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9577"/>
      </w:tblGrid>
      <w:tr w:rsidR="007C6122">
        <w:trPr>
          <w:trHeight w:val="80"/>
        </w:trPr>
        <w:tc>
          <w:tcPr>
            <w:tcW w:w="9577" w:type="dxa"/>
            <w:shd w:val="clear" w:color="auto" w:fill="auto"/>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7C6122">
              <w:tc>
                <w:tcPr>
                  <w:tcW w:w="2127" w:type="dxa"/>
                  <w:shd w:val="clear" w:color="auto" w:fill="F2F2F2"/>
                </w:tcPr>
                <w:p w:rsidR="007C6122" w:rsidRDefault="007C6122">
                  <w:pPr>
                    <w:pStyle w:val="Tytu"/>
                    <w:snapToGrid w:val="0"/>
                  </w:pPr>
                  <w:r>
                    <w:rPr>
                      <w:rFonts w:ascii="Calibri" w:hAnsi="Calibri" w:cs="Calibri"/>
                      <w:sz w:val="28"/>
                    </w:rPr>
                    <w:t>NR SPRAWY :</w:t>
                  </w:r>
                </w:p>
              </w:tc>
              <w:tc>
                <w:tcPr>
                  <w:tcW w:w="2757" w:type="dxa"/>
                  <w:shd w:val="clear" w:color="auto" w:fill="F2F2F2"/>
                </w:tcPr>
                <w:p w:rsidR="007C6122" w:rsidRDefault="0049080F">
                  <w:pPr>
                    <w:pStyle w:val="Tytu"/>
                    <w:snapToGrid w:val="0"/>
                    <w:jc w:val="left"/>
                  </w:pPr>
                  <w:r>
                    <w:rPr>
                      <w:rFonts w:ascii="Calibri" w:hAnsi="Calibri" w:cs="Calibri"/>
                      <w:sz w:val="28"/>
                    </w:rPr>
                    <w:t>DZP.341.51.2018</w:t>
                  </w:r>
                </w:p>
              </w:tc>
            </w:tr>
          </w:tbl>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48"/>
              </w:rPr>
              <w:t>SPECYFIKACJA ISTOTNYCH</w:t>
            </w:r>
          </w:p>
          <w:p w:rsidR="007C6122" w:rsidRDefault="007C6122">
            <w:pPr>
              <w:pStyle w:val="Tytu"/>
            </w:pPr>
            <w:r>
              <w:rPr>
                <w:rFonts w:ascii="Calibri" w:eastAsia="Calibri" w:hAnsi="Calibri" w:cs="Calibri"/>
                <w:sz w:val="48"/>
              </w:rPr>
              <w:t xml:space="preserve"> </w:t>
            </w:r>
            <w:r>
              <w:rPr>
                <w:rFonts w:ascii="Calibri" w:hAnsi="Calibri" w:cs="Calibri"/>
                <w:sz w:val="48"/>
              </w:rPr>
              <w:t>WARUNKÓW ZAMÓWIENIA</w:t>
            </w:r>
          </w:p>
          <w:p w:rsidR="007C6122" w:rsidRDefault="007C6122">
            <w:pPr>
              <w:pStyle w:val="Tytu"/>
            </w:pPr>
            <w:r>
              <w:rPr>
                <w:rFonts w:ascii="Calibri" w:hAnsi="Calibri" w:cs="Calibri"/>
                <w:sz w:val="48"/>
              </w:rPr>
              <w:t>PUBLICZNEGO</w:t>
            </w:r>
          </w:p>
          <w:p w:rsidR="007C6122" w:rsidRDefault="007C6122">
            <w:pPr>
              <w:pStyle w:val="Tytu"/>
            </w:pPr>
            <w:r>
              <w:rPr>
                <w:rFonts w:ascii="Calibri" w:hAnsi="Calibri" w:cs="Calibri"/>
                <w:sz w:val="48"/>
              </w:rPr>
              <w:t>(SIWZ)</w:t>
            </w:r>
          </w:p>
          <w:p w:rsidR="007C6122" w:rsidRDefault="007C6122">
            <w:pPr>
              <w:pStyle w:val="Tytu"/>
              <w:rPr>
                <w:rFonts w:ascii="Calibri" w:hAnsi="Calibri" w:cs="Calibri"/>
              </w:rPr>
            </w:pPr>
          </w:p>
          <w:p w:rsidR="007C6122" w:rsidRDefault="007C6122">
            <w:pPr>
              <w:pStyle w:val="Tytu"/>
            </w:pPr>
            <w:r>
              <w:rPr>
                <w:rFonts w:ascii="Calibri" w:hAnsi="Calibri" w:cs="Calibri"/>
                <w:sz w:val="28"/>
              </w:rPr>
              <w:t>NA</w:t>
            </w:r>
          </w:p>
          <w:p w:rsidR="008666E3" w:rsidRDefault="00A4776B" w:rsidP="000F4312">
            <w:pPr>
              <w:pStyle w:val="Tytu"/>
              <w:rPr>
                <w:rFonts w:ascii="Calibri" w:hAnsi="Calibri" w:cs="Calibri"/>
                <w:sz w:val="28"/>
              </w:rPr>
            </w:pPr>
            <w:r>
              <w:rPr>
                <w:rFonts w:ascii="Calibri" w:hAnsi="Calibri" w:cs="Calibri"/>
                <w:sz w:val="28"/>
              </w:rPr>
              <w:t xml:space="preserve">ZAKUP SPRZĘTU MEDYCZNEGO </w:t>
            </w:r>
            <w:r w:rsidR="008666E3">
              <w:rPr>
                <w:rFonts w:ascii="Calibri" w:hAnsi="Calibri" w:cs="Calibri"/>
                <w:sz w:val="28"/>
              </w:rPr>
              <w:t xml:space="preserve">W RAMACH INFRASTRUKTURY SZPITALNEJ </w:t>
            </w:r>
          </w:p>
          <w:p w:rsidR="004D6875" w:rsidRDefault="008666E3" w:rsidP="000F4312">
            <w:pPr>
              <w:pStyle w:val="Tytu"/>
              <w:rPr>
                <w:rFonts w:ascii="Calibri" w:hAnsi="Calibri" w:cs="Calibri"/>
                <w:sz w:val="28"/>
              </w:rPr>
            </w:pPr>
            <w:r>
              <w:rPr>
                <w:rFonts w:ascii="Calibri" w:hAnsi="Calibri" w:cs="Calibri"/>
                <w:sz w:val="28"/>
              </w:rPr>
              <w:t>DLA</w:t>
            </w:r>
            <w:r w:rsidR="000F4312">
              <w:rPr>
                <w:rFonts w:ascii="Calibri" w:hAnsi="Calibri" w:cs="Calibri"/>
                <w:sz w:val="28"/>
              </w:rPr>
              <w:t xml:space="preserve"> </w:t>
            </w:r>
            <w:r w:rsidR="0049080F">
              <w:rPr>
                <w:rFonts w:ascii="Calibri" w:hAnsi="Calibri" w:cs="Calibri"/>
                <w:sz w:val="28"/>
              </w:rPr>
              <w:t>ONKOLOGII</w:t>
            </w:r>
            <w:r w:rsidR="000F4312">
              <w:rPr>
                <w:rFonts w:ascii="Calibri" w:hAnsi="Calibri" w:cs="Calibri"/>
                <w:sz w:val="28"/>
              </w:rPr>
              <w:t xml:space="preserve"> MAZOWIECKIEGO SZPITALA SPECJALISTYCZNEGO Sp.  z o.o.</w:t>
            </w:r>
            <w:r w:rsidR="004D6875">
              <w:rPr>
                <w:rFonts w:ascii="Calibri" w:hAnsi="Calibri" w:cs="Calibri"/>
                <w:sz w:val="28"/>
              </w:rPr>
              <w:t xml:space="preserve"> </w:t>
            </w:r>
          </w:p>
          <w:p w:rsidR="00A4776B" w:rsidRDefault="004D6875" w:rsidP="000F4312">
            <w:pPr>
              <w:pStyle w:val="Tytu"/>
              <w:rPr>
                <w:rFonts w:ascii="Calibri" w:hAnsi="Calibri" w:cs="Calibri"/>
                <w:sz w:val="28"/>
              </w:rPr>
            </w:pPr>
            <w:r>
              <w:rPr>
                <w:rFonts w:ascii="Calibri" w:hAnsi="Calibri" w:cs="Calibri"/>
                <w:sz w:val="28"/>
              </w:rPr>
              <w:t>w RADOMIU</w:t>
            </w:r>
          </w:p>
          <w:p w:rsidR="00560F4C" w:rsidRPr="00560F4C" w:rsidRDefault="00560F4C" w:rsidP="00560F4C">
            <w:pPr>
              <w:pStyle w:val="Podtytu"/>
            </w:pPr>
          </w:p>
          <w:p w:rsidR="00B2685A" w:rsidRDefault="00A4776B">
            <w:pPr>
              <w:pStyle w:val="Tytu"/>
              <w:rPr>
                <w:rFonts w:ascii="Calibri" w:hAnsi="Calibri" w:cs="Calibri"/>
                <w:sz w:val="24"/>
                <w:szCs w:val="24"/>
              </w:rPr>
            </w:pPr>
            <w:r w:rsidRPr="00A4776B">
              <w:rPr>
                <w:rFonts w:ascii="Calibri" w:hAnsi="Calibri" w:cs="Calibri"/>
                <w:sz w:val="24"/>
                <w:szCs w:val="24"/>
              </w:rPr>
              <w:t xml:space="preserve">W ramach </w:t>
            </w:r>
            <w:r w:rsidR="000F4312">
              <w:rPr>
                <w:rFonts w:ascii="Calibri" w:hAnsi="Calibri" w:cs="Calibri"/>
                <w:sz w:val="24"/>
                <w:szCs w:val="24"/>
              </w:rPr>
              <w:t>P</w:t>
            </w:r>
            <w:r w:rsidRPr="00A4776B">
              <w:rPr>
                <w:rFonts w:ascii="Calibri" w:hAnsi="Calibri" w:cs="Calibri"/>
                <w:sz w:val="24"/>
                <w:szCs w:val="24"/>
              </w:rPr>
              <w:t xml:space="preserve">rojektu </w:t>
            </w:r>
            <w:r w:rsidR="000F4312">
              <w:rPr>
                <w:rFonts w:ascii="Calibri" w:hAnsi="Calibri" w:cs="Calibri"/>
                <w:sz w:val="24"/>
                <w:szCs w:val="24"/>
              </w:rPr>
              <w:t>„</w:t>
            </w:r>
            <w:r w:rsidRPr="00A4776B">
              <w:rPr>
                <w:rFonts w:ascii="Calibri" w:hAnsi="Calibri" w:cs="Calibri"/>
                <w:sz w:val="24"/>
                <w:szCs w:val="24"/>
              </w:rPr>
              <w:t xml:space="preserve">Zakup sprzętu medycznego z zakresu onkologii </w:t>
            </w:r>
          </w:p>
          <w:p w:rsidR="00A4776B" w:rsidRPr="00A4776B" w:rsidRDefault="00A4776B">
            <w:pPr>
              <w:pStyle w:val="Tytu"/>
              <w:rPr>
                <w:rFonts w:ascii="Calibri" w:hAnsi="Calibri" w:cs="Calibri"/>
                <w:sz w:val="24"/>
                <w:szCs w:val="24"/>
              </w:rPr>
            </w:pPr>
            <w:r w:rsidRPr="00A4776B">
              <w:rPr>
                <w:rFonts w:ascii="Calibri" w:hAnsi="Calibri" w:cs="Calibri"/>
                <w:sz w:val="24"/>
                <w:szCs w:val="24"/>
              </w:rPr>
              <w:t xml:space="preserve">oraz </w:t>
            </w:r>
            <w:r w:rsidR="0049080F">
              <w:rPr>
                <w:rFonts w:ascii="Calibri" w:hAnsi="Calibri" w:cs="Calibri"/>
                <w:sz w:val="24"/>
                <w:szCs w:val="24"/>
              </w:rPr>
              <w:t>kardiologii</w:t>
            </w:r>
            <w:r w:rsidRPr="00A4776B">
              <w:rPr>
                <w:rFonts w:ascii="Calibri" w:hAnsi="Calibri" w:cs="Calibri"/>
                <w:sz w:val="24"/>
                <w:szCs w:val="24"/>
              </w:rPr>
              <w:t xml:space="preserve"> w ramach doposażenia </w:t>
            </w:r>
            <w:r w:rsidR="007C6122" w:rsidRPr="00A4776B">
              <w:rPr>
                <w:rFonts w:ascii="Calibri" w:hAnsi="Calibri" w:cs="Calibri"/>
                <w:sz w:val="24"/>
                <w:szCs w:val="24"/>
              </w:rPr>
              <w:t>Mazowiecki</w:t>
            </w:r>
            <w:r w:rsidR="0016755B" w:rsidRPr="00A4776B">
              <w:rPr>
                <w:rFonts w:ascii="Calibri" w:hAnsi="Calibri" w:cs="Calibri"/>
                <w:sz w:val="24"/>
                <w:szCs w:val="24"/>
              </w:rPr>
              <w:t>ego</w:t>
            </w:r>
            <w:r w:rsidR="007C6122" w:rsidRPr="00A4776B">
              <w:rPr>
                <w:rFonts w:ascii="Calibri" w:hAnsi="Calibri" w:cs="Calibri"/>
                <w:sz w:val="24"/>
                <w:szCs w:val="24"/>
              </w:rPr>
              <w:t xml:space="preserve"> Szpital</w:t>
            </w:r>
            <w:r w:rsidR="0016755B" w:rsidRPr="00A4776B">
              <w:rPr>
                <w:rFonts w:ascii="Calibri" w:hAnsi="Calibri" w:cs="Calibri"/>
                <w:sz w:val="24"/>
                <w:szCs w:val="24"/>
              </w:rPr>
              <w:t>a</w:t>
            </w:r>
            <w:r w:rsidR="007C6122" w:rsidRPr="00A4776B">
              <w:rPr>
                <w:rFonts w:ascii="Calibri" w:hAnsi="Calibri" w:cs="Calibri"/>
                <w:sz w:val="24"/>
                <w:szCs w:val="24"/>
              </w:rPr>
              <w:t xml:space="preserve"> Specjalistyczn</w:t>
            </w:r>
            <w:r w:rsidR="0016755B" w:rsidRPr="00A4776B">
              <w:rPr>
                <w:rFonts w:ascii="Calibri" w:hAnsi="Calibri" w:cs="Calibri"/>
                <w:sz w:val="24"/>
                <w:szCs w:val="24"/>
              </w:rPr>
              <w:t>ego</w:t>
            </w:r>
            <w:r w:rsidR="000F4312">
              <w:rPr>
                <w:rFonts w:ascii="Calibri" w:hAnsi="Calibri" w:cs="Calibri"/>
                <w:sz w:val="24"/>
                <w:szCs w:val="24"/>
              </w:rPr>
              <w:t xml:space="preserve"> Sp. z o.o.”</w:t>
            </w:r>
          </w:p>
          <w:p w:rsidR="000F4312" w:rsidRDefault="000F4312">
            <w:pPr>
              <w:pStyle w:val="Tytu"/>
              <w:rPr>
                <w:rFonts w:ascii="Calibri" w:hAnsi="Calibri" w:cs="Calibri"/>
                <w:sz w:val="24"/>
                <w:szCs w:val="24"/>
              </w:rPr>
            </w:pPr>
            <w:r>
              <w:rPr>
                <w:rFonts w:ascii="Calibri" w:hAnsi="Calibri" w:cs="Calibri"/>
                <w:sz w:val="24"/>
                <w:szCs w:val="24"/>
              </w:rPr>
              <w:t xml:space="preserve">współfinansowanego z Europejskiego Funduszu Rozwoju Regionalnego </w:t>
            </w:r>
          </w:p>
          <w:p w:rsidR="000F4312" w:rsidRDefault="000F4312">
            <w:pPr>
              <w:pStyle w:val="Tytu"/>
              <w:rPr>
                <w:rFonts w:ascii="Calibri" w:hAnsi="Calibri" w:cs="Calibri"/>
                <w:sz w:val="24"/>
                <w:szCs w:val="24"/>
              </w:rPr>
            </w:pPr>
            <w:r>
              <w:rPr>
                <w:rFonts w:ascii="Calibri" w:hAnsi="Calibri" w:cs="Calibri"/>
                <w:sz w:val="24"/>
                <w:szCs w:val="24"/>
              </w:rPr>
              <w:t xml:space="preserve">w ramach Osi Projektowej VI „Jakość życia” Działania 6.1 „Infrastruktura ochrony zdrowia” Regionalnego Programu Operacyjnego Województwa Mazowieckiego na lata 2014-2020 </w:t>
            </w:r>
          </w:p>
          <w:p w:rsidR="007C6122" w:rsidRPr="00A4776B" w:rsidRDefault="00A4776B">
            <w:pPr>
              <w:pStyle w:val="Tytu"/>
              <w:rPr>
                <w:sz w:val="24"/>
                <w:szCs w:val="24"/>
              </w:rPr>
            </w:pPr>
            <w:r w:rsidRPr="00A4776B">
              <w:rPr>
                <w:rFonts w:ascii="Calibri" w:hAnsi="Calibri" w:cs="Calibri"/>
                <w:sz w:val="24"/>
                <w:szCs w:val="24"/>
              </w:rPr>
              <w:t>Nr projektu RPMA.06.01.00-</w:t>
            </w:r>
            <w:r w:rsidRPr="00AC4F8F">
              <w:rPr>
                <w:rFonts w:ascii="Calibri" w:hAnsi="Calibri" w:cs="Calibri"/>
                <w:sz w:val="24"/>
                <w:szCs w:val="24"/>
              </w:rPr>
              <w:t>14-8041/17</w:t>
            </w:r>
            <w:r w:rsidR="000F4312" w:rsidRPr="00AC4F8F">
              <w:rPr>
                <w:rFonts w:ascii="Calibri" w:hAnsi="Calibri" w:cs="Calibri"/>
                <w:sz w:val="24"/>
                <w:szCs w:val="24"/>
              </w:rPr>
              <w:t>-00</w:t>
            </w:r>
          </w:p>
          <w:p w:rsidR="007C6122" w:rsidRDefault="007C6122">
            <w:pPr>
              <w:pStyle w:val="Tytu"/>
              <w:jc w:val="left"/>
              <w:rPr>
                <w:rFonts w:ascii="Calibri" w:hAnsi="Calibri" w:cs="Calibri"/>
              </w:rPr>
            </w:pPr>
          </w:p>
          <w:p w:rsidR="00A4776B" w:rsidRDefault="00A4776B">
            <w:pPr>
              <w:pStyle w:val="Tytu"/>
              <w:rPr>
                <w:rFonts w:ascii="Calibri" w:hAnsi="Calibri" w:cs="Calibri"/>
              </w:rPr>
            </w:pPr>
          </w:p>
          <w:p w:rsidR="00A4776B" w:rsidRDefault="00A4776B">
            <w:pPr>
              <w:pStyle w:val="Tytu"/>
              <w:rPr>
                <w:rFonts w:ascii="Calibri" w:hAnsi="Calibri" w:cs="Calibri"/>
              </w:rPr>
            </w:pPr>
          </w:p>
          <w:p w:rsidR="007C6122" w:rsidRDefault="007C6122">
            <w:pPr>
              <w:pStyle w:val="Tytu"/>
            </w:pPr>
            <w:r>
              <w:rPr>
                <w:rFonts w:ascii="Calibri" w:hAnsi="Calibri" w:cs="Calibri"/>
              </w:rPr>
              <w:t xml:space="preserve">W POSTĘPOWANIU O UDZIELENIE ZAMÓWIENIA PUBLICZNEGO </w:t>
            </w:r>
          </w:p>
          <w:p w:rsidR="007C6122" w:rsidRDefault="007C6122">
            <w:pPr>
              <w:jc w:val="center"/>
            </w:pPr>
            <w:r>
              <w:rPr>
                <w:rFonts w:ascii="Calibri" w:hAnsi="Calibri" w:cs="Calibri"/>
                <w:b/>
                <w:bCs/>
                <w:sz w:val="22"/>
              </w:rPr>
              <w:t xml:space="preserve">W TRYBIE PRZETARGU NIEOGRANICZONEGO </w:t>
            </w:r>
            <w:r>
              <w:rPr>
                <w:rFonts w:ascii="Calibri" w:hAnsi="Calibri" w:cs="Calibri"/>
                <w:b/>
                <w:sz w:val="22"/>
              </w:rPr>
              <w:t xml:space="preserve">O WARTOŚCI POWYŻEJ KWOT OKREŚLONYCH W PRZEPISACH WYDANYCH NA PODSTAWIE ART. 11 UST. 8 USTAWY Z DNIA 29 STYCZNIA </w:t>
            </w:r>
            <w:proofErr w:type="spellStart"/>
            <w:r>
              <w:rPr>
                <w:rFonts w:ascii="Calibri" w:hAnsi="Calibri" w:cs="Calibri"/>
                <w:b/>
                <w:sz w:val="22"/>
              </w:rPr>
              <w:t>2004R</w:t>
            </w:r>
            <w:proofErr w:type="spellEnd"/>
            <w:r>
              <w:rPr>
                <w:rFonts w:ascii="Calibri" w:hAnsi="Calibri" w:cs="Calibri"/>
                <w:b/>
                <w:sz w:val="22"/>
              </w:rPr>
              <w:t xml:space="preserve">. </w:t>
            </w:r>
          </w:p>
          <w:p w:rsidR="007C6122" w:rsidRDefault="007C6122">
            <w:pPr>
              <w:jc w:val="center"/>
            </w:pPr>
            <w:r>
              <w:rPr>
                <w:rFonts w:ascii="Calibri" w:hAnsi="Calibri" w:cs="Calibri"/>
                <w:b/>
                <w:sz w:val="22"/>
              </w:rPr>
              <w:t xml:space="preserve">PRAWO ZAMÓWIEŃ PUBLICZNYCH </w:t>
            </w:r>
          </w:p>
          <w:p w:rsidR="007C6122" w:rsidRDefault="007C6122">
            <w:pPr>
              <w:jc w:val="center"/>
            </w:pPr>
            <w:r>
              <w:rPr>
                <w:rFonts w:ascii="Calibri" w:hAnsi="Calibri" w:cs="Calibri"/>
                <w:b/>
                <w:sz w:val="22"/>
              </w:rPr>
              <w:t>(</w:t>
            </w:r>
            <w:r>
              <w:rPr>
                <w:rStyle w:val="Pogrubienie"/>
                <w:rFonts w:ascii="Calibri" w:hAnsi="Calibri" w:cs="Calibri"/>
                <w:sz w:val="22"/>
              </w:rPr>
              <w:t xml:space="preserve">Dz. U. z </w:t>
            </w:r>
            <w:proofErr w:type="spellStart"/>
            <w:r>
              <w:rPr>
                <w:rStyle w:val="Pogrubienie"/>
                <w:rFonts w:ascii="Calibri" w:hAnsi="Calibri" w:cs="Calibri"/>
                <w:sz w:val="22"/>
              </w:rPr>
              <w:t>201</w:t>
            </w:r>
            <w:r w:rsidR="0054315E">
              <w:rPr>
                <w:rStyle w:val="Pogrubienie"/>
                <w:rFonts w:ascii="Calibri" w:hAnsi="Calibri" w:cs="Calibri"/>
                <w:sz w:val="22"/>
              </w:rPr>
              <w:t>7</w:t>
            </w:r>
            <w:r>
              <w:rPr>
                <w:rStyle w:val="Pogrubienie"/>
                <w:rFonts w:ascii="Calibri" w:hAnsi="Calibri" w:cs="Calibri"/>
                <w:sz w:val="22"/>
              </w:rPr>
              <w:t>r</w:t>
            </w:r>
            <w:proofErr w:type="spellEnd"/>
            <w:r>
              <w:rPr>
                <w:rStyle w:val="Pogrubienie"/>
                <w:rFonts w:ascii="Calibri" w:hAnsi="Calibri" w:cs="Calibri"/>
                <w:sz w:val="22"/>
              </w:rPr>
              <w:t xml:space="preserve">., poz. </w:t>
            </w:r>
            <w:r w:rsidR="0054315E">
              <w:rPr>
                <w:rStyle w:val="Pogrubienie"/>
                <w:rFonts w:ascii="Calibri" w:hAnsi="Calibri" w:cs="Calibri"/>
                <w:sz w:val="22"/>
              </w:rPr>
              <w:t>1579</w:t>
            </w:r>
            <w:r w:rsidR="00E95B13">
              <w:rPr>
                <w:rStyle w:val="Pogrubienie"/>
                <w:rFonts w:ascii="Calibri" w:hAnsi="Calibri" w:cs="Calibri"/>
                <w:sz w:val="22"/>
              </w:rPr>
              <w:t xml:space="preserve"> z </w:t>
            </w:r>
            <w:proofErr w:type="spellStart"/>
            <w:r w:rsidR="00E95B13">
              <w:rPr>
                <w:rStyle w:val="Pogrubienie"/>
                <w:rFonts w:ascii="Calibri" w:hAnsi="Calibri" w:cs="Calibri"/>
                <w:sz w:val="22"/>
              </w:rPr>
              <w:t>późn</w:t>
            </w:r>
            <w:proofErr w:type="spellEnd"/>
            <w:r w:rsidR="00E95B13">
              <w:rPr>
                <w:rStyle w:val="Pogrubienie"/>
                <w:rFonts w:ascii="Calibri" w:hAnsi="Calibri" w:cs="Calibri"/>
                <w:sz w:val="22"/>
              </w:rPr>
              <w:t>. zm.</w:t>
            </w:r>
            <w:r>
              <w:rPr>
                <w:rFonts w:ascii="Calibri" w:hAnsi="Calibri" w:cs="Calibri"/>
                <w:b/>
                <w:sz w:val="22"/>
              </w:rPr>
              <w:t xml:space="preserve">) </w:t>
            </w:r>
          </w:p>
          <w:p w:rsidR="007C6122" w:rsidRDefault="007C6122">
            <w:pPr>
              <w:jc w:val="center"/>
            </w:pPr>
            <w:r>
              <w:rPr>
                <w:rFonts w:ascii="Calibri" w:hAnsi="Calibri" w:cs="Calibri"/>
                <w:b/>
                <w:sz w:val="22"/>
              </w:rPr>
              <w:t xml:space="preserve">tj. powyżej </w:t>
            </w:r>
            <w:r w:rsidR="0054315E">
              <w:rPr>
                <w:rFonts w:ascii="Calibri" w:hAnsi="Calibri" w:cs="Calibri"/>
                <w:b/>
                <w:sz w:val="22"/>
              </w:rPr>
              <w:t>221</w:t>
            </w:r>
            <w:r>
              <w:rPr>
                <w:rFonts w:ascii="Calibri" w:hAnsi="Calibri" w:cs="Calibri"/>
                <w:b/>
                <w:sz w:val="22"/>
              </w:rPr>
              <w:t>.000 euro</w:t>
            </w:r>
          </w:p>
          <w:p w:rsidR="007C6122" w:rsidRDefault="007C6122">
            <w:pPr>
              <w:pStyle w:val="Tytu"/>
              <w:rPr>
                <w:rFonts w:ascii="Calibri" w:hAnsi="Calibri" w:cs="Calibri"/>
              </w:rPr>
            </w:pPr>
          </w:p>
          <w:p w:rsidR="007C6122" w:rsidRDefault="007C6122">
            <w:pPr>
              <w:pStyle w:val="Tytu"/>
              <w:rPr>
                <w:rFonts w:ascii="Calibri" w:hAnsi="Calibri" w:cs="Calibri"/>
              </w:rPr>
            </w:pPr>
          </w:p>
          <w:p w:rsidR="007C6122" w:rsidRDefault="007C6122">
            <w:pPr>
              <w:pStyle w:val="Tytu"/>
            </w:pPr>
            <w:r>
              <w:rPr>
                <w:rFonts w:ascii="Calibri" w:hAnsi="Calibri" w:cs="Calibri"/>
                <w:sz w:val="18"/>
              </w:rPr>
              <w:t xml:space="preserve">SPECYFIKACJA ISTOTNYCH WARUNKÓW ZAMÓWIENIA ZAWIERA </w:t>
            </w:r>
            <w:r w:rsidR="00A849CE">
              <w:rPr>
                <w:rFonts w:ascii="Calibri" w:hAnsi="Calibri" w:cs="Calibri"/>
                <w:sz w:val="18"/>
              </w:rPr>
              <w:t>6</w:t>
            </w:r>
            <w:r w:rsidR="008F7562">
              <w:rPr>
                <w:rFonts w:ascii="Calibri" w:hAnsi="Calibri" w:cs="Calibri"/>
                <w:sz w:val="18"/>
              </w:rPr>
              <w:t>7</w:t>
            </w:r>
            <w:r>
              <w:rPr>
                <w:rFonts w:ascii="Calibri" w:hAnsi="Calibri" w:cs="Calibri"/>
                <w:sz w:val="18"/>
              </w:rPr>
              <w:t xml:space="preserve"> PONUMEROWANYCH STRON</w:t>
            </w:r>
          </w:p>
          <w:p w:rsidR="007C6122" w:rsidRDefault="007C6122">
            <w:pPr>
              <w:pStyle w:val="Tytu"/>
              <w:rPr>
                <w:rFonts w:ascii="Calibri" w:hAnsi="Calibri" w:cs="Calibri"/>
              </w:rPr>
            </w:pPr>
          </w:p>
          <w:p w:rsidR="007C6122" w:rsidRDefault="007C6122">
            <w:pPr>
              <w:pStyle w:val="NormalnyWeb"/>
              <w:spacing w:after="40"/>
              <w:jc w:val="center"/>
            </w:pPr>
            <w:r>
              <w:rPr>
                <w:rFonts w:ascii="Calibri" w:hAnsi="Calibri" w:cs="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7C6122" w:rsidRDefault="007C6122">
            <w:pPr>
              <w:pStyle w:val="Tytu"/>
              <w:rPr>
                <w:rFonts w:ascii="Calibri" w:hAnsi="Calibri" w:cs="Calibri"/>
                <w:b w:val="0"/>
                <w:i/>
              </w:rPr>
            </w:pPr>
          </w:p>
          <w:p w:rsidR="007C6122" w:rsidRDefault="007C6122">
            <w:pPr>
              <w:pStyle w:val="Tytu"/>
              <w:rPr>
                <w:rFonts w:ascii="Calibri" w:hAnsi="Calibri" w:cs="Calibri"/>
                <w:b w:val="0"/>
                <w:i/>
              </w:rPr>
            </w:pPr>
          </w:p>
          <w:p w:rsidR="007C6122" w:rsidRDefault="007C6122">
            <w:pPr>
              <w:pStyle w:val="Tytu"/>
            </w:pPr>
            <w:r>
              <w:rPr>
                <w:rFonts w:ascii="Calibri" w:hAnsi="Calibri" w:cs="Calibri"/>
                <w:b w:val="0"/>
                <w:i/>
              </w:rPr>
              <w:t xml:space="preserve">Radom, </w:t>
            </w:r>
            <w:r w:rsidR="0049080F">
              <w:rPr>
                <w:rFonts w:ascii="Calibri" w:hAnsi="Calibri" w:cs="Calibri"/>
                <w:b w:val="0"/>
                <w:i/>
              </w:rPr>
              <w:t>październik</w:t>
            </w:r>
            <w:r>
              <w:rPr>
                <w:rFonts w:ascii="Calibri" w:hAnsi="Calibri" w:cs="Calibri"/>
                <w:b w:val="0"/>
                <w:i/>
              </w:rPr>
              <w:t xml:space="preserve"> </w:t>
            </w:r>
            <w:proofErr w:type="spellStart"/>
            <w:r>
              <w:rPr>
                <w:rFonts w:ascii="Calibri" w:hAnsi="Calibri" w:cs="Calibri"/>
                <w:b w:val="0"/>
                <w:i/>
              </w:rPr>
              <w:t>201</w:t>
            </w:r>
            <w:r w:rsidR="0054315E">
              <w:rPr>
                <w:rFonts w:ascii="Calibri" w:hAnsi="Calibri" w:cs="Calibri"/>
                <w:b w:val="0"/>
                <w:i/>
              </w:rPr>
              <w:t>8</w:t>
            </w:r>
            <w:r>
              <w:rPr>
                <w:rFonts w:ascii="Calibri" w:hAnsi="Calibri" w:cs="Calibri"/>
                <w:b w:val="0"/>
                <w:i/>
              </w:rPr>
              <w:t>r</w:t>
            </w:r>
            <w:proofErr w:type="spellEnd"/>
            <w:r>
              <w:rPr>
                <w:rFonts w:ascii="Calibri" w:hAnsi="Calibri" w:cs="Calibri"/>
                <w:b w:val="0"/>
                <w:i/>
              </w:rPr>
              <w:t>.</w:t>
            </w:r>
          </w:p>
          <w:p w:rsidR="007C6122" w:rsidRDefault="007C6122">
            <w:pPr>
              <w:jc w:val="center"/>
              <w:rPr>
                <w:rFonts w:ascii="Calibri" w:hAnsi="Calibri" w:cs="Calibri"/>
              </w:rPr>
            </w:pPr>
          </w:p>
          <w:p w:rsidR="007C6122" w:rsidRDefault="007C6122">
            <w:pPr>
              <w:jc w:val="center"/>
              <w:rPr>
                <w:rFonts w:ascii="Calibri" w:hAnsi="Calibri" w:cs="Calibri"/>
                <w:sz w:val="28"/>
                <w:szCs w:val="28"/>
              </w:rPr>
            </w:pPr>
          </w:p>
        </w:tc>
      </w:tr>
    </w:tbl>
    <w:p w:rsidR="007C6122" w:rsidRDefault="007C6122">
      <w:pPr>
        <w:pStyle w:val="pkt"/>
        <w:spacing w:before="0" w:after="40"/>
        <w:ind w:left="0" w:firstLine="0"/>
      </w:pPr>
      <w:r>
        <w:rPr>
          <w:rFonts w:ascii="Calibri" w:hAnsi="Calibri" w:cs="Calibri"/>
          <w:b/>
          <w:bCs/>
          <w:sz w:val="20"/>
        </w:rPr>
        <w:lastRenderedPageBreak/>
        <w:t xml:space="preserve">I. </w:t>
      </w:r>
      <w:r>
        <w:rPr>
          <w:rFonts w:ascii="Calibri" w:hAnsi="Calibri" w:cs="Calibri"/>
          <w:b/>
          <w:bCs/>
          <w:sz w:val="20"/>
        </w:rPr>
        <w:tab/>
        <w:t>Nazwa, adres Zamawiającego i informacje dodatkowe</w:t>
      </w:r>
    </w:p>
    <w:p w:rsidR="007C6122" w:rsidRDefault="007C6122">
      <w:pPr>
        <w:pStyle w:val="Tytu"/>
        <w:jc w:val="both"/>
        <w:rPr>
          <w:b w:val="0"/>
          <w:sz w:val="20"/>
          <w:u w:val="single"/>
        </w:rPr>
      </w:pPr>
    </w:p>
    <w:p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8" w:history="1">
        <w:r>
          <w:rPr>
            <w:rStyle w:val="Hipercze"/>
            <w:rFonts w:ascii="Calibri" w:hAnsi="Calibri" w:cs="Calibri"/>
            <w:sz w:val="20"/>
          </w:rPr>
          <w:t>dzp@wss.com.pl</w:t>
        </w:r>
      </w:hyperlink>
    </w:p>
    <w:p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9" w:history="1">
        <w:r>
          <w:rPr>
            <w:rStyle w:val="Hipercze"/>
            <w:rFonts w:ascii="Calibri" w:hAnsi="Calibri" w:cs="Calibri"/>
            <w:sz w:val="20"/>
          </w:rPr>
          <w:t>www.wss.com.pl</w:t>
        </w:r>
      </w:hyperlink>
      <w:r>
        <w:rPr>
          <w:rFonts w:ascii="Calibri" w:hAnsi="Calibri" w:cs="Calibri"/>
          <w:sz w:val="20"/>
        </w:rPr>
        <w:t xml:space="preserve">, </w:t>
      </w:r>
    </w:p>
    <w:p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rsidR="007C6122" w:rsidRDefault="007C6122">
      <w:pPr>
        <w:pStyle w:val="Tytu"/>
        <w:jc w:val="both"/>
        <w:rPr>
          <w:rFonts w:ascii="Calibri" w:hAnsi="Calibri" w:cs="Calibri"/>
          <w:b w:val="0"/>
          <w:sz w:val="20"/>
          <w:u w:val="single"/>
        </w:rPr>
      </w:pPr>
    </w:p>
    <w:p w:rsidR="007C6122" w:rsidRDefault="007C6122">
      <w:pPr>
        <w:pStyle w:val="Tytu"/>
        <w:jc w:val="both"/>
      </w:pPr>
      <w:r>
        <w:rPr>
          <w:rFonts w:ascii="Calibri" w:hAnsi="Calibri" w:cs="Calibri"/>
          <w:b w:val="0"/>
          <w:sz w:val="20"/>
          <w:u w:val="single"/>
        </w:rPr>
        <w:t>Numer postępowania:</w:t>
      </w:r>
    </w:p>
    <w:p w:rsidR="007C6122" w:rsidRDefault="007C6122">
      <w:pPr>
        <w:pStyle w:val="Tytu"/>
        <w:jc w:val="both"/>
      </w:pPr>
      <w:r>
        <w:rPr>
          <w:rFonts w:ascii="Calibri" w:hAnsi="Calibri" w:cs="Calibri"/>
          <w:b w:val="0"/>
          <w:sz w:val="20"/>
        </w:rPr>
        <w:t xml:space="preserve">Postępowanie, którego dotyczy niniejszy dokument oznaczone jest znakiem: </w:t>
      </w:r>
      <w:r w:rsidR="0049080F">
        <w:rPr>
          <w:rFonts w:ascii="Calibri" w:hAnsi="Calibri" w:cs="Calibri"/>
          <w:color w:val="000000"/>
          <w:sz w:val="20"/>
        </w:rPr>
        <w:t>DZP.341.51.2018</w:t>
      </w:r>
      <w:r>
        <w:rPr>
          <w:rFonts w:ascii="Calibri" w:hAnsi="Calibri" w:cs="Calibri"/>
          <w:sz w:val="20"/>
          <w:u w:val="single"/>
        </w:rPr>
        <w:br/>
      </w:r>
      <w:r>
        <w:rPr>
          <w:rFonts w:ascii="Calibri" w:hAnsi="Calibri" w:cs="Calibri"/>
          <w:b w:val="0"/>
          <w:sz w:val="20"/>
        </w:rPr>
        <w:t>Wykonawcy powinni powoływać się na ten znak we wszelkich kontaktach z Zamawiającym.</w:t>
      </w:r>
    </w:p>
    <w:p w:rsidR="007C6122" w:rsidRDefault="007C6122">
      <w:pPr>
        <w:pStyle w:val="pkt"/>
        <w:spacing w:before="0" w:after="40"/>
        <w:ind w:left="360"/>
        <w:rPr>
          <w:rFonts w:ascii="Calibri" w:hAnsi="Calibri" w:cs="Calibri"/>
          <w:b/>
          <w:i/>
          <w:sz w:val="20"/>
        </w:rPr>
      </w:pPr>
    </w:p>
    <w:p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rsidR="007C6122" w:rsidRDefault="007C6122">
      <w:pPr>
        <w:pStyle w:val="pkt"/>
        <w:spacing w:before="0" w:after="40"/>
        <w:ind w:left="0" w:firstLine="0"/>
        <w:rPr>
          <w:rFonts w:ascii="Calibri" w:hAnsi="Calibri" w:cs="Calibri"/>
          <w:b/>
          <w:sz w:val="20"/>
        </w:rPr>
      </w:pPr>
    </w:p>
    <w:p w:rsidR="007C6122" w:rsidRDefault="007C6122" w:rsidP="00841392">
      <w:pPr>
        <w:pStyle w:val="pkt"/>
        <w:numPr>
          <w:ilvl w:val="0"/>
          <w:numId w:val="6"/>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54315E">
        <w:rPr>
          <w:rFonts w:ascii="Calibri" w:hAnsi="Calibri" w:cs="Calibri"/>
          <w:sz w:val="20"/>
        </w:rPr>
        <w:t>7</w:t>
      </w:r>
      <w:r>
        <w:rPr>
          <w:rFonts w:ascii="Calibri" w:hAnsi="Calibri" w:cs="Calibri"/>
          <w:sz w:val="20"/>
        </w:rPr>
        <w:t xml:space="preserve">, poz. </w:t>
      </w:r>
      <w:r w:rsidR="0054315E">
        <w:rPr>
          <w:rFonts w:ascii="Calibri" w:hAnsi="Calibri" w:cs="Calibri"/>
          <w:sz w:val="20"/>
        </w:rPr>
        <w:t>1579</w:t>
      </w:r>
      <w:r w:rsidR="00E95B13">
        <w:rPr>
          <w:rFonts w:ascii="Calibri" w:hAnsi="Calibri" w:cs="Calibri"/>
          <w:sz w:val="20"/>
        </w:rPr>
        <w:t xml:space="preserve"> z </w:t>
      </w:r>
      <w:proofErr w:type="spellStart"/>
      <w:r w:rsidR="00E95B13">
        <w:rPr>
          <w:rFonts w:ascii="Calibri" w:hAnsi="Calibri" w:cs="Calibri"/>
          <w:sz w:val="20"/>
        </w:rPr>
        <w:t>późn</w:t>
      </w:r>
      <w:proofErr w:type="spellEnd"/>
      <w:r w:rsidR="00E95B13">
        <w:rPr>
          <w:rFonts w:ascii="Calibri" w:hAnsi="Calibri" w:cs="Calibri"/>
          <w:sz w:val="20"/>
        </w:rPr>
        <w:t>. zm.</w:t>
      </w:r>
      <w:r>
        <w:rPr>
          <w:rFonts w:ascii="Calibri" w:hAnsi="Calibri" w:cs="Calibri"/>
          <w:sz w:val="20"/>
        </w:rPr>
        <w:t>) zwanej dalej „ustawą PZP”.</w:t>
      </w:r>
    </w:p>
    <w:p w:rsidR="007C6122" w:rsidRDefault="007C6122" w:rsidP="00841392">
      <w:pPr>
        <w:pStyle w:val="pkt"/>
        <w:numPr>
          <w:ilvl w:val="0"/>
          <w:numId w:val="6"/>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Dzienniku Urzędowym Unii Europejskiej</w:t>
      </w:r>
      <w:r>
        <w:rPr>
          <w:rFonts w:ascii="Calibri" w:eastAsia="Times New Roman" w:hAnsi="Calibri" w:cs="Calibri"/>
          <w:sz w:val="20"/>
        </w:rPr>
        <w:t xml:space="preserve"> oraz wywieszone w miejscu publicznie dostępnym w siedzibie Zamawiającego i umieszczone na stronie internetowej Zamawiającego: </w:t>
      </w:r>
      <w:hyperlink r:id="rId10"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rsidR="007C6122" w:rsidRDefault="007C6122" w:rsidP="00841392">
      <w:pPr>
        <w:pStyle w:val="pkt"/>
        <w:numPr>
          <w:ilvl w:val="0"/>
          <w:numId w:val="6"/>
        </w:numPr>
        <w:tabs>
          <w:tab w:val="left" w:pos="426"/>
        </w:tabs>
        <w:spacing w:before="0" w:after="40"/>
        <w:ind w:left="426" w:hanging="426"/>
      </w:pPr>
      <w:r>
        <w:rPr>
          <w:rFonts w:ascii="Calibri" w:hAnsi="Calibri" w:cs="Calibri"/>
          <w:color w:val="000000"/>
          <w:sz w:val="20"/>
        </w:rPr>
        <w:t>Postępowanie prowadzone jest w języku polskim.</w:t>
      </w:r>
    </w:p>
    <w:p w:rsidR="007C6122" w:rsidRDefault="007C6122" w:rsidP="00841392">
      <w:pPr>
        <w:pStyle w:val="pkt"/>
        <w:numPr>
          <w:ilvl w:val="0"/>
          <w:numId w:val="6"/>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rsidR="007C6122" w:rsidRPr="00560F4C" w:rsidRDefault="007C6122" w:rsidP="00841392">
      <w:pPr>
        <w:pStyle w:val="pkt"/>
        <w:numPr>
          <w:ilvl w:val="0"/>
          <w:numId w:val="6"/>
        </w:numPr>
        <w:tabs>
          <w:tab w:val="left" w:pos="426"/>
        </w:tabs>
        <w:spacing w:before="0" w:after="40"/>
        <w:ind w:left="426" w:hanging="426"/>
      </w:pPr>
      <w:r>
        <w:rPr>
          <w:rFonts w:ascii="Calibri" w:hAnsi="Calibri" w:cs="Calibri"/>
          <w:sz w:val="20"/>
        </w:rPr>
        <w:t xml:space="preserve">Szacunkowa wartości zamówienia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rsidR="007979EC" w:rsidRPr="00542FD8" w:rsidRDefault="00560F4C" w:rsidP="00841392">
      <w:pPr>
        <w:numPr>
          <w:ilvl w:val="0"/>
          <w:numId w:val="6"/>
        </w:numPr>
        <w:suppressAutoHyphens w:val="0"/>
        <w:autoSpaceDE w:val="0"/>
        <w:autoSpaceDN w:val="0"/>
        <w:adjustRightInd w:val="0"/>
        <w:jc w:val="both"/>
        <w:rPr>
          <w:b/>
          <w:sz w:val="20"/>
        </w:rPr>
      </w:pPr>
      <w:r w:rsidRPr="00542FD8">
        <w:rPr>
          <w:rFonts w:ascii="Calibri" w:hAnsi="Calibri"/>
          <w:b/>
          <w:sz w:val="20"/>
          <w:szCs w:val="20"/>
        </w:rPr>
        <w:t xml:space="preserve">Projekt współfinansowany </w:t>
      </w:r>
      <w:r w:rsidR="007979EC" w:rsidRPr="00542FD8">
        <w:rPr>
          <w:rFonts w:ascii="Calibri" w:hAnsi="Calibri"/>
          <w:b/>
          <w:sz w:val="20"/>
          <w:szCs w:val="20"/>
        </w:rPr>
        <w:t>w</w:t>
      </w:r>
      <w:r w:rsidR="007979EC" w:rsidRPr="00542FD8">
        <w:rPr>
          <w:rFonts w:ascii="Calibri" w:hAnsi="Calibri" w:cs="Calibri"/>
          <w:b/>
          <w:sz w:val="20"/>
          <w:szCs w:val="20"/>
        </w:rPr>
        <w:t xml:space="preserve"> ramach Projektu „Zakup sprzętu medycznego z zakresu onkologii oraz </w:t>
      </w:r>
      <w:r w:rsidR="0049080F">
        <w:rPr>
          <w:rFonts w:ascii="Calibri" w:hAnsi="Calibri" w:cs="Calibri"/>
          <w:b/>
          <w:sz w:val="20"/>
          <w:szCs w:val="20"/>
        </w:rPr>
        <w:t>onkologii</w:t>
      </w:r>
      <w:r w:rsidR="007979EC" w:rsidRPr="00542FD8">
        <w:rPr>
          <w:rFonts w:ascii="Calibri" w:hAnsi="Calibri" w:cs="Calibri"/>
          <w:b/>
          <w:sz w:val="20"/>
          <w:szCs w:val="20"/>
        </w:rPr>
        <w:t xml:space="preserve"> w ramach doposażenia Mazowieckiego Szpitala Specjalistycznego Sp. z o.o.” współfinansowanego z Europejskiego Funduszu Rozwoju Regionalnego w ramach Osi Projektowej VI „Jakość życia” Działania 6.1 „Infrastruktura ochrony zdrowia” Regionalnego Programu Operacyjnego Województwa Mazowieckiego na lata 2014-2020 </w:t>
      </w:r>
      <w:r w:rsidR="007979EC" w:rsidRPr="00542FD8">
        <w:rPr>
          <w:rFonts w:ascii="Calibri" w:hAnsi="Calibri" w:cs="Calibri"/>
          <w:b/>
          <w:sz w:val="20"/>
        </w:rPr>
        <w:t>Nr projektu RPMA.06.01.00-14-8041/17</w:t>
      </w:r>
      <w:r w:rsidR="007979EC" w:rsidRPr="00AC4F8F">
        <w:rPr>
          <w:rFonts w:ascii="Calibri" w:hAnsi="Calibri" w:cs="Calibri"/>
          <w:b/>
          <w:sz w:val="20"/>
        </w:rPr>
        <w:t>-00</w:t>
      </w:r>
    </w:p>
    <w:p w:rsidR="00560F4C" w:rsidRPr="00560F4C" w:rsidRDefault="00560F4C" w:rsidP="00560F4C">
      <w:pPr>
        <w:pStyle w:val="pkt"/>
        <w:tabs>
          <w:tab w:val="left" w:pos="426"/>
        </w:tabs>
        <w:spacing w:before="0" w:after="40"/>
        <w:ind w:left="426" w:firstLine="0"/>
        <w:rPr>
          <w:rFonts w:ascii="Calibri" w:hAnsi="Calibri"/>
          <w:sz w:val="20"/>
        </w:rPr>
      </w:pPr>
    </w:p>
    <w:p w:rsidR="007C6122" w:rsidRDefault="007C6122">
      <w:pPr>
        <w:pStyle w:val="pkt"/>
        <w:spacing w:before="0" w:after="40"/>
        <w:ind w:left="0" w:firstLine="0"/>
        <w:rPr>
          <w:rFonts w:ascii="Calibri" w:hAnsi="Calibri" w:cs="Calibri"/>
          <w:sz w:val="20"/>
        </w:rPr>
      </w:pPr>
    </w:p>
    <w:p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rsidR="007C6122" w:rsidRDefault="007C6122">
      <w:pPr>
        <w:tabs>
          <w:tab w:val="left" w:pos="480"/>
          <w:tab w:val="left" w:pos="3855"/>
        </w:tabs>
        <w:spacing w:after="40"/>
        <w:jc w:val="both"/>
        <w:rPr>
          <w:rFonts w:ascii="Calibri" w:hAnsi="Calibri" w:cs="Calibri"/>
          <w:sz w:val="20"/>
          <w:szCs w:val="20"/>
        </w:rPr>
      </w:pPr>
    </w:p>
    <w:p w:rsidR="00D6181C" w:rsidRPr="00542FD8" w:rsidRDefault="007C6122" w:rsidP="00D6181C">
      <w:pPr>
        <w:pBdr>
          <w:top w:val="none" w:sz="0" w:space="0" w:color="000000"/>
          <w:left w:val="none" w:sz="0" w:space="0" w:color="000000"/>
          <w:bottom w:val="single" w:sz="8" w:space="1" w:color="000080"/>
          <w:right w:val="none" w:sz="0" w:space="0" w:color="000000"/>
        </w:pBdr>
        <w:tabs>
          <w:tab w:val="left" w:pos="426"/>
          <w:tab w:val="left" w:pos="3855"/>
        </w:tabs>
        <w:spacing w:after="40"/>
        <w:ind w:left="363"/>
        <w:jc w:val="both"/>
      </w:pPr>
      <w:r w:rsidRPr="00542FD8">
        <w:rPr>
          <w:rFonts w:ascii="Calibri" w:hAnsi="Calibri" w:cs="Calibri"/>
          <w:b/>
          <w:sz w:val="20"/>
          <w:szCs w:val="20"/>
        </w:rPr>
        <w:t xml:space="preserve">1. </w:t>
      </w:r>
      <w:r w:rsidRPr="00542FD8">
        <w:rPr>
          <w:rFonts w:ascii="Calibri" w:hAnsi="Calibri" w:cs="Calibri"/>
          <w:sz w:val="20"/>
          <w:szCs w:val="20"/>
        </w:rPr>
        <w:t xml:space="preserve">Przedmiotem zamówienia jest </w:t>
      </w:r>
      <w:r w:rsidR="0054315E" w:rsidRPr="00542FD8">
        <w:rPr>
          <w:rFonts w:ascii="Calibri" w:hAnsi="Calibri" w:cs="Calibri"/>
          <w:sz w:val="20"/>
          <w:szCs w:val="20"/>
        </w:rPr>
        <w:t xml:space="preserve">zakup </w:t>
      </w:r>
      <w:r w:rsidR="00D73DB3" w:rsidRPr="00542FD8">
        <w:rPr>
          <w:rFonts w:ascii="Calibri" w:hAnsi="Calibri" w:cs="Calibri"/>
          <w:sz w:val="20"/>
          <w:szCs w:val="20"/>
        </w:rPr>
        <w:t xml:space="preserve">i dostawa </w:t>
      </w:r>
      <w:r w:rsidR="00D6181C" w:rsidRPr="00542FD8">
        <w:rPr>
          <w:rFonts w:ascii="Calibri" w:hAnsi="Calibri" w:cs="Calibri"/>
          <w:sz w:val="20"/>
          <w:szCs w:val="20"/>
        </w:rPr>
        <w:t>oraz</w:t>
      </w:r>
      <w:r w:rsidR="00D6181C" w:rsidRPr="00542FD8">
        <w:rPr>
          <w:rFonts w:ascii="Calibri" w:hAnsi="Calibri" w:cs="Calibri"/>
          <w:bCs/>
          <w:sz w:val="20"/>
        </w:rPr>
        <w:t xml:space="preserve"> montaż i uruchomienie</w:t>
      </w:r>
      <w:r w:rsidR="00D6181C" w:rsidRPr="00542FD8">
        <w:rPr>
          <w:rFonts w:ascii="Calibri" w:hAnsi="Calibri" w:cs="Calibri"/>
          <w:sz w:val="20"/>
          <w:szCs w:val="20"/>
        </w:rPr>
        <w:t xml:space="preserve"> </w:t>
      </w:r>
      <w:r w:rsidR="0054315E" w:rsidRPr="00542FD8">
        <w:rPr>
          <w:rFonts w:ascii="Calibri" w:hAnsi="Calibri" w:cs="Calibri"/>
          <w:sz w:val="20"/>
          <w:szCs w:val="20"/>
        </w:rPr>
        <w:t xml:space="preserve">sprzętu medycznego w ramach infrastruktury szpitalnej dla </w:t>
      </w:r>
      <w:r w:rsidR="0049080F">
        <w:rPr>
          <w:rFonts w:ascii="Calibri" w:hAnsi="Calibri" w:cs="Calibri"/>
          <w:sz w:val="20"/>
          <w:szCs w:val="20"/>
        </w:rPr>
        <w:t>onkologii</w:t>
      </w:r>
      <w:r w:rsidR="0054315E" w:rsidRPr="00542FD8">
        <w:rPr>
          <w:rFonts w:ascii="Calibri" w:hAnsi="Calibri" w:cs="Calibri"/>
          <w:sz w:val="20"/>
          <w:szCs w:val="20"/>
        </w:rPr>
        <w:t xml:space="preserve"> </w:t>
      </w:r>
      <w:r w:rsidRPr="00542FD8">
        <w:rPr>
          <w:rFonts w:ascii="Calibri" w:hAnsi="Calibri" w:cs="Calibri"/>
          <w:sz w:val="20"/>
          <w:szCs w:val="20"/>
        </w:rPr>
        <w:t>Mazowiecki</w:t>
      </w:r>
      <w:r w:rsidR="0054315E" w:rsidRPr="00542FD8">
        <w:rPr>
          <w:rFonts w:ascii="Calibri" w:hAnsi="Calibri" w:cs="Calibri"/>
          <w:sz w:val="20"/>
          <w:szCs w:val="20"/>
        </w:rPr>
        <w:t>ego</w:t>
      </w:r>
      <w:r w:rsidRPr="00542FD8">
        <w:rPr>
          <w:rFonts w:ascii="Calibri" w:hAnsi="Calibri" w:cs="Calibri"/>
          <w:sz w:val="20"/>
          <w:szCs w:val="20"/>
        </w:rPr>
        <w:t xml:space="preserve"> Szpital</w:t>
      </w:r>
      <w:r w:rsidR="0054315E" w:rsidRPr="00542FD8">
        <w:rPr>
          <w:rFonts w:ascii="Calibri" w:hAnsi="Calibri" w:cs="Calibri"/>
          <w:sz w:val="20"/>
          <w:szCs w:val="20"/>
        </w:rPr>
        <w:t>a</w:t>
      </w:r>
      <w:r w:rsidRPr="00542FD8">
        <w:rPr>
          <w:rFonts w:ascii="Calibri" w:hAnsi="Calibri" w:cs="Calibri"/>
          <w:sz w:val="20"/>
          <w:szCs w:val="20"/>
        </w:rPr>
        <w:t xml:space="preserve"> Specjalistyczn</w:t>
      </w:r>
      <w:r w:rsidR="0054315E" w:rsidRPr="00542FD8">
        <w:rPr>
          <w:rFonts w:ascii="Calibri" w:hAnsi="Calibri" w:cs="Calibri"/>
          <w:sz w:val="20"/>
          <w:szCs w:val="20"/>
        </w:rPr>
        <w:t xml:space="preserve">ego </w:t>
      </w:r>
      <w:r w:rsidR="00D6181C" w:rsidRPr="00542FD8">
        <w:rPr>
          <w:rFonts w:ascii="Calibri" w:hAnsi="Calibri" w:cs="Calibri"/>
          <w:sz w:val="20"/>
          <w:szCs w:val="20"/>
        </w:rPr>
        <w:t xml:space="preserve">Sp. z o.o. </w:t>
      </w:r>
      <w:r w:rsidR="00D6181C" w:rsidRPr="00542FD8">
        <w:rPr>
          <w:rFonts w:ascii="Calibri" w:hAnsi="Calibri" w:cs="Calibri"/>
          <w:bCs/>
          <w:sz w:val="20"/>
        </w:rPr>
        <w:t>W zakres przedmiotu zamówienia wchodzą także szkolenia personelu medycznego i technicznego Zamawiającego oraz świadczenia gwarancyjne i serwisowe związane z przedmiotem Dostawy, określone w Umowie.</w:t>
      </w:r>
    </w:p>
    <w:p w:rsidR="007C6122" w:rsidRPr="00FC1011" w:rsidRDefault="007C6122">
      <w:pPr>
        <w:pBdr>
          <w:top w:val="none" w:sz="0" w:space="0" w:color="000000"/>
          <w:left w:val="none" w:sz="0" w:space="0" w:color="000000"/>
          <w:bottom w:val="single" w:sz="8" w:space="1" w:color="000080"/>
          <w:right w:val="none" w:sz="0" w:space="0" w:color="000000"/>
        </w:pBdr>
        <w:tabs>
          <w:tab w:val="left" w:pos="426"/>
          <w:tab w:val="left" w:pos="3855"/>
        </w:tabs>
        <w:spacing w:after="40"/>
        <w:ind w:left="363"/>
        <w:jc w:val="both"/>
      </w:pPr>
      <w:r w:rsidRPr="00FC1011">
        <w:rPr>
          <w:rFonts w:ascii="Calibri" w:hAnsi="Calibri" w:cs="Calibri"/>
          <w:sz w:val="20"/>
          <w:szCs w:val="20"/>
        </w:rPr>
        <w:t xml:space="preserve">Zamówienie składa się z </w:t>
      </w:r>
      <w:r w:rsidR="00AC4F8F">
        <w:rPr>
          <w:rFonts w:ascii="Calibri" w:hAnsi="Calibri" w:cs="Calibri"/>
          <w:sz w:val="20"/>
          <w:szCs w:val="20"/>
        </w:rPr>
        <w:t xml:space="preserve">7 </w:t>
      </w:r>
      <w:r w:rsidRPr="00FC1011">
        <w:rPr>
          <w:rFonts w:ascii="Calibri" w:hAnsi="Calibri" w:cs="Calibri"/>
          <w:sz w:val="20"/>
          <w:szCs w:val="20"/>
        </w:rPr>
        <w:t xml:space="preserve">części: </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1 </w:t>
      </w:r>
      <w:r w:rsidR="00C20B6C" w:rsidRPr="00542FD8">
        <w:rPr>
          <w:rFonts w:ascii="Calibri" w:hAnsi="Calibri" w:cs="Calibri"/>
          <w:sz w:val="20"/>
          <w:szCs w:val="20"/>
        </w:rPr>
        <w:t>–</w:t>
      </w:r>
      <w:r w:rsidR="00A4776B" w:rsidRPr="00542FD8">
        <w:rPr>
          <w:rFonts w:ascii="Calibri" w:hAnsi="Calibri" w:cs="Calibri"/>
          <w:sz w:val="20"/>
          <w:szCs w:val="20"/>
        </w:rPr>
        <w:t xml:space="preserve"> </w:t>
      </w:r>
      <w:r w:rsidR="0049080F">
        <w:rPr>
          <w:rFonts w:ascii="Calibri" w:hAnsi="Calibri" w:cs="Calibri"/>
          <w:sz w:val="20"/>
          <w:szCs w:val="20"/>
        </w:rPr>
        <w:t>Łóżka szpitalne</w:t>
      </w:r>
      <w:r w:rsidR="003B4CB1" w:rsidRPr="00542FD8">
        <w:rPr>
          <w:rFonts w:ascii="Calibri" w:hAnsi="Calibri" w:cs="Calibri"/>
          <w:sz w:val="20"/>
          <w:szCs w:val="20"/>
        </w:rPr>
        <w:t xml:space="preserve"> – </w:t>
      </w:r>
      <w:r w:rsidR="0049080F">
        <w:rPr>
          <w:rFonts w:ascii="Calibri" w:hAnsi="Calibri" w:cs="Calibri"/>
          <w:sz w:val="20"/>
          <w:szCs w:val="20"/>
        </w:rPr>
        <w:t>42</w:t>
      </w:r>
      <w:r w:rsidR="003B4CB1" w:rsidRPr="00542FD8">
        <w:rPr>
          <w:rFonts w:ascii="Calibri" w:hAnsi="Calibri" w:cs="Calibri"/>
          <w:sz w:val="20"/>
          <w:szCs w:val="20"/>
        </w:rPr>
        <w:t xml:space="preserve"> szt</w:t>
      </w:r>
      <w:r w:rsidR="0049080F">
        <w:rPr>
          <w:rFonts w:ascii="Calibri" w:hAnsi="Calibri" w:cs="Calibri"/>
          <w:sz w:val="20"/>
          <w:szCs w:val="20"/>
        </w:rPr>
        <w:t>.</w:t>
      </w:r>
      <w:r w:rsidR="00C20B6C" w:rsidRPr="00542FD8">
        <w:rPr>
          <w:rFonts w:ascii="Calibri" w:hAnsi="Calibri" w:cs="Calibri"/>
          <w:sz w:val="20"/>
          <w:szCs w:val="20"/>
        </w:rPr>
        <w:t>,</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2 </w:t>
      </w:r>
      <w:r w:rsidR="00A4776B" w:rsidRPr="00542FD8">
        <w:rPr>
          <w:rFonts w:ascii="Calibri" w:hAnsi="Calibri" w:cs="Calibri"/>
          <w:sz w:val="20"/>
          <w:szCs w:val="20"/>
        </w:rPr>
        <w:t>–</w:t>
      </w:r>
      <w:r w:rsidR="0049080F">
        <w:rPr>
          <w:rFonts w:ascii="Calibri" w:hAnsi="Calibri" w:cs="Calibri"/>
          <w:sz w:val="20"/>
          <w:szCs w:val="20"/>
        </w:rPr>
        <w:t xml:space="preserve"> Defibrylator </w:t>
      </w:r>
      <w:r w:rsidR="003B4CB1" w:rsidRPr="00542FD8">
        <w:rPr>
          <w:rFonts w:ascii="Calibri" w:hAnsi="Calibri" w:cs="Calibri"/>
          <w:sz w:val="20"/>
          <w:szCs w:val="20"/>
        </w:rPr>
        <w:t xml:space="preserve">– 1 </w:t>
      </w:r>
      <w:r w:rsidR="0049080F">
        <w:rPr>
          <w:rFonts w:ascii="Calibri" w:hAnsi="Calibri" w:cs="Calibri"/>
          <w:sz w:val="20"/>
          <w:szCs w:val="20"/>
        </w:rPr>
        <w:t>szt.</w:t>
      </w:r>
      <w:r w:rsidR="00C20B6C" w:rsidRPr="00542FD8">
        <w:rPr>
          <w:rFonts w:ascii="Calibri" w:hAnsi="Calibri" w:cs="Calibri"/>
          <w:sz w:val="20"/>
          <w:szCs w:val="20"/>
        </w:rPr>
        <w:t>,</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3 </w:t>
      </w:r>
      <w:r w:rsidR="00157803" w:rsidRPr="00542FD8">
        <w:rPr>
          <w:rFonts w:ascii="Calibri" w:hAnsi="Calibri" w:cs="Calibri"/>
          <w:sz w:val="20"/>
          <w:szCs w:val="20"/>
        </w:rPr>
        <w:t>–</w:t>
      </w:r>
      <w:r w:rsidR="00A4776B" w:rsidRPr="00542FD8">
        <w:rPr>
          <w:rFonts w:ascii="Calibri" w:hAnsi="Calibri" w:cs="Calibri"/>
          <w:sz w:val="20"/>
          <w:szCs w:val="20"/>
        </w:rPr>
        <w:t xml:space="preserve"> </w:t>
      </w:r>
      <w:r w:rsidR="0049080F">
        <w:rPr>
          <w:rFonts w:ascii="Calibri" w:hAnsi="Calibri" w:cs="Calibri"/>
          <w:sz w:val="20"/>
          <w:szCs w:val="20"/>
        </w:rPr>
        <w:t>Pompa perystaltyczna</w:t>
      </w:r>
      <w:r w:rsidR="003B4CB1" w:rsidRPr="00542FD8">
        <w:rPr>
          <w:rFonts w:ascii="Calibri" w:hAnsi="Calibri" w:cs="Calibri"/>
          <w:sz w:val="20"/>
          <w:szCs w:val="20"/>
        </w:rPr>
        <w:t xml:space="preserve"> – </w:t>
      </w:r>
      <w:r w:rsidR="0049080F">
        <w:rPr>
          <w:rFonts w:ascii="Calibri" w:hAnsi="Calibri" w:cs="Calibri"/>
          <w:sz w:val="20"/>
          <w:szCs w:val="20"/>
        </w:rPr>
        <w:t>10</w:t>
      </w:r>
      <w:r w:rsidR="003B4CB1" w:rsidRPr="00542FD8">
        <w:rPr>
          <w:rFonts w:ascii="Calibri" w:hAnsi="Calibri" w:cs="Calibri"/>
          <w:sz w:val="20"/>
          <w:szCs w:val="20"/>
        </w:rPr>
        <w:t xml:space="preserve"> szt.</w:t>
      </w:r>
      <w:r w:rsidR="00C20B6C" w:rsidRPr="00542FD8">
        <w:rPr>
          <w:rFonts w:ascii="Calibri" w:hAnsi="Calibri" w:cs="Calibri"/>
          <w:sz w:val="20"/>
          <w:szCs w:val="20"/>
        </w:rPr>
        <w:t>,</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4 </w:t>
      </w:r>
      <w:r w:rsidR="00157803" w:rsidRPr="00542FD8">
        <w:rPr>
          <w:rFonts w:ascii="Calibri" w:hAnsi="Calibri" w:cs="Calibri"/>
          <w:sz w:val="20"/>
          <w:szCs w:val="20"/>
        </w:rPr>
        <w:t xml:space="preserve">– </w:t>
      </w:r>
      <w:r w:rsidR="0049080F">
        <w:rPr>
          <w:rFonts w:ascii="Calibri" w:hAnsi="Calibri" w:cs="Calibri"/>
          <w:sz w:val="20"/>
          <w:szCs w:val="20"/>
        </w:rPr>
        <w:t>Aparat USG</w:t>
      </w:r>
      <w:r w:rsidR="003B4CB1" w:rsidRPr="00542FD8">
        <w:rPr>
          <w:rFonts w:ascii="Calibri" w:hAnsi="Calibri" w:cs="Calibri"/>
          <w:sz w:val="20"/>
          <w:szCs w:val="20"/>
        </w:rPr>
        <w:t xml:space="preserve"> – </w:t>
      </w:r>
      <w:r w:rsidR="0049080F">
        <w:rPr>
          <w:rFonts w:ascii="Calibri" w:hAnsi="Calibri" w:cs="Calibri"/>
          <w:sz w:val="20"/>
          <w:szCs w:val="20"/>
        </w:rPr>
        <w:t>1</w:t>
      </w:r>
      <w:r w:rsidR="003B4CB1" w:rsidRPr="00542FD8">
        <w:rPr>
          <w:rFonts w:ascii="Calibri" w:hAnsi="Calibri" w:cs="Calibri"/>
          <w:sz w:val="20"/>
          <w:szCs w:val="20"/>
        </w:rPr>
        <w:t xml:space="preserve"> szt.</w:t>
      </w:r>
      <w:r w:rsidR="00C20B6C" w:rsidRPr="00542FD8">
        <w:rPr>
          <w:rFonts w:ascii="Calibri" w:hAnsi="Calibri" w:cs="Calibri"/>
          <w:sz w:val="20"/>
          <w:szCs w:val="20"/>
        </w:rPr>
        <w:t>,</w:t>
      </w:r>
    </w:p>
    <w:p w:rsidR="007C6122" w:rsidRPr="00542FD8" w:rsidRDefault="007C6122">
      <w:pPr>
        <w:pStyle w:val="Tekstpodstawowywcity"/>
        <w:spacing w:after="0" w:line="360" w:lineRule="auto"/>
        <w:ind w:left="646"/>
        <w:jc w:val="both"/>
      </w:pPr>
      <w:r w:rsidRPr="00542FD8">
        <w:rPr>
          <w:rFonts w:ascii="Calibri" w:hAnsi="Calibri" w:cs="Calibri"/>
          <w:sz w:val="20"/>
          <w:szCs w:val="20"/>
        </w:rPr>
        <w:t xml:space="preserve">część 5 </w:t>
      </w:r>
      <w:r w:rsidR="00157803" w:rsidRPr="00542FD8">
        <w:rPr>
          <w:rFonts w:ascii="Calibri" w:hAnsi="Calibri" w:cs="Calibri"/>
          <w:sz w:val="20"/>
          <w:szCs w:val="20"/>
        </w:rPr>
        <w:t>–</w:t>
      </w:r>
      <w:r w:rsidR="0049080F">
        <w:rPr>
          <w:rFonts w:ascii="Calibri" w:hAnsi="Calibri" w:cs="Calibri"/>
          <w:sz w:val="20"/>
          <w:szCs w:val="20"/>
        </w:rPr>
        <w:t xml:space="preserve"> </w:t>
      </w:r>
      <w:r w:rsidR="00C7673C">
        <w:rPr>
          <w:rFonts w:ascii="Calibri" w:hAnsi="Calibri" w:cs="Calibri"/>
          <w:sz w:val="20"/>
          <w:szCs w:val="20"/>
        </w:rPr>
        <w:t>Materac prz</w:t>
      </w:r>
      <w:r w:rsidR="00D86070">
        <w:rPr>
          <w:rFonts w:ascii="Calibri" w:hAnsi="Calibri" w:cs="Calibri"/>
          <w:sz w:val="20"/>
          <w:szCs w:val="20"/>
        </w:rPr>
        <w:t xml:space="preserve">eciwodleżynowy </w:t>
      </w:r>
      <w:r w:rsidR="006A68A2" w:rsidRPr="00542FD8">
        <w:rPr>
          <w:rFonts w:ascii="Calibri" w:hAnsi="Calibri" w:cs="Calibri"/>
          <w:sz w:val="20"/>
          <w:szCs w:val="20"/>
        </w:rPr>
        <w:t xml:space="preserve">– </w:t>
      </w:r>
      <w:r w:rsidR="00D86070">
        <w:rPr>
          <w:rFonts w:ascii="Calibri" w:hAnsi="Calibri" w:cs="Calibri"/>
          <w:sz w:val="20"/>
          <w:szCs w:val="20"/>
        </w:rPr>
        <w:t>5</w:t>
      </w:r>
      <w:r w:rsidR="006A68A2" w:rsidRPr="00542FD8">
        <w:rPr>
          <w:rFonts w:ascii="Calibri" w:hAnsi="Calibri" w:cs="Calibri"/>
          <w:sz w:val="20"/>
          <w:szCs w:val="20"/>
        </w:rPr>
        <w:t xml:space="preserve"> </w:t>
      </w:r>
      <w:r w:rsidR="00D86070">
        <w:rPr>
          <w:rFonts w:ascii="Calibri" w:hAnsi="Calibri" w:cs="Calibri"/>
          <w:sz w:val="20"/>
          <w:szCs w:val="20"/>
        </w:rPr>
        <w:t>szt.,</w:t>
      </w:r>
    </w:p>
    <w:p w:rsidR="007C6122" w:rsidRPr="00542FD8" w:rsidRDefault="007C6122">
      <w:pPr>
        <w:pStyle w:val="Tekstpodstawowywcity"/>
        <w:spacing w:after="0" w:line="360" w:lineRule="auto"/>
        <w:ind w:left="646"/>
        <w:jc w:val="both"/>
        <w:rPr>
          <w:rFonts w:ascii="Calibri" w:hAnsi="Calibri" w:cs="Calibri"/>
          <w:sz w:val="20"/>
          <w:szCs w:val="20"/>
        </w:rPr>
      </w:pPr>
      <w:r w:rsidRPr="00542FD8">
        <w:rPr>
          <w:rFonts w:ascii="Calibri" w:hAnsi="Calibri" w:cs="Calibri"/>
          <w:sz w:val="20"/>
          <w:szCs w:val="20"/>
        </w:rPr>
        <w:t xml:space="preserve">część 6 </w:t>
      </w:r>
      <w:r w:rsidR="00157803" w:rsidRPr="00542FD8">
        <w:rPr>
          <w:rFonts w:ascii="Calibri" w:hAnsi="Calibri" w:cs="Calibri"/>
          <w:sz w:val="20"/>
          <w:szCs w:val="20"/>
        </w:rPr>
        <w:t xml:space="preserve">– </w:t>
      </w:r>
      <w:r w:rsidR="00D86070">
        <w:rPr>
          <w:rFonts w:ascii="Calibri" w:hAnsi="Calibri" w:cs="Calibri"/>
          <w:sz w:val="20"/>
          <w:szCs w:val="20"/>
        </w:rPr>
        <w:t>Kardiomonitor</w:t>
      </w:r>
      <w:r w:rsidR="00AC4F8F" w:rsidRPr="00542FD8">
        <w:rPr>
          <w:rFonts w:ascii="Calibri" w:hAnsi="Calibri" w:cs="Calibri"/>
          <w:sz w:val="20"/>
          <w:szCs w:val="20"/>
        </w:rPr>
        <w:t xml:space="preserve"> </w:t>
      </w:r>
      <w:r w:rsidR="003B4CB1" w:rsidRPr="00542FD8">
        <w:rPr>
          <w:rFonts w:ascii="Calibri" w:hAnsi="Calibri" w:cs="Calibri"/>
          <w:sz w:val="20"/>
          <w:szCs w:val="20"/>
        </w:rPr>
        <w:t xml:space="preserve">– </w:t>
      </w:r>
      <w:r w:rsidR="00D86070">
        <w:rPr>
          <w:rFonts w:ascii="Calibri" w:hAnsi="Calibri" w:cs="Calibri"/>
          <w:sz w:val="20"/>
          <w:szCs w:val="20"/>
        </w:rPr>
        <w:t>3 szt</w:t>
      </w:r>
      <w:r w:rsidR="008666E3">
        <w:rPr>
          <w:rFonts w:ascii="Calibri" w:hAnsi="Calibri" w:cs="Calibri"/>
          <w:sz w:val="20"/>
          <w:szCs w:val="20"/>
        </w:rPr>
        <w:t>.</w:t>
      </w:r>
      <w:r w:rsidR="00C20B6C" w:rsidRPr="00542FD8">
        <w:rPr>
          <w:rFonts w:ascii="Calibri" w:hAnsi="Calibri" w:cs="Calibri"/>
          <w:sz w:val="20"/>
          <w:szCs w:val="20"/>
        </w:rPr>
        <w:t>,</w:t>
      </w:r>
    </w:p>
    <w:p w:rsidR="007C6122" w:rsidRDefault="007C6122">
      <w:pPr>
        <w:pStyle w:val="Tekstpodstawowywcity"/>
        <w:spacing w:after="0" w:line="360" w:lineRule="auto"/>
        <w:ind w:left="646"/>
        <w:jc w:val="both"/>
      </w:pPr>
      <w:r>
        <w:rPr>
          <w:rFonts w:ascii="Calibri" w:hAnsi="Calibri" w:cs="Calibri"/>
          <w:sz w:val="20"/>
          <w:szCs w:val="20"/>
        </w:rPr>
        <w:lastRenderedPageBreak/>
        <w:t xml:space="preserve">część </w:t>
      </w:r>
      <w:r w:rsidR="00204663">
        <w:rPr>
          <w:rFonts w:ascii="Calibri" w:hAnsi="Calibri" w:cs="Calibri"/>
          <w:sz w:val="20"/>
          <w:szCs w:val="20"/>
        </w:rPr>
        <w:t>7</w:t>
      </w:r>
      <w:r>
        <w:rPr>
          <w:rFonts w:ascii="Calibri" w:hAnsi="Calibri" w:cs="Calibri"/>
          <w:sz w:val="20"/>
          <w:szCs w:val="20"/>
        </w:rPr>
        <w:t xml:space="preserve"> </w:t>
      </w:r>
      <w:r w:rsidR="00C20B6C">
        <w:rPr>
          <w:rFonts w:ascii="Calibri" w:hAnsi="Calibri" w:cs="Calibri"/>
          <w:sz w:val="20"/>
          <w:szCs w:val="20"/>
        </w:rPr>
        <w:t>–</w:t>
      </w:r>
      <w:r w:rsidR="00157803">
        <w:rPr>
          <w:rFonts w:ascii="Calibri" w:hAnsi="Calibri" w:cs="Calibri"/>
          <w:sz w:val="20"/>
          <w:szCs w:val="20"/>
        </w:rPr>
        <w:t xml:space="preserve"> </w:t>
      </w:r>
      <w:r w:rsidR="00D86070">
        <w:rPr>
          <w:rFonts w:ascii="Calibri" w:hAnsi="Calibri" w:cs="Calibri"/>
          <w:sz w:val="20"/>
          <w:szCs w:val="20"/>
        </w:rPr>
        <w:t>Wózek zabiegowy</w:t>
      </w:r>
      <w:r w:rsidR="003B4CB1">
        <w:rPr>
          <w:rFonts w:ascii="Calibri" w:hAnsi="Calibri" w:cs="Calibri"/>
          <w:sz w:val="20"/>
          <w:szCs w:val="20"/>
        </w:rPr>
        <w:t xml:space="preserve"> – </w:t>
      </w:r>
      <w:r w:rsidR="00D86070">
        <w:rPr>
          <w:rFonts w:ascii="Calibri" w:hAnsi="Calibri" w:cs="Calibri"/>
          <w:sz w:val="20"/>
          <w:szCs w:val="20"/>
        </w:rPr>
        <w:t>3</w:t>
      </w:r>
      <w:r w:rsidR="003B4CB1">
        <w:rPr>
          <w:rFonts w:ascii="Calibri" w:hAnsi="Calibri" w:cs="Calibri"/>
          <w:sz w:val="20"/>
          <w:szCs w:val="20"/>
        </w:rPr>
        <w:t xml:space="preserve"> szt.</w:t>
      </w:r>
    </w:p>
    <w:p w:rsidR="007C6122" w:rsidRDefault="007C6122">
      <w:pPr>
        <w:pBdr>
          <w:top w:val="none" w:sz="0" w:space="0" w:color="000000"/>
          <w:left w:val="none" w:sz="0" w:space="0" w:color="000000"/>
          <w:bottom w:val="single" w:sz="8" w:space="1" w:color="000080"/>
          <w:right w:val="none" w:sz="0" w:space="0" w:color="000000"/>
        </w:pBdr>
        <w:tabs>
          <w:tab w:val="left" w:pos="426"/>
          <w:tab w:val="left" w:pos="3855"/>
        </w:tabs>
        <w:spacing w:after="40"/>
        <w:ind w:left="426" w:hanging="426"/>
        <w:jc w:val="both"/>
      </w:pPr>
      <w:r>
        <w:rPr>
          <w:rFonts w:ascii="Calibri" w:eastAsia="Calibri" w:hAnsi="Calibri" w:cs="Calibri"/>
          <w:sz w:val="20"/>
          <w:szCs w:val="20"/>
        </w:rPr>
        <w:t xml:space="preserve">     </w:t>
      </w:r>
      <w:r w:rsidR="007D6F23">
        <w:rPr>
          <w:rFonts w:ascii="Calibri" w:eastAsia="Calibri" w:hAnsi="Calibri" w:cs="Calibri"/>
          <w:sz w:val="20"/>
          <w:szCs w:val="20"/>
        </w:rPr>
        <w:tab/>
        <w:t>1.1.</w:t>
      </w:r>
      <w:r>
        <w:rPr>
          <w:rFonts w:ascii="Calibri" w:eastAsia="Calibri" w:hAnsi="Calibri" w:cs="Calibri"/>
          <w:sz w:val="20"/>
          <w:szCs w:val="20"/>
        </w:rPr>
        <w:t xml:space="preserve"> </w:t>
      </w:r>
      <w:r>
        <w:rPr>
          <w:rFonts w:ascii="Calibri" w:hAnsi="Calibri" w:cs="Calibri"/>
          <w:sz w:val="20"/>
          <w:szCs w:val="20"/>
        </w:rPr>
        <w:t xml:space="preserve">Przedmiot dostawy musi być dopuszczony do obrotu i używania zgodnie z ustawą z dnia 20 maja </w:t>
      </w:r>
      <w:proofErr w:type="spellStart"/>
      <w:r>
        <w:rPr>
          <w:rFonts w:ascii="Calibri" w:hAnsi="Calibri" w:cs="Calibri"/>
          <w:sz w:val="20"/>
          <w:szCs w:val="20"/>
        </w:rPr>
        <w:t>2010r</w:t>
      </w:r>
      <w:proofErr w:type="spellEnd"/>
      <w:r>
        <w:rPr>
          <w:rFonts w:ascii="Calibri" w:hAnsi="Calibri" w:cs="Calibri"/>
          <w:sz w:val="20"/>
          <w:szCs w:val="20"/>
        </w:rPr>
        <w:t xml:space="preserve">. o wyrobach medycznych (Dz.U. z </w:t>
      </w:r>
      <w:proofErr w:type="spellStart"/>
      <w:r>
        <w:rPr>
          <w:rFonts w:ascii="Calibri" w:hAnsi="Calibri" w:cs="Calibri"/>
          <w:sz w:val="20"/>
          <w:szCs w:val="20"/>
        </w:rPr>
        <w:t>2017r</w:t>
      </w:r>
      <w:proofErr w:type="spellEnd"/>
      <w:r>
        <w:rPr>
          <w:rFonts w:ascii="Calibri" w:hAnsi="Calibri" w:cs="Calibri"/>
          <w:sz w:val="20"/>
          <w:szCs w:val="20"/>
        </w:rPr>
        <w:t xml:space="preserve">., poz. 211 </w:t>
      </w:r>
      <w:r>
        <w:rPr>
          <w:rFonts w:ascii="Calibri" w:hAnsi="Calibri" w:cs="Calibri"/>
          <w:sz w:val="20"/>
        </w:rPr>
        <w:t xml:space="preserve">z </w:t>
      </w:r>
      <w:proofErr w:type="spellStart"/>
      <w:r>
        <w:rPr>
          <w:rFonts w:ascii="Calibri" w:hAnsi="Calibri" w:cs="Calibri"/>
          <w:sz w:val="20"/>
        </w:rPr>
        <w:t>późn</w:t>
      </w:r>
      <w:proofErr w:type="spellEnd"/>
      <w:r>
        <w:rPr>
          <w:rFonts w:ascii="Calibri" w:hAnsi="Calibri" w:cs="Calibri"/>
          <w:sz w:val="20"/>
        </w:rPr>
        <w:t>. zm.</w:t>
      </w:r>
      <w:r>
        <w:rPr>
          <w:rFonts w:ascii="Calibri" w:hAnsi="Calibri" w:cs="Calibri"/>
          <w:sz w:val="20"/>
          <w:szCs w:val="20"/>
        </w:rPr>
        <w:t>).</w:t>
      </w:r>
    </w:p>
    <w:p w:rsidR="007C6122" w:rsidRDefault="007D6F23" w:rsidP="007D6F23">
      <w:pPr>
        <w:pStyle w:val="NormalnyWeb"/>
        <w:pBdr>
          <w:top w:val="none" w:sz="0" w:space="0" w:color="000000"/>
          <w:left w:val="none" w:sz="0" w:space="0" w:color="000000"/>
          <w:bottom w:val="single" w:sz="8" w:space="1" w:color="000080"/>
          <w:right w:val="none" w:sz="0" w:space="0" w:color="000000"/>
        </w:pBdr>
        <w:tabs>
          <w:tab w:val="left" w:pos="426"/>
          <w:tab w:val="left" w:pos="3855"/>
        </w:tabs>
        <w:spacing w:before="0" w:after="0"/>
        <w:ind w:left="363"/>
      </w:pPr>
      <w:r w:rsidRPr="00E30B7D">
        <w:rPr>
          <w:rFonts w:ascii="Calibri" w:hAnsi="Calibri" w:cs="Calibri"/>
          <w:b/>
          <w:bCs/>
          <w:color w:val="000000"/>
          <w:sz w:val="20"/>
          <w:szCs w:val="20"/>
        </w:rPr>
        <w:tab/>
        <w:t xml:space="preserve">1.2. </w:t>
      </w:r>
      <w:r w:rsidR="007C6122" w:rsidRPr="00E30B7D">
        <w:rPr>
          <w:rFonts w:ascii="Calibri" w:hAnsi="Calibri" w:cs="Calibri"/>
          <w:b/>
          <w:bCs/>
          <w:color w:val="000000"/>
          <w:sz w:val="20"/>
          <w:szCs w:val="20"/>
          <w:u w:val="single"/>
        </w:rPr>
        <w:t xml:space="preserve">Dla wyrobów nie sklasyfikowanych jako wyrób medyczny i zgodnie z dyrektywami europejskimi i ustawą o wyrobach medycznych </w:t>
      </w:r>
      <w:r w:rsidR="007C6122" w:rsidRPr="00E30B7D">
        <w:rPr>
          <w:rFonts w:ascii="Calibri" w:hAnsi="Calibri" w:cs="Calibri"/>
          <w:bCs/>
          <w:color w:val="000000"/>
          <w:sz w:val="20"/>
          <w:szCs w:val="20"/>
          <w:u w:val="single"/>
        </w:rPr>
        <w:t>nie jest objęty deklaracjami zgodności</w:t>
      </w:r>
      <w:r w:rsidR="007C6122" w:rsidRPr="00E30B7D">
        <w:rPr>
          <w:rFonts w:ascii="Calibri" w:hAnsi="Calibri" w:cs="Calibri"/>
          <w:b/>
          <w:bCs/>
          <w:color w:val="000000"/>
          <w:sz w:val="20"/>
          <w:szCs w:val="20"/>
          <w:u w:val="single"/>
        </w:rPr>
        <w:t xml:space="preserve">  i  nie podlega żadnemu wpisowi do rejestru Zamawiający wymaga złożenia stosownego oświadczenia .</w:t>
      </w:r>
    </w:p>
    <w:p w:rsidR="007C6122" w:rsidRPr="00542FD8" w:rsidRDefault="007C6122">
      <w:pPr>
        <w:tabs>
          <w:tab w:val="left" w:pos="426"/>
          <w:tab w:val="left" w:pos="3855"/>
        </w:tabs>
        <w:spacing w:after="40"/>
        <w:ind w:left="363"/>
        <w:jc w:val="both"/>
        <w:rPr>
          <w:rFonts w:ascii="Calibri" w:hAnsi="Calibri" w:cs="Calibri"/>
          <w:b/>
          <w:sz w:val="20"/>
          <w:szCs w:val="20"/>
        </w:rPr>
      </w:pPr>
      <w:r>
        <w:rPr>
          <w:rFonts w:ascii="Calibri" w:hAnsi="Calibri" w:cs="Calibri"/>
          <w:sz w:val="20"/>
          <w:szCs w:val="20"/>
        </w:rPr>
        <w:t>2</w:t>
      </w:r>
      <w:r w:rsidRPr="00542FD8">
        <w:rPr>
          <w:rFonts w:ascii="Calibri" w:hAnsi="Calibri" w:cs="Calibri"/>
          <w:sz w:val="20"/>
          <w:szCs w:val="20"/>
        </w:rPr>
        <w:t xml:space="preserve">. Szczegółowy opis  przedmiotu zamówienia stanowi </w:t>
      </w:r>
      <w:r w:rsidRPr="00542FD8">
        <w:rPr>
          <w:rFonts w:ascii="Calibri" w:hAnsi="Calibri" w:cs="Calibri"/>
          <w:b/>
          <w:sz w:val="20"/>
          <w:szCs w:val="20"/>
        </w:rPr>
        <w:t xml:space="preserve">Załącznik od nr A do nr </w:t>
      </w:r>
      <w:r w:rsidR="00C65C5F">
        <w:rPr>
          <w:rFonts w:ascii="Calibri" w:hAnsi="Calibri" w:cs="Calibri"/>
          <w:b/>
          <w:sz w:val="20"/>
          <w:szCs w:val="20"/>
        </w:rPr>
        <w:t>G</w:t>
      </w:r>
      <w:r w:rsidRPr="00542FD8">
        <w:rPr>
          <w:rFonts w:ascii="Calibri" w:hAnsi="Calibri" w:cs="Calibri"/>
          <w:b/>
          <w:sz w:val="20"/>
          <w:szCs w:val="20"/>
        </w:rPr>
        <w:t xml:space="preserve"> do SIWZ.</w:t>
      </w:r>
    </w:p>
    <w:p w:rsidR="000E706F" w:rsidRPr="00542FD8" w:rsidRDefault="000E706F" w:rsidP="000E706F">
      <w:pPr>
        <w:pStyle w:val="Tekstpodstawowy"/>
        <w:widowControl/>
        <w:ind w:left="567"/>
        <w:rPr>
          <w:rFonts w:ascii="Calibri" w:hAnsi="Calibri"/>
          <w:b w:val="0"/>
          <w:sz w:val="20"/>
          <w:lang w:eastAsia="pl-PL"/>
        </w:rPr>
      </w:pPr>
      <w:r w:rsidRPr="00542FD8">
        <w:rPr>
          <w:rFonts w:ascii="Calibri" w:hAnsi="Calibri"/>
          <w:b w:val="0"/>
          <w:sz w:val="20"/>
          <w:lang w:eastAsia="pl-PL"/>
        </w:rPr>
        <w:t>Ilekroć w treści SIWZ, w tym w opisie przedmiotu zamówienia, użyte są znaki towarowe, patenty lub pochodzenie, a także normy, Zamawiający dopuszcza rozwiązanie równoważne.</w:t>
      </w:r>
    </w:p>
    <w:p w:rsidR="000E706F" w:rsidRPr="000E706F" w:rsidRDefault="000E706F" w:rsidP="000E706F">
      <w:pPr>
        <w:pStyle w:val="Tekstpodstawowy"/>
        <w:widowControl/>
        <w:ind w:left="567"/>
        <w:rPr>
          <w:rFonts w:ascii="Calibri" w:hAnsi="Calibri"/>
          <w:b w:val="0"/>
          <w:sz w:val="20"/>
          <w:lang w:eastAsia="pl-PL"/>
        </w:rPr>
      </w:pPr>
      <w:r w:rsidRPr="00542FD8">
        <w:rPr>
          <w:rFonts w:ascii="Calibri" w:hAnsi="Calibri"/>
          <w:b w:val="0"/>
          <w:sz w:val="20"/>
          <w:lang w:eastAsia="pl-PL"/>
        </w:rPr>
        <w:t>Przez normę jakościową równoważną rozumie się taką, która potwierdza, że dostarczane produkty odpowiadają określonym normom lub specyfikacjom technicznym lub poświadcza zgodność działań Wykonawcy z normami jakościowymi lub poświadcza zgodność działań Wykonawcy z równoważnymi normami jakościowymi odwołującymi się do systemów zapewniania jakości opartych na odpowiednich normach europejskich lub potwierdza odpowiednio stosowanie przez Wykonawcę równoważnych środków zapewnienia jakości.</w:t>
      </w:r>
    </w:p>
    <w:p w:rsidR="007C6122" w:rsidRDefault="007C6122" w:rsidP="00503D7B">
      <w:pPr>
        <w:tabs>
          <w:tab w:val="left" w:pos="426"/>
          <w:tab w:val="left" w:pos="3855"/>
        </w:tabs>
        <w:spacing w:after="40"/>
        <w:ind w:left="567" w:hanging="204"/>
        <w:jc w:val="both"/>
      </w:pPr>
      <w:r>
        <w:rPr>
          <w:rFonts w:ascii="Calibri" w:hAnsi="Calibri" w:cs="Calibri"/>
          <w:sz w:val="20"/>
          <w:szCs w:val="20"/>
        </w:rPr>
        <w:t xml:space="preserve">3. Wykonawca zobowiązany jest zrealizować zamówienie na zasadach i warunkach opisanych w umowie, zgodnej ze wzorem  stanowiącym </w:t>
      </w:r>
      <w:r>
        <w:rPr>
          <w:rFonts w:ascii="Calibri" w:hAnsi="Calibri" w:cs="Calibri"/>
          <w:b/>
          <w:sz w:val="20"/>
          <w:szCs w:val="20"/>
        </w:rPr>
        <w:t>Załącznik nr 3</w:t>
      </w:r>
      <w:r>
        <w:rPr>
          <w:rFonts w:ascii="Calibri" w:hAnsi="Calibri" w:cs="Calibri"/>
          <w:sz w:val="20"/>
          <w:szCs w:val="20"/>
        </w:rPr>
        <w:t xml:space="preserve"> do SIWZ.</w:t>
      </w:r>
    </w:p>
    <w:p w:rsidR="0054315E" w:rsidRDefault="007C6122">
      <w:pPr>
        <w:tabs>
          <w:tab w:val="left" w:pos="426"/>
          <w:tab w:val="left" w:pos="3855"/>
        </w:tabs>
        <w:spacing w:after="40"/>
        <w:ind w:left="363"/>
        <w:jc w:val="both"/>
        <w:rPr>
          <w:rFonts w:ascii="Calibri" w:hAnsi="Calibri" w:cs="Calibri"/>
          <w:sz w:val="20"/>
          <w:szCs w:val="20"/>
        </w:rPr>
      </w:pPr>
      <w:r>
        <w:rPr>
          <w:rFonts w:ascii="Calibri" w:hAnsi="Calibri" w:cs="Calibri"/>
          <w:sz w:val="20"/>
          <w:szCs w:val="20"/>
        </w:rPr>
        <w:t xml:space="preserve">4. Wspólny Słownik Zamówień CPV: </w:t>
      </w:r>
    </w:p>
    <w:p w:rsidR="007E7275" w:rsidRDefault="007E7275" w:rsidP="00FF6080">
      <w:pPr>
        <w:tabs>
          <w:tab w:val="left" w:pos="709"/>
          <w:tab w:val="left" w:pos="3855"/>
        </w:tabs>
        <w:spacing w:after="40"/>
        <w:ind w:left="709"/>
        <w:jc w:val="both"/>
        <w:rPr>
          <w:rFonts w:ascii="Calibri" w:hAnsi="Calibri" w:cs="Calibri"/>
          <w:sz w:val="20"/>
          <w:szCs w:val="20"/>
        </w:rPr>
      </w:pPr>
      <w:r w:rsidRPr="00950FB8">
        <w:rPr>
          <w:rFonts w:ascii="Calibri" w:hAnsi="Calibri" w:cs="Calibri"/>
          <w:sz w:val="20"/>
          <w:szCs w:val="20"/>
        </w:rPr>
        <w:t>33100000-1 Urządzenia medyczne</w:t>
      </w:r>
    </w:p>
    <w:p w:rsidR="00154E97" w:rsidRPr="008F3C62" w:rsidRDefault="00154E97" w:rsidP="00FF6080">
      <w:pPr>
        <w:tabs>
          <w:tab w:val="left" w:pos="709"/>
          <w:tab w:val="left" w:pos="3855"/>
        </w:tabs>
        <w:spacing w:after="40"/>
        <w:ind w:left="709"/>
        <w:jc w:val="both"/>
        <w:rPr>
          <w:rFonts w:ascii="Calibri" w:hAnsi="Calibri" w:cs="Calibri"/>
          <w:sz w:val="20"/>
          <w:szCs w:val="20"/>
        </w:rPr>
      </w:pPr>
      <w:r w:rsidRPr="008F3C62">
        <w:rPr>
          <w:rFonts w:ascii="Calibri" w:hAnsi="Calibri" w:cs="Calibri"/>
          <w:sz w:val="20"/>
          <w:szCs w:val="20"/>
        </w:rPr>
        <w:t>33192120-9 Łóżka szpitalne,</w:t>
      </w:r>
    </w:p>
    <w:p w:rsidR="00154E97" w:rsidRPr="008F3C62" w:rsidRDefault="00154E97" w:rsidP="00FF6080">
      <w:pPr>
        <w:tabs>
          <w:tab w:val="left" w:pos="709"/>
          <w:tab w:val="left" w:pos="3855"/>
        </w:tabs>
        <w:spacing w:after="40"/>
        <w:ind w:left="709"/>
        <w:jc w:val="both"/>
        <w:rPr>
          <w:rFonts w:ascii="Calibri" w:hAnsi="Calibri" w:cs="Calibri"/>
          <w:sz w:val="20"/>
          <w:szCs w:val="20"/>
        </w:rPr>
      </w:pPr>
      <w:r w:rsidRPr="008F3C62">
        <w:rPr>
          <w:rFonts w:ascii="Calibri" w:hAnsi="Calibri" w:cs="Calibri"/>
          <w:sz w:val="20"/>
          <w:szCs w:val="20"/>
        </w:rPr>
        <w:t>33182100-0 Defibrylator</w:t>
      </w:r>
      <w:r w:rsidR="00193424" w:rsidRPr="008F3C62">
        <w:rPr>
          <w:rFonts w:ascii="Calibri" w:hAnsi="Calibri" w:cs="Calibri"/>
          <w:sz w:val="20"/>
          <w:szCs w:val="20"/>
        </w:rPr>
        <w:t>,</w:t>
      </w:r>
    </w:p>
    <w:p w:rsidR="00193424" w:rsidRPr="008F3C62" w:rsidRDefault="00193424" w:rsidP="00FF6080">
      <w:pPr>
        <w:tabs>
          <w:tab w:val="left" w:pos="709"/>
          <w:tab w:val="left" w:pos="3855"/>
        </w:tabs>
        <w:spacing w:after="40"/>
        <w:ind w:left="709"/>
        <w:jc w:val="both"/>
        <w:rPr>
          <w:rFonts w:ascii="Calibri" w:hAnsi="Calibri" w:cs="Calibri"/>
          <w:sz w:val="20"/>
          <w:szCs w:val="20"/>
        </w:rPr>
      </w:pPr>
      <w:r w:rsidRPr="008F3C62">
        <w:rPr>
          <w:rFonts w:ascii="Calibri" w:hAnsi="Calibri" w:cs="Calibri"/>
          <w:sz w:val="20"/>
          <w:szCs w:val="20"/>
        </w:rPr>
        <w:t>42122510-8 Pompy perystaltyczne</w:t>
      </w:r>
      <w:r w:rsidR="00E771D9" w:rsidRPr="008F3C62">
        <w:rPr>
          <w:rFonts w:ascii="Calibri" w:hAnsi="Calibri" w:cs="Calibri"/>
          <w:sz w:val="20"/>
          <w:szCs w:val="20"/>
        </w:rPr>
        <w:t>,</w:t>
      </w:r>
    </w:p>
    <w:p w:rsidR="00E771D9" w:rsidRPr="008F3C62" w:rsidRDefault="005C7015" w:rsidP="00FF6080">
      <w:pPr>
        <w:tabs>
          <w:tab w:val="left" w:pos="709"/>
          <w:tab w:val="left" w:pos="3855"/>
        </w:tabs>
        <w:spacing w:after="40"/>
        <w:ind w:left="709"/>
        <w:jc w:val="both"/>
        <w:rPr>
          <w:rFonts w:ascii="Calibri" w:hAnsi="Calibri" w:cs="Calibri"/>
          <w:sz w:val="20"/>
          <w:szCs w:val="20"/>
        </w:rPr>
      </w:pPr>
      <w:r w:rsidRPr="008F3C62">
        <w:rPr>
          <w:rFonts w:ascii="Calibri" w:hAnsi="Calibri" w:cs="Calibri"/>
          <w:sz w:val="20"/>
          <w:szCs w:val="20"/>
        </w:rPr>
        <w:t>33112200-0 Aparaty ultrasonograficzne,</w:t>
      </w:r>
    </w:p>
    <w:p w:rsidR="005C7015" w:rsidRPr="008F3C62" w:rsidRDefault="005C7015" w:rsidP="00FF6080">
      <w:pPr>
        <w:tabs>
          <w:tab w:val="left" w:pos="709"/>
          <w:tab w:val="left" w:pos="3855"/>
        </w:tabs>
        <w:spacing w:after="40"/>
        <w:ind w:left="709"/>
        <w:jc w:val="both"/>
        <w:rPr>
          <w:rFonts w:ascii="Calibri" w:hAnsi="Calibri" w:cs="Calibri"/>
          <w:sz w:val="20"/>
          <w:szCs w:val="20"/>
        </w:rPr>
      </w:pPr>
      <w:r w:rsidRPr="008F3C62">
        <w:rPr>
          <w:rFonts w:ascii="Calibri" w:hAnsi="Calibri" w:cs="Calibri"/>
          <w:sz w:val="20"/>
          <w:szCs w:val="20"/>
        </w:rPr>
        <w:t>39143112-4 Materace,</w:t>
      </w:r>
    </w:p>
    <w:p w:rsidR="00FE4666" w:rsidRPr="008F3C62" w:rsidRDefault="00FE4666" w:rsidP="00FF6080">
      <w:pPr>
        <w:tabs>
          <w:tab w:val="left" w:pos="709"/>
          <w:tab w:val="left" w:pos="3855"/>
        </w:tabs>
        <w:spacing w:after="40"/>
        <w:ind w:left="709"/>
        <w:jc w:val="both"/>
        <w:rPr>
          <w:rFonts w:ascii="Calibri" w:hAnsi="Calibri" w:cs="Calibri"/>
          <w:sz w:val="20"/>
          <w:szCs w:val="20"/>
        </w:rPr>
      </w:pPr>
      <w:r w:rsidRPr="008F3C62">
        <w:rPr>
          <w:rFonts w:ascii="Calibri" w:hAnsi="Calibri" w:cs="Calibri"/>
          <w:sz w:val="20"/>
          <w:szCs w:val="20"/>
        </w:rPr>
        <w:t>33123210-3 Urządzenia do monitorowania czynności serca,</w:t>
      </w:r>
    </w:p>
    <w:p w:rsidR="00FE4666" w:rsidRDefault="00FE4666" w:rsidP="00FF6080">
      <w:pPr>
        <w:tabs>
          <w:tab w:val="left" w:pos="709"/>
          <w:tab w:val="left" w:pos="3855"/>
        </w:tabs>
        <w:spacing w:after="40"/>
        <w:ind w:left="709"/>
        <w:jc w:val="both"/>
        <w:rPr>
          <w:rFonts w:ascii="Calibri" w:hAnsi="Calibri" w:cs="Calibri"/>
          <w:sz w:val="20"/>
          <w:szCs w:val="20"/>
        </w:rPr>
      </w:pPr>
      <w:r w:rsidRPr="008F3C62">
        <w:rPr>
          <w:rFonts w:ascii="Calibri" w:hAnsi="Calibri" w:cs="Calibri"/>
          <w:sz w:val="20"/>
          <w:szCs w:val="20"/>
        </w:rPr>
        <w:t>33192000-2 – Meble medyczne</w:t>
      </w:r>
    </w:p>
    <w:p w:rsidR="00503D7B" w:rsidRPr="00503D7B" w:rsidRDefault="007C6122" w:rsidP="00503D7B">
      <w:pPr>
        <w:pStyle w:val="Tekstpodstawowy"/>
        <w:widowControl/>
        <w:ind w:left="567" w:hanging="283"/>
        <w:rPr>
          <w:rFonts w:ascii="Calibri" w:hAnsi="Calibri"/>
          <w:b w:val="0"/>
          <w:color w:val="000000"/>
          <w:spacing w:val="-4"/>
          <w:sz w:val="20"/>
        </w:rPr>
      </w:pPr>
      <w:r w:rsidRPr="00503D7B">
        <w:rPr>
          <w:rFonts w:ascii="Calibri" w:hAnsi="Calibri" w:cs="Calibri"/>
          <w:b w:val="0"/>
          <w:sz w:val="20"/>
        </w:rPr>
        <w:t xml:space="preserve">5. Zamawiający </w:t>
      </w:r>
      <w:r w:rsidRPr="000E352D">
        <w:rPr>
          <w:rFonts w:ascii="Calibri" w:hAnsi="Calibri" w:cs="Calibri"/>
          <w:sz w:val="20"/>
        </w:rPr>
        <w:t>dopuszcza</w:t>
      </w:r>
      <w:r w:rsidRPr="00503D7B">
        <w:rPr>
          <w:rFonts w:ascii="Calibri" w:hAnsi="Calibri" w:cs="Calibri"/>
          <w:b w:val="0"/>
          <w:sz w:val="20"/>
        </w:rPr>
        <w:t xml:space="preserve"> możliwości składania ofert częściowych</w:t>
      </w:r>
      <w:r w:rsidR="00503D7B" w:rsidRPr="00542FD8">
        <w:rPr>
          <w:rFonts w:ascii="Calibri" w:hAnsi="Calibri" w:cs="Calibri"/>
          <w:b w:val="0"/>
          <w:sz w:val="20"/>
        </w:rPr>
        <w:t xml:space="preserve">. </w:t>
      </w:r>
      <w:r w:rsidR="00503D7B" w:rsidRPr="00542FD8">
        <w:rPr>
          <w:rFonts w:ascii="Calibri" w:hAnsi="Calibri"/>
          <w:b w:val="0"/>
          <w:color w:val="000000"/>
          <w:spacing w:val="-4"/>
          <w:sz w:val="20"/>
        </w:rPr>
        <w:t>Zamawiający nie ogranicza liczby części zamówienia na które Wykonawca może złożyć ofertę oraz nie określa maksymalnej liczby części zamówienia, na które może zostać udzielone zamówienie jednemu Wykonawcy.</w:t>
      </w:r>
      <w:r w:rsidR="00503D7B" w:rsidRPr="00503D7B">
        <w:rPr>
          <w:rFonts w:ascii="Calibri" w:hAnsi="Calibri"/>
          <w:b w:val="0"/>
          <w:color w:val="000000"/>
          <w:spacing w:val="-4"/>
          <w:sz w:val="20"/>
        </w:rPr>
        <w:t xml:space="preserve"> </w:t>
      </w:r>
      <w:r w:rsidR="0005324A">
        <w:rPr>
          <w:rFonts w:ascii="Calibri" w:hAnsi="Calibri"/>
          <w:b w:val="0"/>
          <w:color w:val="000000"/>
          <w:spacing w:val="-4"/>
          <w:sz w:val="20"/>
        </w:rPr>
        <w:tab/>
      </w:r>
    </w:p>
    <w:p w:rsidR="007C6122" w:rsidRDefault="007C6122">
      <w:pPr>
        <w:pStyle w:val="Akapitzlist1"/>
        <w:tabs>
          <w:tab w:val="left" w:pos="3855"/>
        </w:tabs>
        <w:spacing w:after="40"/>
        <w:ind w:left="363"/>
        <w:jc w:val="both"/>
      </w:pPr>
      <w:r>
        <w:rPr>
          <w:rFonts w:ascii="Calibri" w:hAnsi="Calibri" w:cs="Calibri"/>
          <w:sz w:val="20"/>
          <w:szCs w:val="20"/>
        </w:rPr>
        <w:t xml:space="preserve">6. Zamawiający </w:t>
      </w:r>
      <w:r w:rsidRPr="00B2685A">
        <w:rPr>
          <w:rFonts w:ascii="Calibri" w:hAnsi="Calibri" w:cs="Calibri"/>
          <w:b/>
          <w:bCs/>
          <w:sz w:val="20"/>
          <w:szCs w:val="20"/>
        </w:rPr>
        <w:t>nie dopuszcza</w:t>
      </w:r>
      <w:r>
        <w:rPr>
          <w:rFonts w:ascii="Calibri" w:hAnsi="Calibri" w:cs="Calibri"/>
          <w:b/>
          <w:sz w:val="20"/>
          <w:szCs w:val="20"/>
        </w:rPr>
        <w:t xml:space="preserve"> </w:t>
      </w:r>
      <w:r>
        <w:rPr>
          <w:rFonts w:ascii="Calibri" w:hAnsi="Calibri" w:cs="Calibri"/>
          <w:sz w:val="20"/>
          <w:szCs w:val="20"/>
        </w:rPr>
        <w:t>możliwości składania ofert wariantowych.</w:t>
      </w:r>
    </w:p>
    <w:p w:rsidR="007C6122" w:rsidRDefault="007C6122">
      <w:pPr>
        <w:pStyle w:val="Akapitzlist1"/>
        <w:tabs>
          <w:tab w:val="left" w:pos="3855"/>
        </w:tabs>
        <w:spacing w:after="40"/>
        <w:ind w:left="363"/>
        <w:jc w:val="both"/>
      </w:pPr>
      <w:r>
        <w:rPr>
          <w:rFonts w:ascii="Calibri" w:hAnsi="Calibri" w:cs="Calibri"/>
          <w:sz w:val="20"/>
          <w:szCs w:val="20"/>
        </w:rPr>
        <w:t xml:space="preserve">7. Zamawiający </w:t>
      </w:r>
      <w:r w:rsidRPr="00B2685A">
        <w:rPr>
          <w:rFonts w:ascii="Calibri" w:hAnsi="Calibri" w:cs="Calibri"/>
          <w:b/>
          <w:bCs/>
          <w:sz w:val="20"/>
          <w:szCs w:val="20"/>
        </w:rPr>
        <w:t>nie przewiduje</w:t>
      </w:r>
      <w:r>
        <w:rPr>
          <w:rFonts w:ascii="Calibri" w:hAnsi="Calibri" w:cs="Calibri"/>
          <w:b/>
          <w:sz w:val="20"/>
          <w:szCs w:val="20"/>
        </w:rPr>
        <w:t xml:space="preserve"> </w:t>
      </w:r>
      <w:r>
        <w:rPr>
          <w:rFonts w:ascii="Calibri" w:hAnsi="Calibri" w:cs="Calibri"/>
          <w:sz w:val="20"/>
          <w:szCs w:val="20"/>
        </w:rPr>
        <w:t xml:space="preserve">możliwości udzielenie zamówień, o których mowa w art. 67 ust. 1 pkt </w:t>
      </w:r>
      <w:r>
        <w:rPr>
          <w:rFonts w:ascii="Calibri" w:hAnsi="Calibri" w:cs="Calibri"/>
          <w:b/>
          <w:sz w:val="20"/>
          <w:szCs w:val="20"/>
        </w:rPr>
        <w:t xml:space="preserve"> 7</w:t>
      </w:r>
      <w:r>
        <w:rPr>
          <w:rFonts w:ascii="Calibri" w:hAnsi="Calibri" w:cs="Calibri"/>
          <w:sz w:val="20"/>
          <w:szCs w:val="20"/>
        </w:rPr>
        <w:t>.</w:t>
      </w:r>
    </w:p>
    <w:p w:rsidR="007C6122" w:rsidRDefault="007C6122" w:rsidP="00503D7B">
      <w:pPr>
        <w:pStyle w:val="pkt"/>
        <w:tabs>
          <w:tab w:val="left" w:pos="567"/>
        </w:tabs>
        <w:spacing w:before="0" w:after="40"/>
        <w:ind w:left="363" w:firstLine="0"/>
        <w:rPr>
          <w:rFonts w:ascii="Calibri" w:hAnsi="Calibri" w:cs="Calibri"/>
          <w:color w:val="000000"/>
          <w:sz w:val="20"/>
        </w:rPr>
      </w:pPr>
      <w:r>
        <w:rPr>
          <w:rFonts w:ascii="Calibri" w:hAnsi="Calibri" w:cs="Calibri"/>
          <w:sz w:val="20"/>
        </w:rPr>
        <w:t>8. Rozliczenia pomiędzy Zamawiającym a Wykonawcą będą prowadzone w polskich złotych (PLN). Zamawiający</w:t>
      </w:r>
      <w:r>
        <w:rPr>
          <w:rFonts w:ascii="Calibri" w:hAnsi="Calibri" w:cs="Calibri"/>
          <w:color w:val="000000"/>
          <w:sz w:val="20"/>
        </w:rPr>
        <w:t xml:space="preserve"> nie przewiduje rozliczeń w walutach obcych. </w:t>
      </w:r>
    </w:p>
    <w:p w:rsidR="00E143D6" w:rsidRDefault="00E143D6">
      <w:pPr>
        <w:tabs>
          <w:tab w:val="left" w:pos="426"/>
          <w:tab w:val="left" w:pos="3855"/>
        </w:tabs>
        <w:spacing w:after="40"/>
        <w:jc w:val="both"/>
        <w:rPr>
          <w:rFonts w:ascii="Calibri" w:hAnsi="Calibri" w:cs="Calibri"/>
          <w:sz w:val="20"/>
          <w:szCs w:val="20"/>
        </w:rPr>
      </w:pPr>
    </w:p>
    <w:p w:rsidR="00803487" w:rsidRDefault="00803487">
      <w:pPr>
        <w:tabs>
          <w:tab w:val="left" w:pos="426"/>
          <w:tab w:val="left" w:pos="3855"/>
        </w:tabs>
        <w:spacing w:after="40"/>
        <w:jc w:val="both"/>
        <w:rPr>
          <w:rFonts w:ascii="Calibri" w:hAnsi="Calibri" w:cs="Calibri"/>
          <w:sz w:val="20"/>
          <w:szCs w:val="20"/>
        </w:rPr>
      </w:pPr>
    </w:p>
    <w:p w:rsidR="007C6122" w:rsidRDefault="007C6122">
      <w:pPr>
        <w:pStyle w:val="Nagwek1"/>
        <w:tabs>
          <w:tab w:val="clear" w:pos="850"/>
        </w:tabs>
        <w:spacing w:before="0" w:after="40"/>
        <w:ind w:left="0" w:firstLine="0"/>
        <w:jc w:val="both"/>
      </w:pPr>
      <w:r>
        <w:rPr>
          <w:rFonts w:ascii="Calibri" w:hAnsi="Calibri" w:cs="Calibri"/>
          <w:sz w:val="20"/>
        </w:rPr>
        <w:t>IV.</w:t>
      </w:r>
      <w:r>
        <w:rPr>
          <w:rFonts w:ascii="Calibri" w:hAnsi="Calibri" w:cs="Calibri"/>
          <w:sz w:val="20"/>
        </w:rPr>
        <w:tab/>
        <w:t xml:space="preserve"> </w:t>
      </w:r>
      <w:r>
        <w:rPr>
          <w:rFonts w:ascii="Calibri" w:hAnsi="Calibri" w:cs="Calibri"/>
          <w:sz w:val="20"/>
          <w:szCs w:val="20"/>
        </w:rPr>
        <w:t>Termin wykonania zamówienia.</w:t>
      </w:r>
    </w:p>
    <w:p w:rsidR="007C6122" w:rsidRDefault="007C6122">
      <w:pPr>
        <w:pStyle w:val="arimr"/>
        <w:widowControl/>
        <w:spacing w:after="40" w:line="240" w:lineRule="auto"/>
        <w:jc w:val="both"/>
        <w:rPr>
          <w:rFonts w:ascii="Calibri" w:hAnsi="Calibri" w:cs="Calibri"/>
          <w:sz w:val="20"/>
          <w:lang w:val="pl-PL"/>
        </w:rPr>
      </w:pPr>
    </w:p>
    <w:p w:rsidR="007C6122" w:rsidRPr="0054315E" w:rsidRDefault="007C6122">
      <w:pPr>
        <w:pStyle w:val="arimr"/>
        <w:widowControl/>
        <w:spacing w:after="40" w:line="240" w:lineRule="auto"/>
        <w:jc w:val="both"/>
        <w:rPr>
          <w:lang w:val="pl-PL"/>
        </w:rPr>
      </w:pPr>
      <w:r w:rsidRPr="00EE4D62">
        <w:rPr>
          <w:rFonts w:ascii="Calibri" w:hAnsi="Calibri" w:cs="Calibri"/>
          <w:sz w:val="20"/>
          <w:lang w:val="pl-PL"/>
        </w:rPr>
        <w:t xml:space="preserve">Zamawiający wymaga </w:t>
      </w:r>
      <w:r w:rsidR="00434D6E" w:rsidRPr="00EE4D62">
        <w:rPr>
          <w:rFonts w:ascii="Calibri" w:hAnsi="Calibri" w:cs="Calibri"/>
          <w:sz w:val="20"/>
          <w:lang w:val="pl-PL"/>
        </w:rPr>
        <w:t xml:space="preserve">realizacji zamówienia </w:t>
      </w:r>
      <w:r w:rsidR="00434D6E" w:rsidRPr="003935FE">
        <w:rPr>
          <w:rFonts w:ascii="Calibri" w:hAnsi="Calibri" w:cs="Calibri"/>
          <w:sz w:val="20"/>
          <w:lang w:val="pl-PL"/>
        </w:rPr>
        <w:t xml:space="preserve">do dnia </w:t>
      </w:r>
      <w:proofErr w:type="spellStart"/>
      <w:r w:rsidR="003935FE" w:rsidRPr="003935FE">
        <w:rPr>
          <w:rFonts w:ascii="Calibri" w:hAnsi="Calibri" w:cs="Calibri"/>
          <w:sz w:val="20"/>
          <w:lang w:val="pl-PL"/>
        </w:rPr>
        <w:t>10</w:t>
      </w:r>
      <w:r w:rsidRPr="003935FE">
        <w:rPr>
          <w:rFonts w:ascii="Calibri" w:hAnsi="Calibri" w:cs="Calibri"/>
          <w:sz w:val="20"/>
          <w:lang w:val="pl-PL"/>
        </w:rPr>
        <w:t>.1</w:t>
      </w:r>
      <w:r w:rsidR="00EE4D62" w:rsidRPr="003935FE">
        <w:rPr>
          <w:rFonts w:ascii="Calibri" w:hAnsi="Calibri" w:cs="Calibri"/>
          <w:sz w:val="20"/>
          <w:lang w:val="pl-PL"/>
        </w:rPr>
        <w:t>2</w:t>
      </w:r>
      <w:r w:rsidR="00434D6E" w:rsidRPr="003935FE">
        <w:rPr>
          <w:rFonts w:ascii="Calibri" w:hAnsi="Calibri" w:cs="Calibri"/>
          <w:sz w:val="20"/>
          <w:lang w:val="pl-PL"/>
        </w:rPr>
        <w:t>.2018</w:t>
      </w:r>
      <w:r w:rsidRPr="003935FE">
        <w:rPr>
          <w:rFonts w:ascii="Calibri" w:hAnsi="Calibri" w:cs="Calibri"/>
          <w:sz w:val="20"/>
          <w:lang w:val="pl-PL"/>
        </w:rPr>
        <w:t>r</w:t>
      </w:r>
      <w:proofErr w:type="spellEnd"/>
      <w:r w:rsidRPr="003935FE">
        <w:rPr>
          <w:rFonts w:ascii="Calibri" w:hAnsi="Calibri" w:cs="Calibri"/>
          <w:sz w:val="20"/>
          <w:lang w:val="pl-PL"/>
        </w:rPr>
        <w:t>.</w:t>
      </w:r>
    </w:p>
    <w:p w:rsidR="007C6122" w:rsidRDefault="007C6122">
      <w:pPr>
        <w:pStyle w:val="pkt"/>
        <w:spacing w:before="0" w:after="40"/>
        <w:ind w:left="0" w:firstLine="0"/>
        <w:rPr>
          <w:rFonts w:ascii="Calibri" w:hAnsi="Calibri" w:cs="Calibri"/>
          <w:b/>
          <w:sz w:val="20"/>
        </w:rPr>
      </w:pPr>
    </w:p>
    <w:p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rsidR="007C6122" w:rsidRDefault="007C6122">
      <w:pPr>
        <w:tabs>
          <w:tab w:val="left" w:pos="851"/>
        </w:tabs>
        <w:spacing w:after="40"/>
        <w:jc w:val="both"/>
        <w:rPr>
          <w:rFonts w:ascii="Calibri" w:hAnsi="Calibri" w:cs="Calibri"/>
          <w:sz w:val="20"/>
          <w:szCs w:val="20"/>
        </w:rPr>
      </w:pPr>
    </w:p>
    <w:p w:rsidR="007C6122" w:rsidRDefault="007C6122" w:rsidP="00841392">
      <w:pPr>
        <w:numPr>
          <w:ilvl w:val="0"/>
          <w:numId w:val="12"/>
        </w:numPr>
        <w:tabs>
          <w:tab w:val="left" w:pos="284"/>
        </w:tabs>
        <w:ind w:hanging="720"/>
      </w:pPr>
      <w:r>
        <w:rPr>
          <w:rFonts w:ascii="Calibri" w:hAnsi="Calibri" w:cs="Calibri"/>
          <w:sz w:val="20"/>
          <w:szCs w:val="20"/>
        </w:rPr>
        <w:t>O udzielenie Zamówienia mogą się ubiegać Wykonawcy, którzy:</w:t>
      </w:r>
    </w:p>
    <w:p w:rsidR="007C6122" w:rsidRPr="00542FD8" w:rsidRDefault="007C6122">
      <w:pPr>
        <w:tabs>
          <w:tab w:val="left" w:pos="1276"/>
        </w:tabs>
        <w:spacing w:after="40"/>
        <w:ind w:left="284"/>
        <w:jc w:val="both"/>
      </w:pPr>
      <w:r>
        <w:rPr>
          <w:rFonts w:ascii="Calibri" w:hAnsi="Calibri" w:cs="Calibri"/>
          <w:sz w:val="20"/>
          <w:szCs w:val="20"/>
        </w:rPr>
        <w:t xml:space="preserve">1.1. nie podlegają </w:t>
      </w:r>
      <w:r w:rsidRPr="00542FD8">
        <w:rPr>
          <w:rFonts w:ascii="Calibri" w:hAnsi="Calibri" w:cs="Calibri"/>
          <w:sz w:val="20"/>
          <w:szCs w:val="20"/>
        </w:rPr>
        <w:t>wykluczeniu</w:t>
      </w:r>
      <w:r w:rsidR="000E352D" w:rsidRPr="00542FD8">
        <w:rPr>
          <w:rFonts w:ascii="Calibri" w:hAnsi="Calibri" w:cs="Calibri"/>
          <w:sz w:val="20"/>
          <w:szCs w:val="20"/>
        </w:rPr>
        <w:t xml:space="preserve"> na postawie art. 24 ust. 1 </w:t>
      </w:r>
      <w:r w:rsidR="00994262" w:rsidRPr="00542FD8">
        <w:rPr>
          <w:rFonts w:ascii="Calibri" w:hAnsi="Calibri" w:cs="Calibri"/>
          <w:sz w:val="20"/>
          <w:szCs w:val="20"/>
        </w:rPr>
        <w:t>pkt 1</w:t>
      </w:r>
      <w:r w:rsidR="00B1704E" w:rsidRPr="00542FD8">
        <w:rPr>
          <w:rFonts w:ascii="Calibri" w:hAnsi="Calibri" w:cs="Calibri"/>
          <w:sz w:val="20"/>
          <w:szCs w:val="20"/>
        </w:rPr>
        <w:t>2</w:t>
      </w:r>
      <w:r w:rsidR="00994262" w:rsidRPr="00542FD8">
        <w:rPr>
          <w:rFonts w:ascii="Calibri" w:hAnsi="Calibri" w:cs="Calibri"/>
          <w:sz w:val="20"/>
          <w:szCs w:val="20"/>
        </w:rPr>
        <w:t>-2</w:t>
      </w:r>
      <w:r w:rsidR="00B1704E" w:rsidRPr="00542FD8">
        <w:rPr>
          <w:rFonts w:ascii="Calibri" w:hAnsi="Calibri" w:cs="Calibri"/>
          <w:sz w:val="20"/>
          <w:szCs w:val="20"/>
        </w:rPr>
        <w:t>3</w:t>
      </w:r>
      <w:r w:rsidR="00994262" w:rsidRPr="00542FD8">
        <w:rPr>
          <w:rFonts w:ascii="Calibri" w:hAnsi="Calibri" w:cs="Calibri"/>
          <w:sz w:val="20"/>
          <w:szCs w:val="20"/>
        </w:rPr>
        <w:t xml:space="preserve"> </w:t>
      </w:r>
      <w:r w:rsidR="000E352D" w:rsidRPr="00542FD8">
        <w:rPr>
          <w:rFonts w:ascii="Calibri" w:hAnsi="Calibri" w:cs="Calibri"/>
          <w:sz w:val="20"/>
          <w:szCs w:val="20"/>
        </w:rPr>
        <w:t>ustawy PZP</w:t>
      </w:r>
      <w:r w:rsidRPr="00542FD8">
        <w:rPr>
          <w:rFonts w:ascii="Calibri" w:hAnsi="Calibri" w:cs="Calibri"/>
          <w:sz w:val="20"/>
          <w:szCs w:val="20"/>
        </w:rPr>
        <w:t xml:space="preserve">; </w:t>
      </w:r>
    </w:p>
    <w:p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kompetencji lub uprawnień do prowadzenia określonej </w:t>
      </w:r>
    </w:p>
    <w:p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rsidR="00E95B13" w:rsidRPr="00AD6922" w:rsidRDefault="00E95B13">
      <w:pPr>
        <w:tabs>
          <w:tab w:val="left" w:pos="1276"/>
        </w:tabs>
        <w:spacing w:after="40"/>
        <w:ind w:left="284"/>
        <w:jc w:val="both"/>
        <w:rPr>
          <w:rFonts w:ascii="Calibri" w:hAnsi="Calibri" w:cs="Calibri"/>
          <w:b/>
          <w:sz w:val="20"/>
          <w:szCs w:val="20"/>
        </w:rPr>
      </w:pPr>
      <w:r>
        <w:rPr>
          <w:rFonts w:ascii="Calibri" w:hAnsi="Calibri" w:cs="Calibri"/>
          <w:sz w:val="20"/>
          <w:szCs w:val="20"/>
        </w:rPr>
        <w:t xml:space="preserve">       </w:t>
      </w:r>
      <w:r w:rsidRPr="00AD6922">
        <w:rPr>
          <w:rFonts w:ascii="Calibri" w:hAnsi="Calibri" w:cs="Calibri"/>
          <w:b/>
          <w:sz w:val="20"/>
          <w:szCs w:val="20"/>
        </w:rPr>
        <w:t xml:space="preserve">Zamawiający nie </w:t>
      </w:r>
      <w:r w:rsidR="001B2AB6" w:rsidRPr="00AD6922">
        <w:rPr>
          <w:rFonts w:ascii="Calibri" w:hAnsi="Calibri" w:cs="Calibri"/>
          <w:b/>
          <w:sz w:val="20"/>
          <w:szCs w:val="20"/>
        </w:rPr>
        <w:t>precyzuje w tym zakresie żadnych wymagań</w:t>
      </w:r>
      <w:r w:rsidRPr="00AD6922">
        <w:rPr>
          <w:rFonts w:ascii="Calibri" w:hAnsi="Calibri" w:cs="Calibri"/>
          <w:b/>
          <w:sz w:val="20"/>
          <w:szCs w:val="20"/>
        </w:rPr>
        <w:t>.</w:t>
      </w:r>
    </w:p>
    <w:p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1.3. </w:t>
      </w:r>
      <w:r w:rsidR="007C6122">
        <w:rPr>
          <w:rFonts w:ascii="Calibri" w:hAnsi="Calibri" w:cs="Calibri"/>
          <w:sz w:val="20"/>
          <w:szCs w:val="20"/>
        </w:rPr>
        <w:t xml:space="preserve"> </w:t>
      </w:r>
      <w:r>
        <w:rPr>
          <w:rFonts w:ascii="Calibri" w:hAnsi="Calibri" w:cs="Calibri"/>
          <w:sz w:val="20"/>
          <w:szCs w:val="20"/>
        </w:rPr>
        <w:t xml:space="preserve">spełniają warunki udziału w postępowaniu dotyczące </w:t>
      </w:r>
      <w:r w:rsidR="001B2AB6">
        <w:rPr>
          <w:rFonts w:ascii="Calibri" w:hAnsi="Calibri" w:cs="Calibri"/>
          <w:sz w:val="20"/>
          <w:szCs w:val="20"/>
        </w:rPr>
        <w:t xml:space="preserve">sytuacji </w:t>
      </w:r>
      <w:r>
        <w:rPr>
          <w:rFonts w:ascii="Calibri" w:hAnsi="Calibri" w:cs="Calibri"/>
          <w:sz w:val="20"/>
          <w:szCs w:val="20"/>
        </w:rPr>
        <w:t xml:space="preserve">ekonomicznej </w:t>
      </w:r>
      <w:r w:rsidR="006110C5">
        <w:rPr>
          <w:rFonts w:ascii="Calibri" w:hAnsi="Calibri" w:cs="Calibri"/>
          <w:sz w:val="20"/>
          <w:szCs w:val="20"/>
        </w:rPr>
        <w:t>lub</w:t>
      </w:r>
      <w:r>
        <w:rPr>
          <w:rFonts w:ascii="Calibri" w:hAnsi="Calibri" w:cs="Calibri"/>
          <w:sz w:val="20"/>
          <w:szCs w:val="20"/>
        </w:rPr>
        <w:t xml:space="preserve"> finansowej.</w:t>
      </w:r>
    </w:p>
    <w:p w:rsidR="001B2AB6" w:rsidRPr="00AD6922" w:rsidRDefault="001B2AB6" w:rsidP="00AD6922">
      <w:pPr>
        <w:tabs>
          <w:tab w:val="left" w:pos="1276"/>
        </w:tabs>
        <w:spacing w:after="40"/>
        <w:ind w:left="284" w:firstLine="425"/>
        <w:jc w:val="both"/>
        <w:rPr>
          <w:rFonts w:ascii="Calibri" w:hAnsi="Calibri" w:cs="Calibri"/>
          <w:b/>
          <w:sz w:val="20"/>
          <w:szCs w:val="20"/>
        </w:rPr>
      </w:pPr>
      <w:r w:rsidRPr="00AD6922">
        <w:rPr>
          <w:rFonts w:ascii="Calibri" w:hAnsi="Calibri" w:cs="Calibri"/>
          <w:b/>
          <w:sz w:val="20"/>
          <w:szCs w:val="20"/>
        </w:rPr>
        <w:t>Zamawiający nie precyzuje w tym zakresie żadnych wymagań.</w:t>
      </w:r>
    </w:p>
    <w:p w:rsidR="007C6122" w:rsidRDefault="00E95B13">
      <w:pPr>
        <w:tabs>
          <w:tab w:val="left" w:pos="1276"/>
        </w:tabs>
        <w:spacing w:after="40"/>
        <w:ind w:left="284"/>
        <w:jc w:val="both"/>
      </w:pPr>
      <w:r>
        <w:rPr>
          <w:rFonts w:ascii="Calibri" w:hAnsi="Calibri" w:cs="Calibri"/>
          <w:sz w:val="20"/>
          <w:szCs w:val="20"/>
        </w:rPr>
        <w:lastRenderedPageBreak/>
        <w:t xml:space="preserve">1.4 </w:t>
      </w:r>
      <w:r w:rsidR="007C6122">
        <w:rPr>
          <w:rFonts w:ascii="Calibri" w:hAnsi="Calibri" w:cs="Calibri"/>
          <w:sz w:val="20"/>
          <w:szCs w:val="20"/>
        </w:rPr>
        <w:t xml:space="preserve">spełniają warunki udziału w postępowaniu dotyczące </w:t>
      </w:r>
      <w:r w:rsidR="007C6122">
        <w:rPr>
          <w:rFonts w:ascii="Calibri" w:hAnsi="Calibri" w:cs="Calibri"/>
          <w:bCs/>
          <w:sz w:val="20"/>
          <w:szCs w:val="20"/>
        </w:rPr>
        <w:t>zdolności technicznej lub zawodowej.</w:t>
      </w:r>
    </w:p>
    <w:p w:rsidR="007C6122" w:rsidRDefault="007C6122">
      <w:pPr>
        <w:tabs>
          <w:tab w:val="left" w:pos="709"/>
        </w:tabs>
        <w:spacing w:after="40"/>
        <w:ind w:left="709"/>
        <w:jc w:val="both"/>
      </w:pPr>
      <w:r>
        <w:rPr>
          <w:rFonts w:ascii="Calibri" w:hAnsi="Calibri" w:cs="Calibri"/>
          <w:bCs/>
          <w:sz w:val="20"/>
          <w:szCs w:val="20"/>
        </w:rPr>
        <w:t>Wykonawca spełni warunek jeżeli wykaże, że wykonał a w przypadku świadczeń okresowy</w:t>
      </w:r>
      <w:r w:rsidR="00A649A1">
        <w:rPr>
          <w:rFonts w:ascii="Calibri" w:hAnsi="Calibri" w:cs="Calibri"/>
          <w:bCs/>
          <w:sz w:val="20"/>
          <w:szCs w:val="20"/>
        </w:rPr>
        <w:t xml:space="preserve">ch lub ciągłych również </w:t>
      </w:r>
      <w:r w:rsidR="000F41FE">
        <w:rPr>
          <w:rFonts w:ascii="Calibri" w:hAnsi="Calibri" w:cs="Calibri"/>
          <w:bCs/>
          <w:sz w:val="20"/>
          <w:szCs w:val="20"/>
        </w:rPr>
        <w:t>wykonuje</w:t>
      </w:r>
      <w:r>
        <w:rPr>
          <w:rFonts w:ascii="Calibri" w:hAnsi="Calibri" w:cs="Calibri"/>
          <w:bCs/>
          <w:sz w:val="20"/>
          <w:szCs w:val="20"/>
        </w:rPr>
        <w:t xml:space="preserve">, w okresie ostatnich trzech lat przed upływem terminu składania ofert, a jeżeli okres prowadzenia działalności jest krótszy - w tym okresie, </w:t>
      </w:r>
      <w:r>
        <w:rPr>
          <w:rFonts w:ascii="Calibri" w:hAnsi="Calibri" w:cs="Calibri"/>
          <w:bCs/>
          <w:color w:val="000000"/>
          <w:sz w:val="20"/>
          <w:szCs w:val="20"/>
          <w:u w:val="single"/>
        </w:rPr>
        <w:t>co najmniej jedną dostawę sprzętu medycznego</w:t>
      </w:r>
      <w:r>
        <w:rPr>
          <w:rFonts w:ascii="Calibri" w:hAnsi="Calibri" w:cs="Calibri"/>
          <w:bCs/>
          <w:color w:val="000000"/>
          <w:sz w:val="20"/>
          <w:szCs w:val="20"/>
        </w:rPr>
        <w:t xml:space="preserve"> o wartości nie mniejszej niż:</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1 -  </w:t>
      </w:r>
      <w:r w:rsidR="00B602D2">
        <w:rPr>
          <w:rFonts w:ascii="Calibri" w:hAnsi="Calibri" w:cs="Calibri"/>
          <w:bCs/>
          <w:color w:val="000000"/>
          <w:sz w:val="20"/>
          <w:szCs w:val="20"/>
          <w:u w:val="single"/>
        </w:rPr>
        <w:t>250</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2 -  </w:t>
      </w:r>
      <w:r w:rsidR="00B602D2">
        <w:rPr>
          <w:rFonts w:ascii="Calibri" w:hAnsi="Calibri" w:cs="Calibri"/>
          <w:bCs/>
          <w:color w:val="000000"/>
          <w:sz w:val="20"/>
          <w:szCs w:val="20"/>
          <w:u w:val="single"/>
        </w:rPr>
        <w:t>20</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3 -  </w:t>
      </w:r>
      <w:r w:rsidR="00B602D2">
        <w:rPr>
          <w:rFonts w:ascii="Calibri" w:hAnsi="Calibri" w:cs="Calibri"/>
          <w:bCs/>
          <w:color w:val="000000"/>
          <w:sz w:val="20"/>
          <w:szCs w:val="20"/>
          <w:u w:val="single"/>
        </w:rPr>
        <w:t>45</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4 -  </w:t>
      </w:r>
      <w:r w:rsidR="006B1D1F">
        <w:rPr>
          <w:rFonts w:ascii="Calibri" w:hAnsi="Calibri" w:cs="Calibri"/>
          <w:bCs/>
          <w:color w:val="000000"/>
          <w:sz w:val="20"/>
          <w:szCs w:val="20"/>
          <w:u w:val="single"/>
        </w:rPr>
        <w:t>140</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5 -  </w:t>
      </w:r>
      <w:r w:rsidR="006B1D1F">
        <w:rPr>
          <w:rFonts w:ascii="Calibri" w:hAnsi="Calibri" w:cs="Calibri"/>
          <w:bCs/>
          <w:color w:val="000000"/>
          <w:sz w:val="20"/>
          <w:szCs w:val="20"/>
          <w:u w:val="single"/>
        </w:rPr>
        <w:t>33</w:t>
      </w:r>
      <w:r w:rsidRPr="005A241D">
        <w:rPr>
          <w:rFonts w:ascii="Calibri" w:hAnsi="Calibri" w:cs="Calibri"/>
          <w:bCs/>
          <w:color w:val="000000"/>
          <w:sz w:val="20"/>
          <w:szCs w:val="20"/>
          <w:u w:val="single"/>
        </w:rPr>
        <w:t>.000,00 PLN brutto;</w:t>
      </w:r>
    </w:p>
    <w:p w:rsidR="007C6122" w:rsidRPr="005A241D" w:rsidRDefault="007C6122">
      <w:pPr>
        <w:tabs>
          <w:tab w:val="left" w:pos="709"/>
        </w:tabs>
        <w:spacing w:after="40"/>
        <w:ind w:left="709"/>
        <w:jc w:val="both"/>
        <w:rPr>
          <w:rFonts w:ascii="Calibri" w:hAnsi="Calibri" w:cs="Calibri"/>
          <w:bCs/>
          <w:color w:val="000000"/>
          <w:sz w:val="20"/>
          <w:szCs w:val="20"/>
          <w:u w:val="single"/>
        </w:rPr>
      </w:pPr>
      <w:r w:rsidRPr="005A241D">
        <w:rPr>
          <w:rFonts w:ascii="Calibri" w:hAnsi="Calibri" w:cs="Calibri"/>
          <w:bCs/>
          <w:color w:val="000000"/>
          <w:sz w:val="20"/>
          <w:szCs w:val="20"/>
          <w:u w:val="single"/>
        </w:rPr>
        <w:t xml:space="preserve">dla części 6 -  </w:t>
      </w:r>
      <w:r w:rsidR="006B1D1F">
        <w:rPr>
          <w:rFonts w:ascii="Calibri" w:hAnsi="Calibri" w:cs="Calibri"/>
          <w:bCs/>
          <w:color w:val="000000"/>
          <w:sz w:val="20"/>
          <w:szCs w:val="20"/>
          <w:u w:val="single"/>
        </w:rPr>
        <w:t>35</w:t>
      </w:r>
      <w:r w:rsidRPr="005A241D">
        <w:rPr>
          <w:rFonts w:ascii="Calibri" w:hAnsi="Calibri" w:cs="Calibri"/>
          <w:bCs/>
          <w:color w:val="000000"/>
          <w:sz w:val="20"/>
          <w:szCs w:val="20"/>
          <w:u w:val="single"/>
        </w:rPr>
        <w:t>.000,00 PLN brutto;</w:t>
      </w:r>
    </w:p>
    <w:p w:rsidR="007C6122" w:rsidRDefault="007C6122">
      <w:pPr>
        <w:tabs>
          <w:tab w:val="left" w:pos="709"/>
        </w:tabs>
        <w:spacing w:after="40"/>
        <w:ind w:left="709"/>
        <w:jc w:val="both"/>
      </w:pPr>
      <w:r w:rsidRPr="005A241D">
        <w:rPr>
          <w:rFonts w:ascii="Calibri" w:hAnsi="Calibri" w:cs="Calibri"/>
          <w:bCs/>
          <w:color w:val="000000"/>
          <w:sz w:val="20"/>
          <w:szCs w:val="20"/>
          <w:u w:val="single"/>
        </w:rPr>
        <w:t xml:space="preserve">dla części 7 -  </w:t>
      </w:r>
      <w:r w:rsidR="006B1D1F">
        <w:rPr>
          <w:rFonts w:ascii="Calibri" w:hAnsi="Calibri" w:cs="Calibri"/>
          <w:bCs/>
          <w:color w:val="000000"/>
          <w:sz w:val="20"/>
          <w:szCs w:val="20"/>
          <w:u w:val="single"/>
        </w:rPr>
        <w:t>14</w:t>
      </w:r>
      <w:r w:rsidRPr="005A241D">
        <w:rPr>
          <w:rFonts w:ascii="Calibri" w:hAnsi="Calibri" w:cs="Calibri"/>
          <w:bCs/>
          <w:color w:val="000000"/>
          <w:sz w:val="20"/>
          <w:szCs w:val="20"/>
          <w:u w:val="single"/>
        </w:rPr>
        <w:t>.000,00 PLN brutto;</w:t>
      </w:r>
    </w:p>
    <w:p w:rsidR="007C6122" w:rsidRDefault="007C6122">
      <w:pPr>
        <w:tabs>
          <w:tab w:val="left" w:pos="709"/>
        </w:tabs>
        <w:spacing w:after="40"/>
        <w:ind w:left="709"/>
        <w:jc w:val="both"/>
      </w:pPr>
      <w:r>
        <w:rPr>
          <w:rFonts w:ascii="Calibri" w:hAnsi="Calibri" w:cs="Calibri"/>
          <w:bCs/>
          <w:sz w:val="20"/>
          <w:szCs w:val="20"/>
        </w:rPr>
        <w:t xml:space="preserve">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w:t>
      </w:r>
      <w:r w:rsidR="007D19AF" w:rsidRPr="00542FD8">
        <w:rPr>
          <w:rFonts w:ascii="Calibri" w:hAnsi="Calibri" w:cs="Calibri"/>
          <w:bCs/>
          <w:sz w:val="20"/>
          <w:szCs w:val="20"/>
        </w:rPr>
        <w:t>była</w:t>
      </w:r>
      <w:r w:rsidRPr="00A649A1">
        <w:rPr>
          <w:rFonts w:ascii="Calibri" w:hAnsi="Calibri" w:cs="Calibri"/>
          <w:bCs/>
          <w:color w:val="76923C"/>
          <w:sz w:val="20"/>
          <w:szCs w:val="20"/>
        </w:rPr>
        <w:t xml:space="preserve"> </w:t>
      </w:r>
      <w:r>
        <w:rPr>
          <w:rFonts w:ascii="Calibri" w:hAnsi="Calibri" w:cs="Calibri"/>
          <w:bCs/>
          <w:sz w:val="20"/>
          <w:szCs w:val="20"/>
        </w:rPr>
        <w:t xml:space="preserve">wykonywana, a w przypadku świadczeń okresowych lub ciągłych jest wykonywana, a jeżeli z uzasadnionej przyczyny o obiektywnym charakterze </w:t>
      </w:r>
      <w:r w:rsidR="00C8537D">
        <w:rPr>
          <w:rFonts w:ascii="Calibri" w:hAnsi="Calibri" w:cs="Calibri"/>
          <w:bCs/>
          <w:sz w:val="20"/>
          <w:szCs w:val="20"/>
        </w:rPr>
        <w:t>W</w:t>
      </w:r>
      <w:r>
        <w:rPr>
          <w:rFonts w:ascii="Calibri" w:hAnsi="Calibri" w:cs="Calibri"/>
          <w:bCs/>
          <w:sz w:val="20"/>
          <w:szCs w:val="20"/>
        </w:rPr>
        <w:t xml:space="preserve">ykonawca nie jest w stanie uzyskać tych dokumentów – oświadczenie </w:t>
      </w:r>
      <w:r w:rsidR="00C8537D">
        <w:rPr>
          <w:rFonts w:ascii="Calibri" w:hAnsi="Calibri" w:cs="Calibri"/>
          <w:bCs/>
          <w:sz w:val="20"/>
          <w:szCs w:val="20"/>
        </w:rPr>
        <w:t>W</w:t>
      </w:r>
      <w:r>
        <w:rPr>
          <w:rFonts w:ascii="Calibri" w:hAnsi="Calibri" w:cs="Calibri"/>
          <w:bCs/>
          <w:sz w:val="20"/>
          <w:szCs w:val="20"/>
        </w:rPr>
        <w:t xml:space="preserve">ykonawcy. </w:t>
      </w:r>
    </w:p>
    <w:p w:rsidR="007C6122" w:rsidRDefault="007C6122">
      <w:pPr>
        <w:pStyle w:val="Akapitzlist1"/>
        <w:tabs>
          <w:tab w:val="left" w:pos="709"/>
        </w:tabs>
        <w:spacing w:after="40"/>
        <w:ind w:left="709"/>
        <w:jc w:val="both"/>
      </w:pPr>
      <w:r>
        <w:rPr>
          <w:rFonts w:ascii="Calibri" w:hAnsi="Calibri" w:cs="Calibri"/>
          <w:bCs/>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p>
    <w:p w:rsidR="007509F8" w:rsidRPr="00542FD8" w:rsidRDefault="00162CD1" w:rsidP="00542FD8">
      <w:pPr>
        <w:pStyle w:val="Akapitzlist1"/>
        <w:tabs>
          <w:tab w:val="left" w:pos="426"/>
        </w:tabs>
        <w:spacing w:after="40"/>
        <w:ind w:left="1134"/>
        <w:jc w:val="both"/>
        <w:rPr>
          <w:rFonts w:ascii="Calibri" w:hAnsi="Calibri" w:cs="Calibri"/>
          <w:b/>
          <w:bCs/>
          <w:i/>
          <w:sz w:val="20"/>
          <w:szCs w:val="20"/>
        </w:rPr>
      </w:pPr>
      <w:r w:rsidRPr="00542FD8">
        <w:rPr>
          <w:rFonts w:ascii="Calibri" w:hAnsi="Calibri"/>
          <w:b/>
          <w:i/>
          <w:sz w:val="20"/>
          <w:szCs w:val="20"/>
        </w:rPr>
        <w:t xml:space="preserve">Uwaga: W przypadku </w:t>
      </w:r>
      <w:r w:rsidR="00C8537D">
        <w:rPr>
          <w:rFonts w:ascii="Calibri" w:hAnsi="Calibri"/>
          <w:b/>
          <w:i/>
          <w:sz w:val="20"/>
          <w:szCs w:val="20"/>
        </w:rPr>
        <w:t>W</w:t>
      </w:r>
      <w:r w:rsidRPr="00542FD8">
        <w:rPr>
          <w:rFonts w:ascii="Calibri" w:hAnsi="Calibri"/>
          <w:b/>
          <w:i/>
          <w:sz w:val="20"/>
          <w:szCs w:val="20"/>
        </w:rPr>
        <w:t>ykonawców wspólnie ubiegających się o udzielenie zamówienia (w szczególności członkowie konsorcjum, wspólnicy spółki cywilnej)</w:t>
      </w:r>
      <w:r w:rsidRPr="00542FD8">
        <w:rPr>
          <w:rFonts w:ascii="Calibri" w:hAnsi="Calibri" w:cs="Calibri"/>
          <w:b/>
          <w:bCs/>
          <w:i/>
          <w:sz w:val="20"/>
          <w:szCs w:val="20"/>
        </w:rPr>
        <w:t xml:space="preserve"> </w:t>
      </w:r>
      <w:r w:rsidR="00CA6F64" w:rsidRPr="00542FD8">
        <w:rPr>
          <w:rFonts w:ascii="Calibri" w:hAnsi="Calibri" w:cs="Calibri"/>
          <w:b/>
          <w:bCs/>
          <w:i/>
          <w:sz w:val="20"/>
          <w:szCs w:val="20"/>
        </w:rPr>
        <w:t>warunek, o którym mowa w rozdz. V. ust. 1 p</w:t>
      </w:r>
      <w:r w:rsidR="000754DF">
        <w:rPr>
          <w:rFonts w:ascii="Calibri" w:hAnsi="Calibri" w:cs="Calibri"/>
          <w:b/>
          <w:bCs/>
          <w:i/>
          <w:sz w:val="20"/>
          <w:szCs w:val="20"/>
        </w:rPr>
        <w:t>kt</w:t>
      </w:r>
      <w:r w:rsidR="00CA6F64" w:rsidRPr="00542FD8">
        <w:rPr>
          <w:rFonts w:ascii="Calibri" w:hAnsi="Calibri" w:cs="Calibri"/>
          <w:b/>
          <w:bCs/>
          <w:i/>
          <w:sz w:val="20"/>
          <w:szCs w:val="20"/>
        </w:rPr>
        <w:t xml:space="preserve"> 1.4.  niniejszej SIWZ </w:t>
      </w:r>
      <w:r w:rsidR="007509F8" w:rsidRPr="00542FD8">
        <w:rPr>
          <w:rFonts w:ascii="Calibri" w:hAnsi="Calibri" w:cs="Calibri"/>
          <w:b/>
          <w:bCs/>
          <w:i/>
          <w:sz w:val="20"/>
          <w:szCs w:val="20"/>
        </w:rPr>
        <w:t xml:space="preserve">zostanie spełniony jeżeli co najmniej jeden z </w:t>
      </w:r>
      <w:r w:rsidR="00C8537D">
        <w:rPr>
          <w:rFonts w:ascii="Calibri" w:hAnsi="Calibri" w:cs="Calibri"/>
          <w:b/>
          <w:bCs/>
          <w:i/>
          <w:sz w:val="20"/>
          <w:szCs w:val="20"/>
        </w:rPr>
        <w:t>W</w:t>
      </w:r>
      <w:r w:rsidR="007509F8" w:rsidRPr="00542FD8">
        <w:rPr>
          <w:rFonts w:ascii="Calibri" w:hAnsi="Calibri" w:cs="Calibri"/>
          <w:b/>
          <w:bCs/>
          <w:i/>
          <w:sz w:val="20"/>
          <w:szCs w:val="20"/>
        </w:rPr>
        <w:t>ykonawców wspólnie ubiegających się o udzielenie zamówienia spełnia ten warunek lub Wykonawcy wspólnie ubiegający się o udzielenie zamówienia spełniają go łącznie.</w:t>
      </w:r>
    </w:p>
    <w:p w:rsidR="00CA6F64" w:rsidRDefault="00CA6F64" w:rsidP="00CA6F64">
      <w:pPr>
        <w:pStyle w:val="Akapitzlist1"/>
        <w:tabs>
          <w:tab w:val="left" w:pos="426"/>
        </w:tabs>
        <w:spacing w:after="40"/>
        <w:jc w:val="both"/>
        <w:rPr>
          <w:rFonts w:ascii="Calibri" w:hAnsi="Calibri" w:cs="Calibri"/>
          <w:bCs/>
          <w:color w:val="FF0000"/>
          <w:sz w:val="20"/>
          <w:szCs w:val="20"/>
        </w:rPr>
      </w:pPr>
    </w:p>
    <w:p w:rsidR="004A2F54" w:rsidRPr="00542FD8" w:rsidRDefault="004A2F54" w:rsidP="00841392">
      <w:pPr>
        <w:numPr>
          <w:ilvl w:val="0"/>
          <w:numId w:val="12"/>
        </w:numPr>
        <w:jc w:val="both"/>
        <w:rPr>
          <w:rFonts w:ascii="Calibri" w:hAnsi="Calibri"/>
          <w:sz w:val="20"/>
          <w:szCs w:val="20"/>
        </w:rPr>
      </w:pPr>
      <w:r w:rsidRPr="00542FD8">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rsidR="00EC68AC" w:rsidRPr="005642CA" w:rsidRDefault="00EC68AC">
      <w:pPr>
        <w:pStyle w:val="Akapitzlist1"/>
        <w:spacing w:after="40"/>
        <w:ind w:left="0"/>
        <w:jc w:val="both"/>
        <w:rPr>
          <w:rFonts w:ascii="Calibri" w:hAnsi="Calibri" w:cs="Calibri"/>
          <w:b/>
          <w:strike/>
          <w:sz w:val="20"/>
          <w:szCs w:val="20"/>
        </w:rPr>
      </w:pPr>
    </w:p>
    <w:p w:rsidR="004A2F54" w:rsidRDefault="004A2F54">
      <w:pPr>
        <w:pStyle w:val="Akapitzlist1"/>
        <w:spacing w:after="40"/>
        <w:ind w:left="0"/>
        <w:jc w:val="both"/>
        <w:rPr>
          <w:rFonts w:ascii="Calibri" w:hAnsi="Calibri" w:cs="Calibri"/>
          <w:b/>
          <w:sz w:val="20"/>
          <w:szCs w:val="20"/>
        </w:rPr>
      </w:pPr>
    </w:p>
    <w:p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rsidR="007C6122" w:rsidRDefault="007C6122">
      <w:pPr>
        <w:pStyle w:val="Akapitzlist1"/>
        <w:spacing w:after="40"/>
        <w:ind w:left="0"/>
        <w:jc w:val="both"/>
        <w:rPr>
          <w:rFonts w:ascii="Calibri" w:hAnsi="Calibri" w:cs="Calibri"/>
          <w:b/>
          <w:color w:val="008000"/>
          <w:sz w:val="20"/>
        </w:rPr>
      </w:pPr>
    </w:p>
    <w:p w:rsidR="007C6122" w:rsidRPr="00542FD8" w:rsidRDefault="006D6DF4">
      <w:pPr>
        <w:pStyle w:val="Akapitzlist1"/>
        <w:spacing w:after="40"/>
        <w:ind w:left="0"/>
        <w:jc w:val="both"/>
      </w:pPr>
      <w:r w:rsidRPr="00542FD8">
        <w:rPr>
          <w:rFonts w:ascii="Calibri" w:hAnsi="Calibri" w:cs="Calibri"/>
          <w:bCs/>
          <w:sz w:val="20"/>
        </w:rPr>
        <w:t xml:space="preserve">1.     </w:t>
      </w:r>
      <w:r w:rsidR="007C6122" w:rsidRPr="00542FD8">
        <w:rPr>
          <w:rFonts w:ascii="Calibri" w:hAnsi="Calibri" w:cs="Calibri"/>
          <w:bCs/>
          <w:sz w:val="20"/>
        </w:rPr>
        <w:t xml:space="preserve">Dodatkowo Zamawiający przewiduje wykluczenie </w:t>
      </w:r>
      <w:r w:rsidR="00636361" w:rsidRPr="00542FD8">
        <w:rPr>
          <w:rFonts w:ascii="Calibri" w:hAnsi="Calibri" w:cs="Calibri"/>
          <w:bCs/>
          <w:sz w:val="20"/>
        </w:rPr>
        <w:t>W</w:t>
      </w:r>
      <w:r w:rsidR="00CB0A51" w:rsidRPr="00542FD8">
        <w:rPr>
          <w:rFonts w:ascii="Calibri" w:hAnsi="Calibri" w:cs="Calibri"/>
          <w:bCs/>
          <w:sz w:val="20"/>
        </w:rPr>
        <w:t>ykonawcy</w:t>
      </w:r>
      <w:r w:rsidR="00636361" w:rsidRPr="00542FD8">
        <w:rPr>
          <w:rFonts w:ascii="Calibri" w:hAnsi="Calibri" w:cs="Calibri"/>
          <w:bCs/>
          <w:sz w:val="20"/>
        </w:rPr>
        <w:t xml:space="preserve"> </w:t>
      </w:r>
      <w:r w:rsidR="00636361" w:rsidRPr="00542FD8">
        <w:rPr>
          <w:rFonts w:ascii="Calibri" w:hAnsi="Calibri" w:cs="Calibri"/>
          <w:sz w:val="20"/>
          <w:szCs w:val="20"/>
        </w:rPr>
        <w:t>na postawie art. 24 ust. 5 pkt 1 i 8 ustawy PZP</w:t>
      </w:r>
      <w:r w:rsidR="007C6122" w:rsidRPr="00542FD8">
        <w:rPr>
          <w:rFonts w:ascii="Calibri" w:hAnsi="Calibri" w:cs="Calibri"/>
          <w:bCs/>
          <w:sz w:val="20"/>
        </w:rPr>
        <w:t>:</w:t>
      </w:r>
    </w:p>
    <w:p w:rsidR="007C6122" w:rsidRDefault="007C6122" w:rsidP="00F16ADF">
      <w:pPr>
        <w:pStyle w:val="Tekstpodstawowywcity22"/>
        <w:ind w:firstLine="0"/>
      </w:pPr>
      <w:r>
        <w:t xml:space="preserve">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w:t>
      </w:r>
      <w:proofErr w:type="spellStart"/>
      <w:r>
        <w:t>201</w:t>
      </w:r>
      <w:r w:rsidR="0068099A">
        <w:t>7</w:t>
      </w:r>
      <w:r>
        <w:t>r</w:t>
      </w:r>
      <w:proofErr w:type="spellEnd"/>
      <w:r>
        <w:t xml:space="preserve">. poz. </w:t>
      </w:r>
      <w:r w:rsidR="0068099A">
        <w:t>1508</w:t>
      </w:r>
      <w:r>
        <w:t xml:space="preserve">) lub którego upadłość ogłoszono, z wyjątkiem </w:t>
      </w:r>
      <w:r w:rsidR="00C8537D">
        <w:t>W</w:t>
      </w:r>
      <w:r>
        <w:t>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68099A">
        <w:t>7</w:t>
      </w:r>
      <w:r>
        <w:t xml:space="preserve"> r. poz. </w:t>
      </w:r>
      <w:r w:rsidR="0068099A">
        <w:t>2344</w:t>
      </w:r>
      <w:r>
        <w:rPr>
          <w:sz w:val="16"/>
          <w:szCs w:val="16"/>
        </w:rPr>
        <w:t>).</w:t>
      </w:r>
    </w:p>
    <w:p w:rsidR="007C6122" w:rsidRDefault="007C6122" w:rsidP="00F16ADF">
      <w:pPr>
        <w:pStyle w:val="Tekstpodstawowywcity22"/>
        <w:ind w:firstLine="0"/>
      </w:pPr>
      <w:r>
        <w:t xml:space="preserve">2) który naruszył obowiązki dotyczące płatności podatków, opłat lub składek na ubezpieczenia społeczne lub zdrowotne, co zamawiający jest w stanie wykazać za pomocą stosownych środków dowodowych, z wyjątkiem przypadku, o którym mowa w ust. 1 pkt 15, chyba że </w:t>
      </w:r>
      <w:r w:rsidR="00C8537D">
        <w:t>W</w:t>
      </w:r>
      <w:r>
        <w:t>ykonawca dokonał płatności należnych podatków, opłat lub składek na ubezpieczenia społeczne lub zdrowotne wraz z odsetkami lub grzywnami lub zawarł wiążące porozumienie w sprawie spłaty tych należności.</w:t>
      </w:r>
      <w:r w:rsidR="002C1A19">
        <w:t xml:space="preserve"> </w:t>
      </w:r>
    </w:p>
    <w:p w:rsidR="007D7E81" w:rsidRPr="00542FD8" w:rsidRDefault="007D7E81" w:rsidP="00841392">
      <w:pPr>
        <w:pStyle w:val="Akapitzlist"/>
        <w:numPr>
          <w:ilvl w:val="0"/>
          <w:numId w:val="57"/>
        </w:numPr>
        <w:spacing w:line="242" w:lineRule="auto"/>
        <w:ind w:left="426" w:hanging="426"/>
        <w:jc w:val="both"/>
      </w:pPr>
      <w:r w:rsidRPr="00542FD8">
        <w:t>Wykluczenie Wykonawcy następuje zgodnie z art. 24 ust. 7 ustawy PZP.</w:t>
      </w:r>
    </w:p>
    <w:p w:rsidR="00994262" w:rsidRPr="009504DF" w:rsidRDefault="00994262" w:rsidP="00841392">
      <w:pPr>
        <w:numPr>
          <w:ilvl w:val="0"/>
          <w:numId w:val="57"/>
        </w:numPr>
        <w:spacing w:line="242" w:lineRule="auto"/>
        <w:ind w:left="426" w:hanging="426"/>
        <w:jc w:val="both"/>
        <w:rPr>
          <w:rFonts w:ascii="Calibri" w:hAnsi="Calibri"/>
          <w:sz w:val="20"/>
          <w:szCs w:val="20"/>
        </w:rPr>
      </w:pPr>
      <w:r w:rsidRPr="00542FD8">
        <w:rPr>
          <w:rFonts w:ascii="Calibri" w:hAnsi="Calibri"/>
          <w:sz w:val="20"/>
          <w:szCs w:val="20"/>
        </w:rPr>
        <w:t>Wykonawca</w:t>
      </w:r>
      <w:r w:rsidR="007628A4">
        <w:rPr>
          <w:rFonts w:ascii="Calibri" w:hAnsi="Calibri"/>
          <w:sz w:val="20"/>
          <w:szCs w:val="20"/>
        </w:rPr>
        <w:t>,</w:t>
      </w:r>
      <w:r w:rsidRPr="00542FD8">
        <w:rPr>
          <w:rFonts w:ascii="Calibri" w:hAnsi="Calibri"/>
          <w:sz w:val="20"/>
          <w:szCs w:val="20"/>
        </w:rPr>
        <w:t xml:space="preserve"> który podlega wykluczeniu w na podstawie art. 24 ust 1 pkt 13 i 14 oraz 16 - 20 lub ust 5 pkt 1, 8 może przedstawić dowody na to, że podjęte przez niego środki są wystarczające do wykazania jego rzetelności, w szczególności </w:t>
      </w:r>
      <w:r w:rsidRPr="00542FD8">
        <w:rPr>
          <w:rFonts w:ascii="Calibri" w:hAnsi="Calibri"/>
          <w:sz w:val="20"/>
          <w:szCs w:val="20"/>
        </w:rPr>
        <w:lastRenderedPageBreak/>
        <w:t>udowodnić naprawienie szkody wyrządzonej przestępstwem lub przestępstwem skarbowym, zadośćuczynienie pieniężne za doznaną krzywdę lub naprawienie szkody, wyczerpujące wyjaśnienie s</w:t>
      </w:r>
      <w:r w:rsidR="007D4B96" w:rsidRPr="00542FD8">
        <w:rPr>
          <w:rFonts w:ascii="Calibri" w:hAnsi="Calibri"/>
          <w:sz w:val="20"/>
          <w:szCs w:val="20"/>
        </w:rPr>
        <w:t>tanu faktycznego oraz współpracę</w:t>
      </w:r>
      <w:r w:rsidRPr="00542FD8">
        <w:rPr>
          <w:rFonts w:ascii="Calibri" w:hAnsi="Calibri"/>
          <w:sz w:val="20"/>
          <w:szCs w:val="20"/>
        </w:rPr>
        <w:t xml:space="preserve"> z organami ścigania oraz podjęcie konkretnych środków technicznych, organizacyjnych i kadrowych, które są odpowiednie dla zapobiegania dalszym przestępstwom lub przestępstwom skarbowym lub nieprawidłowemu postępowaniu </w:t>
      </w:r>
      <w:r w:rsidR="006D6DF4" w:rsidRPr="00542FD8">
        <w:rPr>
          <w:rFonts w:ascii="Calibri" w:hAnsi="Calibri"/>
          <w:sz w:val="20"/>
          <w:szCs w:val="20"/>
        </w:rPr>
        <w:t>W</w:t>
      </w:r>
      <w:r w:rsidRPr="00542FD8">
        <w:rPr>
          <w:rFonts w:ascii="Calibri" w:hAnsi="Calibri"/>
          <w:sz w:val="20"/>
          <w:szCs w:val="20"/>
        </w:rPr>
        <w:t>ykonawcy.</w:t>
      </w:r>
      <w:r w:rsidR="00337529" w:rsidRPr="00337529">
        <w:rPr>
          <w:highlight w:val="cyan"/>
        </w:rPr>
        <w:t xml:space="preserve"> </w:t>
      </w:r>
      <w:r w:rsidR="00337529" w:rsidRPr="009504DF">
        <w:rPr>
          <w:rFonts w:asciiTheme="minorHAnsi" w:hAnsiTheme="minorHAnsi"/>
          <w:sz w:val="20"/>
          <w:szCs w:val="20"/>
        </w:rPr>
        <w:t>Regulacji o której mowa w zdaniu pierwszym nie stosuje się, jeżeli wobec Wykonawcy, będącego podmiotem zbiorowym, orzeczono prawomocnym wyrokiem sądu zakaz ubiegania się o udzielenie zamówienia oraz nie upłynął określony w tym wyrok okres obowiązywania tego zakazu.</w:t>
      </w:r>
    </w:p>
    <w:p w:rsidR="00994262" w:rsidRPr="00994262" w:rsidRDefault="00994262">
      <w:pPr>
        <w:pStyle w:val="Tekstpodstawowy"/>
        <w:ind w:left="374"/>
        <w:rPr>
          <w:rFonts w:ascii="Calibri" w:hAnsi="Calibri" w:cs="Calibri"/>
          <w:bCs/>
          <w:strike/>
          <w:sz w:val="20"/>
          <w:highlight w:val="yellow"/>
        </w:rPr>
      </w:pPr>
    </w:p>
    <w:p w:rsidR="00B44949" w:rsidRDefault="00B44949" w:rsidP="00B44949">
      <w:pPr>
        <w:pStyle w:val="Akapitzlist1"/>
        <w:spacing w:after="40"/>
        <w:ind w:left="0"/>
        <w:jc w:val="both"/>
        <w:rPr>
          <w:rFonts w:ascii="Calibri" w:hAnsi="Calibri" w:cs="Calibri"/>
          <w:b/>
          <w:sz w:val="20"/>
          <w:szCs w:val="20"/>
        </w:rPr>
      </w:pPr>
      <w:proofErr w:type="spellStart"/>
      <w:r>
        <w:rPr>
          <w:rFonts w:ascii="Calibri" w:hAnsi="Calibri" w:cs="Calibri"/>
          <w:b/>
          <w:sz w:val="20"/>
          <w:szCs w:val="20"/>
        </w:rPr>
        <w:t>Vb</w:t>
      </w:r>
      <w:proofErr w:type="spellEnd"/>
      <w:r>
        <w:rPr>
          <w:rFonts w:ascii="Calibri" w:hAnsi="Calibri" w:cs="Calibri"/>
          <w:b/>
          <w:sz w:val="20"/>
          <w:szCs w:val="20"/>
        </w:rPr>
        <w:t>. Informacje dla Wykonawców:</w:t>
      </w:r>
    </w:p>
    <w:p w:rsidR="0018027A" w:rsidRDefault="0018027A" w:rsidP="00B44949">
      <w:pPr>
        <w:pStyle w:val="Akapitzlist1"/>
        <w:spacing w:after="40"/>
        <w:ind w:left="0"/>
        <w:jc w:val="both"/>
        <w:rPr>
          <w:rFonts w:ascii="Calibri" w:hAnsi="Calibri" w:cs="Calibri"/>
          <w:b/>
          <w:sz w:val="20"/>
          <w:szCs w:val="20"/>
        </w:rPr>
      </w:pPr>
    </w:p>
    <w:p w:rsidR="0018027A" w:rsidRDefault="0018027A" w:rsidP="00841392">
      <w:pPr>
        <w:widowControl/>
        <w:numPr>
          <w:ilvl w:val="0"/>
          <w:numId w:val="3"/>
        </w:numPr>
        <w:tabs>
          <w:tab w:val="left" w:pos="424"/>
        </w:tabs>
        <w:suppressAutoHyphens w:val="0"/>
        <w:spacing w:line="0" w:lineRule="atLeast"/>
        <w:ind w:hanging="1800"/>
        <w:rPr>
          <w:rFonts w:ascii="Calibri" w:hAnsi="Calibri"/>
          <w:b/>
          <w:sz w:val="20"/>
          <w:szCs w:val="20"/>
        </w:rPr>
      </w:pPr>
      <w:r w:rsidRPr="00542FD8">
        <w:rPr>
          <w:rFonts w:ascii="Calibri" w:hAnsi="Calibri"/>
          <w:b/>
          <w:sz w:val="20"/>
          <w:szCs w:val="20"/>
        </w:rPr>
        <w:t>Informacje na temat podwykonawców</w:t>
      </w:r>
    </w:p>
    <w:p w:rsidR="00B44949" w:rsidRPr="00542FD8" w:rsidRDefault="00B44949" w:rsidP="00841392">
      <w:pPr>
        <w:widowControl/>
        <w:numPr>
          <w:ilvl w:val="1"/>
          <w:numId w:val="3"/>
        </w:numPr>
        <w:tabs>
          <w:tab w:val="clear" w:pos="1440"/>
          <w:tab w:val="left" w:pos="424"/>
        </w:tabs>
        <w:suppressAutoHyphens w:val="0"/>
        <w:spacing w:line="243" w:lineRule="auto"/>
        <w:ind w:left="424" w:hanging="280"/>
        <w:jc w:val="both"/>
        <w:rPr>
          <w:rFonts w:ascii="Calibri" w:hAnsi="Calibri"/>
          <w:sz w:val="20"/>
          <w:szCs w:val="20"/>
        </w:rPr>
      </w:pPr>
      <w:r w:rsidRPr="00542FD8">
        <w:rPr>
          <w:rFonts w:ascii="Calibri" w:hAnsi="Calibri"/>
          <w:sz w:val="20"/>
          <w:szCs w:val="20"/>
        </w:rPr>
        <w:t xml:space="preserve">Wykonawca może powierzyć wykonanie części przedmiotu zamówienia podwykonawcom. Zamawiający nie wskazuje kluczowych części lub prac które winne być zrealizowane przez Wykonawcę osobiście (art. </w:t>
      </w:r>
      <w:proofErr w:type="spellStart"/>
      <w:r w:rsidRPr="00542FD8">
        <w:rPr>
          <w:rFonts w:ascii="Calibri" w:hAnsi="Calibri"/>
          <w:sz w:val="20"/>
          <w:szCs w:val="20"/>
        </w:rPr>
        <w:t>36a</w:t>
      </w:r>
      <w:proofErr w:type="spellEnd"/>
      <w:r w:rsidRPr="00542FD8">
        <w:rPr>
          <w:rFonts w:ascii="Calibri" w:hAnsi="Calibri"/>
          <w:sz w:val="20"/>
          <w:szCs w:val="20"/>
        </w:rPr>
        <w:t xml:space="preserve"> u</w:t>
      </w:r>
      <w:r w:rsidR="00DC0C3E">
        <w:rPr>
          <w:rFonts w:ascii="Calibri" w:hAnsi="Calibri"/>
          <w:sz w:val="20"/>
          <w:szCs w:val="20"/>
        </w:rPr>
        <w:t>stawy PZP)</w:t>
      </w:r>
      <w:r w:rsidRPr="00542FD8">
        <w:rPr>
          <w:rFonts w:ascii="Calibri" w:hAnsi="Calibri"/>
          <w:sz w:val="20"/>
          <w:szCs w:val="20"/>
        </w:rPr>
        <w:t>.</w:t>
      </w:r>
    </w:p>
    <w:p w:rsidR="00B44949" w:rsidRPr="009504DF" w:rsidRDefault="00B44949" w:rsidP="00841392">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9504DF">
        <w:rPr>
          <w:rFonts w:ascii="Calibri" w:hAnsi="Calibri"/>
          <w:sz w:val="20"/>
          <w:szCs w:val="20"/>
        </w:rPr>
        <w:t xml:space="preserve">W przypadku zlecenia części zamówienia podwykonawcom Wykonawca zgodnie z treścią art. </w:t>
      </w:r>
      <w:proofErr w:type="spellStart"/>
      <w:r w:rsidRPr="009504DF">
        <w:rPr>
          <w:rFonts w:ascii="Calibri" w:hAnsi="Calibri"/>
          <w:sz w:val="20"/>
          <w:szCs w:val="20"/>
        </w:rPr>
        <w:t>36b</w:t>
      </w:r>
      <w:proofErr w:type="spellEnd"/>
      <w:r w:rsidRPr="009504DF">
        <w:rPr>
          <w:rFonts w:ascii="Calibri" w:hAnsi="Calibri"/>
          <w:sz w:val="20"/>
          <w:szCs w:val="20"/>
        </w:rPr>
        <w:t xml:space="preserve"> ust. 1 ustawy PZP, zobowiązany jest część zamówienia której wykonanie zamierza powierzyć podwykonawcy oraz firmę (nazwę) i siedzibę (adres) podwykonawcy </w:t>
      </w:r>
      <w:r w:rsidR="00BE10FC" w:rsidRPr="009504DF">
        <w:rPr>
          <w:rFonts w:ascii="Calibri" w:hAnsi="Calibri"/>
          <w:sz w:val="20"/>
          <w:szCs w:val="20"/>
        </w:rPr>
        <w:t>wskazać</w:t>
      </w:r>
      <w:r w:rsidRPr="009504DF">
        <w:rPr>
          <w:rFonts w:ascii="Calibri" w:hAnsi="Calibri"/>
          <w:sz w:val="20"/>
          <w:szCs w:val="20"/>
        </w:rPr>
        <w:t xml:space="preserve"> w (JEDZ/ESPD) w części II/D, oraz w części IV/C (JEDZ/ESPD).</w:t>
      </w:r>
    </w:p>
    <w:p w:rsidR="00B44949" w:rsidRPr="00542FD8" w:rsidRDefault="00B44949" w:rsidP="00B44949">
      <w:pPr>
        <w:spacing w:line="1" w:lineRule="exact"/>
        <w:rPr>
          <w:rFonts w:ascii="Calibri" w:hAnsi="Calibri"/>
          <w:sz w:val="20"/>
          <w:szCs w:val="20"/>
        </w:rPr>
      </w:pPr>
    </w:p>
    <w:p w:rsidR="00B44949" w:rsidRPr="00542FD8" w:rsidRDefault="00B44949" w:rsidP="00841392">
      <w:pPr>
        <w:widowControl/>
        <w:numPr>
          <w:ilvl w:val="1"/>
          <w:numId w:val="3"/>
        </w:numPr>
        <w:tabs>
          <w:tab w:val="clear" w:pos="144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 xml:space="preserve">Dodatkowo w przypadku gdy Wykonawca korzysta z podwykonawców, na których zasoby powołuje się na zasadach określonych w art. </w:t>
      </w:r>
      <w:proofErr w:type="spellStart"/>
      <w:r w:rsidRPr="000F62C4">
        <w:rPr>
          <w:rFonts w:ascii="Calibri" w:hAnsi="Calibri"/>
          <w:sz w:val="20"/>
          <w:szCs w:val="20"/>
        </w:rPr>
        <w:t>22a</w:t>
      </w:r>
      <w:proofErr w:type="spellEnd"/>
      <w:r w:rsidR="00E26BAC" w:rsidRPr="000F62C4">
        <w:rPr>
          <w:rFonts w:ascii="Calibri" w:hAnsi="Calibri"/>
          <w:sz w:val="20"/>
          <w:szCs w:val="20"/>
        </w:rPr>
        <w:t xml:space="preserve"> ust. 1</w:t>
      </w:r>
      <w:r w:rsidR="00E26BAC">
        <w:rPr>
          <w:rFonts w:ascii="Calibri" w:hAnsi="Calibri"/>
          <w:sz w:val="20"/>
          <w:szCs w:val="20"/>
        </w:rPr>
        <w:t xml:space="preserve"> </w:t>
      </w:r>
      <w:r w:rsidRPr="00542FD8">
        <w:rPr>
          <w:rFonts w:ascii="Calibri" w:hAnsi="Calibri"/>
          <w:sz w:val="20"/>
          <w:szCs w:val="20"/>
        </w:rPr>
        <w:t xml:space="preserve"> ustawy PZP, w celu wykazania spełnienia warunków udziału w postępowaniu określonych w SIWZ, o których mowa w art. 22 ust. 1 ustawy PZP zobowiązany jest w przypadku zmiany lub rezygnacji z podwykonawcy wykazać Zamawiającemu, że proponowany inny podwykonawca lub </w:t>
      </w:r>
      <w:r w:rsidR="00C8537D">
        <w:rPr>
          <w:rFonts w:ascii="Calibri" w:hAnsi="Calibri"/>
          <w:sz w:val="20"/>
          <w:szCs w:val="20"/>
        </w:rPr>
        <w:t>W</w:t>
      </w:r>
      <w:r w:rsidRPr="00542FD8">
        <w:rPr>
          <w:rFonts w:ascii="Calibri" w:hAnsi="Calibri"/>
          <w:sz w:val="20"/>
          <w:szCs w:val="20"/>
        </w:rPr>
        <w:t>ykonawca samodzielnie spełnia je w stopniu nie mniejszym niż podwykonawca na którego zasoby Wykonawca powoływał się w trakcie postępowania o udzielenia zamówienia.</w:t>
      </w:r>
    </w:p>
    <w:p w:rsidR="00B44949" w:rsidRPr="00542FD8" w:rsidRDefault="00B44949" w:rsidP="00B44949">
      <w:pPr>
        <w:spacing w:line="5" w:lineRule="exact"/>
        <w:rPr>
          <w:rFonts w:ascii="Calibri" w:hAnsi="Calibri"/>
          <w:sz w:val="20"/>
          <w:szCs w:val="20"/>
        </w:rPr>
      </w:pPr>
    </w:p>
    <w:p w:rsidR="00B44949" w:rsidRPr="00803487" w:rsidRDefault="00B44949" w:rsidP="00B44949">
      <w:pPr>
        <w:spacing w:line="358" w:lineRule="exact"/>
        <w:rPr>
          <w:rFonts w:ascii="Calibri" w:eastAsia="Times New Roman" w:hAnsi="Calibri"/>
          <w:sz w:val="20"/>
          <w:szCs w:val="20"/>
          <w:highlight w:val="yellow"/>
        </w:rPr>
      </w:pPr>
    </w:p>
    <w:p w:rsidR="00B44949" w:rsidRPr="00313A84" w:rsidRDefault="00B44949" w:rsidP="00841392">
      <w:pPr>
        <w:pStyle w:val="Akapitzlist"/>
        <w:numPr>
          <w:ilvl w:val="0"/>
          <w:numId w:val="59"/>
        </w:numPr>
        <w:spacing w:line="0" w:lineRule="atLeast"/>
        <w:ind w:left="426" w:hanging="426"/>
        <w:rPr>
          <w:b/>
        </w:rPr>
      </w:pPr>
      <w:r w:rsidRPr="00313A84">
        <w:rPr>
          <w:b/>
        </w:rPr>
        <w:t>Udział w postępowaniu Wykonawców wspólnie</w:t>
      </w:r>
      <w:r w:rsidR="00AE1367" w:rsidRPr="00313A84">
        <w:t xml:space="preserve"> </w:t>
      </w:r>
      <w:r w:rsidR="00AE1367" w:rsidRPr="00313A84">
        <w:rPr>
          <w:b/>
        </w:rPr>
        <w:t>ubiegających się o udzielenie zamówienia</w:t>
      </w:r>
    </w:p>
    <w:p w:rsidR="00313A84" w:rsidRPr="00313A84" w:rsidRDefault="00313A84" w:rsidP="00313A84">
      <w:pPr>
        <w:tabs>
          <w:tab w:val="left" w:pos="683"/>
        </w:tabs>
        <w:spacing w:line="0" w:lineRule="atLeast"/>
        <w:rPr>
          <w:b/>
        </w:rPr>
      </w:pPr>
    </w:p>
    <w:p w:rsidR="00B44949" w:rsidRPr="00542FD8" w:rsidRDefault="00B44949" w:rsidP="00B44949">
      <w:pPr>
        <w:spacing w:line="9" w:lineRule="exact"/>
        <w:rPr>
          <w:rFonts w:ascii="Calibri" w:eastAsia="Times New Roman" w:hAnsi="Calibri"/>
          <w:sz w:val="20"/>
          <w:szCs w:val="20"/>
        </w:rPr>
      </w:pPr>
    </w:p>
    <w:p w:rsidR="00B44949" w:rsidRPr="00542FD8" w:rsidRDefault="00B44949" w:rsidP="00841392">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Wykonawcy wspólnie ubiegający się o udzielenie zamówienia ustanowią pełnomocnika do reprezentowania ich w postępowaniu o udzielenie zamówienia i zawarcia umowy w sprawie zamówienia.</w:t>
      </w:r>
    </w:p>
    <w:p w:rsidR="00B44949" w:rsidRPr="00542FD8" w:rsidRDefault="00B44949" w:rsidP="00B44949">
      <w:pPr>
        <w:spacing w:line="1" w:lineRule="exact"/>
        <w:jc w:val="both"/>
        <w:rPr>
          <w:rFonts w:ascii="Calibri" w:hAnsi="Calibri"/>
          <w:sz w:val="20"/>
          <w:szCs w:val="20"/>
        </w:rPr>
      </w:pPr>
    </w:p>
    <w:p w:rsidR="00B44949" w:rsidRPr="00542FD8" w:rsidRDefault="00B44949" w:rsidP="00841392">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Wszelka korespondencja prowadzona będzie wyłącznie z pełnomocnikiem.</w:t>
      </w:r>
    </w:p>
    <w:p w:rsidR="0036370C" w:rsidRDefault="00B44949" w:rsidP="0036370C">
      <w:pPr>
        <w:widowControl/>
        <w:numPr>
          <w:ilvl w:val="0"/>
          <w:numId w:val="4"/>
        </w:numPr>
        <w:tabs>
          <w:tab w:val="clear" w:pos="1800"/>
          <w:tab w:val="left" w:pos="424"/>
        </w:tabs>
        <w:suppressAutoHyphens w:val="0"/>
        <w:spacing w:line="239" w:lineRule="auto"/>
        <w:ind w:left="424" w:hanging="280"/>
        <w:jc w:val="both"/>
        <w:rPr>
          <w:rFonts w:ascii="Calibri" w:hAnsi="Calibri"/>
          <w:sz w:val="20"/>
          <w:szCs w:val="20"/>
        </w:rPr>
      </w:pPr>
      <w:r w:rsidRPr="00542FD8">
        <w:rPr>
          <w:rFonts w:ascii="Calibri" w:hAnsi="Calibri"/>
          <w:sz w:val="20"/>
          <w:szCs w:val="20"/>
        </w:rPr>
        <w:t>Wykonawcy ubiegający się wspólnie o udzielenie zamówienia, których oferta zostanie uznana za najkorzystniejszą, przed podpisaniem umowy o realizację zamówienia są zobowiązane przedstawić Zamawiającemu umowę regulującą współpracę tych podmiotów.</w:t>
      </w:r>
    </w:p>
    <w:p w:rsidR="00950FB8" w:rsidRPr="0036370C" w:rsidRDefault="00950FB8" w:rsidP="0036370C">
      <w:pPr>
        <w:widowControl/>
        <w:numPr>
          <w:ilvl w:val="0"/>
          <w:numId w:val="4"/>
        </w:numPr>
        <w:tabs>
          <w:tab w:val="clear" w:pos="1800"/>
          <w:tab w:val="left" w:pos="424"/>
        </w:tabs>
        <w:suppressAutoHyphens w:val="0"/>
        <w:spacing w:line="239" w:lineRule="auto"/>
        <w:ind w:left="424" w:hanging="280"/>
        <w:jc w:val="both"/>
        <w:rPr>
          <w:rFonts w:ascii="Calibri" w:hAnsi="Calibri"/>
          <w:sz w:val="20"/>
          <w:szCs w:val="20"/>
        </w:rPr>
      </w:pPr>
      <w:r w:rsidRPr="0036370C">
        <w:rPr>
          <w:rFonts w:ascii="Calibri" w:hAnsi="Calibri"/>
          <w:sz w:val="20"/>
          <w:szCs w:val="20"/>
        </w:rPr>
        <w:t>Wykonawcy wspólnie ubiegający się o udzielenie zamówienia muszą wykazać, że warunki udziału w postępowaniu określone przez Zamawiającego spełnia</w:t>
      </w:r>
      <w:r w:rsidRPr="0036370C">
        <w:rPr>
          <w:rFonts w:ascii="Calibri" w:hAnsi="Calibri" w:cs="Calibri"/>
          <w:bCs/>
          <w:sz w:val="20"/>
          <w:szCs w:val="20"/>
        </w:rPr>
        <w:t xml:space="preserve"> co najmniej jeden z Wykonawców wspólnie ubiegających się o udzielenie zamówienia lub Wykonawcy wspólnie ubiegający się o udzielenie zamówienia spełniają go łącznie.</w:t>
      </w:r>
    </w:p>
    <w:p w:rsidR="00B44949" w:rsidRPr="00542FD8" w:rsidRDefault="00B44949" w:rsidP="00841392">
      <w:pPr>
        <w:widowControl/>
        <w:numPr>
          <w:ilvl w:val="0"/>
          <w:numId w:val="4"/>
        </w:numPr>
        <w:tabs>
          <w:tab w:val="clear" w:pos="1800"/>
          <w:tab w:val="left" w:pos="424"/>
        </w:tabs>
        <w:suppressAutoHyphens w:val="0"/>
        <w:spacing w:line="0" w:lineRule="atLeast"/>
        <w:ind w:left="424" w:hanging="280"/>
        <w:jc w:val="both"/>
        <w:rPr>
          <w:rFonts w:ascii="Calibri" w:hAnsi="Calibri"/>
          <w:sz w:val="20"/>
          <w:szCs w:val="20"/>
        </w:rPr>
      </w:pPr>
      <w:r w:rsidRPr="00542FD8">
        <w:rPr>
          <w:rFonts w:ascii="Calibri" w:hAnsi="Calibri"/>
          <w:sz w:val="20"/>
          <w:szCs w:val="20"/>
        </w:rPr>
        <w:t>Brak podstaw wykluczenia będzie oceniany w stosunku do każdego z Wykonawców niezależnie.</w:t>
      </w:r>
    </w:p>
    <w:p w:rsidR="00B44949" w:rsidRPr="00542FD8" w:rsidRDefault="00B44949" w:rsidP="00B44949">
      <w:pPr>
        <w:spacing w:line="1" w:lineRule="exact"/>
        <w:jc w:val="both"/>
        <w:rPr>
          <w:rFonts w:ascii="Calibri" w:hAnsi="Calibri"/>
          <w:sz w:val="20"/>
          <w:szCs w:val="20"/>
        </w:rPr>
      </w:pPr>
    </w:p>
    <w:p w:rsidR="00B44949" w:rsidRPr="00542FD8" w:rsidRDefault="00B44949" w:rsidP="00841392">
      <w:pPr>
        <w:widowControl/>
        <w:numPr>
          <w:ilvl w:val="0"/>
          <w:numId w:val="4"/>
        </w:numPr>
        <w:tabs>
          <w:tab w:val="clear" w:pos="1800"/>
          <w:tab w:val="left" w:pos="424"/>
        </w:tabs>
        <w:suppressAutoHyphens w:val="0"/>
        <w:spacing w:line="241" w:lineRule="auto"/>
        <w:ind w:left="424" w:right="20" w:hanging="280"/>
        <w:jc w:val="both"/>
        <w:rPr>
          <w:rFonts w:ascii="Calibri" w:hAnsi="Calibri"/>
          <w:sz w:val="20"/>
          <w:szCs w:val="20"/>
        </w:rPr>
      </w:pPr>
      <w:r w:rsidRPr="00542FD8">
        <w:rPr>
          <w:rFonts w:ascii="Calibri" w:hAnsi="Calibri"/>
          <w:sz w:val="20"/>
          <w:szCs w:val="20"/>
        </w:rPr>
        <w:t>Wykonawcy wspólnie ubiegające się o udzielenie zamówienia ponoszą solidarną odpowiedzialność za wykonanie umowy.</w:t>
      </w:r>
    </w:p>
    <w:p w:rsidR="00994262" w:rsidRDefault="00994262" w:rsidP="00B44949">
      <w:pPr>
        <w:pStyle w:val="Tekstpodstawowy"/>
        <w:rPr>
          <w:rFonts w:ascii="Calibri" w:hAnsi="Calibri" w:cs="Calibri"/>
          <w:bCs/>
          <w:strike/>
          <w:sz w:val="20"/>
          <w:highlight w:val="yellow"/>
        </w:rPr>
      </w:pPr>
    </w:p>
    <w:p w:rsidR="00AD6922" w:rsidRDefault="00AD6922" w:rsidP="00841392">
      <w:pPr>
        <w:pStyle w:val="Tekstpodstawowy"/>
        <w:numPr>
          <w:ilvl w:val="1"/>
          <w:numId w:val="52"/>
        </w:numPr>
        <w:ind w:left="426" w:hanging="426"/>
        <w:rPr>
          <w:rFonts w:ascii="Calibri" w:hAnsi="Calibri" w:cs="Calibri"/>
          <w:bCs/>
          <w:sz w:val="20"/>
        </w:rPr>
      </w:pPr>
      <w:r w:rsidRPr="00542FD8">
        <w:rPr>
          <w:rFonts w:ascii="Calibri" w:hAnsi="Calibri" w:cs="Calibri"/>
          <w:bCs/>
          <w:sz w:val="20"/>
        </w:rPr>
        <w:t xml:space="preserve">Informacje dla </w:t>
      </w:r>
      <w:r w:rsidR="001C4A6A">
        <w:rPr>
          <w:rFonts w:ascii="Calibri" w:hAnsi="Calibri" w:cs="Calibri"/>
          <w:bCs/>
          <w:sz w:val="20"/>
        </w:rPr>
        <w:t>W</w:t>
      </w:r>
      <w:r w:rsidRPr="00542FD8">
        <w:rPr>
          <w:rFonts w:ascii="Calibri" w:hAnsi="Calibri" w:cs="Calibri"/>
          <w:bCs/>
          <w:sz w:val="20"/>
        </w:rPr>
        <w:t xml:space="preserve">ykonawców polegających na zasobach innych podmiotów, na zasadach określonych w art. </w:t>
      </w:r>
      <w:proofErr w:type="spellStart"/>
      <w:r w:rsidRPr="00542FD8">
        <w:rPr>
          <w:rFonts w:ascii="Calibri" w:hAnsi="Calibri" w:cs="Calibri"/>
          <w:bCs/>
          <w:sz w:val="20"/>
        </w:rPr>
        <w:t>22a</w:t>
      </w:r>
      <w:proofErr w:type="spellEnd"/>
      <w:r w:rsidRPr="00542FD8">
        <w:rPr>
          <w:rFonts w:ascii="Calibri" w:hAnsi="Calibri" w:cs="Calibri"/>
          <w:bCs/>
          <w:sz w:val="20"/>
        </w:rPr>
        <w:t xml:space="preserve"> ustawy PZP.</w:t>
      </w:r>
    </w:p>
    <w:p w:rsidR="001C4A6A" w:rsidRPr="00542FD8" w:rsidRDefault="001C4A6A" w:rsidP="001C4A6A">
      <w:pPr>
        <w:pStyle w:val="Tekstpodstawowy"/>
        <w:ind w:left="426"/>
        <w:rPr>
          <w:rFonts w:ascii="Calibri" w:hAnsi="Calibri" w:cs="Calibri"/>
          <w:bCs/>
          <w:sz w:val="20"/>
        </w:rPr>
      </w:pPr>
    </w:p>
    <w:p w:rsidR="00C2238F" w:rsidRPr="00542FD8" w:rsidRDefault="00AD6922" w:rsidP="00841392">
      <w:pPr>
        <w:pStyle w:val="Akapitzlist1"/>
        <w:numPr>
          <w:ilvl w:val="0"/>
          <w:numId w:val="58"/>
        </w:numPr>
        <w:tabs>
          <w:tab w:val="left" w:pos="426"/>
        </w:tabs>
        <w:spacing w:after="40"/>
        <w:jc w:val="both"/>
        <w:rPr>
          <w:rFonts w:ascii="Calibri" w:hAnsi="Calibri" w:cs="Calibri"/>
          <w:bCs/>
          <w:iCs/>
          <w:sz w:val="20"/>
          <w:szCs w:val="20"/>
        </w:rPr>
      </w:pPr>
      <w:r w:rsidRPr="00542FD8">
        <w:rPr>
          <w:rFonts w:ascii="Calibri" w:hAnsi="Calibri" w:cs="Calibri"/>
          <w:bCs/>
          <w:iCs/>
          <w:sz w:val="20"/>
          <w:szCs w:val="20"/>
        </w:rPr>
        <w:t xml:space="preserve">Wykonawca, </w:t>
      </w:r>
      <w:r w:rsidRPr="00542FD8">
        <w:rPr>
          <w:rFonts w:ascii="Calibri" w:hAnsi="Calibri" w:cs="Calibri"/>
          <w:bCs/>
          <w:sz w:val="20"/>
          <w:szCs w:val="20"/>
        </w:rPr>
        <w:t>może w celu potwierdzenia spełniania warunku, o którym mowa w rozdz. V. ust. 1 p</w:t>
      </w:r>
      <w:r w:rsidR="00D84EF1">
        <w:rPr>
          <w:rFonts w:ascii="Calibri" w:hAnsi="Calibri" w:cs="Calibri"/>
          <w:bCs/>
          <w:sz w:val="20"/>
          <w:szCs w:val="20"/>
        </w:rPr>
        <w:t>kt</w:t>
      </w:r>
      <w:r w:rsidRPr="00542FD8">
        <w:rPr>
          <w:rFonts w:ascii="Calibri" w:hAnsi="Calibri" w:cs="Calibri"/>
          <w:bCs/>
          <w:sz w:val="20"/>
          <w:szCs w:val="20"/>
        </w:rPr>
        <w:t xml:space="preserve"> 1.4. niniejszej SIWZ,  w stosownych sytuacjach oraz w odniesieniu do konkretnego zamówienia, lub jego części, polegać na zdolnościach </w:t>
      </w:r>
      <w:r w:rsidRPr="001C4A6A">
        <w:rPr>
          <w:rFonts w:ascii="Calibri" w:hAnsi="Calibri" w:cs="Calibri"/>
          <w:bCs/>
          <w:sz w:val="20"/>
          <w:szCs w:val="20"/>
        </w:rPr>
        <w:t>technicznych lub zawodowych</w:t>
      </w:r>
      <w:r w:rsidRPr="00542FD8">
        <w:rPr>
          <w:rFonts w:ascii="Calibri" w:hAnsi="Calibri" w:cs="Calibri"/>
          <w:bCs/>
          <w:sz w:val="20"/>
          <w:szCs w:val="20"/>
        </w:rPr>
        <w:t>, niezależnie od charakteru prawnego łączących go z nim stosunków prawnych</w:t>
      </w:r>
      <w:r w:rsidRPr="00542FD8">
        <w:rPr>
          <w:rFonts w:ascii="Calibri" w:hAnsi="Calibri" w:cs="Calibri"/>
          <w:bCs/>
          <w:iCs/>
          <w:sz w:val="20"/>
          <w:szCs w:val="20"/>
        </w:rPr>
        <w:t>.</w:t>
      </w:r>
    </w:p>
    <w:p w:rsidR="00C2238F" w:rsidRPr="00C2238F" w:rsidRDefault="00C2238F" w:rsidP="00841392">
      <w:pPr>
        <w:pStyle w:val="Akapitzlist1"/>
        <w:numPr>
          <w:ilvl w:val="0"/>
          <w:numId w:val="5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Wykonawca, który polega na zdolnościach </w:t>
      </w:r>
      <w:r>
        <w:rPr>
          <w:rFonts w:ascii="Calibri" w:hAnsi="Calibri"/>
          <w:sz w:val="20"/>
          <w:szCs w:val="20"/>
        </w:rPr>
        <w:t xml:space="preserve">lub sytuacji </w:t>
      </w:r>
      <w:r w:rsidRPr="00C2238F">
        <w:rPr>
          <w:rFonts w:ascii="Calibri" w:hAnsi="Calibri"/>
          <w:sz w:val="20"/>
          <w:szCs w:val="20"/>
        </w:rPr>
        <w:t xml:space="preserve">innych podmiotów, musi udowodnić </w:t>
      </w:r>
      <w:r w:rsidR="001C4A6A">
        <w:rPr>
          <w:rFonts w:ascii="Calibri" w:hAnsi="Calibri"/>
          <w:sz w:val="20"/>
          <w:szCs w:val="20"/>
        </w:rPr>
        <w:t>Z</w:t>
      </w:r>
      <w:r w:rsidRPr="00C2238F">
        <w:rPr>
          <w:rFonts w:ascii="Calibri" w:hAnsi="Calibri"/>
          <w:sz w:val="20"/>
          <w:szCs w:val="20"/>
        </w:rPr>
        <w:t xml:space="preserve">amawiającemu, że realizując zamówienie, będzie dysponował niezbędnymi zasobami tych podmiotów w szczególności </w:t>
      </w:r>
      <w:r>
        <w:rPr>
          <w:rFonts w:ascii="Calibri" w:hAnsi="Calibri"/>
          <w:b/>
          <w:sz w:val="20"/>
          <w:szCs w:val="20"/>
          <w:u w:val="single"/>
        </w:rPr>
        <w:t xml:space="preserve">przedstawiając </w:t>
      </w:r>
      <w:r w:rsidRPr="00C2238F">
        <w:rPr>
          <w:rFonts w:ascii="Calibri" w:hAnsi="Calibri"/>
          <w:b/>
          <w:sz w:val="20"/>
          <w:szCs w:val="20"/>
          <w:u w:val="single"/>
        </w:rPr>
        <w:t xml:space="preserve"> zobowiązanie tych podmiotów do oddania mu do dyspozycji niezbędnych zasobów na potrzeby realizacji zamówienia</w:t>
      </w:r>
      <w:r>
        <w:rPr>
          <w:rFonts w:ascii="Calibri" w:hAnsi="Calibri"/>
          <w:b/>
          <w:sz w:val="20"/>
          <w:szCs w:val="20"/>
          <w:u w:val="single"/>
        </w:rPr>
        <w:t>.</w:t>
      </w:r>
    </w:p>
    <w:p w:rsidR="00C33E30" w:rsidRPr="00C33E30" w:rsidRDefault="00C2238F" w:rsidP="00841392">
      <w:pPr>
        <w:pStyle w:val="Akapitzlist1"/>
        <w:numPr>
          <w:ilvl w:val="0"/>
          <w:numId w:val="58"/>
        </w:numPr>
        <w:tabs>
          <w:tab w:val="left" w:pos="426"/>
        </w:tabs>
        <w:spacing w:after="40"/>
        <w:jc w:val="both"/>
        <w:rPr>
          <w:rFonts w:ascii="Calibri" w:hAnsi="Calibri" w:cs="Calibri"/>
          <w:b/>
          <w:bCs/>
          <w:iCs/>
          <w:sz w:val="20"/>
          <w:szCs w:val="20"/>
          <w:u w:val="single"/>
        </w:rPr>
      </w:pPr>
      <w:r w:rsidRPr="00C2238F">
        <w:rPr>
          <w:rFonts w:ascii="Calibri" w:hAnsi="Calibri"/>
          <w:sz w:val="20"/>
          <w:szCs w:val="20"/>
        </w:rPr>
        <w:t xml:space="preserve">Zamawiający oceni, czy udostępniane Wykonawcy przez inne podmioty </w:t>
      </w:r>
      <w:r w:rsidRPr="007628A4">
        <w:rPr>
          <w:rFonts w:ascii="Calibri" w:hAnsi="Calibri"/>
          <w:sz w:val="20"/>
          <w:szCs w:val="20"/>
        </w:rPr>
        <w:t>zdolności techniczne lub zawodowe</w:t>
      </w:r>
      <w:r w:rsidRPr="00C2238F">
        <w:rPr>
          <w:rFonts w:ascii="Calibri" w:hAnsi="Calibri"/>
          <w:sz w:val="20"/>
          <w:szCs w:val="20"/>
        </w:rPr>
        <w:t xml:space="preserve">, pozwalają na wykazanie przez Wykonawcę spełniania warunków udziału w postępowaniu oraz zbada, czy nie zachodzą wobec tego podmiotu podstawy wykluczenia, o których mowa w art. 24 ust. 1 pkt 13–22 oraz art. 24 ust. 5 pkt. </w:t>
      </w:r>
      <w:r w:rsidRPr="00A24F2B">
        <w:rPr>
          <w:rFonts w:ascii="Calibri" w:hAnsi="Calibri"/>
          <w:sz w:val="20"/>
          <w:szCs w:val="20"/>
        </w:rPr>
        <w:t xml:space="preserve">1 </w:t>
      </w:r>
      <w:r w:rsidRPr="00A24F2B">
        <w:rPr>
          <w:rFonts w:ascii="Calibri" w:hAnsi="Calibri"/>
          <w:b/>
          <w:sz w:val="20"/>
          <w:szCs w:val="20"/>
        </w:rPr>
        <w:t xml:space="preserve">i </w:t>
      </w:r>
      <w:r w:rsidRPr="007628A4">
        <w:rPr>
          <w:rFonts w:ascii="Calibri" w:hAnsi="Calibri"/>
          <w:sz w:val="20"/>
          <w:szCs w:val="20"/>
        </w:rPr>
        <w:t>8</w:t>
      </w:r>
      <w:r w:rsidRPr="00C2238F">
        <w:rPr>
          <w:rFonts w:ascii="Calibri" w:hAnsi="Calibri"/>
          <w:b/>
          <w:color w:val="FF0000"/>
          <w:sz w:val="20"/>
          <w:szCs w:val="20"/>
        </w:rPr>
        <w:t xml:space="preserve"> </w:t>
      </w:r>
      <w:r w:rsidRPr="00C2238F">
        <w:rPr>
          <w:rFonts w:ascii="Calibri" w:hAnsi="Calibri"/>
          <w:sz w:val="20"/>
          <w:szCs w:val="20"/>
        </w:rPr>
        <w:t>ustawy P</w:t>
      </w:r>
      <w:r w:rsidR="00E46FC6">
        <w:rPr>
          <w:rFonts w:ascii="Calibri" w:hAnsi="Calibri"/>
          <w:sz w:val="20"/>
          <w:szCs w:val="20"/>
        </w:rPr>
        <w:t>ZP</w:t>
      </w:r>
      <w:r w:rsidRPr="00C2238F">
        <w:rPr>
          <w:rFonts w:ascii="Calibri" w:hAnsi="Calibri"/>
          <w:sz w:val="20"/>
          <w:szCs w:val="20"/>
        </w:rPr>
        <w:t xml:space="preserve">. </w:t>
      </w:r>
    </w:p>
    <w:p w:rsidR="00C33E30" w:rsidRPr="00C33E30" w:rsidRDefault="00C33E30" w:rsidP="00841392">
      <w:pPr>
        <w:pStyle w:val="Akapitzlist1"/>
        <w:numPr>
          <w:ilvl w:val="0"/>
          <w:numId w:val="58"/>
        </w:numPr>
        <w:tabs>
          <w:tab w:val="left" w:pos="426"/>
        </w:tabs>
        <w:spacing w:after="40"/>
        <w:jc w:val="both"/>
        <w:rPr>
          <w:rFonts w:ascii="Calibri" w:hAnsi="Calibri" w:cs="Calibri"/>
          <w:b/>
          <w:bCs/>
          <w:iCs/>
          <w:sz w:val="20"/>
          <w:szCs w:val="20"/>
          <w:u w:val="single"/>
        </w:rPr>
      </w:pPr>
      <w:r w:rsidRPr="00C33E30">
        <w:rPr>
          <w:rFonts w:ascii="Calibri" w:hAnsi="Calibri"/>
          <w:sz w:val="20"/>
          <w:szCs w:val="20"/>
        </w:rPr>
        <w:t xml:space="preserve">Jeżeli zdolności techniczne lub zawodowe podmiotu, </w:t>
      </w:r>
      <w:r>
        <w:rPr>
          <w:rFonts w:ascii="Calibri" w:hAnsi="Calibri"/>
          <w:sz w:val="20"/>
          <w:szCs w:val="20"/>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t>
      </w:r>
      <w:r w:rsidRPr="00C33E30">
        <w:rPr>
          <w:rFonts w:ascii="Calibri" w:hAnsi="Calibri"/>
          <w:sz w:val="20"/>
          <w:szCs w:val="20"/>
        </w:rPr>
        <w:lastRenderedPageBreak/>
        <w:t xml:space="preserve">wykluczenia, Zamawiający żąda, aby Wykonawca w terminie określonym przez Zamawiającego: </w:t>
      </w:r>
    </w:p>
    <w:p w:rsidR="00C33E30" w:rsidRPr="00542FD8" w:rsidRDefault="00C33E30" w:rsidP="00841392">
      <w:pPr>
        <w:pStyle w:val="Akapitzlist"/>
        <w:numPr>
          <w:ilvl w:val="1"/>
          <w:numId w:val="58"/>
        </w:numPr>
        <w:jc w:val="both"/>
      </w:pPr>
      <w:r w:rsidRPr="00542FD8">
        <w:t xml:space="preserve">zastąpił ten podmiot innym podmiotem lub podmiotami lub </w:t>
      </w:r>
    </w:p>
    <w:p w:rsidR="00C33E30" w:rsidRPr="00542FD8" w:rsidRDefault="00C33E30" w:rsidP="00841392">
      <w:pPr>
        <w:pStyle w:val="Akapitzlist"/>
        <w:numPr>
          <w:ilvl w:val="1"/>
          <w:numId w:val="58"/>
        </w:numPr>
        <w:jc w:val="both"/>
      </w:pPr>
      <w:r w:rsidRPr="00542FD8">
        <w:t xml:space="preserve">zobowiązał się do osobistego wykonania odpowiedniej części zamówienia, jeżeli wykaże zdolności techniczne lub zawodowe, o których mowa w </w:t>
      </w:r>
      <w:r w:rsidR="000E73C2">
        <w:t xml:space="preserve">ust. 3 pkt </w:t>
      </w:r>
      <w:r w:rsidRPr="00542FD8">
        <w:t xml:space="preserve">1. </w:t>
      </w:r>
    </w:p>
    <w:p w:rsidR="00994262" w:rsidRDefault="00994262">
      <w:pPr>
        <w:pStyle w:val="Tekstpodstawowy"/>
        <w:ind w:left="374"/>
        <w:rPr>
          <w:rFonts w:ascii="Calibri" w:hAnsi="Calibri" w:cs="Calibri"/>
          <w:bCs/>
          <w:strike/>
          <w:sz w:val="20"/>
          <w:highlight w:val="yellow"/>
        </w:rPr>
      </w:pPr>
    </w:p>
    <w:p w:rsidR="00A24F2B" w:rsidRDefault="00A24F2B">
      <w:pPr>
        <w:pStyle w:val="Tekstpodstawowy"/>
        <w:ind w:left="374"/>
        <w:rPr>
          <w:rFonts w:ascii="Calibri" w:hAnsi="Calibri" w:cs="Calibri"/>
          <w:bCs/>
          <w:strike/>
          <w:sz w:val="20"/>
          <w:highlight w:val="yellow"/>
        </w:rPr>
      </w:pPr>
    </w:p>
    <w:p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Pr>
          <w:rFonts w:ascii="Calibri" w:hAnsi="Calibri" w:cs="Calibri"/>
          <w:b/>
          <w:sz w:val="20"/>
          <w:szCs w:val="20"/>
        </w:rPr>
        <w:tab/>
        <w:t xml:space="preserve">  </w:t>
      </w:r>
      <w:r>
        <w:rPr>
          <w:rFonts w:ascii="Calibri" w:hAnsi="Calibri" w:cs="Calibri"/>
          <w:b/>
          <w:color w:val="000000"/>
          <w:sz w:val="20"/>
        </w:rPr>
        <w:t>Wykaz oświadczeń lub dokumentów, potwierdzających spełnianie warunków udziału w postępowaniu oraz brak podstaw wykluczenia.</w:t>
      </w:r>
    </w:p>
    <w:p w:rsidR="001442AC" w:rsidRPr="00B30CC9" w:rsidRDefault="00154C48" w:rsidP="00664D9B">
      <w:pPr>
        <w:tabs>
          <w:tab w:val="left" w:pos="284"/>
        </w:tabs>
        <w:spacing w:after="40"/>
        <w:ind w:left="284" w:hanging="284"/>
        <w:jc w:val="both"/>
        <w:rPr>
          <w:rFonts w:ascii="Calibri" w:hAnsi="Calibri" w:cs="Arial"/>
          <w:sz w:val="20"/>
          <w:szCs w:val="20"/>
        </w:rPr>
      </w:pPr>
      <w:r w:rsidRPr="00B30CC9">
        <w:rPr>
          <w:rFonts w:ascii="Calibri" w:hAnsi="Calibri"/>
          <w:sz w:val="20"/>
          <w:szCs w:val="20"/>
        </w:rPr>
        <w:t>1.</w:t>
      </w:r>
      <w:r w:rsidR="00B30CC9" w:rsidRPr="00B30CC9">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w:t>
      </w:r>
      <w:r w:rsidR="007B2A1D">
        <w:rPr>
          <w:rFonts w:ascii="Calibri" w:hAnsi="Calibri"/>
          <w:sz w:val="20"/>
          <w:szCs w:val="20"/>
        </w:rPr>
        <w:t xml:space="preserve">kt </w:t>
      </w:r>
      <w:r w:rsidR="001442AC" w:rsidRPr="00B30CC9">
        <w:rPr>
          <w:rFonts w:ascii="Calibri" w:hAnsi="Calibri"/>
          <w:sz w:val="20"/>
          <w:szCs w:val="20"/>
        </w:rPr>
        <w:t>1.1 i p</w:t>
      </w:r>
      <w:r w:rsidR="007B2A1D">
        <w:rPr>
          <w:rFonts w:ascii="Calibri" w:hAnsi="Calibri"/>
          <w:sz w:val="20"/>
          <w:szCs w:val="20"/>
        </w:rPr>
        <w:t xml:space="preserve">kt </w:t>
      </w:r>
      <w:r w:rsidR="001442AC" w:rsidRPr="00B30CC9">
        <w:rPr>
          <w:rFonts w:ascii="Calibri" w:hAnsi="Calibri"/>
          <w:sz w:val="20"/>
          <w:szCs w:val="20"/>
        </w:rPr>
        <w:t>1.</w:t>
      </w:r>
      <w:r w:rsidR="006A6EF8" w:rsidRPr="00B30CC9">
        <w:rPr>
          <w:rFonts w:ascii="Calibri" w:hAnsi="Calibri"/>
          <w:sz w:val="20"/>
          <w:szCs w:val="20"/>
        </w:rPr>
        <w:t>4</w:t>
      </w:r>
      <w:r w:rsidR="001442AC" w:rsidRPr="00B30CC9">
        <w:rPr>
          <w:rFonts w:ascii="Calibri" w:hAnsi="Calibri"/>
          <w:sz w:val="20"/>
          <w:szCs w:val="20"/>
        </w:rPr>
        <w:t xml:space="preserve"> niniejszej SIWZ, Wykonawca do oferty dołącza aktualne na dzień składania ofert oświadczenie w zakresie wskazanym w załączniku nr 2 do SIWZ w formie jednolitego dokumentu (JEDZ). </w:t>
      </w:r>
      <w:r w:rsidR="001442AC" w:rsidRPr="00B30CC9">
        <w:rPr>
          <w:rFonts w:ascii="Calibri" w:hAnsi="Calibri" w:cs="Arial"/>
          <w:bCs/>
          <w:sz w:val="20"/>
          <w:szCs w:val="20"/>
        </w:rPr>
        <w:t>Jednolity Europejski Dokument Zamówienia (JEDZ)</w:t>
      </w:r>
      <w:r w:rsidR="001442AC" w:rsidRPr="00B30CC9">
        <w:rPr>
          <w:rFonts w:ascii="Calibri" w:hAnsi="Calibri" w:cs="Arial"/>
          <w:sz w:val="20"/>
          <w:szCs w:val="20"/>
        </w:rPr>
        <w:t xml:space="preserve">, sporządzony zgodnie ze wzorem standardowego formularza określonego w rozporządzeniu Wykonawczym Komisji Europejskiej wydanym na podstawie art. 59 ust. 2 dyrektywy 2014/24/UE, zwanego dalej „jednolitym dokumentem” lub „JEDZ”, Wykonawca zobowiązany jest przesłać Zamawiającemu w postaci elektronicznej opatrzonej kwalifikowanym podpisem elektronicznym, zgodnie z zasadami określonymi w </w:t>
      </w:r>
      <w:r w:rsidR="000C6CFE">
        <w:rPr>
          <w:rFonts w:ascii="Calibri" w:hAnsi="Calibri" w:cs="Arial"/>
          <w:sz w:val="20"/>
          <w:szCs w:val="20"/>
        </w:rPr>
        <w:t>rozdz.</w:t>
      </w:r>
      <w:r w:rsidR="001442AC" w:rsidRPr="00B30CC9">
        <w:rPr>
          <w:rFonts w:ascii="Calibri" w:hAnsi="Calibri" w:cs="Arial"/>
          <w:sz w:val="20"/>
          <w:szCs w:val="20"/>
        </w:rPr>
        <w:t xml:space="preserve"> VII</w:t>
      </w:r>
      <w:r w:rsidR="000C6CFE">
        <w:rPr>
          <w:rFonts w:ascii="Calibri" w:hAnsi="Calibri" w:cs="Arial"/>
          <w:sz w:val="20"/>
          <w:szCs w:val="20"/>
        </w:rPr>
        <w:t xml:space="preserve"> ust. 3</w:t>
      </w:r>
      <w:r w:rsidR="001442AC" w:rsidRPr="00B30CC9">
        <w:rPr>
          <w:rFonts w:ascii="Calibri" w:hAnsi="Calibri" w:cs="Arial"/>
          <w:sz w:val="20"/>
          <w:szCs w:val="20"/>
        </w:rPr>
        <w:t xml:space="preserve"> SIWZ.</w:t>
      </w:r>
    </w:p>
    <w:p w:rsidR="001442AC" w:rsidRPr="00B30CC9" w:rsidRDefault="001442AC" w:rsidP="00841392">
      <w:pPr>
        <w:pStyle w:val="Akapitzlist1"/>
        <w:widowControl/>
        <w:numPr>
          <w:ilvl w:val="2"/>
          <w:numId w:val="32"/>
        </w:numPr>
        <w:suppressAutoHyphens w:val="0"/>
        <w:spacing w:after="120"/>
        <w:ind w:hanging="436"/>
        <w:jc w:val="both"/>
        <w:rPr>
          <w:rFonts w:ascii="Calibri" w:hAnsi="Calibri" w:cs="Arial"/>
          <w:sz w:val="20"/>
          <w:szCs w:val="20"/>
        </w:rPr>
      </w:pPr>
      <w:r w:rsidRPr="00B30CC9">
        <w:rPr>
          <w:rFonts w:ascii="Calibri" w:hAnsi="Calibri" w:cs="Arial"/>
          <w:sz w:val="20"/>
          <w:szCs w:val="20"/>
        </w:rPr>
        <w:t xml:space="preserve">Istnieje możliwość wypełnienia formularza JEDZ, przy wykorzystaniu systemu dostępnego poprzez stronę internetową: </w:t>
      </w:r>
      <w:hyperlink r:id="rId11" w:history="1">
        <w:r w:rsidRPr="00B30CC9">
          <w:rPr>
            <w:rStyle w:val="Hipercze"/>
            <w:rFonts w:ascii="Calibri" w:hAnsi="Calibri" w:cs="Arial"/>
            <w:sz w:val="20"/>
            <w:szCs w:val="20"/>
          </w:rPr>
          <w:t>https://ec.europa.eu/tools/espd</w:t>
        </w:r>
      </w:hyperlink>
      <w:r w:rsidRPr="00B30CC9">
        <w:rPr>
          <w:rFonts w:ascii="Calibri" w:hAnsi="Calibri" w:cs="Arial"/>
          <w:sz w:val="20"/>
          <w:szCs w:val="20"/>
        </w:rPr>
        <w:t>/ lub poprzez inne dostępne narzędzia lub oprogramowania, które umożliwiają wypełnienie JEDZ i utworzenie dokumentu elektronicznego.</w:t>
      </w:r>
    </w:p>
    <w:p w:rsidR="001442AC" w:rsidRPr="00B30CC9" w:rsidRDefault="001442AC" w:rsidP="00A24F2B">
      <w:pPr>
        <w:pStyle w:val="Akapitzlist1"/>
        <w:widowControl/>
        <w:suppressAutoHyphens w:val="0"/>
        <w:spacing w:after="120"/>
        <w:ind w:left="720" w:hanging="436"/>
        <w:jc w:val="both"/>
        <w:rPr>
          <w:rFonts w:ascii="Calibri" w:hAnsi="Calibri" w:cs="Arial"/>
          <w:sz w:val="20"/>
          <w:szCs w:val="20"/>
        </w:rPr>
      </w:pPr>
      <w:r w:rsidRPr="00B30CC9">
        <w:rPr>
          <w:rFonts w:ascii="Calibri" w:hAnsi="Calibri" w:cs="Arial"/>
          <w:sz w:val="20"/>
          <w:szCs w:val="20"/>
        </w:rPr>
        <w:t>1.2          W tym celu należy podjąć następujące kroki:</w:t>
      </w:r>
    </w:p>
    <w:p w:rsidR="001442AC" w:rsidRPr="00B30CC9" w:rsidRDefault="001442AC" w:rsidP="00841392">
      <w:pPr>
        <w:pStyle w:val="Akapitzlist1"/>
        <w:widowControl/>
        <w:numPr>
          <w:ilvl w:val="0"/>
          <w:numId w:val="33"/>
        </w:numPr>
        <w:suppressAutoHyphens w:val="0"/>
        <w:ind w:left="720" w:hanging="436"/>
        <w:jc w:val="both"/>
        <w:rPr>
          <w:rFonts w:ascii="Calibri" w:hAnsi="Calibri" w:cs="Arial"/>
          <w:sz w:val="20"/>
          <w:szCs w:val="20"/>
        </w:rPr>
      </w:pPr>
      <w:r w:rsidRPr="00B30CC9">
        <w:rPr>
          <w:rFonts w:ascii="Calibri" w:hAnsi="Calibri" w:cs="Arial"/>
          <w:sz w:val="20"/>
          <w:szCs w:val="20"/>
        </w:rPr>
        <w:t>ze strony internetowej Zamawiającego, na której udostępniony został SIWZ należy pobrać plik</w:t>
      </w:r>
      <w:r w:rsidR="00EC68AC" w:rsidRPr="00B30CC9">
        <w:rPr>
          <w:rFonts w:ascii="Calibri" w:hAnsi="Calibri" w:cs="Arial"/>
          <w:sz w:val="20"/>
          <w:szCs w:val="20"/>
        </w:rPr>
        <w:t xml:space="preserve"> w formacie XML o nazwie „JEDZ_</w:t>
      </w:r>
      <w:r w:rsidR="00D86070">
        <w:rPr>
          <w:rFonts w:ascii="Calibri" w:hAnsi="Calibri" w:cs="Arial"/>
          <w:sz w:val="20"/>
          <w:szCs w:val="20"/>
        </w:rPr>
        <w:t>51</w:t>
      </w:r>
      <w:r w:rsidRPr="00B30CC9">
        <w:rPr>
          <w:rFonts w:ascii="Calibri" w:hAnsi="Calibri" w:cs="Arial"/>
          <w:sz w:val="20"/>
          <w:szCs w:val="20"/>
        </w:rPr>
        <w:t xml:space="preserve">_2018”, zapisać go na twardym dysku, </w:t>
      </w:r>
    </w:p>
    <w:p w:rsidR="001442AC" w:rsidRPr="00B30CC9" w:rsidRDefault="001442AC" w:rsidP="00841392">
      <w:pPr>
        <w:pStyle w:val="Akapitzlist1"/>
        <w:widowControl/>
        <w:numPr>
          <w:ilvl w:val="0"/>
          <w:numId w:val="33"/>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wejść na stronę </w:t>
      </w:r>
      <w:hyperlink r:id="rId12" w:history="1">
        <w:r w:rsidRPr="00B30CC9">
          <w:rPr>
            <w:rStyle w:val="Hipercze"/>
            <w:rFonts w:ascii="Calibri" w:hAnsi="Calibri" w:cs="Arial"/>
            <w:sz w:val="20"/>
            <w:szCs w:val="20"/>
          </w:rPr>
          <w:t>https://ec.europa.eu/growth/tools-databases/espd/</w:t>
        </w:r>
      </w:hyperlink>
    </w:p>
    <w:p w:rsidR="001442AC" w:rsidRPr="00B30CC9" w:rsidRDefault="001442AC" w:rsidP="00841392">
      <w:pPr>
        <w:pStyle w:val="Akapitzlist1"/>
        <w:widowControl/>
        <w:numPr>
          <w:ilvl w:val="0"/>
          <w:numId w:val="33"/>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wybrać odpowiednią wersję językową, </w:t>
      </w:r>
    </w:p>
    <w:p w:rsidR="001442AC" w:rsidRPr="00B30CC9" w:rsidRDefault="001442AC" w:rsidP="00841392">
      <w:pPr>
        <w:pStyle w:val="Akapitzlist1"/>
        <w:widowControl/>
        <w:numPr>
          <w:ilvl w:val="0"/>
          <w:numId w:val="33"/>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wybrać opcję „Jestem Wykonawcą</w:t>
      </w:r>
      <w:r w:rsidRPr="00664D9B">
        <w:rPr>
          <w:rFonts w:ascii="Calibri" w:hAnsi="Calibri" w:cs="Arial"/>
          <w:sz w:val="20"/>
          <w:szCs w:val="20"/>
        </w:rPr>
        <w:t>”. Powyższą opcję należy również zaznaczyć w przypadku, gdy formularz wypełnia podmiot, na którego zasoby powołuje się Wykonawca</w:t>
      </w:r>
      <w:r w:rsidRPr="00B30CC9">
        <w:rPr>
          <w:rFonts w:ascii="Calibri" w:hAnsi="Calibri" w:cs="Arial"/>
          <w:sz w:val="20"/>
          <w:szCs w:val="20"/>
        </w:rPr>
        <w:t xml:space="preserve">, </w:t>
      </w:r>
    </w:p>
    <w:p w:rsidR="001442AC" w:rsidRPr="00B30CC9" w:rsidRDefault="001442AC" w:rsidP="00841392">
      <w:pPr>
        <w:pStyle w:val="Akapitzlist1"/>
        <w:widowControl/>
        <w:numPr>
          <w:ilvl w:val="0"/>
          <w:numId w:val="33"/>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zaimportować pobrany wcześniej plik, </w:t>
      </w:r>
    </w:p>
    <w:p w:rsidR="001442AC" w:rsidRPr="00B30CC9" w:rsidRDefault="001442AC" w:rsidP="00841392">
      <w:pPr>
        <w:pStyle w:val="Akapitzlist1"/>
        <w:widowControl/>
        <w:numPr>
          <w:ilvl w:val="0"/>
          <w:numId w:val="33"/>
        </w:numPr>
        <w:suppressAutoHyphens w:val="0"/>
        <w:autoSpaceDE w:val="0"/>
        <w:autoSpaceDN w:val="0"/>
        <w:ind w:left="720" w:hanging="436"/>
        <w:rPr>
          <w:rFonts w:ascii="Calibri" w:hAnsi="Calibri" w:cs="Arial"/>
          <w:sz w:val="20"/>
          <w:szCs w:val="20"/>
        </w:rPr>
      </w:pPr>
      <w:r w:rsidRPr="00B30CC9">
        <w:rPr>
          <w:rFonts w:ascii="Calibri" w:hAnsi="Calibri" w:cs="Arial"/>
          <w:sz w:val="20"/>
          <w:szCs w:val="20"/>
        </w:rPr>
        <w:t xml:space="preserve">wypełnić formularz JEDZ (zaleca się zapisanie wypełnionego formularza), </w:t>
      </w:r>
    </w:p>
    <w:p w:rsidR="001442AC" w:rsidRPr="00B30CC9" w:rsidRDefault="001442AC" w:rsidP="00841392">
      <w:pPr>
        <w:pStyle w:val="Akapitzlist1"/>
        <w:widowControl/>
        <w:numPr>
          <w:ilvl w:val="0"/>
          <w:numId w:val="33"/>
        </w:numPr>
        <w:suppressAutoHyphens w:val="0"/>
        <w:autoSpaceDE w:val="0"/>
        <w:autoSpaceDN w:val="0"/>
        <w:spacing w:after="120"/>
        <w:ind w:left="720" w:hanging="436"/>
        <w:rPr>
          <w:rFonts w:ascii="Calibri" w:hAnsi="Calibri" w:cs="Arial"/>
          <w:sz w:val="20"/>
          <w:szCs w:val="20"/>
        </w:rPr>
      </w:pPr>
      <w:r w:rsidRPr="00B30CC9">
        <w:rPr>
          <w:rFonts w:ascii="Calibri" w:hAnsi="Calibri" w:cs="Arial"/>
          <w:sz w:val="20"/>
          <w:szCs w:val="20"/>
        </w:rPr>
        <w:t xml:space="preserve">dalej postępować zgodnie z procedurą opisaną w </w:t>
      </w:r>
      <w:r w:rsidR="00593C46">
        <w:rPr>
          <w:rFonts w:ascii="Calibri" w:hAnsi="Calibri" w:cs="Arial"/>
          <w:sz w:val="20"/>
          <w:szCs w:val="20"/>
        </w:rPr>
        <w:t>rozdz.</w:t>
      </w:r>
      <w:r w:rsidRPr="00B30CC9">
        <w:rPr>
          <w:rFonts w:ascii="Calibri" w:hAnsi="Calibri" w:cs="Arial"/>
          <w:sz w:val="20"/>
          <w:szCs w:val="20"/>
        </w:rPr>
        <w:t xml:space="preserve"> VII</w:t>
      </w:r>
      <w:r w:rsidR="00593C46">
        <w:rPr>
          <w:rFonts w:ascii="Calibri" w:hAnsi="Calibri" w:cs="Arial"/>
          <w:sz w:val="20"/>
          <w:szCs w:val="20"/>
        </w:rPr>
        <w:t xml:space="preserve"> ust. </w:t>
      </w:r>
      <w:r w:rsidR="00664D9B">
        <w:rPr>
          <w:rFonts w:ascii="Calibri" w:hAnsi="Calibri" w:cs="Arial"/>
          <w:sz w:val="20"/>
          <w:szCs w:val="20"/>
        </w:rPr>
        <w:t>3</w:t>
      </w:r>
      <w:r w:rsidRPr="00B30CC9">
        <w:rPr>
          <w:rFonts w:ascii="Calibri" w:hAnsi="Calibri" w:cs="Arial"/>
          <w:sz w:val="20"/>
          <w:szCs w:val="20"/>
        </w:rPr>
        <w:t xml:space="preserve"> SIWZ, </w:t>
      </w:r>
    </w:p>
    <w:p w:rsidR="00E050E3" w:rsidRPr="00B30CC9" w:rsidRDefault="001442AC" w:rsidP="00A24F2B">
      <w:pPr>
        <w:pStyle w:val="Akapitzlist1"/>
        <w:widowControl/>
        <w:tabs>
          <w:tab w:val="left" w:pos="709"/>
        </w:tabs>
        <w:suppressAutoHyphens w:val="0"/>
        <w:spacing w:after="120"/>
        <w:ind w:left="720" w:hanging="436"/>
        <w:jc w:val="both"/>
        <w:rPr>
          <w:rFonts w:ascii="Calibri" w:hAnsi="Calibri" w:cs="Arial"/>
          <w:sz w:val="20"/>
          <w:szCs w:val="20"/>
        </w:rPr>
      </w:pPr>
      <w:r w:rsidRPr="00B30CC9">
        <w:rPr>
          <w:rFonts w:ascii="Calibri" w:hAnsi="Calibri" w:cs="Arial"/>
          <w:sz w:val="20"/>
          <w:szCs w:val="20"/>
        </w:rPr>
        <w:t xml:space="preserve">1.3     Przy wypełnianiu formularza JEDZ Wykonawca może skorzystać z instrukcji jego wypełniania zamieszczonej przez Urząd Zamówień Publicznych na stronie internetowej pod adresem: </w:t>
      </w:r>
    </w:p>
    <w:p w:rsidR="001442AC" w:rsidRDefault="00E050E3" w:rsidP="00A24F2B">
      <w:pPr>
        <w:pStyle w:val="Akapitzlist1"/>
        <w:widowControl/>
        <w:tabs>
          <w:tab w:val="left" w:pos="709"/>
        </w:tabs>
        <w:suppressAutoHyphens w:val="0"/>
        <w:spacing w:after="120"/>
        <w:ind w:left="720" w:hanging="436"/>
        <w:jc w:val="both"/>
        <w:rPr>
          <w:rFonts w:ascii="Calibri" w:hAnsi="Calibri"/>
          <w:sz w:val="20"/>
          <w:szCs w:val="20"/>
        </w:rPr>
      </w:pPr>
      <w:r w:rsidRPr="00B30CC9">
        <w:rPr>
          <w:rFonts w:ascii="Calibri" w:hAnsi="Calibri"/>
          <w:sz w:val="20"/>
          <w:szCs w:val="20"/>
        </w:rPr>
        <w:tab/>
      </w:r>
      <w:hyperlink r:id="rId13" w:history="1">
        <w:r w:rsidR="001442AC" w:rsidRPr="00B30CC9">
          <w:rPr>
            <w:rStyle w:val="Hipercze"/>
            <w:rFonts w:ascii="Calibri" w:hAnsi="Calibri" w:cs="Arial"/>
            <w:sz w:val="20"/>
            <w:szCs w:val="20"/>
          </w:rPr>
          <w:t>https://www.uzp.gov.pl/data/assets/pdf_file/0014/31361/JEDZ-instrukcja.pdf</w:t>
        </w:r>
      </w:hyperlink>
    </w:p>
    <w:p w:rsidR="007C6122" w:rsidRPr="006D6DF4" w:rsidRDefault="007D4B96" w:rsidP="006D6DF4">
      <w:pPr>
        <w:tabs>
          <w:tab w:val="left" w:pos="426"/>
        </w:tabs>
        <w:spacing w:after="40"/>
        <w:ind w:left="568" w:hanging="284"/>
        <w:jc w:val="both"/>
        <w:rPr>
          <w:rFonts w:ascii="Calibri" w:hAnsi="Calibri" w:cs="Calibri"/>
          <w:b/>
          <w:bCs/>
          <w:i/>
          <w:color w:val="000000"/>
          <w:sz w:val="20"/>
          <w:szCs w:val="20"/>
        </w:rPr>
      </w:pPr>
      <w:r>
        <w:rPr>
          <w:rFonts w:ascii="Calibri" w:hAnsi="Calibri" w:cs="Calibri"/>
          <w:sz w:val="20"/>
          <w:szCs w:val="20"/>
        </w:rPr>
        <w:tab/>
      </w:r>
      <w:r w:rsidR="006D6DF4">
        <w:rPr>
          <w:rFonts w:ascii="Calibri" w:hAnsi="Calibri" w:cs="Calibri"/>
          <w:sz w:val="20"/>
          <w:szCs w:val="20"/>
        </w:rPr>
        <w:tab/>
      </w:r>
      <w:r w:rsidRPr="006D6DF4">
        <w:rPr>
          <w:rFonts w:ascii="Calibri" w:hAnsi="Calibri" w:cs="Calibri"/>
          <w:b/>
          <w:i/>
          <w:sz w:val="20"/>
          <w:szCs w:val="20"/>
        </w:rPr>
        <w:t xml:space="preserve">Uwaga: </w:t>
      </w:r>
      <w:r w:rsidR="007C6122" w:rsidRPr="006D6DF4">
        <w:rPr>
          <w:rFonts w:ascii="Calibri" w:hAnsi="Calibri" w:cs="Calibri"/>
          <w:b/>
          <w:i/>
          <w:sz w:val="20"/>
          <w:szCs w:val="20"/>
        </w:rPr>
        <w:t xml:space="preserve">W przypadku wspólnego ubiegania się o zamówienie przez </w:t>
      </w:r>
      <w:r w:rsidR="008430B2">
        <w:rPr>
          <w:rFonts w:ascii="Calibri" w:hAnsi="Calibri" w:cs="Calibri"/>
          <w:b/>
          <w:i/>
          <w:sz w:val="20"/>
          <w:szCs w:val="20"/>
        </w:rPr>
        <w:t>W</w:t>
      </w:r>
      <w:r w:rsidR="007C6122" w:rsidRPr="006D6DF4">
        <w:rPr>
          <w:rFonts w:ascii="Calibri" w:hAnsi="Calibri" w:cs="Calibri"/>
          <w:b/>
          <w:i/>
          <w:sz w:val="20"/>
          <w:szCs w:val="20"/>
        </w:rPr>
        <w:t xml:space="preserve">ykonawców </w:t>
      </w:r>
      <w:r w:rsidR="001C0B8B" w:rsidRPr="006D6DF4">
        <w:rPr>
          <w:rFonts w:ascii="Calibri" w:hAnsi="Calibri" w:cs="Calibri"/>
          <w:b/>
          <w:i/>
          <w:sz w:val="20"/>
          <w:szCs w:val="20"/>
        </w:rPr>
        <w:t>(</w:t>
      </w:r>
      <w:r w:rsidR="001C0B8B" w:rsidRPr="006D6DF4">
        <w:rPr>
          <w:rFonts w:ascii="Calibri" w:hAnsi="Calibri"/>
          <w:b/>
          <w:i/>
          <w:sz w:val="20"/>
          <w:szCs w:val="20"/>
        </w:rPr>
        <w:t xml:space="preserve">w szczególności członkowie konsorcjum, wspólnicy spółki cywilnej) </w:t>
      </w:r>
      <w:r w:rsidR="007C6122" w:rsidRPr="006D6DF4">
        <w:rPr>
          <w:rFonts w:ascii="Calibri" w:hAnsi="Calibri" w:cs="Calibri"/>
          <w:b/>
          <w:i/>
          <w:sz w:val="20"/>
          <w:szCs w:val="20"/>
        </w:rPr>
        <w:t>oświadczenie o którym mowa w rozdz. VI. ust.</w:t>
      </w:r>
      <w:r w:rsidR="00CF113E">
        <w:rPr>
          <w:rFonts w:ascii="Calibri" w:hAnsi="Calibri" w:cs="Calibri"/>
          <w:b/>
          <w:i/>
          <w:sz w:val="20"/>
          <w:szCs w:val="20"/>
        </w:rPr>
        <w:t xml:space="preserve"> </w:t>
      </w:r>
      <w:r w:rsidR="007C6122" w:rsidRPr="006D6DF4">
        <w:rPr>
          <w:rFonts w:ascii="Calibri" w:hAnsi="Calibri" w:cs="Calibri"/>
          <w:b/>
          <w:i/>
          <w:sz w:val="20"/>
          <w:szCs w:val="20"/>
        </w:rPr>
        <w:t xml:space="preserve">1. niniejszej SIWZ składa każdy z </w:t>
      </w:r>
      <w:r w:rsidR="008430B2">
        <w:rPr>
          <w:rFonts w:ascii="Calibri" w:hAnsi="Calibri" w:cs="Calibri"/>
          <w:b/>
          <w:i/>
          <w:sz w:val="20"/>
          <w:szCs w:val="20"/>
        </w:rPr>
        <w:t>W</w:t>
      </w:r>
      <w:r w:rsidR="007C6122" w:rsidRPr="006D6DF4">
        <w:rPr>
          <w:rFonts w:ascii="Calibri" w:hAnsi="Calibri" w:cs="Calibri"/>
          <w:b/>
          <w:i/>
          <w:sz w:val="20"/>
          <w:szCs w:val="20"/>
        </w:rPr>
        <w:t>ykonawców wspólnie ubiegających się o zamówienie.</w:t>
      </w:r>
      <w:r w:rsidRPr="006D6DF4">
        <w:rPr>
          <w:rFonts w:ascii="Calibri" w:hAnsi="Calibri" w:cs="Calibri"/>
          <w:b/>
          <w:i/>
          <w:sz w:val="20"/>
          <w:szCs w:val="20"/>
        </w:rPr>
        <w:t xml:space="preserve"> </w:t>
      </w:r>
      <w:r w:rsidR="007C6122" w:rsidRPr="006D6DF4">
        <w:rPr>
          <w:rFonts w:ascii="Calibri" w:hAnsi="Calibri" w:cs="Calibri"/>
          <w:b/>
          <w:i/>
          <w:sz w:val="20"/>
          <w:szCs w:val="20"/>
        </w:rPr>
        <w:t>Informacje zawarte w oświadczeniach, o którym mowa w ro</w:t>
      </w:r>
      <w:r w:rsidR="007C6122" w:rsidRPr="006D6DF4">
        <w:rPr>
          <w:rFonts w:ascii="Calibri" w:hAnsi="Calibri" w:cs="Calibri"/>
          <w:b/>
          <w:i/>
          <w:color w:val="000000"/>
          <w:sz w:val="20"/>
          <w:szCs w:val="20"/>
        </w:rPr>
        <w:t>zdz</w:t>
      </w:r>
      <w:r w:rsidR="007C6122" w:rsidRPr="00542FD8">
        <w:rPr>
          <w:rFonts w:ascii="Calibri" w:hAnsi="Calibri" w:cs="Calibri"/>
          <w:b/>
          <w:i/>
          <w:color w:val="000000"/>
          <w:sz w:val="20"/>
          <w:szCs w:val="20"/>
        </w:rPr>
        <w:t xml:space="preserve">. VI ust. </w:t>
      </w:r>
      <w:r w:rsidR="00AD5B6C" w:rsidRPr="00542FD8">
        <w:rPr>
          <w:rFonts w:ascii="Calibri" w:hAnsi="Calibri" w:cs="Calibri"/>
          <w:b/>
          <w:i/>
          <w:color w:val="000000"/>
          <w:sz w:val="20"/>
          <w:szCs w:val="20"/>
        </w:rPr>
        <w:t>1</w:t>
      </w:r>
      <w:r w:rsidR="007C6122" w:rsidRPr="00542FD8">
        <w:rPr>
          <w:rFonts w:ascii="Calibri" w:hAnsi="Calibri" w:cs="Calibri"/>
          <w:b/>
          <w:i/>
          <w:color w:val="000000"/>
          <w:sz w:val="20"/>
          <w:szCs w:val="20"/>
        </w:rPr>
        <w:t xml:space="preserve"> SIWZ</w:t>
      </w:r>
      <w:r w:rsidR="007C6122" w:rsidRPr="006D6DF4">
        <w:rPr>
          <w:rFonts w:ascii="Calibri" w:hAnsi="Calibri" w:cs="Calibri"/>
          <w:b/>
          <w:i/>
          <w:color w:val="000000"/>
          <w:sz w:val="20"/>
          <w:szCs w:val="20"/>
        </w:rPr>
        <w:t xml:space="preserve"> będą stanowić wstępne potwierdzenie, że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ykonawca bądź </w:t>
      </w:r>
      <w:r w:rsidR="008430B2">
        <w:rPr>
          <w:rFonts w:ascii="Calibri" w:hAnsi="Calibri" w:cs="Calibri"/>
          <w:b/>
          <w:i/>
          <w:color w:val="000000"/>
          <w:sz w:val="20"/>
          <w:szCs w:val="20"/>
        </w:rPr>
        <w:t>W</w:t>
      </w:r>
      <w:r w:rsidR="007C6122" w:rsidRPr="006D6DF4">
        <w:rPr>
          <w:rFonts w:ascii="Calibri" w:hAnsi="Calibri" w:cs="Calibri"/>
          <w:b/>
          <w:i/>
          <w:color w:val="000000"/>
          <w:sz w:val="20"/>
          <w:szCs w:val="20"/>
        </w:rPr>
        <w:t xml:space="preserve">ykonawcy ubiegający się wspólne o udzielenie zamówienia </w:t>
      </w:r>
      <w:r w:rsidR="007C6122" w:rsidRPr="006D6DF4">
        <w:rPr>
          <w:rFonts w:ascii="Calibri" w:hAnsi="Calibri" w:cs="Calibri"/>
          <w:b/>
          <w:bCs/>
          <w:i/>
          <w:color w:val="000000"/>
          <w:sz w:val="20"/>
          <w:szCs w:val="20"/>
        </w:rPr>
        <w:t xml:space="preserve">nie podlegają wykluczeniu oraz spełniają warunki udziału w postępowaniu. </w:t>
      </w:r>
    </w:p>
    <w:p w:rsidR="00542FD8" w:rsidRDefault="00542FD8">
      <w:pPr>
        <w:tabs>
          <w:tab w:val="left" w:pos="426"/>
        </w:tabs>
        <w:spacing w:after="40"/>
        <w:ind w:left="284" w:hanging="284"/>
        <w:jc w:val="both"/>
        <w:rPr>
          <w:rFonts w:ascii="Calibri" w:hAnsi="Calibri" w:cs="Calibri"/>
          <w:sz w:val="20"/>
          <w:szCs w:val="20"/>
        </w:rPr>
      </w:pPr>
    </w:p>
    <w:p w:rsidR="007C6122" w:rsidRPr="00542FD8" w:rsidRDefault="006D6DF4">
      <w:pPr>
        <w:tabs>
          <w:tab w:val="left" w:pos="426"/>
        </w:tabs>
        <w:spacing w:after="40"/>
        <w:ind w:left="284" w:hanging="284"/>
        <w:jc w:val="both"/>
      </w:pPr>
      <w:r>
        <w:rPr>
          <w:rFonts w:ascii="Calibri" w:hAnsi="Calibri" w:cs="Calibri"/>
          <w:sz w:val="20"/>
          <w:szCs w:val="20"/>
        </w:rPr>
        <w:t>2</w:t>
      </w:r>
      <w:r w:rsidR="007C6122">
        <w:rPr>
          <w:rFonts w:ascii="Calibri" w:hAnsi="Calibri" w:cs="Calibri"/>
          <w:sz w:val="20"/>
          <w:szCs w:val="20"/>
        </w:rPr>
        <w:t>. Wykonawca, który powołuje się na zasoby innych podmiotów, stosownie do treści</w:t>
      </w:r>
      <w:r w:rsidR="007C6122">
        <w:rPr>
          <w:rFonts w:ascii="Calibri" w:eastAsia="Times New Roman" w:hAnsi="Calibri" w:cs="Calibri"/>
          <w:sz w:val="18"/>
          <w:szCs w:val="18"/>
        </w:rPr>
        <w:t xml:space="preserve"> </w:t>
      </w:r>
      <w:r w:rsidR="007C6122" w:rsidRPr="00542FD8">
        <w:rPr>
          <w:rFonts w:ascii="Calibri" w:eastAsia="Times New Roman" w:hAnsi="Calibri" w:cs="Calibri"/>
          <w:sz w:val="20"/>
          <w:szCs w:val="18"/>
        </w:rPr>
        <w:t xml:space="preserve">rozdz. </w:t>
      </w:r>
      <w:proofErr w:type="spellStart"/>
      <w:r w:rsidR="007C6122" w:rsidRPr="00542FD8">
        <w:rPr>
          <w:rFonts w:ascii="Calibri" w:eastAsia="Times New Roman" w:hAnsi="Calibri" w:cs="Calibri"/>
          <w:sz w:val="20"/>
          <w:szCs w:val="18"/>
        </w:rPr>
        <w:t>V</w:t>
      </w:r>
      <w:r w:rsidR="00AD5B6C" w:rsidRPr="00542FD8">
        <w:rPr>
          <w:rFonts w:ascii="Calibri" w:eastAsia="Times New Roman" w:hAnsi="Calibri" w:cs="Calibri"/>
          <w:sz w:val="20"/>
          <w:szCs w:val="18"/>
        </w:rPr>
        <w:t>b</w:t>
      </w:r>
      <w:proofErr w:type="spellEnd"/>
      <w:r w:rsidR="007C6122" w:rsidRPr="00542FD8">
        <w:rPr>
          <w:rFonts w:ascii="Calibri" w:eastAsia="Times New Roman" w:hAnsi="Calibri" w:cs="Calibri"/>
          <w:sz w:val="20"/>
          <w:szCs w:val="18"/>
        </w:rPr>
        <w:t xml:space="preserve"> ust. 3. SIWZ,</w:t>
      </w:r>
      <w:r w:rsidR="007C6122" w:rsidRPr="00542FD8">
        <w:rPr>
          <w:rFonts w:ascii="Calibri" w:eastAsia="Times New Roman" w:hAnsi="Calibri" w:cs="Calibri"/>
          <w:sz w:val="18"/>
          <w:szCs w:val="18"/>
        </w:rPr>
        <w:t xml:space="preserve"> </w:t>
      </w:r>
      <w:r w:rsidR="007C6122" w:rsidRPr="00542FD8">
        <w:rPr>
          <w:rFonts w:ascii="Calibri" w:hAnsi="Calibri" w:cs="Calibri"/>
          <w:sz w:val="20"/>
          <w:szCs w:val="20"/>
        </w:rPr>
        <w:t xml:space="preserve">w celu wykazania braku istnienia wobec nich podstaw wykluczenia oraz spełnienia - w zakresie, w jakim powołuje się na ich zasoby - warunków udziału w postępowaniu </w:t>
      </w:r>
      <w:r w:rsidR="007C6122" w:rsidRPr="00542FD8">
        <w:rPr>
          <w:rFonts w:ascii="Calibri" w:hAnsi="Calibri" w:cs="Calibri"/>
          <w:b/>
          <w:bCs/>
          <w:sz w:val="20"/>
          <w:szCs w:val="20"/>
        </w:rPr>
        <w:t>składa także oświadczenie</w:t>
      </w:r>
      <w:r w:rsidR="007C6122" w:rsidRPr="00542FD8">
        <w:rPr>
          <w:rFonts w:ascii="Calibri" w:hAnsi="Calibri" w:cs="Calibri"/>
          <w:b/>
          <w:sz w:val="20"/>
          <w:szCs w:val="20"/>
        </w:rPr>
        <w:t>, o którym mowa w rozdz. VI</w:t>
      </w:r>
      <w:r w:rsidR="00CF113E">
        <w:rPr>
          <w:rFonts w:ascii="Calibri" w:hAnsi="Calibri" w:cs="Calibri"/>
          <w:b/>
          <w:sz w:val="20"/>
          <w:szCs w:val="20"/>
        </w:rPr>
        <w:t xml:space="preserve"> ust. 1</w:t>
      </w:r>
      <w:r w:rsidR="007C6122" w:rsidRPr="00542FD8">
        <w:rPr>
          <w:rFonts w:ascii="Calibri" w:hAnsi="Calibri" w:cs="Calibri"/>
          <w:b/>
          <w:sz w:val="20"/>
          <w:szCs w:val="20"/>
        </w:rPr>
        <w:t xml:space="preserve"> niniejszej SIWZ dotyczące tych podmiotów</w:t>
      </w:r>
      <w:r w:rsidR="007C6122" w:rsidRPr="00542FD8">
        <w:rPr>
          <w:rFonts w:ascii="Calibri" w:hAnsi="Calibri" w:cs="Calibri"/>
          <w:sz w:val="20"/>
          <w:szCs w:val="20"/>
        </w:rPr>
        <w:t>.</w:t>
      </w:r>
      <w:r w:rsidR="007C6122" w:rsidRPr="00542FD8">
        <w:rPr>
          <w:rFonts w:ascii="Calibri" w:eastAsia="Times New Roman" w:hAnsi="Calibri" w:cs="Calibri"/>
          <w:sz w:val="20"/>
          <w:szCs w:val="20"/>
        </w:rPr>
        <w:t xml:space="preserve"> </w:t>
      </w:r>
    </w:p>
    <w:p w:rsidR="007C6122" w:rsidRPr="00542FD8" w:rsidRDefault="004E4D72">
      <w:pPr>
        <w:widowControl/>
        <w:suppressAutoHyphens w:val="0"/>
        <w:ind w:left="284" w:hanging="284"/>
        <w:jc w:val="both"/>
        <w:rPr>
          <w:rFonts w:ascii="Calibri" w:eastAsia="Times New Roman" w:hAnsi="Calibri" w:cs="Calibri"/>
          <w:sz w:val="20"/>
          <w:szCs w:val="20"/>
        </w:rPr>
      </w:pPr>
      <w:r w:rsidRPr="00542FD8">
        <w:rPr>
          <w:rFonts w:ascii="Calibri" w:eastAsia="Times New Roman" w:hAnsi="Calibri" w:cs="Calibri"/>
          <w:sz w:val="20"/>
          <w:szCs w:val="20"/>
        </w:rPr>
        <w:t xml:space="preserve">3. </w:t>
      </w:r>
      <w:r w:rsidR="007C6122" w:rsidRPr="00542FD8">
        <w:rPr>
          <w:rFonts w:ascii="Calibri" w:eastAsia="Times New Roman" w:hAnsi="Calibri" w:cs="Calibri"/>
          <w:sz w:val="20"/>
          <w:szCs w:val="20"/>
        </w:rPr>
        <w:t>Wykonawca, którego oferta została najwyż</w:t>
      </w:r>
      <w:r w:rsidR="00AD5B6C" w:rsidRPr="00542FD8">
        <w:rPr>
          <w:rFonts w:ascii="Calibri" w:eastAsia="Times New Roman" w:hAnsi="Calibri" w:cs="Calibri"/>
          <w:sz w:val="20"/>
          <w:szCs w:val="20"/>
        </w:rPr>
        <w:t>ej oceniona, przed udzieleniem z</w:t>
      </w:r>
      <w:r w:rsidR="007C6122" w:rsidRPr="00542FD8">
        <w:rPr>
          <w:rFonts w:ascii="Calibri" w:eastAsia="Times New Roman" w:hAnsi="Calibri" w:cs="Calibri"/>
          <w:sz w:val="20"/>
          <w:szCs w:val="20"/>
        </w:rPr>
        <w:t>amówienia, na wezwanie Zamawiającego, w terminie określonym przez Zamawiającego, nie krótszym niż 10 dni, przedłoży aktualne na dzień złożenia następujące dokumenty lub oświadczenia:</w:t>
      </w:r>
    </w:p>
    <w:p w:rsidR="00B1704E" w:rsidRPr="00542FD8" w:rsidRDefault="004C1AED">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 xml:space="preserve">      </w:t>
      </w:r>
    </w:p>
    <w:p w:rsidR="00C755DF" w:rsidRPr="00542FD8" w:rsidRDefault="004E4D72">
      <w:pPr>
        <w:widowControl/>
        <w:suppressAutoHyphens w:val="0"/>
        <w:ind w:left="284" w:hanging="284"/>
        <w:jc w:val="both"/>
        <w:rPr>
          <w:rFonts w:ascii="Calibri" w:eastAsia="Times New Roman" w:hAnsi="Calibri" w:cs="Calibri"/>
          <w:b/>
          <w:sz w:val="20"/>
          <w:szCs w:val="20"/>
        </w:rPr>
      </w:pPr>
      <w:r w:rsidRPr="00542FD8">
        <w:rPr>
          <w:rFonts w:ascii="Calibri" w:eastAsia="Times New Roman" w:hAnsi="Calibri" w:cs="Calibri"/>
          <w:b/>
          <w:sz w:val="20"/>
          <w:szCs w:val="20"/>
        </w:rPr>
        <w:t>3</w:t>
      </w:r>
      <w:r w:rsidR="00C755DF" w:rsidRPr="00542FD8">
        <w:rPr>
          <w:rFonts w:ascii="Calibri" w:eastAsia="Times New Roman" w:hAnsi="Calibri" w:cs="Calibri"/>
          <w:b/>
          <w:sz w:val="20"/>
          <w:szCs w:val="20"/>
        </w:rPr>
        <w:t xml:space="preserve">.1.  </w:t>
      </w:r>
      <w:r w:rsidR="006B538F" w:rsidRPr="00542FD8">
        <w:rPr>
          <w:rFonts w:ascii="Calibri" w:eastAsia="Times New Roman" w:hAnsi="Calibri" w:cs="Calibri"/>
          <w:b/>
          <w:sz w:val="20"/>
          <w:szCs w:val="20"/>
        </w:rPr>
        <w:t>W celu potwierdzenia spełniania przez Wykonawcę warunków udziału w postępowaniu:</w:t>
      </w:r>
    </w:p>
    <w:p w:rsidR="00B61234" w:rsidRPr="00542FD8" w:rsidRDefault="00B61234">
      <w:pPr>
        <w:tabs>
          <w:tab w:val="left" w:pos="709"/>
        </w:tabs>
        <w:spacing w:after="40"/>
        <w:jc w:val="both"/>
        <w:rPr>
          <w:rFonts w:ascii="Calibri" w:hAnsi="Calibri" w:cs="Calibri"/>
          <w:bCs/>
          <w:color w:val="000000"/>
          <w:sz w:val="20"/>
          <w:szCs w:val="20"/>
        </w:rPr>
      </w:pPr>
    </w:p>
    <w:p w:rsidR="007C6122" w:rsidRPr="00542FD8" w:rsidRDefault="007C6122" w:rsidP="004C1AED">
      <w:pPr>
        <w:tabs>
          <w:tab w:val="left" w:pos="709"/>
        </w:tabs>
        <w:spacing w:after="40"/>
        <w:ind w:left="426"/>
        <w:jc w:val="both"/>
      </w:pPr>
      <w:r w:rsidRPr="00542FD8">
        <w:rPr>
          <w:rFonts w:ascii="Calibri" w:hAnsi="Calibri" w:cs="Calibri"/>
          <w:bCs/>
          <w:color w:val="000000"/>
          <w:sz w:val="20"/>
          <w:szCs w:val="20"/>
        </w:rPr>
        <w:t>a) dowody potwierdzające,</w:t>
      </w:r>
      <w:r w:rsidRPr="00542FD8">
        <w:rPr>
          <w:rFonts w:ascii="Calibri" w:hAnsi="Calibri" w:cs="Calibri"/>
          <w:bCs/>
          <w:sz w:val="20"/>
          <w:szCs w:val="20"/>
        </w:rPr>
        <w:t xml:space="preserve"> że Wykonawca wykonał a w przypadku świadczeń okresowych lub ciągłych również wykonuje, w okresie ostatnich trzech lat przed upływem terminu składania ofert, a jeżeli okres prowadzenia działalności jest krótszy </w:t>
      </w:r>
      <w:r w:rsidRPr="00542FD8">
        <w:rPr>
          <w:rFonts w:ascii="Calibri" w:hAnsi="Calibri" w:cs="Calibri"/>
          <w:bCs/>
          <w:sz w:val="20"/>
          <w:szCs w:val="20"/>
        </w:rPr>
        <w:lastRenderedPageBreak/>
        <w:t xml:space="preserve">- w tym okresie, </w:t>
      </w:r>
      <w:r w:rsidRPr="00542FD8">
        <w:rPr>
          <w:rFonts w:ascii="Calibri" w:hAnsi="Calibri" w:cs="Calibri"/>
          <w:bCs/>
          <w:color w:val="000000"/>
          <w:sz w:val="20"/>
          <w:szCs w:val="20"/>
          <w:u w:val="single"/>
        </w:rPr>
        <w:t>co najmniej jedną dostawę sprzętu medycznego</w:t>
      </w:r>
      <w:r w:rsidRPr="00542FD8">
        <w:rPr>
          <w:rFonts w:ascii="Calibri" w:hAnsi="Calibri" w:cs="Calibri"/>
          <w:bCs/>
          <w:color w:val="000000"/>
          <w:sz w:val="20"/>
          <w:szCs w:val="20"/>
        </w:rPr>
        <w:t xml:space="preserve">  o wartości nie mniejszej </w:t>
      </w:r>
      <w:r w:rsidRPr="00542FD8">
        <w:rPr>
          <w:rFonts w:ascii="Calibri" w:hAnsi="Calibri" w:cs="Calibri"/>
          <w:bCs/>
          <w:color w:val="000000"/>
          <w:sz w:val="20"/>
          <w:szCs w:val="20"/>
          <w:u w:val="single"/>
        </w:rPr>
        <w:t>niż:</w:t>
      </w:r>
    </w:p>
    <w:p w:rsidR="006B1D1F" w:rsidRPr="005A241D" w:rsidRDefault="006B1D1F" w:rsidP="006B1D1F">
      <w:pPr>
        <w:tabs>
          <w:tab w:val="left" w:pos="709"/>
        </w:tabs>
        <w:spacing w:after="40"/>
        <w:ind w:left="709"/>
        <w:jc w:val="both"/>
      </w:pPr>
      <w:r w:rsidRPr="005A241D">
        <w:rPr>
          <w:rFonts w:ascii="Calibri" w:hAnsi="Calibri" w:cs="Calibri"/>
          <w:bCs/>
          <w:color w:val="000000"/>
          <w:sz w:val="20"/>
          <w:szCs w:val="20"/>
          <w:u w:val="single"/>
        </w:rPr>
        <w:t xml:space="preserve">dla części 1 -  </w:t>
      </w:r>
      <w:r>
        <w:rPr>
          <w:rFonts w:ascii="Calibri" w:hAnsi="Calibri" w:cs="Calibri"/>
          <w:bCs/>
          <w:color w:val="000000"/>
          <w:sz w:val="20"/>
          <w:szCs w:val="20"/>
          <w:u w:val="single"/>
        </w:rPr>
        <w:t>250</w:t>
      </w:r>
      <w:r w:rsidRPr="005A241D">
        <w:rPr>
          <w:rFonts w:ascii="Calibri" w:hAnsi="Calibri" w:cs="Calibri"/>
          <w:bCs/>
          <w:color w:val="000000"/>
          <w:sz w:val="20"/>
          <w:szCs w:val="20"/>
          <w:u w:val="single"/>
        </w:rPr>
        <w:t>.000,00 PLN brutto;</w:t>
      </w:r>
    </w:p>
    <w:p w:rsidR="006B1D1F" w:rsidRPr="005A241D" w:rsidRDefault="006B1D1F" w:rsidP="006B1D1F">
      <w:pPr>
        <w:tabs>
          <w:tab w:val="left" w:pos="709"/>
        </w:tabs>
        <w:spacing w:after="40"/>
        <w:ind w:left="709"/>
        <w:jc w:val="both"/>
      </w:pPr>
      <w:r w:rsidRPr="005A241D">
        <w:rPr>
          <w:rFonts w:ascii="Calibri" w:hAnsi="Calibri" w:cs="Calibri"/>
          <w:bCs/>
          <w:color w:val="000000"/>
          <w:sz w:val="20"/>
          <w:szCs w:val="20"/>
          <w:u w:val="single"/>
        </w:rPr>
        <w:t xml:space="preserve">dla części 2 -  </w:t>
      </w:r>
      <w:r>
        <w:rPr>
          <w:rFonts w:ascii="Calibri" w:hAnsi="Calibri" w:cs="Calibri"/>
          <w:bCs/>
          <w:color w:val="000000"/>
          <w:sz w:val="20"/>
          <w:szCs w:val="20"/>
          <w:u w:val="single"/>
        </w:rPr>
        <w:t>20</w:t>
      </w:r>
      <w:r w:rsidRPr="005A241D">
        <w:rPr>
          <w:rFonts w:ascii="Calibri" w:hAnsi="Calibri" w:cs="Calibri"/>
          <w:bCs/>
          <w:color w:val="000000"/>
          <w:sz w:val="20"/>
          <w:szCs w:val="20"/>
          <w:u w:val="single"/>
        </w:rPr>
        <w:t>.000,00 PLN brutto;</w:t>
      </w:r>
    </w:p>
    <w:p w:rsidR="006B1D1F" w:rsidRPr="005A241D" w:rsidRDefault="006B1D1F" w:rsidP="006B1D1F">
      <w:pPr>
        <w:tabs>
          <w:tab w:val="left" w:pos="709"/>
        </w:tabs>
        <w:spacing w:after="40"/>
        <w:ind w:left="709"/>
        <w:jc w:val="both"/>
      </w:pPr>
      <w:r w:rsidRPr="005A241D">
        <w:rPr>
          <w:rFonts w:ascii="Calibri" w:hAnsi="Calibri" w:cs="Calibri"/>
          <w:bCs/>
          <w:color w:val="000000"/>
          <w:sz w:val="20"/>
          <w:szCs w:val="20"/>
          <w:u w:val="single"/>
        </w:rPr>
        <w:t xml:space="preserve">dla części 3 -  </w:t>
      </w:r>
      <w:r>
        <w:rPr>
          <w:rFonts w:ascii="Calibri" w:hAnsi="Calibri" w:cs="Calibri"/>
          <w:bCs/>
          <w:color w:val="000000"/>
          <w:sz w:val="20"/>
          <w:szCs w:val="20"/>
          <w:u w:val="single"/>
        </w:rPr>
        <w:t>45</w:t>
      </w:r>
      <w:r w:rsidRPr="005A241D">
        <w:rPr>
          <w:rFonts w:ascii="Calibri" w:hAnsi="Calibri" w:cs="Calibri"/>
          <w:bCs/>
          <w:color w:val="000000"/>
          <w:sz w:val="20"/>
          <w:szCs w:val="20"/>
          <w:u w:val="single"/>
        </w:rPr>
        <w:t>.000,00 PLN brutto;</w:t>
      </w:r>
    </w:p>
    <w:p w:rsidR="006B1D1F" w:rsidRPr="005A241D" w:rsidRDefault="006B1D1F" w:rsidP="006B1D1F">
      <w:pPr>
        <w:tabs>
          <w:tab w:val="left" w:pos="709"/>
        </w:tabs>
        <w:spacing w:after="40"/>
        <w:ind w:left="709"/>
        <w:jc w:val="both"/>
      </w:pPr>
      <w:r w:rsidRPr="005A241D">
        <w:rPr>
          <w:rFonts w:ascii="Calibri" w:hAnsi="Calibri" w:cs="Calibri"/>
          <w:bCs/>
          <w:color w:val="000000"/>
          <w:sz w:val="20"/>
          <w:szCs w:val="20"/>
          <w:u w:val="single"/>
        </w:rPr>
        <w:t xml:space="preserve">dla części 4 -  </w:t>
      </w:r>
      <w:r>
        <w:rPr>
          <w:rFonts w:ascii="Calibri" w:hAnsi="Calibri" w:cs="Calibri"/>
          <w:bCs/>
          <w:color w:val="000000"/>
          <w:sz w:val="20"/>
          <w:szCs w:val="20"/>
          <w:u w:val="single"/>
        </w:rPr>
        <w:t>140</w:t>
      </w:r>
      <w:r w:rsidRPr="005A241D">
        <w:rPr>
          <w:rFonts w:ascii="Calibri" w:hAnsi="Calibri" w:cs="Calibri"/>
          <w:bCs/>
          <w:color w:val="000000"/>
          <w:sz w:val="20"/>
          <w:szCs w:val="20"/>
          <w:u w:val="single"/>
        </w:rPr>
        <w:t>.000,00 PLN brutto;</w:t>
      </w:r>
    </w:p>
    <w:p w:rsidR="006B1D1F" w:rsidRPr="005A241D" w:rsidRDefault="006B1D1F" w:rsidP="006B1D1F">
      <w:pPr>
        <w:tabs>
          <w:tab w:val="left" w:pos="709"/>
        </w:tabs>
        <w:spacing w:after="40"/>
        <w:ind w:left="709"/>
        <w:jc w:val="both"/>
      </w:pPr>
      <w:r w:rsidRPr="005A241D">
        <w:rPr>
          <w:rFonts w:ascii="Calibri" w:hAnsi="Calibri" w:cs="Calibri"/>
          <w:bCs/>
          <w:color w:val="000000"/>
          <w:sz w:val="20"/>
          <w:szCs w:val="20"/>
          <w:u w:val="single"/>
        </w:rPr>
        <w:t xml:space="preserve">dla części 5 -  </w:t>
      </w:r>
      <w:r>
        <w:rPr>
          <w:rFonts w:ascii="Calibri" w:hAnsi="Calibri" w:cs="Calibri"/>
          <w:bCs/>
          <w:color w:val="000000"/>
          <w:sz w:val="20"/>
          <w:szCs w:val="20"/>
          <w:u w:val="single"/>
        </w:rPr>
        <w:t>33</w:t>
      </w:r>
      <w:r w:rsidRPr="005A241D">
        <w:rPr>
          <w:rFonts w:ascii="Calibri" w:hAnsi="Calibri" w:cs="Calibri"/>
          <w:bCs/>
          <w:color w:val="000000"/>
          <w:sz w:val="20"/>
          <w:szCs w:val="20"/>
          <w:u w:val="single"/>
        </w:rPr>
        <w:t>.000,00 PLN brutto;</w:t>
      </w:r>
    </w:p>
    <w:p w:rsidR="006B1D1F" w:rsidRPr="005A241D" w:rsidRDefault="006B1D1F" w:rsidP="006B1D1F">
      <w:pPr>
        <w:tabs>
          <w:tab w:val="left" w:pos="709"/>
        </w:tabs>
        <w:spacing w:after="40"/>
        <w:ind w:left="709"/>
        <w:jc w:val="both"/>
        <w:rPr>
          <w:rFonts w:ascii="Calibri" w:hAnsi="Calibri" w:cs="Calibri"/>
          <w:bCs/>
          <w:color w:val="000000"/>
          <w:sz w:val="20"/>
          <w:szCs w:val="20"/>
          <w:u w:val="single"/>
        </w:rPr>
      </w:pPr>
      <w:r w:rsidRPr="005A241D">
        <w:rPr>
          <w:rFonts w:ascii="Calibri" w:hAnsi="Calibri" w:cs="Calibri"/>
          <w:bCs/>
          <w:color w:val="000000"/>
          <w:sz w:val="20"/>
          <w:szCs w:val="20"/>
          <w:u w:val="single"/>
        </w:rPr>
        <w:t xml:space="preserve">dla części 6 -  </w:t>
      </w:r>
      <w:r>
        <w:rPr>
          <w:rFonts w:ascii="Calibri" w:hAnsi="Calibri" w:cs="Calibri"/>
          <w:bCs/>
          <w:color w:val="000000"/>
          <w:sz w:val="20"/>
          <w:szCs w:val="20"/>
          <w:u w:val="single"/>
        </w:rPr>
        <w:t>35</w:t>
      </w:r>
      <w:r w:rsidRPr="005A241D">
        <w:rPr>
          <w:rFonts w:ascii="Calibri" w:hAnsi="Calibri" w:cs="Calibri"/>
          <w:bCs/>
          <w:color w:val="000000"/>
          <w:sz w:val="20"/>
          <w:szCs w:val="20"/>
          <w:u w:val="single"/>
        </w:rPr>
        <w:t>.000,00 PLN brutto;</w:t>
      </w:r>
    </w:p>
    <w:p w:rsidR="006B1D1F" w:rsidRDefault="006B1D1F" w:rsidP="006B1D1F">
      <w:pPr>
        <w:tabs>
          <w:tab w:val="left" w:pos="709"/>
        </w:tabs>
        <w:spacing w:after="40"/>
        <w:ind w:left="709"/>
        <w:jc w:val="both"/>
      </w:pPr>
      <w:r w:rsidRPr="005A241D">
        <w:rPr>
          <w:rFonts w:ascii="Calibri" w:hAnsi="Calibri" w:cs="Calibri"/>
          <w:bCs/>
          <w:color w:val="000000"/>
          <w:sz w:val="20"/>
          <w:szCs w:val="20"/>
          <w:u w:val="single"/>
        </w:rPr>
        <w:t xml:space="preserve">dla części 7 -  </w:t>
      </w:r>
      <w:r>
        <w:rPr>
          <w:rFonts w:ascii="Calibri" w:hAnsi="Calibri" w:cs="Calibri"/>
          <w:bCs/>
          <w:color w:val="000000"/>
          <w:sz w:val="20"/>
          <w:szCs w:val="20"/>
          <w:u w:val="single"/>
        </w:rPr>
        <w:t>14</w:t>
      </w:r>
      <w:r w:rsidRPr="005A241D">
        <w:rPr>
          <w:rFonts w:ascii="Calibri" w:hAnsi="Calibri" w:cs="Calibri"/>
          <w:bCs/>
          <w:color w:val="000000"/>
          <w:sz w:val="20"/>
          <w:szCs w:val="20"/>
          <w:u w:val="single"/>
        </w:rPr>
        <w:t>.000,00 PLN brutto;</w:t>
      </w:r>
    </w:p>
    <w:p w:rsidR="007C6122" w:rsidRDefault="007C6122" w:rsidP="004C1AED">
      <w:pPr>
        <w:tabs>
          <w:tab w:val="left" w:pos="709"/>
        </w:tabs>
        <w:spacing w:after="40"/>
        <w:ind w:left="426"/>
        <w:jc w:val="both"/>
      </w:pPr>
      <w:r>
        <w:rPr>
          <w:rFonts w:ascii="Calibri" w:hAnsi="Calibri" w:cs="Calibri"/>
          <w:bCs/>
          <w:sz w:val="20"/>
          <w:szCs w:val="20"/>
        </w:rPr>
        <w:t xml:space="preserve">wraz z podaniem jej wartości, przedmiotu, dat wykonania i podmiotu, na rzecz którego dostawa została wykonana, </w:t>
      </w:r>
    </w:p>
    <w:p w:rsidR="007C6122" w:rsidRDefault="007C6122" w:rsidP="004C1AED">
      <w:pPr>
        <w:tabs>
          <w:tab w:val="left" w:pos="709"/>
        </w:tabs>
        <w:spacing w:after="40"/>
        <w:ind w:left="426"/>
        <w:jc w:val="both"/>
      </w:pPr>
      <w:r>
        <w:rPr>
          <w:rFonts w:ascii="Calibri" w:hAnsi="Calibri" w:cs="Calibri"/>
          <w:bCs/>
          <w:sz w:val="20"/>
          <w:szCs w:val="20"/>
        </w:rPr>
        <w:t xml:space="preserve">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t>
      </w:r>
      <w:r w:rsidR="00C8537D">
        <w:rPr>
          <w:rFonts w:ascii="Calibri" w:hAnsi="Calibri" w:cs="Calibri"/>
          <w:bCs/>
          <w:sz w:val="20"/>
          <w:szCs w:val="20"/>
        </w:rPr>
        <w:t>W</w:t>
      </w:r>
      <w:r>
        <w:rPr>
          <w:rFonts w:ascii="Calibri" w:hAnsi="Calibri" w:cs="Calibri"/>
          <w:bCs/>
          <w:sz w:val="20"/>
          <w:szCs w:val="20"/>
        </w:rPr>
        <w:t xml:space="preserve">ykonawca nie jest w stanie uzyskać tych dokumentów – oświadczenie </w:t>
      </w:r>
      <w:r w:rsidR="00C8537D">
        <w:rPr>
          <w:rFonts w:ascii="Calibri" w:hAnsi="Calibri" w:cs="Calibri"/>
          <w:bCs/>
          <w:sz w:val="20"/>
          <w:szCs w:val="20"/>
        </w:rPr>
        <w:t>W</w:t>
      </w:r>
      <w:r>
        <w:rPr>
          <w:rFonts w:ascii="Calibri" w:hAnsi="Calibri" w:cs="Calibri"/>
          <w:bCs/>
          <w:sz w:val="20"/>
          <w:szCs w:val="20"/>
        </w:rPr>
        <w:t xml:space="preserve">ykonawcy. </w:t>
      </w:r>
    </w:p>
    <w:p w:rsidR="007C6122" w:rsidRDefault="007C6122" w:rsidP="004C1AED">
      <w:pPr>
        <w:pStyle w:val="Akapitzlist1"/>
        <w:tabs>
          <w:tab w:val="left" w:pos="709"/>
        </w:tabs>
        <w:spacing w:after="40"/>
        <w:ind w:left="426"/>
        <w:jc w:val="both"/>
      </w:pPr>
      <w:r>
        <w:rPr>
          <w:rFonts w:ascii="Calibri" w:hAnsi="Calibri" w:cs="Calibri"/>
          <w:bCs/>
          <w:color w:val="000000"/>
          <w:sz w:val="20"/>
          <w:szCs w:val="20"/>
          <w:u w:val="single"/>
        </w:rPr>
        <w:t>W przypadku świadczeń okresowych lub ciągłych nadal wykonywanych referencje bądź inne dokumenty potwierdzające ich należyte wykonywanie powinny być wydane  nie wcześniej niż 3 miesiące przed upływem terminu składania ofert.</w:t>
      </w:r>
    </w:p>
    <w:p w:rsidR="00D743CA" w:rsidRPr="00542FD8" w:rsidRDefault="00D743CA" w:rsidP="00D743CA">
      <w:pPr>
        <w:widowControl/>
        <w:ind w:left="426" w:hanging="426"/>
        <w:jc w:val="both"/>
        <w:rPr>
          <w:rFonts w:ascii="Calibri" w:hAnsi="Calibri"/>
          <w:kern w:val="0"/>
          <w:sz w:val="20"/>
          <w:szCs w:val="20"/>
          <w:u w:val="single"/>
        </w:rPr>
      </w:pPr>
      <w:r w:rsidRPr="00542FD8">
        <w:rPr>
          <w:rFonts w:ascii="Calibri" w:hAnsi="Calibri"/>
          <w:kern w:val="0"/>
          <w:sz w:val="20"/>
          <w:szCs w:val="20"/>
        </w:rPr>
        <w:t xml:space="preserve">b) jeżeli wykonawca polega na zdolnościach lub sytuacji innych podmiotów na zasadach określonych w art. </w:t>
      </w:r>
      <w:proofErr w:type="spellStart"/>
      <w:r w:rsidRPr="00542FD8">
        <w:rPr>
          <w:rFonts w:ascii="Calibri" w:hAnsi="Calibri"/>
          <w:kern w:val="0"/>
          <w:sz w:val="20"/>
          <w:szCs w:val="20"/>
        </w:rPr>
        <w:t>22a</w:t>
      </w:r>
      <w:proofErr w:type="spellEnd"/>
      <w:r w:rsidRPr="00542FD8">
        <w:rPr>
          <w:rFonts w:ascii="Calibri" w:hAnsi="Calibri"/>
          <w:kern w:val="0"/>
          <w:sz w:val="20"/>
          <w:szCs w:val="20"/>
        </w:rPr>
        <w:t xml:space="preserve"> </w:t>
      </w:r>
      <w:r w:rsidR="003E4BB7">
        <w:rPr>
          <w:rFonts w:ascii="Calibri" w:hAnsi="Calibri"/>
          <w:kern w:val="0"/>
          <w:sz w:val="20"/>
          <w:szCs w:val="20"/>
        </w:rPr>
        <w:t>ustawy PZP</w:t>
      </w:r>
      <w:r w:rsidRPr="00542FD8">
        <w:rPr>
          <w:rFonts w:ascii="Calibri" w:hAnsi="Calibri"/>
          <w:kern w:val="0"/>
          <w:sz w:val="20"/>
          <w:szCs w:val="20"/>
        </w:rPr>
        <w:t xml:space="preserve">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rsidR="00D743CA" w:rsidRPr="00542FD8" w:rsidRDefault="00D743CA" w:rsidP="00841392">
      <w:pPr>
        <w:widowControl/>
        <w:numPr>
          <w:ilvl w:val="0"/>
          <w:numId w:val="56"/>
        </w:numPr>
        <w:ind w:left="993" w:hanging="284"/>
        <w:jc w:val="both"/>
        <w:rPr>
          <w:rFonts w:ascii="Calibri" w:hAnsi="Calibri"/>
          <w:kern w:val="0"/>
          <w:sz w:val="20"/>
          <w:szCs w:val="20"/>
          <w:u w:val="single"/>
        </w:rPr>
      </w:pPr>
      <w:r w:rsidRPr="00542FD8">
        <w:rPr>
          <w:rFonts w:ascii="Calibri" w:hAnsi="Calibri"/>
          <w:kern w:val="0"/>
          <w:sz w:val="20"/>
          <w:szCs w:val="20"/>
        </w:rPr>
        <w:t>zakresu dostępnych wykonawcy zasobów innego podmiotu,</w:t>
      </w:r>
    </w:p>
    <w:p w:rsidR="00D743CA" w:rsidRPr="00542FD8" w:rsidRDefault="003F5EA9" w:rsidP="00841392">
      <w:pPr>
        <w:widowControl/>
        <w:numPr>
          <w:ilvl w:val="0"/>
          <w:numId w:val="56"/>
        </w:numPr>
        <w:ind w:left="993" w:hanging="284"/>
        <w:jc w:val="both"/>
        <w:rPr>
          <w:rFonts w:ascii="Calibri" w:hAnsi="Calibri"/>
          <w:kern w:val="0"/>
          <w:sz w:val="20"/>
          <w:szCs w:val="20"/>
          <w:u w:val="single"/>
        </w:rPr>
      </w:pPr>
      <w:r w:rsidRPr="00542FD8">
        <w:rPr>
          <w:rFonts w:ascii="Calibri" w:hAnsi="Calibri"/>
          <w:kern w:val="0"/>
          <w:sz w:val="20"/>
          <w:szCs w:val="20"/>
        </w:rPr>
        <w:t>sposob</w:t>
      </w:r>
      <w:r>
        <w:rPr>
          <w:rFonts w:ascii="Calibri" w:hAnsi="Calibri"/>
          <w:kern w:val="0"/>
          <w:sz w:val="20"/>
          <w:szCs w:val="20"/>
        </w:rPr>
        <w:t>u</w:t>
      </w:r>
      <w:r w:rsidR="00D743CA" w:rsidRPr="00542FD8">
        <w:rPr>
          <w:rFonts w:ascii="Calibri" w:hAnsi="Calibri"/>
          <w:kern w:val="0"/>
          <w:sz w:val="20"/>
          <w:szCs w:val="20"/>
        </w:rPr>
        <w:t xml:space="preserve"> wykorzystania zasobów innego podmiotu, przez Wykonawcę, przy wykonywaniu zamówienia publicznego,</w:t>
      </w:r>
    </w:p>
    <w:p w:rsidR="00D743CA" w:rsidRPr="00542FD8" w:rsidRDefault="00D743CA" w:rsidP="00841392">
      <w:pPr>
        <w:widowControl/>
        <w:numPr>
          <w:ilvl w:val="0"/>
          <w:numId w:val="56"/>
        </w:numPr>
        <w:ind w:left="993" w:hanging="284"/>
        <w:jc w:val="both"/>
        <w:rPr>
          <w:rFonts w:ascii="Calibri" w:hAnsi="Calibri"/>
          <w:kern w:val="0"/>
          <w:sz w:val="20"/>
          <w:szCs w:val="20"/>
          <w:u w:val="single"/>
        </w:rPr>
      </w:pPr>
      <w:r w:rsidRPr="00542FD8">
        <w:rPr>
          <w:rFonts w:ascii="Calibri" w:hAnsi="Calibri"/>
          <w:kern w:val="0"/>
          <w:sz w:val="20"/>
          <w:szCs w:val="20"/>
        </w:rPr>
        <w:t>zakres i okres udziału innego podmiotu przy wykonywaniu zamówienia publicznego,</w:t>
      </w:r>
    </w:p>
    <w:p w:rsidR="00B61234" w:rsidRDefault="00B61234" w:rsidP="006B538F">
      <w:pPr>
        <w:widowControl/>
        <w:suppressAutoHyphens w:val="0"/>
        <w:ind w:left="284" w:hanging="284"/>
        <w:jc w:val="both"/>
        <w:rPr>
          <w:rFonts w:ascii="Calibri" w:hAnsi="Calibri" w:cs="Calibri"/>
          <w:bCs/>
          <w:sz w:val="20"/>
          <w:szCs w:val="20"/>
        </w:rPr>
      </w:pPr>
    </w:p>
    <w:p w:rsidR="006B538F" w:rsidRDefault="004E4D72" w:rsidP="004C1AED">
      <w:pPr>
        <w:widowControl/>
        <w:suppressAutoHyphens w:val="0"/>
        <w:ind w:left="426"/>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rsidR="00B1704E" w:rsidRPr="00B61234" w:rsidRDefault="00B1704E" w:rsidP="004C1AED">
      <w:pPr>
        <w:widowControl/>
        <w:suppressAutoHyphens w:val="0"/>
        <w:ind w:left="426"/>
        <w:jc w:val="both"/>
        <w:rPr>
          <w:rFonts w:ascii="Calibri" w:eastAsia="Times New Roman" w:hAnsi="Calibri" w:cs="Calibri"/>
          <w:b/>
          <w:sz w:val="20"/>
          <w:szCs w:val="20"/>
        </w:rPr>
      </w:pPr>
    </w:p>
    <w:p w:rsidR="00B61234" w:rsidRDefault="007C6122" w:rsidP="00841392">
      <w:pPr>
        <w:pStyle w:val="Akapitzlist1"/>
        <w:numPr>
          <w:ilvl w:val="0"/>
          <w:numId w:val="53"/>
        </w:numPr>
        <w:tabs>
          <w:tab w:val="left" w:pos="709"/>
        </w:tabs>
        <w:spacing w:after="40"/>
        <w:jc w:val="both"/>
        <w:rPr>
          <w:rFonts w:ascii="Calibri" w:hAnsi="Calibri" w:cs="Calibri"/>
          <w:sz w:val="20"/>
          <w:szCs w:val="20"/>
        </w:rPr>
      </w:pPr>
      <w:r>
        <w:rPr>
          <w:rFonts w:ascii="Calibri" w:hAnsi="Calibri" w:cs="Calibri"/>
          <w:sz w:val="20"/>
          <w:szCs w:val="20"/>
        </w:rPr>
        <w:t xml:space="preserve">informacje z Krajowego Rejestru Karnego w zakresie określonym w art. 24 ust. 1 pkt 13, 14 i 21 ustawy </w:t>
      </w:r>
      <w:r w:rsidR="00175B69">
        <w:rPr>
          <w:rFonts w:ascii="Calibri" w:hAnsi="Calibri" w:cs="Calibri"/>
          <w:sz w:val="20"/>
          <w:szCs w:val="20"/>
        </w:rPr>
        <w:t xml:space="preserve">PZP </w:t>
      </w:r>
      <w:r>
        <w:rPr>
          <w:rFonts w:ascii="Calibri" w:hAnsi="Calibri" w:cs="Calibri"/>
          <w:sz w:val="20"/>
          <w:szCs w:val="20"/>
        </w:rPr>
        <w:t xml:space="preserve">wystawionej nie wcześniej niż 6 miesięcy przed upływem terminu składania ofert albo wniosków o dopuszczenie do udziału w postępowaniu; </w:t>
      </w:r>
    </w:p>
    <w:p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ykonawców wspólnie ubiegających się o udzielenie zamówienia (w szczególności członkowie konsorcjum, wspólnicy spółki cywilnej) w/w informacj</w:t>
      </w:r>
      <w:r w:rsidR="00A00163" w:rsidRPr="009A1DC0">
        <w:rPr>
          <w:rFonts w:ascii="Calibri" w:hAnsi="Calibri"/>
          <w:b/>
          <w:i/>
          <w:sz w:val="20"/>
          <w:szCs w:val="20"/>
        </w:rPr>
        <w:t>e</w:t>
      </w:r>
      <w:r w:rsidRPr="009A1DC0">
        <w:rPr>
          <w:rFonts w:ascii="Calibri" w:hAnsi="Calibri"/>
          <w:b/>
          <w:i/>
          <w:sz w:val="20"/>
          <w:szCs w:val="20"/>
        </w:rPr>
        <w:t xml:space="preserve">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8B64A0" w:rsidRPr="005A4D20" w:rsidRDefault="008B64A0" w:rsidP="005A4D20">
      <w:pPr>
        <w:pStyle w:val="Akapitzlist1"/>
        <w:tabs>
          <w:tab w:val="left" w:pos="709"/>
        </w:tabs>
        <w:spacing w:after="40"/>
        <w:ind w:left="2880"/>
        <w:jc w:val="both"/>
        <w:rPr>
          <w:rFonts w:ascii="Calibri" w:hAnsi="Calibri" w:cs="Calibri"/>
          <w:sz w:val="20"/>
          <w:szCs w:val="20"/>
        </w:rPr>
      </w:pPr>
    </w:p>
    <w:p w:rsidR="007C6122" w:rsidRDefault="007C6122" w:rsidP="00841392">
      <w:pPr>
        <w:pStyle w:val="Akapitzlist1"/>
        <w:numPr>
          <w:ilvl w:val="0"/>
          <w:numId w:val="53"/>
        </w:numPr>
        <w:tabs>
          <w:tab w:val="left" w:pos="709"/>
        </w:tabs>
        <w:spacing w:after="40"/>
        <w:jc w:val="both"/>
        <w:rPr>
          <w:rFonts w:ascii="Calibri" w:hAnsi="Calibri" w:cs="Calibri"/>
          <w:sz w:val="20"/>
          <w:szCs w:val="20"/>
        </w:rPr>
      </w:pPr>
      <w:r>
        <w:rPr>
          <w:rFonts w:ascii="Calibri" w:hAnsi="Calibri" w:cs="Calibri"/>
          <w:sz w:val="20"/>
          <w:szCs w:val="20"/>
        </w:rPr>
        <w:t xml:space="preserve">zaświadczenia właściwego naczelnika urzędu skarbowego potwierdzającego, że </w:t>
      </w:r>
      <w:r w:rsidR="00C8537D">
        <w:rPr>
          <w:rFonts w:ascii="Calibri" w:hAnsi="Calibri" w:cs="Calibri"/>
          <w:sz w:val="20"/>
          <w:szCs w:val="20"/>
        </w:rPr>
        <w:t>W</w:t>
      </w:r>
      <w:r>
        <w:rPr>
          <w:rFonts w:ascii="Calibri" w:hAnsi="Calibri" w:cs="Calibri"/>
          <w:sz w:val="20"/>
          <w:szCs w:val="20"/>
        </w:rPr>
        <w:t xml:space="preserve">ykonawca nie zalega z opłacaniem podatków, wystawionego nie wcześniej niż 3 miesiące przed upływem terminu składania ofert albo wniosków o dopuszczenie do udziału w postępowaniu, lub innego dokumentu potwierdzającego, że </w:t>
      </w:r>
      <w:r w:rsidR="00C8537D">
        <w:rPr>
          <w:rFonts w:ascii="Calibri" w:hAnsi="Calibri" w:cs="Calibri"/>
          <w:sz w:val="20"/>
          <w:szCs w:val="20"/>
        </w:rPr>
        <w:t>W</w:t>
      </w:r>
      <w:r>
        <w:rPr>
          <w:rFonts w:ascii="Calibri" w:hAnsi="Calibri" w:cs="Calibri"/>
          <w:sz w:val="20"/>
          <w:szCs w:val="20"/>
        </w:rP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członkowie konsorcjum, wspólnicy spółki cywilnej) w/w zaświadczenie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8B64A0" w:rsidRPr="008B64A0" w:rsidRDefault="008B64A0" w:rsidP="008B64A0">
      <w:pPr>
        <w:tabs>
          <w:tab w:val="left" w:pos="284"/>
        </w:tabs>
        <w:spacing w:line="245" w:lineRule="auto"/>
        <w:ind w:left="709"/>
        <w:jc w:val="both"/>
        <w:rPr>
          <w:rFonts w:ascii="Calibri" w:hAnsi="Calibri"/>
          <w:b/>
          <w:i/>
          <w:sz w:val="20"/>
          <w:szCs w:val="20"/>
        </w:rPr>
      </w:pPr>
    </w:p>
    <w:p w:rsidR="007C6122" w:rsidRDefault="007C6122" w:rsidP="00841392">
      <w:pPr>
        <w:numPr>
          <w:ilvl w:val="0"/>
          <w:numId w:val="53"/>
        </w:numPr>
        <w:tabs>
          <w:tab w:val="left" w:pos="709"/>
          <w:tab w:val="left" w:pos="1134"/>
        </w:tabs>
        <w:spacing w:after="40"/>
        <w:jc w:val="both"/>
        <w:rPr>
          <w:rFonts w:ascii="Calibri" w:hAnsi="Calibri" w:cs="Calibri"/>
          <w:sz w:val="20"/>
          <w:szCs w:val="20"/>
        </w:rPr>
      </w:pPr>
      <w:r>
        <w:rPr>
          <w:rFonts w:ascii="Calibri" w:hAnsi="Calibri" w:cs="Calibri"/>
          <w:sz w:val="20"/>
          <w:szCs w:val="20"/>
        </w:rPr>
        <w:t xml:space="preserve">zaświadczenia właściwej terenowej jednostki organizacyjnej Zakładu Ubezpieczeń Społecznych lub Kasy Rolniczego Ubezpieczenia Społecznego albo innego dokumentu potwierdzającego, że </w:t>
      </w:r>
      <w:r w:rsidR="00C8537D">
        <w:rPr>
          <w:rFonts w:ascii="Calibri" w:hAnsi="Calibri" w:cs="Calibri"/>
          <w:sz w:val="20"/>
          <w:szCs w:val="20"/>
        </w:rPr>
        <w:t>W</w:t>
      </w:r>
      <w:r>
        <w:rPr>
          <w:rFonts w:ascii="Calibri" w:hAnsi="Calibri" w:cs="Calibri"/>
          <w:sz w:val="20"/>
          <w:szCs w:val="20"/>
        </w:rPr>
        <w:t xml:space="preserve">ykonawca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C8537D">
        <w:rPr>
          <w:rFonts w:ascii="Calibri" w:hAnsi="Calibri" w:cs="Calibri"/>
          <w:sz w:val="20"/>
          <w:szCs w:val="20"/>
        </w:rPr>
        <w:t>W</w:t>
      </w:r>
      <w:r>
        <w:rPr>
          <w:rFonts w:ascii="Calibri" w:hAnsi="Calibri" w:cs="Calibri"/>
          <w:sz w:val="20"/>
          <w:szCs w:val="20"/>
        </w:rPr>
        <w:t xml:space="preserve">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w:t>
      </w:r>
      <w:r w:rsidRPr="009A1DC0">
        <w:rPr>
          <w:rFonts w:ascii="Calibri" w:hAnsi="Calibri"/>
          <w:b/>
          <w:i/>
          <w:sz w:val="20"/>
          <w:szCs w:val="20"/>
        </w:rPr>
        <w:lastRenderedPageBreak/>
        <w:t xml:space="preserve">członkowie konsorcjum, wspólnicy spółki cywilnej) w/w zaświadczenie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8B64A0" w:rsidRPr="008B64A0" w:rsidRDefault="008B64A0" w:rsidP="008B64A0">
      <w:pPr>
        <w:tabs>
          <w:tab w:val="left" w:pos="284"/>
        </w:tabs>
        <w:spacing w:line="245" w:lineRule="auto"/>
        <w:ind w:left="709"/>
        <w:jc w:val="both"/>
        <w:rPr>
          <w:rFonts w:ascii="Calibri" w:hAnsi="Calibri"/>
          <w:b/>
          <w:i/>
          <w:sz w:val="20"/>
          <w:szCs w:val="20"/>
        </w:rPr>
      </w:pPr>
    </w:p>
    <w:p w:rsidR="007C6122" w:rsidRDefault="007C6122" w:rsidP="00841392">
      <w:pPr>
        <w:numPr>
          <w:ilvl w:val="0"/>
          <w:numId w:val="53"/>
        </w:numPr>
        <w:tabs>
          <w:tab w:val="left" w:pos="709"/>
          <w:tab w:val="left" w:pos="1134"/>
        </w:tabs>
        <w:spacing w:after="40"/>
        <w:jc w:val="both"/>
        <w:rPr>
          <w:rFonts w:ascii="Calibri" w:hAnsi="Calibri" w:cs="Calibri"/>
          <w:sz w:val="20"/>
          <w:szCs w:val="20"/>
        </w:rPr>
      </w:pPr>
      <w:r>
        <w:rPr>
          <w:rFonts w:ascii="Calibri" w:hAnsi="Calibri" w:cs="Calibri"/>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sidR="00175B69">
        <w:rPr>
          <w:rFonts w:ascii="Calibri" w:hAnsi="Calibri" w:cs="Calibri"/>
          <w:sz w:val="20"/>
          <w:szCs w:val="20"/>
        </w:rPr>
        <w:t xml:space="preserve"> PZP</w:t>
      </w:r>
      <w:r>
        <w:rPr>
          <w:rFonts w:ascii="Calibri" w:hAnsi="Calibri" w:cs="Calibri"/>
          <w:sz w:val="20"/>
          <w:szCs w:val="20"/>
        </w:rPr>
        <w:t xml:space="preserve">; </w:t>
      </w:r>
    </w:p>
    <w:p w:rsidR="008B64A0" w:rsidRPr="009A1DC0" w:rsidRDefault="008B64A0" w:rsidP="009A1DC0">
      <w:pPr>
        <w:tabs>
          <w:tab w:val="left" w:pos="284"/>
        </w:tabs>
        <w:spacing w:line="245" w:lineRule="auto"/>
        <w:ind w:left="1276"/>
        <w:jc w:val="both"/>
        <w:rPr>
          <w:rFonts w:ascii="Calibri" w:hAnsi="Calibri"/>
          <w:b/>
          <w:i/>
          <w:sz w:val="20"/>
          <w:szCs w:val="20"/>
        </w:rPr>
      </w:pPr>
      <w:r w:rsidRPr="009A1DC0">
        <w:rPr>
          <w:rFonts w:ascii="Calibri" w:hAnsi="Calibri"/>
          <w:b/>
          <w:i/>
          <w:sz w:val="20"/>
          <w:szCs w:val="20"/>
        </w:rPr>
        <w:t xml:space="preserve">Uwaga: W przypadku </w:t>
      </w:r>
      <w:r w:rsidR="00C8537D">
        <w:rPr>
          <w:rFonts w:ascii="Calibri" w:hAnsi="Calibri"/>
          <w:b/>
          <w:i/>
          <w:sz w:val="20"/>
          <w:szCs w:val="20"/>
        </w:rPr>
        <w:t>W</w:t>
      </w:r>
      <w:r w:rsidRPr="009A1DC0">
        <w:rPr>
          <w:rFonts w:ascii="Calibri" w:hAnsi="Calibri"/>
          <w:b/>
          <w:i/>
          <w:sz w:val="20"/>
          <w:szCs w:val="20"/>
        </w:rPr>
        <w:t xml:space="preserve">ykonawców wspólnie ubiegających się o udzielenie zamówienia (w szczególności członkowie konsorcjum, wspólnicy spółki cywilnej) odpis musi złożyć każdy z </w:t>
      </w:r>
      <w:r w:rsidR="00C8537D">
        <w:rPr>
          <w:rFonts w:ascii="Calibri" w:hAnsi="Calibri"/>
          <w:b/>
          <w:i/>
          <w:sz w:val="20"/>
          <w:szCs w:val="20"/>
        </w:rPr>
        <w:t>W</w:t>
      </w:r>
      <w:r w:rsidRPr="009A1DC0">
        <w:rPr>
          <w:rFonts w:ascii="Calibri" w:hAnsi="Calibri"/>
          <w:b/>
          <w:i/>
          <w:sz w:val="20"/>
          <w:szCs w:val="20"/>
        </w:rPr>
        <w:t>ykonawców wspólnie ubiegających się o udzielenie zamówienia.</w:t>
      </w:r>
    </w:p>
    <w:p w:rsidR="00B61234" w:rsidRDefault="00B61234">
      <w:pPr>
        <w:pStyle w:val="Tytu"/>
        <w:jc w:val="both"/>
        <w:rPr>
          <w:rFonts w:ascii="Calibri" w:hAnsi="Calibri" w:cs="Calibri"/>
          <w:b w:val="0"/>
          <w:sz w:val="20"/>
        </w:rPr>
      </w:pPr>
    </w:p>
    <w:p w:rsidR="00AD5B6C" w:rsidRDefault="00AD5B6C" w:rsidP="00AD5B6C">
      <w:pPr>
        <w:tabs>
          <w:tab w:val="left" w:pos="426"/>
        </w:tabs>
        <w:spacing w:after="40"/>
        <w:ind w:left="284" w:hanging="284"/>
        <w:jc w:val="both"/>
        <w:rPr>
          <w:rFonts w:ascii="Calibri" w:eastAsia="Times New Roman" w:hAnsi="Calibri" w:cs="Calibri"/>
          <w:sz w:val="20"/>
          <w:szCs w:val="20"/>
        </w:rPr>
      </w:pPr>
      <w:r>
        <w:rPr>
          <w:rFonts w:ascii="Calibri" w:eastAsia="Times New Roman" w:hAnsi="Calibri" w:cs="Calibri"/>
          <w:sz w:val="20"/>
          <w:szCs w:val="20"/>
        </w:rPr>
        <w:tab/>
      </w:r>
    </w:p>
    <w:p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t>
      </w:r>
      <w:r w:rsidR="008430B2">
        <w:rPr>
          <w:rFonts w:ascii="Calibri" w:eastAsia="Times New Roman" w:hAnsi="Calibri" w:cs="Calibri"/>
          <w:sz w:val="20"/>
          <w:szCs w:val="20"/>
        </w:rPr>
        <w:t>W</w:t>
      </w:r>
      <w:r>
        <w:rPr>
          <w:rFonts w:ascii="Calibri" w:eastAsia="Times New Roman" w:hAnsi="Calibri" w:cs="Calibri"/>
          <w:sz w:val="20"/>
          <w:szCs w:val="20"/>
        </w:rPr>
        <w:t xml:space="preserve">ykonawcy, który polega na zdolnościach lub sytuacji innych podmiotów przedstawienia w odniesieniu do tych podmiotów dokumentów wymienionych w </w:t>
      </w:r>
      <w:r w:rsidRPr="00542FD8">
        <w:rPr>
          <w:rFonts w:ascii="Calibri" w:eastAsia="Times New Roman" w:hAnsi="Calibri" w:cs="Calibri"/>
          <w:sz w:val="20"/>
          <w:szCs w:val="20"/>
        </w:rPr>
        <w:t xml:space="preserve">rozdz. VI ust. </w:t>
      </w:r>
      <w:r w:rsidR="004E4D72" w:rsidRPr="00542FD8">
        <w:rPr>
          <w:rFonts w:ascii="Calibri" w:eastAsia="Times New Roman" w:hAnsi="Calibri" w:cs="Calibri"/>
          <w:sz w:val="20"/>
          <w:szCs w:val="20"/>
        </w:rPr>
        <w:t>3</w:t>
      </w:r>
      <w:r w:rsidRPr="00542FD8">
        <w:rPr>
          <w:rFonts w:ascii="Calibri" w:eastAsia="Times New Roman" w:hAnsi="Calibri" w:cs="Calibri"/>
          <w:sz w:val="20"/>
          <w:szCs w:val="20"/>
        </w:rPr>
        <w:t xml:space="preserve">.2  </w:t>
      </w:r>
      <w:r w:rsidRPr="00542FD8">
        <w:rPr>
          <w:rFonts w:ascii="Calibri" w:eastAsia="Times New Roman" w:hAnsi="Calibri" w:cs="Calibri"/>
          <w:b/>
          <w:sz w:val="20"/>
          <w:szCs w:val="20"/>
        </w:rPr>
        <w:t>pkt a-d</w:t>
      </w:r>
      <w:r w:rsidRPr="00542FD8">
        <w:rPr>
          <w:rFonts w:ascii="Calibri" w:eastAsia="Times New Roman" w:hAnsi="Calibri" w:cs="Calibri"/>
          <w:sz w:val="20"/>
          <w:szCs w:val="20"/>
        </w:rPr>
        <w:t xml:space="preserve"> niniejszej</w:t>
      </w:r>
      <w:r>
        <w:rPr>
          <w:rFonts w:ascii="Calibri" w:eastAsia="Times New Roman" w:hAnsi="Calibri" w:cs="Calibri"/>
          <w:sz w:val="20"/>
          <w:szCs w:val="20"/>
        </w:rPr>
        <w:t xml:space="preserve"> SIWZ.</w:t>
      </w:r>
    </w:p>
    <w:p w:rsidR="00AD5B6C" w:rsidRDefault="00AD5B6C" w:rsidP="00AD5B6C">
      <w:pPr>
        <w:pStyle w:val="Tekstpodstawowy"/>
      </w:pPr>
    </w:p>
    <w:p w:rsidR="00B61234" w:rsidRDefault="004E4D72" w:rsidP="00A87A63">
      <w:pPr>
        <w:pStyle w:val="Tytu"/>
        <w:ind w:left="426"/>
        <w:jc w:val="both"/>
        <w:rPr>
          <w:rFonts w:ascii="Calibri" w:eastAsia="Times New Roman" w:hAnsi="Calibri" w:cs="Calibri"/>
          <w:sz w:val="20"/>
        </w:rPr>
      </w:pPr>
      <w:r>
        <w:rPr>
          <w:rFonts w:ascii="Calibri" w:hAnsi="Calibri" w:cs="Calibri"/>
          <w:sz w:val="20"/>
        </w:rPr>
        <w:t>3</w:t>
      </w:r>
      <w:r w:rsidR="00B61234" w:rsidRPr="00B61234">
        <w:rPr>
          <w:rFonts w:ascii="Calibri" w:hAnsi="Calibri" w:cs="Calibri"/>
          <w:sz w:val="20"/>
        </w:rPr>
        <w:t>.3.</w:t>
      </w:r>
      <w:r w:rsidR="00B61234">
        <w:rPr>
          <w:rFonts w:ascii="Calibri" w:hAnsi="Calibri" w:cs="Calibri"/>
          <w:b w:val="0"/>
          <w:sz w:val="20"/>
        </w:rPr>
        <w:t xml:space="preserve"> </w:t>
      </w:r>
      <w:r w:rsidR="00B61234">
        <w:rPr>
          <w:rFonts w:ascii="Calibri" w:eastAsia="Times New Roman" w:hAnsi="Calibri" w:cs="Calibri"/>
          <w:sz w:val="20"/>
        </w:rPr>
        <w:t>W celu potwierdzenia</w:t>
      </w:r>
      <w:r w:rsidR="00301921">
        <w:rPr>
          <w:rFonts w:ascii="Calibri" w:eastAsia="Times New Roman" w:hAnsi="Calibri" w:cs="Calibri"/>
          <w:sz w:val="20"/>
        </w:rPr>
        <w:t>, że oferowane dostawy odpowiadają wymaganiom określonym przez zamawiającego:</w:t>
      </w:r>
    </w:p>
    <w:p w:rsidR="00B1704E" w:rsidRPr="00B1704E" w:rsidRDefault="00B1704E" w:rsidP="00B1704E">
      <w:pPr>
        <w:pStyle w:val="Podtytu"/>
      </w:pPr>
    </w:p>
    <w:p w:rsidR="007C6122" w:rsidRDefault="00B61234" w:rsidP="00A87A63">
      <w:pPr>
        <w:pStyle w:val="Tytu"/>
        <w:ind w:left="426"/>
        <w:jc w:val="both"/>
      </w:pPr>
      <w:r>
        <w:rPr>
          <w:rFonts w:ascii="Calibri" w:hAnsi="Calibri" w:cs="Calibri"/>
          <w:b w:val="0"/>
          <w:sz w:val="20"/>
        </w:rPr>
        <w:t>a</w:t>
      </w:r>
      <w:r w:rsidR="007C6122">
        <w:rPr>
          <w:rFonts w:ascii="Calibri" w:hAnsi="Calibri" w:cs="Calibri"/>
          <w:b w:val="0"/>
          <w:sz w:val="20"/>
        </w:rPr>
        <w:t xml:space="preserve">) </w:t>
      </w:r>
      <w:r w:rsidR="004E0FC0">
        <w:rPr>
          <w:rFonts w:ascii="Calibri" w:hAnsi="Calibri" w:cs="Calibri"/>
          <w:b w:val="0"/>
          <w:sz w:val="20"/>
        </w:rPr>
        <w:t xml:space="preserve"> </w:t>
      </w:r>
      <w:r w:rsidR="007C6122">
        <w:rPr>
          <w:rFonts w:ascii="Calibri" w:hAnsi="Calibri" w:cs="Calibri"/>
          <w:b w:val="0"/>
          <w:bCs w:val="0"/>
          <w:sz w:val="20"/>
        </w:rPr>
        <w:t xml:space="preserve">Dokumenty potwierdzające, że oferowane wyroby posiadają dopuszczenie do obrotu i do używania zgodnie z ustawą z dnia 20 maja </w:t>
      </w:r>
      <w:proofErr w:type="spellStart"/>
      <w:r w:rsidR="007C6122">
        <w:rPr>
          <w:rFonts w:ascii="Calibri" w:hAnsi="Calibri" w:cs="Calibri"/>
          <w:b w:val="0"/>
          <w:bCs w:val="0"/>
          <w:sz w:val="20"/>
        </w:rPr>
        <w:t>2010r</w:t>
      </w:r>
      <w:proofErr w:type="spellEnd"/>
      <w:r w:rsidR="007C6122">
        <w:rPr>
          <w:rFonts w:ascii="Calibri" w:hAnsi="Calibri" w:cs="Calibri"/>
          <w:b w:val="0"/>
          <w:bCs w:val="0"/>
          <w:sz w:val="20"/>
        </w:rPr>
        <w:t xml:space="preserve">. o wyrobach medycznych (Dz.U. z </w:t>
      </w:r>
      <w:proofErr w:type="spellStart"/>
      <w:r w:rsidR="007C6122">
        <w:rPr>
          <w:rFonts w:ascii="Calibri" w:hAnsi="Calibri" w:cs="Calibri"/>
          <w:b w:val="0"/>
          <w:bCs w:val="0"/>
          <w:sz w:val="20"/>
        </w:rPr>
        <w:t>2017r</w:t>
      </w:r>
      <w:proofErr w:type="spellEnd"/>
      <w:r w:rsidR="007C6122">
        <w:rPr>
          <w:rFonts w:ascii="Calibri" w:hAnsi="Calibri" w:cs="Calibri"/>
          <w:b w:val="0"/>
          <w:bCs w:val="0"/>
          <w:sz w:val="20"/>
        </w:rPr>
        <w:t xml:space="preserve">., poz. 211 z </w:t>
      </w:r>
      <w:proofErr w:type="spellStart"/>
      <w:r w:rsidR="007C6122">
        <w:rPr>
          <w:rFonts w:ascii="Calibri" w:hAnsi="Calibri" w:cs="Calibri"/>
          <w:b w:val="0"/>
          <w:bCs w:val="0"/>
          <w:sz w:val="20"/>
        </w:rPr>
        <w:t>późn</w:t>
      </w:r>
      <w:proofErr w:type="spellEnd"/>
      <w:r w:rsidR="007C6122">
        <w:rPr>
          <w:rFonts w:ascii="Calibri" w:hAnsi="Calibri" w:cs="Calibri"/>
          <w:b w:val="0"/>
          <w:bCs w:val="0"/>
          <w:sz w:val="20"/>
        </w:rPr>
        <w:t>. zm.), a w szczególności:</w:t>
      </w:r>
    </w:p>
    <w:p w:rsidR="007C6122" w:rsidRDefault="007C6122" w:rsidP="00A87A63">
      <w:pPr>
        <w:pStyle w:val="Tytu"/>
        <w:ind w:left="426"/>
        <w:jc w:val="both"/>
      </w:pPr>
      <w:r>
        <w:rPr>
          <w:rFonts w:ascii="Calibri" w:hAnsi="Calibri" w:cs="Calibri"/>
          <w:b w:val="0"/>
          <w:bCs w:val="0"/>
          <w:sz w:val="20"/>
        </w:rPr>
        <w:t>- spełniają tzw. wymagania zasadnicze, określone w rozporządzeniach, Ministra Zdrowia, uwzględniającym wymagania prawa wspólnotowego, w szczególności w zakresie projektowania, wytwarzania, opakowania i oznakowania tych wyrobów,</w:t>
      </w:r>
    </w:p>
    <w:p w:rsidR="007C6122" w:rsidRDefault="007C6122" w:rsidP="00A87A63">
      <w:pPr>
        <w:pStyle w:val="Tytu"/>
        <w:ind w:left="426"/>
        <w:jc w:val="both"/>
      </w:pPr>
      <w:r>
        <w:rPr>
          <w:rFonts w:ascii="Calibri" w:hAnsi="Calibri" w:cs="Calibri"/>
          <w:b w:val="0"/>
          <w:bCs w:val="0"/>
          <w:sz w:val="20"/>
        </w:rPr>
        <w:t xml:space="preserve">-  wystawiono dla nich deklarację zgodności, </w:t>
      </w:r>
    </w:p>
    <w:p w:rsidR="007C6122" w:rsidRDefault="007C6122" w:rsidP="00A87A63">
      <w:pPr>
        <w:pStyle w:val="Tytu"/>
        <w:ind w:left="426"/>
        <w:jc w:val="both"/>
      </w:pPr>
      <w:r>
        <w:rPr>
          <w:rFonts w:ascii="Calibri" w:hAnsi="Calibri" w:cs="Calibri"/>
          <w:b w:val="0"/>
          <w:bCs w:val="0"/>
          <w:sz w:val="20"/>
        </w:rPr>
        <w:t>-  oznakowano je znakiem zgodności CE.</w:t>
      </w:r>
    </w:p>
    <w:p w:rsidR="007C6122" w:rsidRDefault="007C6122" w:rsidP="00A87A63">
      <w:pPr>
        <w:pStyle w:val="NormalnyWeb"/>
        <w:spacing w:before="0" w:after="0"/>
        <w:ind w:left="426"/>
      </w:pPr>
      <w:r>
        <w:rPr>
          <w:rFonts w:ascii="Calibri" w:hAnsi="Calibri" w:cs="Calibri"/>
          <w:sz w:val="20"/>
          <w:szCs w:val="20"/>
        </w:rPr>
        <w:t>Aktualne przez okres obowiązywania umowy lub przez okres związania ofertą.</w:t>
      </w:r>
    </w:p>
    <w:p w:rsidR="007C6122" w:rsidRDefault="007C6122" w:rsidP="00A87A63">
      <w:pPr>
        <w:pStyle w:val="western"/>
        <w:spacing w:before="0" w:after="0"/>
        <w:ind w:left="426"/>
      </w:pPr>
      <w:r>
        <w:rPr>
          <w:rFonts w:ascii="Calibri" w:hAnsi="Calibri" w:cs="Calibri"/>
          <w:bCs/>
          <w:sz w:val="20"/>
          <w:szCs w:val="20"/>
          <w:u w:val="single"/>
        </w:rPr>
        <w:t>Wykonawca musi czytelnie oznakować wymienione dokumenty numerem pozycji danego wyrobu (np. Część 1 poz. „ 1”).</w:t>
      </w:r>
    </w:p>
    <w:p w:rsidR="007C6122" w:rsidRDefault="007C6122" w:rsidP="00A87A63">
      <w:pPr>
        <w:pStyle w:val="NormalnyWeb"/>
        <w:spacing w:before="0" w:after="0"/>
        <w:ind w:left="426"/>
      </w:pPr>
      <w:r>
        <w:rPr>
          <w:rFonts w:ascii="Calibri" w:hAnsi="Calibri" w:cs="Calibri"/>
          <w:b/>
          <w:bCs/>
          <w:sz w:val="20"/>
          <w:szCs w:val="20"/>
          <w:u w:val="single"/>
        </w:rPr>
        <w:t>UWAGA!</w:t>
      </w:r>
    </w:p>
    <w:p w:rsidR="00301921" w:rsidRDefault="007C6122" w:rsidP="00301921">
      <w:pPr>
        <w:pStyle w:val="NormalnyWeb"/>
        <w:spacing w:before="0" w:after="0"/>
        <w:ind w:left="709"/>
        <w:rPr>
          <w:rFonts w:ascii="Calibri" w:hAnsi="Calibri" w:cs="Calibri"/>
          <w:b/>
          <w:bCs/>
          <w:color w:val="000000"/>
          <w:sz w:val="20"/>
          <w:szCs w:val="20"/>
          <w:u w:val="single"/>
        </w:rPr>
      </w:pPr>
      <w:r>
        <w:rPr>
          <w:rFonts w:ascii="Calibri" w:hAnsi="Calibri" w:cs="Calibri"/>
          <w:b/>
          <w:bCs/>
          <w:color w:val="000000"/>
          <w:sz w:val="20"/>
          <w:szCs w:val="20"/>
          <w:u w:val="single"/>
        </w:rPr>
        <w:t xml:space="preserve">Dla wyrobów nie sklasyfikowanych jako wyrób medyczny i zgodnie z dyrektywami europejskimi i ustawą o wyrobach medycznych </w:t>
      </w:r>
      <w:r>
        <w:rPr>
          <w:rFonts w:ascii="Calibri" w:hAnsi="Calibri" w:cs="Calibri"/>
          <w:bCs/>
          <w:color w:val="000000"/>
          <w:sz w:val="20"/>
          <w:szCs w:val="20"/>
          <w:u w:val="single"/>
        </w:rPr>
        <w:t>nie jest objęty deklaracjami zgodności</w:t>
      </w:r>
      <w:r>
        <w:rPr>
          <w:rFonts w:ascii="Calibri" w:hAnsi="Calibri" w:cs="Calibri"/>
          <w:b/>
          <w:bCs/>
          <w:color w:val="000000"/>
          <w:sz w:val="20"/>
          <w:szCs w:val="20"/>
          <w:u w:val="single"/>
        </w:rPr>
        <w:t xml:space="preserve"> i nie podlega żadnemu wpisowi do rejestru Zamawiający wymaga złożenia stosownego oświadczenia.</w:t>
      </w:r>
      <w:r w:rsidR="00301921">
        <w:rPr>
          <w:rFonts w:ascii="Calibri" w:hAnsi="Calibri" w:cs="Calibri"/>
          <w:b/>
          <w:bCs/>
          <w:color w:val="000000"/>
          <w:sz w:val="20"/>
          <w:szCs w:val="20"/>
          <w:u w:val="single"/>
        </w:rPr>
        <w:t xml:space="preserve"> </w:t>
      </w:r>
    </w:p>
    <w:p w:rsidR="00301921" w:rsidRPr="00542FD8" w:rsidRDefault="00301921" w:rsidP="00C918D1">
      <w:pPr>
        <w:pStyle w:val="NormalnyWeb"/>
        <w:spacing w:before="0" w:after="0"/>
        <w:ind w:left="426"/>
        <w:rPr>
          <w:rFonts w:ascii="Calibri" w:hAnsi="Calibri" w:cs="Calibri"/>
          <w:b/>
          <w:bCs/>
          <w:sz w:val="20"/>
          <w:szCs w:val="20"/>
          <w:u w:val="single"/>
        </w:rPr>
      </w:pPr>
      <w:r w:rsidRPr="00260D9E">
        <w:rPr>
          <w:rFonts w:ascii="Calibri" w:hAnsi="Calibri" w:cs="Calibri"/>
          <w:b/>
          <w:bCs/>
          <w:color w:val="000000"/>
          <w:sz w:val="20"/>
          <w:szCs w:val="20"/>
          <w:u w:val="single"/>
        </w:rPr>
        <w:t xml:space="preserve">b) </w:t>
      </w:r>
      <w:r w:rsidRPr="00260D9E">
        <w:rPr>
          <w:rFonts w:ascii="Calibri" w:eastAsia="Calibri" w:hAnsi="Calibri" w:cs="Calibri"/>
          <w:b/>
          <w:bCs/>
          <w:sz w:val="20"/>
          <w:szCs w:val="20"/>
          <w:u w:val="single"/>
        </w:rPr>
        <w:t>o</w:t>
      </w:r>
      <w:r w:rsidRPr="00260D9E">
        <w:rPr>
          <w:rFonts w:ascii="Calibri" w:hAnsi="Calibri" w:cs="Calibri"/>
          <w:b/>
          <w:bCs/>
          <w:sz w:val="20"/>
          <w:szCs w:val="20"/>
          <w:u w:val="single"/>
        </w:rPr>
        <w:t>świadczenie Wykonawcy</w:t>
      </w:r>
      <w:r w:rsidRPr="00260D9E">
        <w:rPr>
          <w:rFonts w:ascii="Calibri" w:hAnsi="Calibri" w:cs="Calibri"/>
          <w:b/>
          <w:bCs/>
          <w:sz w:val="20"/>
          <w:szCs w:val="20"/>
        </w:rPr>
        <w:t xml:space="preserve"> dotyczące spełnienia parametrów technicznych – szczegółowy opis przedmiotu zamówienia sporządzone wg wzoru stanowiącego Załącznik nr </w:t>
      </w:r>
      <w:r w:rsidR="003208D9" w:rsidRPr="00260D9E">
        <w:rPr>
          <w:rFonts w:ascii="Calibri" w:hAnsi="Calibri" w:cs="Calibri"/>
          <w:b/>
          <w:bCs/>
          <w:sz w:val="20"/>
          <w:szCs w:val="20"/>
        </w:rPr>
        <w:t xml:space="preserve">A, B, C, </w:t>
      </w:r>
      <w:r w:rsidR="00EC4496" w:rsidRPr="00260D9E">
        <w:rPr>
          <w:rFonts w:ascii="Calibri" w:hAnsi="Calibri" w:cs="Calibri"/>
          <w:b/>
          <w:bCs/>
          <w:sz w:val="20"/>
          <w:szCs w:val="20"/>
        </w:rPr>
        <w:t xml:space="preserve">D, </w:t>
      </w:r>
      <w:r w:rsidR="003208D9" w:rsidRPr="00260D9E">
        <w:rPr>
          <w:rFonts w:ascii="Calibri" w:hAnsi="Calibri" w:cs="Calibri"/>
          <w:b/>
          <w:bCs/>
          <w:sz w:val="20"/>
          <w:szCs w:val="20"/>
        </w:rPr>
        <w:t>E, F, G</w:t>
      </w:r>
      <w:r w:rsidRPr="00260D9E">
        <w:rPr>
          <w:rFonts w:ascii="Calibri" w:hAnsi="Calibri" w:cs="Calibri"/>
          <w:b/>
          <w:bCs/>
          <w:sz w:val="20"/>
          <w:szCs w:val="20"/>
        </w:rPr>
        <w:t xml:space="preserve"> do niniejszej Specyfikacji (w częściach w których Wykonawca składa ofertę) oraz </w:t>
      </w:r>
      <w:r w:rsidRPr="00260D9E">
        <w:rPr>
          <w:rFonts w:ascii="Calibri" w:hAnsi="Calibri" w:cs="Calibri"/>
          <w:b/>
          <w:bCs/>
          <w:sz w:val="20"/>
          <w:szCs w:val="20"/>
          <w:u w:val="single"/>
        </w:rPr>
        <w:t>Katalogi lub opisy techniczne w języku polskim– zawierające wszystkie wymagane parametry techniczne. (</w:t>
      </w:r>
      <w:r w:rsidRPr="00260D9E">
        <w:rPr>
          <w:rFonts w:ascii="Calibri" w:hAnsi="Calibri" w:cs="Calibri"/>
          <w:b/>
          <w:bCs/>
          <w:sz w:val="20"/>
          <w:szCs w:val="20"/>
        </w:rPr>
        <w:t xml:space="preserve">Wykonawca musi czytelnie oznakować w katalogach oferowane pozycje numerem pozycji danego wyrobu np. </w:t>
      </w:r>
      <w:proofErr w:type="spellStart"/>
      <w:r w:rsidRPr="00260D9E">
        <w:rPr>
          <w:rFonts w:ascii="Calibri" w:hAnsi="Calibri" w:cs="Calibri"/>
          <w:b/>
          <w:bCs/>
          <w:sz w:val="20"/>
          <w:szCs w:val="20"/>
        </w:rPr>
        <w:t>A.1</w:t>
      </w:r>
      <w:proofErr w:type="spellEnd"/>
      <w:r w:rsidR="003208D9" w:rsidRPr="00260D9E">
        <w:rPr>
          <w:rFonts w:ascii="Calibri" w:hAnsi="Calibri" w:cs="Calibri"/>
          <w:b/>
          <w:bCs/>
          <w:sz w:val="20"/>
          <w:szCs w:val="20"/>
        </w:rPr>
        <w:t>).</w:t>
      </w:r>
      <w:r w:rsidR="00C918D1" w:rsidRPr="00542FD8">
        <w:rPr>
          <w:rFonts w:ascii="Calibri" w:hAnsi="Calibri" w:cs="Calibri"/>
          <w:b/>
          <w:bCs/>
          <w:sz w:val="20"/>
          <w:szCs w:val="20"/>
        </w:rPr>
        <w:t xml:space="preserve"> </w:t>
      </w:r>
    </w:p>
    <w:p w:rsidR="006D6DF4" w:rsidRDefault="006D6DF4" w:rsidP="006D6DF4">
      <w:pPr>
        <w:pStyle w:val="Akapitzlist1"/>
        <w:tabs>
          <w:tab w:val="left" w:pos="426"/>
        </w:tabs>
        <w:spacing w:after="40"/>
        <w:ind w:left="0"/>
        <w:jc w:val="both"/>
        <w:rPr>
          <w:rFonts w:ascii="Calibri" w:hAnsi="Calibri"/>
          <w:b/>
          <w:sz w:val="20"/>
          <w:szCs w:val="20"/>
        </w:rPr>
      </w:pPr>
    </w:p>
    <w:p w:rsidR="006D6DF4" w:rsidRPr="00B3710B" w:rsidRDefault="006D6DF4" w:rsidP="006D6DF4">
      <w:pPr>
        <w:pStyle w:val="Akapitzlist1"/>
        <w:tabs>
          <w:tab w:val="left" w:pos="426"/>
        </w:tabs>
        <w:spacing w:after="40"/>
        <w:ind w:left="0"/>
        <w:jc w:val="both"/>
        <w:rPr>
          <w:rFonts w:ascii="Calibri" w:hAnsi="Calibri"/>
          <w:b/>
          <w:sz w:val="20"/>
          <w:szCs w:val="20"/>
        </w:rPr>
      </w:pPr>
      <w:r>
        <w:rPr>
          <w:rFonts w:ascii="Calibri" w:hAnsi="Calibri"/>
          <w:b/>
          <w:sz w:val="20"/>
          <w:szCs w:val="20"/>
        </w:rPr>
        <w:t>4. Dokumenty podmiotów zagranicznych</w:t>
      </w:r>
    </w:p>
    <w:p w:rsidR="003E313D" w:rsidRDefault="000823CC" w:rsidP="00B456FD">
      <w:pPr>
        <w:pStyle w:val="Akapitzlist1"/>
        <w:tabs>
          <w:tab w:val="left" w:pos="284"/>
        </w:tabs>
        <w:spacing w:after="40"/>
        <w:ind w:left="284" w:hanging="284"/>
        <w:jc w:val="both"/>
        <w:rPr>
          <w:rFonts w:ascii="Calibri" w:hAnsi="Calibri" w:cs="Calibri"/>
          <w:sz w:val="20"/>
          <w:szCs w:val="20"/>
        </w:rPr>
      </w:pPr>
      <w:r>
        <w:rPr>
          <w:rFonts w:ascii="Calibri" w:hAnsi="Calibri" w:cs="Calibri"/>
          <w:color w:val="000000"/>
          <w:sz w:val="20"/>
          <w:szCs w:val="20"/>
        </w:rPr>
        <w:t>4.</w:t>
      </w:r>
      <w:r w:rsidR="006D6DF4">
        <w:rPr>
          <w:rFonts w:ascii="Calibri" w:hAnsi="Calibri" w:cs="Calibri"/>
          <w:color w:val="000000"/>
          <w:sz w:val="20"/>
          <w:szCs w:val="20"/>
        </w:rPr>
        <w:t xml:space="preserve">1.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rPr>
        <w:t>z</w:t>
      </w:r>
      <w:r w:rsidR="00B456FD">
        <w:rPr>
          <w:rFonts w:ascii="Calibri" w:hAnsi="Calibri" w:cs="Calibri"/>
          <w:sz w:val="20"/>
          <w:szCs w:val="20"/>
        </w:rPr>
        <w:t>amiast dokument</w:t>
      </w:r>
      <w:r w:rsidR="003E313D">
        <w:rPr>
          <w:rFonts w:ascii="Calibri" w:hAnsi="Calibri" w:cs="Calibri"/>
          <w:sz w:val="20"/>
          <w:szCs w:val="20"/>
        </w:rPr>
        <w:t>ó</w:t>
      </w:r>
      <w:r w:rsidR="00B456FD">
        <w:rPr>
          <w:rFonts w:ascii="Calibri" w:hAnsi="Calibri" w:cs="Calibri"/>
          <w:sz w:val="20"/>
          <w:szCs w:val="20"/>
        </w:rPr>
        <w:t xml:space="preserve">w, o </w:t>
      </w:r>
      <w:r w:rsidR="003E313D">
        <w:rPr>
          <w:rFonts w:ascii="Calibri" w:hAnsi="Calibri" w:cs="Calibri"/>
          <w:sz w:val="20"/>
          <w:szCs w:val="20"/>
        </w:rPr>
        <w:t xml:space="preserve">których mowa w: </w:t>
      </w:r>
    </w:p>
    <w:p w:rsidR="00542FD8" w:rsidRPr="00542FD8" w:rsidRDefault="0099560F" w:rsidP="000823CC">
      <w:pPr>
        <w:ind w:left="709" w:hanging="283"/>
        <w:jc w:val="both"/>
        <w:rPr>
          <w:rFonts w:ascii="Calibri" w:hAnsi="Calibri"/>
          <w:strike/>
          <w:color w:val="000000"/>
          <w:sz w:val="20"/>
          <w:szCs w:val="20"/>
        </w:rPr>
      </w:pPr>
      <w:r w:rsidRPr="00542FD8">
        <w:rPr>
          <w:rStyle w:val="alb"/>
          <w:rFonts w:ascii="Calibri" w:hAnsi="Calibri"/>
          <w:sz w:val="20"/>
          <w:szCs w:val="20"/>
        </w:rPr>
        <w:t>1</w:t>
      </w:r>
      <w:r w:rsidR="003E313D" w:rsidRPr="00542FD8">
        <w:rPr>
          <w:rStyle w:val="alb"/>
          <w:rFonts w:ascii="Calibri" w:hAnsi="Calibri"/>
          <w:sz w:val="20"/>
          <w:szCs w:val="20"/>
        </w:rPr>
        <w:t xml:space="preserve">) </w:t>
      </w:r>
      <w:r w:rsidR="003E313D" w:rsidRPr="00542FD8">
        <w:rPr>
          <w:rFonts w:ascii="Calibri" w:hAnsi="Calibri"/>
          <w:sz w:val="20"/>
          <w:szCs w:val="20"/>
        </w:rPr>
        <w:t xml:space="preserve">pkt </w:t>
      </w:r>
      <w:proofErr w:type="spellStart"/>
      <w:r w:rsidR="003E313D" w:rsidRPr="00542FD8">
        <w:rPr>
          <w:rFonts w:ascii="Calibri" w:hAnsi="Calibri"/>
          <w:sz w:val="20"/>
          <w:szCs w:val="20"/>
        </w:rPr>
        <w:t>3.2.a</w:t>
      </w:r>
      <w:proofErr w:type="spellEnd"/>
      <w:r w:rsidR="003E313D" w:rsidRPr="00542FD8">
        <w:rPr>
          <w:rFonts w:ascii="Calibri" w:hAnsi="Calibri"/>
          <w:sz w:val="20"/>
          <w:szCs w:val="20"/>
        </w:rPr>
        <w:t xml:space="preserve">) - składa informację z odpowiedniego rejestru albo, w przypadku braku takiego rejestru, inny równoważny dokument wydany przez właściwy organ sądowy lub administracyjny kraju, w którym </w:t>
      </w:r>
      <w:r w:rsidR="00C8537D">
        <w:rPr>
          <w:rFonts w:ascii="Calibri" w:hAnsi="Calibri"/>
          <w:sz w:val="20"/>
          <w:szCs w:val="20"/>
        </w:rPr>
        <w:t>W</w:t>
      </w:r>
      <w:r w:rsidR="003E313D" w:rsidRPr="00542FD8">
        <w:rPr>
          <w:rFonts w:ascii="Calibri" w:hAnsi="Calibri"/>
          <w:sz w:val="20"/>
          <w:szCs w:val="20"/>
        </w:rPr>
        <w:t xml:space="preserve">ykonawca ma siedzibę lub miejsce zamieszkania lub miejsce zamieszkania ma osoba, której dotyczy informacja albo dokument, w zakresie określonym </w:t>
      </w:r>
      <w:r w:rsidR="003E313D" w:rsidRPr="00542FD8">
        <w:rPr>
          <w:rFonts w:ascii="Calibri" w:hAnsi="Calibri"/>
          <w:color w:val="000000"/>
          <w:sz w:val="20"/>
          <w:szCs w:val="20"/>
        </w:rPr>
        <w:t xml:space="preserve">w </w:t>
      </w:r>
      <w:hyperlink r:id="rId14" w:anchor="/document/17074707?unitId=art(24)ust(1)pkt(13)&amp;cm=DOCUMENT" w:history="1">
        <w:r w:rsidR="003E313D" w:rsidRPr="00542FD8">
          <w:rPr>
            <w:rStyle w:val="Hipercze"/>
            <w:rFonts w:ascii="Calibri" w:hAnsi="Calibri"/>
            <w:color w:val="000000"/>
            <w:sz w:val="20"/>
            <w:szCs w:val="20"/>
          </w:rPr>
          <w:t>art. 24 ust. 1 pkt 13</w:t>
        </w:r>
      </w:hyperlink>
      <w:r w:rsidR="003E313D" w:rsidRPr="00542FD8">
        <w:rPr>
          <w:rFonts w:ascii="Calibri" w:hAnsi="Calibri"/>
          <w:color w:val="000000"/>
          <w:sz w:val="20"/>
          <w:szCs w:val="20"/>
        </w:rPr>
        <w:t xml:space="preserve">, </w:t>
      </w:r>
      <w:hyperlink r:id="rId15" w:anchor="/document/17074707?unitId=art(24)ust(1)pkt(14)&amp;cm=DOCUMENT" w:history="1">
        <w:r w:rsidR="003E313D" w:rsidRPr="00542FD8">
          <w:rPr>
            <w:rStyle w:val="Hipercze"/>
            <w:rFonts w:ascii="Calibri" w:hAnsi="Calibri"/>
            <w:color w:val="000000"/>
            <w:sz w:val="20"/>
            <w:szCs w:val="20"/>
          </w:rPr>
          <w:t>14</w:t>
        </w:r>
      </w:hyperlink>
      <w:r w:rsidR="003E313D" w:rsidRPr="00542FD8">
        <w:rPr>
          <w:rFonts w:ascii="Calibri" w:hAnsi="Calibri"/>
          <w:color w:val="000000"/>
          <w:sz w:val="20"/>
          <w:szCs w:val="20"/>
        </w:rPr>
        <w:t xml:space="preserve"> i </w:t>
      </w:r>
      <w:hyperlink r:id="rId16" w:anchor="/document/17074707?unitId=art(24)ust(1)pkt(21)&amp;cm=DOCUMENT" w:history="1">
        <w:r w:rsidR="003E313D" w:rsidRPr="00542FD8">
          <w:rPr>
            <w:rStyle w:val="Hipercze"/>
            <w:rFonts w:ascii="Calibri" w:hAnsi="Calibri"/>
            <w:color w:val="000000"/>
            <w:sz w:val="20"/>
            <w:szCs w:val="20"/>
          </w:rPr>
          <w:t>21</w:t>
        </w:r>
      </w:hyperlink>
      <w:r w:rsidR="003E313D" w:rsidRPr="00542FD8">
        <w:rPr>
          <w:rFonts w:ascii="Calibri" w:hAnsi="Calibri"/>
          <w:color w:val="000000"/>
          <w:sz w:val="20"/>
          <w:szCs w:val="20"/>
        </w:rPr>
        <w:t xml:space="preserve"> </w:t>
      </w:r>
    </w:p>
    <w:p w:rsidR="003E313D" w:rsidRPr="00542FD8" w:rsidRDefault="0099560F" w:rsidP="000823CC">
      <w:pPr>
        <w:ind w:left="709" w:hanging="283"/>
        <w:jc w:val="both"/>
        <w:rPr>
          <w:rFonts w:ascii="Calibri" w:hAnsi="Calibri"/>
          <w:sz w:val="20"/>
          <w:szCs w:val="20"/>
        </w:rPr>
      </w:pPr>
      <w:r w:rsidRPr="00542FD8">
        <w:rPr>
          <w:rStyle w:val="alb"/>
          <w:rFonts w:ascii="Calibri" w:hAnsi="Calibri"/>
          <w:color w:val="000000"/>
          <w:sz w:val="20"/>
          <w:szCs w:val="20"/>
        </w:rPr>
        <w:t>2</w:t>
      </w:r>
      <w:r w:rsidR="00C33110" w:rsidRPr="00542FD8">
        <w:rPr>
          <w:rStyle w:val="alb"/>
          <w:rFonts w:ascii="Calibri" w:hAnsi="Calibri"/>
          <w:color w:val="000000"/>
          <w:sz w:val="20"/>
          <w:szCs w:val="20"/>
        </w:rPr>
        <w:t>)</w:t>
      </w:r>
      <w:r w:rsidR="003E313D" w:rsidRPr="00542FD8">
        <w:rPr>
          <w:rStyle w:val="alb"/>
          <w:rFonts w:ascii="Calibri" w:hAnsi="Calibri"/>
          <w:color w:val="000000"/>
          <w:sz w:val="20"/>
          <w:szCs w:val="20"/>
        </w:rPr>
        <w:t xml:space="preserve"> </w:t>
      </w:r>
      <w:proofErr w:type="spellStart"/>
      <w:r w:rsidR="003E313D" w:rsidRPr="00542FD8">
        <w:rPr>
          <w:rFonts w:ascii="Calibri" w:hAnsi="Calibri"/>
          <w:color w:val="000000"/>
          <w:sz w:val="20"/>
          <w:szCs w:val="20"/>
        </w:rPr>
        <w:t>pkt3.2.b</w:t>
      </w:r>
      <w:proofErr w:type="spellEnd"/>
      <w:r w:rsidR="003E313D" w:rsidRPr="00542FD8">
        <w:rPr>
          <w:rFonts w:ascii="Calibri" w:hAnsi="Calibri"/>
          <w:color w:val="000000"/>
          <w:sz w:val="20"/>
          <w:szCs w:val="20"/>
        </w:rPr>
        <w:t>)-d) - składa dokument lub dokumenty wystawione w kraju</w:t>
      </w:r>
      <w:r w:rsidR="003E313D" w:rsidRPr="00542FD8">
        <w:rPr>
          <w:rFonts w:ascii="Calibri" w:hAnsi="Calibri"/>
          <w:sz w:val="20"/>
          <w:szCs w:val="20"/>
        </w:rPr>
        <w:t xml:space="preserve">, w którym </w:t>
      </w:r>
      <w:r w:rsidR="00C8537D">
        <w:rPr>
          <w:rFonts w:ascii="Calibri" w:hAnsi="Calibri"/>
          <w:sz w:val="20"/>
          <w:szCs w:val="20"/>
        </w:rPr>
        <w:t>W</w:t>
      </w:r>
      <w:r w:rsidR="003E313D" w:rsidRPr="00542FD8">
        <w:rPr>
          <w:rFonts w:ascii="Calibri" w:hAnsi="Calibri"/>
          <w:sz w:val="20"/>
          <w:szCs w:val="20"/>
        </w:rPr>
        <w:t>ykonawca ma siedzibę lub miejsce zamieszkania, potwierdzające odpowiednio, że:</w:t>
      </w:r>
    </w:p>
    <w:p w:rsidR="003E313D" w:rsidRPr="00542FD8" w:rsidRDefault="003E313D" w:rsidP="000823CC">
      <w:pPr>
        <w:ind w:left="993"/>
        <w:jc w:val="both"/>
        <w:rPr>
          <w:rFonts w:ascii="Calibri" w:hAnsi="Calibri"/>
          <w:sz w:val="20"/>
          <w:szCs w:val="20"/>
        </w:rPr>
      </w:pPr>
      <w:r w:rsidRPr="00542FD8">
        <w:rPr>
          <w:rStyle w:val="alb"/>
          <w:rFonts w:ascii="Calibri" w:hAnsi="Calibri"/>
          <w:sz w:val="20"/>
          <w:szCs w:val="20"/>
        </w:rPr>
        <w:t xml:space="preserve">a) </w:t>
      </w:r>
      <w:r w:rsidRPr="00542FD8">
        <w:rPr>
          <w:rFonts w:ascii="Calibri" w:hAnsi="Calibri"/>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E313D" w:rsidRPr="00542FD8" w:rsidRDefault="003E313D" w:rsidP="000823CC">
      <w:pPr>
        <w:ind w:left="993"/>
        <w:jc w:val="both"/>
        <w:rPr>
          <w:rFonts w:ascii="Calibri" w:hAnsi="Calibri"/>
          <w:sz w:val="20"/>
          <w:szCs w:val="20"/>
        </w:rPr>
      </w:pPr>
      <w:r w:rsidRPr="00542FD8">
        <w:rPr>
          <w:rStyle w:val="alb"/>
          <w:rFonts w:ascii="Calibri" w:hAnsi="Calibri"/>
          <w:sz w:val="20"/>
          <w:szCs w:val="20"/>
        </w:rPr>
        <w:t xml:space="preserve">b) </w:t>
      </w:r>
      <w:r w:rsidRPr="00542FD8">
        <w:rPr>
          <w:rFonts w:ascii="Calibri" w:hAnsi="Calibri"/>
          <w:sz w:val="20"/>
          <w:szCs w:val="20"/>
        </w:rPr>
        <w:t>nie otwarto jego likwidacji ani nie ogłoszono upadłości.</w:t>
      </w:r>
    </w:p>
    <w:p w:rsidR="00C33110" w:rsidRPr="00542FD8" w:rsidRDefault="000823CC" w:rsidP="000823CC">
      <w:pPr>
        <w:ind w:left="284" w:hanging="284"/>
        <w:jc w:val="both"/>
        <w:rPr>
          <w:rFonts w:ascii="Calibri" w:hAnsi="Calibri"/>
          <w:sz w:val="20"/>
          <w:szCs w:val="20"/>
        </w:rPr>
      </w:pPr>
      <w:r w:rsidRPr="00542FD8">
        <w:rPr>
          <w:rStyle w:val="alb"/>
          <w:rFonts w:ascii="Calibri" w:hAnsi="Calibri"/>
          <w:sz w:val="20"/>
          <w:szCs w:val="20"/>
        </w:rPr>
        <w:t>4.</w:t>
      </w:r>
      <w:r w:rsidR="00C33110" w:rsidRPr="00542FD8">
        <w:rPr>
          <w:rStyle w:val="alb"/>
          <w:rFonts w:ascii="Calibri" w:hAnsi="Calibri"/>
          <w:sz w:val="20"/>
          <w:szCs w:val="20"/>
        </w:rPr>
        <w:t xml:space="preserve">2. </w:t>
      </w:r>
      <w:r w:rsidR="003E313D" w:rsidRPr="00542FD8">
        <w:rPr>
          <w:rFonts w:ascii="Calibri" w:hAnsi="Calibri"/>
          <w:sz w:val="20"/>
          <w:szCs w:val="20"/>
        </w:rPr>
        <w:t xml:space="preserve">Dokumenty, o których mowa w pkt </w:t>
      </w:r>
      <w:r w:rsidR="0099560F" w:rsidRPr="00542FD8">
        <w:rPr>
          <w:rFonts w:ascii="Calibri" w:hAnsi="Calibri"/>
          <w:sz w:val="20"/>
          <w:szCs w:val="20"/>
        </w:rPr>
        <w:t>4.</w:t>
      </w:r>
      <w:r w:rsidR="003E313D" w:rsidRPr="00542FD8">
        <w:rPr>
          <w:rFonts w:ascii="Calibri" w:hAnsi="Calibri"/>
          <w:sz w:val="20"/>
          <w:szCs w:val="20"/>
        </w:rPr>
        <w:t>1</w:t>
      </w:r>
      <w:r w:rsidR="0099560F" w:rsidRPr="00542FD8">
        <w:rPr>
          <w:rFonts w:ascii="Calibri" w:hAnsi="Calibri"/>
          <w:sz w:val="20"/>
          <w:szCs w:val="20"/>
        </w:rPr>
        <w:t>.1.</w:t>
      </w:r>
      <w:r w:rsidR="003E313D" w:rsidRPr="00542FD8">
        <w:rPr>
          <w:rFonts w:ascii="Calibri" w:hAnsi="Calibri"/>
          <w:sz w:val="20"/>
          <w:szCs w:val="20"/>
        </w:rPr>
        <w:t xml:space="preserve"> i pkt </w:t>
      </w:r>
      <w:proofErr w:type="spellStart"/>
      <w:r w:rsidR="0099560F" w:rsidRPr="00542FD8">
        <w:rPr>
          <w:rFonts w:ascii="Calibri" w:hAnsi="Calibri"/>
          <w:sz w:val="20"/>
          <w:szCs w:val="20"/>
        </w:rPr>
        <w:t>4.1.2.b</w:t>
      </w:r>
      <w:proofErr w:type="spellEnd"/>
      <w:r w:rsidR="0099560F" w:rsidRPr="00542FD8">
        <w:rPr>
          <w:rFonts w:ascii="Calibri" w:hAnsi="Calibri"/>
          <w:sz w:val="20"/>
          <w:szCs w:val="20"/>
        </w:rPr>
        <w:t xml:space="preserve">) </w:t>
      </w:r>
      <w:r w:rsidR="003E313D" w:rsidRPr="00542FD8">
        <w:rPr>
          <w:rFonts w:ascii="Calibri" w:hAnsi="Calibri"/>
          <w:sz w:val="20"/>
          <w:szCs w:val="20"/>
        </w:rPr>
        <w:t xml:space="preserve">powinny być wystawione nie wcześniej niż 6 miesięcy przed upływem </w:t>
      </w:r>
      <w:r w:rsidR="003E313D" w:rsidRPr="00542FD8">
        <w:rPr>
          <w:rFonts w:ascii="Calibri" w:hAnsi="Calibri"/>
          <w:sz w:val="20"/>
          <w:szCs w:val="20"/>
        </w:rPr>
        <w:lastRenderedPageBreak/>
        <w:t>terminu składania ofert albo wniosków o dopuszczenie do udziału w postępowaniu. Dokument, o którym mowa w</w:t>
      </w:r>
      <w:r w:rsidR="0099560F" w:rsidRPr="00542FD8">
        <w:rPr>
          <w:rFonts w:ascii="Calibri" w:hAnsi="Calibri"/>
          <w:sz w:val="20"/>
          <w:szCs w:val="20"/>
        </w:rPr>
        <w:t xml:space="preserve"> pkt</w:t>
      </w:r>
      <w:r w:rsidR="003E313D" w:rsidRPr="00542FD8">
        <w:rPr>
          <w:rFonts w:ascii="Calibri" w:hAnsi="Calibri"/>
          <w:sz w:val="20"/>
          <w:szCs w:val="20"/>
        </w:rPr>
        <w:t xml:space="preserve"> </w:t>
      </w:r>
      <w:proofErr w:type="spellStart"/>
      <w:r w:rsidR="0099560F" w:rsidRPr="00542FD8">
        <w:rPr>
          <w:rFonts w:ascii="Calibri" w:hAnsi="Calibri"/>
          <w:sz w:val="20"/>
          <w:szCs w:val="20"/>
        </w:rPr>
        <w:t>4.</w:t>
      </w:r>
      <w:r w:rsidR="0083123C">
        <w:rPr>
          <w:rFonts w:ascii="Calibri" w:hAnsi="Calibri"/>
          <w:sz w:val="20"/>
          <w:szCs w:val="20"/>
        </w:rPr>
        <w:t>1</w:t>
      </w:r>
      <w:r w:rsidR="0099560F" w:rsidRPr="00542FD8">
        <w:rPr>
          <w:rFonts w:ascii="Calibri" w:hAnsi="Calibri"/>
          <w:sz w:val="20"/>
          <w:szCs w:val="20"/>
        </w:rPr>
        <w:t>.2.a</w:t>
      </w:r>
      <w:proofErr w:type="spellEnd"/>
      <w:r w:rsidR="0099560F" w:rsidRPr="00542FD8">
        <w:rPr>
          <w:rFonts w:ascii="Calibri" w:hAnsi="Calibri"/>
          <w:sz w:val="20"/>
          <w:szCs w:val="20"/>
        </w:rPr>
        <w:t>)</w:t>
      </w:r>
      <w:r w:rsidR="003E313D" w:rsidRPr="00542FD8">
        <w:rPr>
          <w:rFonts w:ascii="Calibri" w:hAnsi="Calibri"/>
          <w:sz w:val="20"/>
          <w:szCs w:val="20"/>
        </w:rPr>
        <w:t>, powinien być wystawiony nie wcześniej niż 3 miesiące przed upływem tego terminu.</w:t>
      </w:r>
    </w:p>
    <w:p w:rsidR="003E313D" w:rsidRPr="00542FD8" w:rsidRDefault="000823CC" w:rsidP="000823CC">
      <w:pPr>
        <w:ind w:left="284" w:hanging="284"/>
        <w:jc w:val="both"/>
        <w:rPr>
          <w:rFonts w:ascii="Calibri" w:hAnsi="Calibri"/>
          <w:sz w:val="20"/>
          <w:szCs w:val="20"/>
        </w:rPr>
      </w:pPr>
      <w:r w:rsidRPr="00542FD8">
        <w:rPr>
          <w:rFonts w:ascii="Calibri" w:hAnsi="Calibri"/>
          <w:sz w:val="20"/>
          <w:szCs w:val="20"/>
        </w:rPr>
        <w:t>4.</w:t>
      </w:r>
      <w:r w:rsidR="00C33110" w:rsidRPr="00542FD8">
        <w:rPr>
          <w:rFonts w:ascii="Calibri" w:hAnsi="Calibri"/>
          <w:sz w:val="20"/>
          <w:szCs w:val="20"/>
        </w:rPr>
        <w:t>3. J</w:t>
      </w:r>
      <w:r w:rsidR="003E313D" w:rsidRPr="00542FD8">
        <w:rPr>
          <w:rFonts w:ascii="Calibri" w:hAnsi="Calibri"/>
          <w:sz w:val="20"/>
          <w:szCs w:val="20"/>
        </w:rPr>
        <w:t xml:space="preserve">eżeli w kraju, w którym </w:t>
      </w:r>
      <w:r w:rsidR="00C8537D">
        <w:rPr>
          <w:rFonts w:ascii="Calibri" w:hAnsi="Calibri"/>
          <w:sz w:val="20"/>
          <w:szCs w:val="20"/>
        </w:rPr>
        <w:t>W</w:t>
      </w:r>
      <w:r w:rsidR="003E313D" w:rsidRPr="00542FD8">
        <w:rPr>
          <w:rFonts w:ascii="Calibri" w:hAnsi="Calibri"/>
          <w:sz w:val="20"/>
          <w:szCs w:val="20"/>
        </w:rPr>
        <w:t>ykonawca ma siedzibę lub miejsce zamieszkania lub miejsce zamieszkania ma osoba, której dokument dotyczy, nie wydaje się dokumentów, o których mowa w</w:t>
      </w:r>
      <w:r w:rsidR="00C33110" w:rsidRPr="00542FD8">
        <w:rPr>
          <w:rFonts w:ascii="Calibri" w:hAnsi="Calibri"/>
          <w:sz w:val="20"/>
          <w:szCs w:val="20"/>
        </w:rPr>
        <w:t xml:space="preserve"> pkt</w:t>
      </w:r>
      <w:r w:rsidR="003E313D" w:rsidRPr="00542FD8">
        <w:rPr>
          <w:rFonts w:ascii="Calibri" w:hAnsi="Calibri"/>
          <w:sz w:val="20"/>
          <w:szCs w:val="20"/>
        </w:rPr>
        <w:t xml:space="preserve"> </w:t>
      </w:r>
      <w:r w:rsidR="00C33110" w:rsidRPr="00542FD8">
        <w:rPr>
          <w:rFonts w:ascii="Calibri" w:hAnsi="Calibri"/>
          <w:sz w:val="20"/>
          <w:szCs w:val="20"/>
        </w:rPr>
        <w:t>4.1</w:t>
      </w:r>
      <w:r w:rsidR="003E313D" w:rsidRPr="00542FD8">
        <w:rPr>
          <w:rFonts w:ascii="Calibri" w:hAnsi="Calibri"/>
          <w:sz w:val="20"/>
          <w:szCs w:val="20"/>
        </w:rPr>
        <w:t xml:space="preserve">, zastępuje się je dokumentem zawierającym odpowiednio oświadczenie </w:t>
      </w:r>
      <w:r w:rsidR="00C8537D">
        <w:rPr>
          <w:rFonts w:ascii="Calibri" w:hAnsi="Calibri"/>
          <w:sz w:val="20"/>
          <w:szCs w:val="20"/>
        </w:rPr>
        <w:t>W</w:t>
      </w:r>
      <w:r w:rsidR="003E313D" w:rsidRPr="00542FD8">
        <w:rPr>
          <w:rFonts w:ascii="Calibri" w:hAnsi="Calibri"/>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C8537D">
        <w:rPr>
          <w:rFonts w:ascii="Calibri" w:hAnsi="Calibri"/>
          <w:sz w:val="20"/>
          <w:szCs w:val="20"/>
        </w:rPr>
        <w:t>W</w:t>
      </w:r>
      <w:r w:rsidR="003E313D" w:rsidRPr="00542FD8">
        <w:rPr>
          <w:rFonts w:ascii="Calibri" w:hAnsi="Calibri"/>
          <w:sz w:val="20"/>
          <w:szCs w:val="20"/>
        </w:rPr>
        <w:t>ykonawcy lub miejsce zamieszkania tej osob</w:t>
      </w:r>
      <w:r w:rsidR="00C33110" w:rsidRPr="00542FD8">
        <w:rPr>
          <w:rFonts w:ascii="Calibri" w:hAnsi="Calibri"/>
          <w:sz w:val="20"/>
          <w:szCs w:val="20"/>
        </w:rPr>
        <w:t>y</w:t>
      </w:r>
      <w:r w:rsidR="0099560F" w:rsidRPr="00542FD8">
        <w:rPr>
          <w:rFonts w:ascii="Calibri" w:hAnsi="Calibri"/>
          <w:sz w:val="20"/>
          <w:szCs w:val="20"/>
        </w:rPr>
        <w:t xml:space="preserve"> wystawione w terminach </w:t>
      </w:r>
      <w:r w:rsidR="00C33110" w:rsidRPr="00542FD8">
        <w:rPr>
          <w:rFonts w:ascii="Calibri" w:hAnsi="Calibri"/>
          <w:sz w:val="20"/>
          <w:szCs w:val="20"/>
        </w:rPr>
        <w:t xml:space="preserve">określonych w </w:t>
      </w:r>
      <w:r w:rsidR="00537442" w:rsidRPr="00542FD8">
        <w:rPr>
          <w:rFonts w:ascii="Calibri" w:hAnsi="Calibri"/>
          <w:sz w:val="20"/>
          <w:szCs w:val="20"/>
        </w:rPr>
        <w:t xml:space="preserve">pkt </w:t>
      </w:r>
      <w:r w:rsidR="00542FD8" w:rsidRPr="00542FD8">
        <w:rPr>
          <w:rFonts w:ascii="Calibri" w:hAnsi="Calibri"/>
          <w:sz w:val="20"/>
          <w:szCs w:val="20"/>
        </w:rPr>
        <w:t>4.</w:t>
      </w:r>
      <w:r w:rsidR="00537442" w:rsidRPr="00542FD8">
        <w:rPr>
          <w:rFonts w:ascii="Calibri" w:hAnsi="Calibri"/>
          <w:sz w:val="20"/>
          <w:szCs w:val="20"/>
        </w:rPr>
        <w:t>4.2</w:t>
      </w:r>
      <w:r w:rsidR="0099560F" w:rsidRPr="00542FD8">
        <w:rPr>
          <w:rFonts w:ascii="Calibri" w:hAnsi="Calibri"/>
          <w:sz w:val="20"/>
          <w:szCs w:val="20"/>
        </w:rPr>
        <w:t>.</w:t>
      </w:r>
    </w:p>
    <w:p w:rsidR="003E313D" w:rsidRPr="00542FD8" w:rsidRDefault="000823CC" w:rsidP="000823CC">
      <w:pPr>
        <w:ind w:left="284" w:hanging="284"/>
        <w:jc w:val="both"/>
        <w:rPr>
          <w:rFonts w:ascii="Calibri" w:hAnsi="Calibri"/>
          <w:sz w:val="20"/>
          <w:szCs w:val="20"/>
        </w:rPr>
      </w:pPr>
      <w:r w:rsidRPr="00542FD8">
        <w:rPr>
          <w:rStyle w:val="alb"/>
          <w:rFonts w:ascii="Calibri" w:hAnsi="Calibri"/>
          <w:sz w:val="20"/>
          <w:szCs w:val="20"/>
        </w:rPr>
        <w:t>4.</w:t>
      </w:r>
      <w:r w:rsidR="003E313D" w:rsidRPr="00542FD8">
        <w:rPr>
          <w:rStyle w:val="alb"/>
          <w:rFonts w:ascii="Calibri" w:hAnsi="Calibri"/>
          <w:sz w:val="20"/>
          <w:szCs w:val="20"/>
        </w:rPr>
        <w:t xml:space="preserve">4. </w:t>
      </w:r>
      <w:r w:rsidR="003E313D" w:rsidRPr="00542FD8">
        <w:rPr>
          <w:rFonts w:ascii="Calibri" w:hAnsi="Calibri"/>
          <w:sz w:val="20"/>
          <w:szCs w:val="20"/>
        </w:rPr>
        <w:t xml:space="preserve">W przypadku wątpliwości co do treści dokumentu złożonego przez </w:t>
      </w:r>
      <w:r w:rsidR="00C8537D">
        <w:rPr>
          <w:rFonts w:ascii="Calibri" w:hAnsi="Calibri"/>
          <w:sz w:val="20"/>
          <w:szCs w:val="20"/>
        </w:rPr>
        <w:t>W</w:t>
      </w:r>
      <w:r w:rsidR="003E313D" w:rsidRPr="00542FD8">
        <w:rPr>
          <w:rFonts w:ascii="Calibri" w:hAnsi="Calibri"/>
          <w:sz w:val="20"/>
          <w:szCs w:val="20"/>
        </w:rPr>
        <w:t xml:space="preserve">ykonawcę, zamawiający może zwrócić się do właściwych organów odpowiednio kraju, w którym </w:t>
      </w:r>
      <w:r w:rsidR="00C8537D">
        <w:rPr>
          <w:rFonts w:ascii="Calibri" w:hAnsi="Calibri"/>
          <w:sz w:val="20"/>
          <w:szCs w:val="20"/>
        </w:rPr>
        <w:t>W</w:t>
      </w:r>
      <w:r w:rsidR="003E313D" w:rsidRPr="00542FD8">
        <w:rPr>
          <w:rFonts w:ascii="Calibri" w:hAnsi="Calibri"/>
          <w:sz w:val="20"/>
          <w:szCs w:val="20"/>
        </w:rPr>
        <w:t>ykonawca ma siedzibę lub miejsce zamieszkania lub miejsce zamieszkania ma osoba, której dokument dotyczy, o udzielenie niezbędnych informacji dotyczących tego dokumentu.</w:t>
      </w:r>
    </w:p>
    <w:p w:rsidR="004265B4" w:rsidRPr="00542FD8" w:rsidRDefault="004265B4" w:rsidP="000823CC">
      <w:pPr>
        <w:ind w:left="284" w:hanging="284"/>
        <w:jc w:val="both"/>
        <w:rPr>
          <w:rFonts w:ascii="Calibri" w:hAnsi="Calibri"/>
          <w:sz w:val="20"/>
          <w:szCs w:val="20"/>
        </w:rPr>
      </w:pPr>
    </w:p>
    <w:p w:rsidR="003E313D" w:rsidRPr="00542FD8" w:rsidRDefault="003E313D" w:rsidP="00841392">
      <w:pPr>
        <w:widowControl/>
        <w:numPr>
          <w:ilvl w:val="0"/>
          <w:numId w:val="58"/>
        </w:numPr>
        <w:tabs>
          <w:tab w:val="left" w:pos="284"/>
        </w:tabs>
        <w:suppressAutoHyphens w:val="0"/>
        <w:spacing w:line="241" w:lineRule="auto"/>
        <w:ind w:left="284" w:hanging="284"/>
        <w:jc w:val="both"/>
        <w:rPr>
          <w:rFonts w:ascii="Calibri" w:hAnsi="Calibri"/>
          <w:sz w:val="20"/>
          <w:szCs w:val="20"/>
        </w:rPr>
      </w:pPr>
      <w:r w:rsidRPr="00542FD8">
        <w:rPr>
          <w:rFonts w:ascii="Calibri" w:hAnsi="Calibri"/>
          <w:sz w:val="20"/>
          <w:szCs w:val="20"/>
        </w:rPr>
        <w:t xml:space="preserve">Wykonawca nie jest obowiązany do złożenia oświadczeń lub dokumentów potwierdzających okoliczności, o których mowa w art. 25 ust. 1 pkt 1 i 3 ustawy </w:t>
      </w:r>
      <w:r w:rsidR="00175B69">
        <w:rPr>
          <w:rFonts w:ascii="Calibri" w:hAnsi="Calibri"/>
          <w:sz w:val="20"/>
          <w:szCs w:val="20"/>
        </w:rPr>
        <w:t>PZP</w:t>
      </w:r>
      <w:r w:rsidRPr="00542FD8">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rsidR="003E313D" w:rsidRPr="00542FD8" w:rsidRDefault="003E313D" w:rsidP="000823CC">
      <w:pPr>
        <w:spacing w:line="1" w:lineRule="exact"/>
        <w:jc w:val="both"/>
        <w:rPr>
          <w:rFonts w:ascii="Calibri" w:hAnsi="Calibri"/>
          <w:sz w:val="20"/>
          <w:szCs w:val="20"/>
        </w:rPr>
      </w:pPr>
    </w:p>
    <w:p w:rsidR="00E50720" w:rsidRDefault="003E313D" w:rsidP="00841392">
      <w:pPr>
        <w:widowControl/>
        <w:numPr>
          <w:ilvl w:val="0"/>
          <w:numId w:val="58"/>
        </w:numPr>
        <w:tabs>
          <w:tab w:val="left" w:pos="284"/>
        </w:tabs>
        <w:suppressAutoHyphens w:val="0"/>
        <w:spacing w:line="0" w:lineRule="atLeast"/>
        <w:ind w:left="284" w:hanging="284"/>
        <w:jc w:val="both"/>
        <w:rPr>
          <w:rFonts w:ascii="Calibri" w:hAnsi="Calibri"/>
          <w:sz w:val="20"/>
          <w:szCs w:val="20"/>
        </w:rPr>
      </w:pPr>
      <w:r w:rsidRPr="00542FD8">
        <w:rPr>
          <w:rFonts w:ascii="Calibri" w:hAnsi="Calibri"/>
          <w:sz w:val="20"/>
          <w:szCs w:val="20"/>
        </w:rPr>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5A4D20" w:rsidRPr="00E50720" w:rsidRDefault="005A4D20" w:rsidP="00841392">
      <w:pPr>
        <w:widowControl/>
        <w:numPr>
          <w:ilvl w:val="0"/>
          <w:numId w:val="58"/>
        </w:numPr>
        <w:tabs>
          <w:tab w:val="left" w:pos="284"/>
        </w:tabs>
        <w:suppressAutoHyphens w:val="0"/>
        <w:spacing w:line="0" w:lineRule="atLeast"/>
        <w:ind w:left="284" w:hanging="284"/>
        <w:jc w:val="both"/>
        <w:rPr>
          <w:rFonts w:ascii="Calibri" w:hAnsi="Calibri"/>
          <w:sz w:val="20"/>
          <w:szCs w:val="20"/>
        </w:rPr>
      </w:pPr>
      <w:r w:rsidRPr="00E50720">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w:t>
      </w:r>
      <w:proofErr w:type="spellStart"/>
      <w:r w:rsidRPr="00E50720">
        <w:rPr>
          <w:rFonts w:ascii="Calibri" w:hAnsi="Calibri"/>
          <w:sz w:val="20"/>
          <w:szCs w:val="20"/>
        </w:rPr>
        <w:t>2007r</w:t>
      </w:r>
      <w:proofErr w:type="spellEnd"/>
      <w:r w:rsidRPr="00E50720">
        <w:rPr>
          <w:rFonts w:ascii="Calibri" w:hAnsi="Calibri"/>
          <w:sz w:val="20"/>
          <w:szCs w:val="20"/>
        </w:rPr>
        <w:t xml:space="preserve">. o ochronie konkurencji i konsumentów (Dz. U. z </w:t>
      </w:r>
      <w:proofErr w:type="spellStart"/>
      <w:r w:rsidRPr="00E50720">
        <w:rPr>
          <w:rFonts w:ascii="Calibri" w:hAnsi="Calibri"/>
          <w:sz w:val="20"/>
          <w:szCs w:val="20"/>
        </w:rPr>
        <w:t>2015r</w:t>
      </w:r>
      <w:proofErr w:type="spellEnd"/>
      <w:r w:rsidRPr="00E50720">
        <w:rPr>
          <w:rFonts w:ascii="Calibri" w:hAnsi="Calibri"/>
          <w:sz w:val="20"/>
          <w:szCs w:val="20"/>
        </w:rPr>
        <w:t xml:space="preserve"> poz. 184, z </w:t>
      </w:r>
      <w:proofErr w:type="spellStart"/>
      <w:r w:rsidRPr="00E50720">
        <w:rPr>
          <w:rFonts w:ascii="Calibri" w:hAnsi="Calibri"/>
          <w:sz w:val="20"/>
          <w:szCs w:val="20"/>
        </w:rPr>
        <w:t>późn</w:t>
      </w:r>
      <w:proofErr w:type="spellEnd"/>
      <w:r w:rsidRPr="00E50720">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rsidR="005A4D20" w:rsidRPr="00542FD8" w:rsidRDefault="005A4D20" w:rsidP="003E313D">
      <w:pPr>
        <w:tabs>
          <w:tab w:val="left" w:pos="289"/>
        </w:tabs>
        <w:spacing w:line="0" w:lineRule="atLeast"/>
        <w:ind w:left="284"/>
        <w:jc w:val="both"/>
        <w:rPr>
          <w:rFonts w:ascii="Calibri" w:hAnsi="Calibri"/>
          <w:sz w:val="20"/>
          <w:szCs w:val="20"/>
        </w:rPr>
      </w:pPr>
      <w:r w:rsidRPr="00542FD8">
        <w:rPr>
          <w:rFonts w:ascii="Calibri" w:hAnsi="Calibri"/>
          <w:sz w:val="20"/>
          <w:szCs w:val="20"/>
        </w:rPr>
        <w:t xml:space="preserve">Wykonawca wraz ze złożonym oświadczeniem o przynależności do tej samej grupy kapitałowej i złożeniu odrębnych ofert lub ofert częściowych może przedstawić dowody, że powiązania z innym </w:t>
      </w:r>
      <w:r w:rsidR="00C8537D">
        <w:rPr>
          <w:rFonts w:ascii="Calibri" w:hAnsi="Calibri"/>
          <w:sz w:val="20"/>
          <w:szCs w:val="20"/>
        </w:rPr>
        <w:t>W</w:t>
      </w:r>
      <w:r w:rsidRPr="00542FD8">
        <w:rPr>
          <w:rFonts w:ascii="Calibri" w:hAnsi="Calibri"/>
          <w:sz w:val="20"/>
          <w:szCs w:val="20"/>
        </w:rPr>
        <w:t>ykonawcą nie prowadzą do zakłócenia konkurencji w postępowaniu o udzielenie zamówienia publicznego.</w:t>
      </w:r>
    </w:p>
    <w:p w:rsidR="00B1704E" w:rsidRPr="00542FD8" w:rsidRDefault="00B1704E" w:rsidP="006D6DF4">
      <w:pPr>
        <w:spacing w:line="0" w:lineRule="atLeast"/>
        <w:ind w:left="426" w:firstLine="282"/>
        <w:rPr>
          <w:rFonts w:ascii="Calibri" w:hAnsi="Calibri"/>
          <w:b/>
          <w:i/>
          <w:sz w:val="20"/>
          <w:szCs w:val="20"/>
        </w:rPr>
      </w:pPr>
      <w:r w:rsidRPr="00542FD8">
        <w:rPr>
          <w:rFonts w:ascii="Calibri" w:hAnsi="Calibri"/>
          <w:b/>
          <w:i/>
          <w:sz w:val="20"/>
          <w:szCs w:val="20"/>
        </w:rPr>
        <w:t>UWAGA</w:t>
      </w:r>
    </w:p>
    <w:p w:rsidR="00B1704E" w:rsidRPr="00542FD8" w:rsidRDefault="00B1704E" w:rsidP="00B1704E">
      <w:pPr>
        <w:spacing w:line="1" w:lineRule="exact"/>
        <w:ind w:left="426"/>
        <w:rPr>
          <w:rFonts w:ascii="Calibri" w:eastAsia="Times New Roman" w:hAnsi="Calibri"/>
          <w:i/>
          <w:sz w:val="20"/>
          <w:szCs w:val="20"/>
        </w:rPr>
      </w:pPr>
    </w:p>
    <w:p w:rsidR="00E50720" w:rsidRDefault="00B1704E" w:rsidP="00E50720">
      <w:pPr>
        <w:spacing w:line="0" w:lineRule="atLeast"/>
        <w:ind w:left="708"/>
        <w:jc w:val="both"/>
        <w:rPr>
          <w:rFonts w:ascii="Calibri" w:hAnsi="Calibri"/>
          <w:b/>
          <w:i/>
          <w:sz w:val="20"/>
          <w:szCs w:val="20"/>
        </w:rPr>
      </w:pPr>
      <w:r w:rsidRPr="00542FD8">
        <w:rPr>
          <w:rFonts w:ascii="Calibri" w:hAnsi="Calibri"/>
          <w:b/>
          <w:i/>
          <w:sz w:val="20"/>
          <w:szCs w:val="20"/>
        </w:rPr>
        <w:t xml:space="preserve">W przypadku </w:t>
      </w:r>
      <w:r w:rsidR="00C8537D">
        <w:rPr>
          <w:rFonts w:ascii="Calibri" w:hAnsi="Calibri"/>
          <w:b/>
          <w:i/>
          <w:sz w:val="20"/>
          <w:szCs w:val="20"/>
        </w:rPr>
        <w:t>W</w:t>
      </w:r>
      <w:r w:rsidRPr="00542FD8">
        <w:rPr>
          <w:rFonts w:ascii="Calibri" w:hAnsi="Calibri"/>
          <w:b/>
          <w:i/>
          <w:sz w:val="20"/>
          <w:szCs w:val="20"/>
        </w:rPr>
        <w:t xml:space="preserve">ykonawców wspólnie ubiegających się o udzielenie zamówienia (w szczególności członkowie konsorcjum, wspólnicy spółki cywilnej) oświadczenie musi złożyć każdy z </w:t>
      </w:r>
      <w:r w:rsidR="00C8537D">
        <w:rPr>
          <w:rFonts w:ascii="Calibri" w:hAnsi="Calibri"/>
          <w:b/>
          <w:i/>
          <w:sz w:val="20"/>
          <w:szCs w:val="20"/>
        </w:rPr>
        <w:t>W</w:t>
      </w:r>
      <w:r w:rsidRPr="00542FD8">
        <w:rPr>
          <w:rFonts w:ascii="Calibri" w:hAnsi="Calibri"/>
          <w:b/>
          <w:i/>
          <w:sz w:val="20"/>
          <w:szCs w:val="20"/>
        </w:rPr>
        <w:t>ykonawców wspólnie ubiegających się o udzielenie zamówienia.</w:t>
      </w:r>
    </w:p>
    <w:p w:rsidR="00E50720" w:rsidRPr="00E50720" w:rsidRDefault="007C6122" w:rsidP="00841392">
      <w:pPr>
        <w:pStyle w:val="Akapitzlist"/>
        <w:numPr>
          <w:ilvl w:val="0"/>
          <w:numId w:val="58"/>
        </w:numPr>
        <w:spacing w:line="0" w:lineRule="atLeast"/>
        <w:ind w:left="284" w:hanging="284"/>
        <w:jc w:val="both"/>
        <w:rPr>
          <w:b/>
          <w:i/>
        </w:rPr>
      </w:pPr>
      <w:r w:rsidRPr="00E50720">
        <w:rPr>
          <w:rFonts w:cs="Calibri"/>
        </w:rPr>
        <w:t xml:space="preserve">W zakresie nie uregulowanym w SIWZ, zastosowanie mają przepisy rozporządzenia Ministra Rozwoju z dnia 26 lipca 2016 r. w sprawie rodzajów dokumentów, jakich może żądać zamawiający od </w:t>
      </w:r>
      <w:r w:rsidR="00C8537D" w:rsidRPr="00E50720">
        <w:rPr>
          <w:rFonts w:cs="Calibri"/>
        </w:rPr>
        <w:t>W</w:t>
      </w:r>
      <w:r w:rsidRPr="00E50720">
        <w:rPr>
          <w:rFonts w:cs="Calibri"/>
        </w:rPr>
        <w:t>ykonawcy w postępowaniu o udzielenie zamówienia (Dz. U. z 2016 r., poz. 1126).</w:t>
      </w:r>
    </w:p>
    <w:p w:rsidR="007C6122" w:rsidRPr="00E50720" w:rsidRDefault="007C6122" w:rsidP="00841392">
      <w:pPr>
        <w:pStyle w:val="Akapitzlist"/>
        <w:numPr>
          <w:ilvl w:val="0"/>
          <w:numId w:val="58"/>
        </w:numPr>
        <w:spacing w:line="0" w:lineRule="atLeast"/>
        <w:ind w:left="284" w:hanging="284"/>
        <w:jc w:val="both"/>
        <w:rPr>
          <w:b/>
          <w:i/>
        </w:rPr>
      </w:pPr>
      <w:r w:rsidRPr="00E50720">
        <w:rPr>
          <w:rFonts w:cs="Calibri"/>
          <w:color w:val="000000"/>
        </w:rPr>
        <w:t>Jeżeli wykonawca nie złoży oświadczeń, o których mowa w rozdz</w:t>
      </w:r>
      <w:r w:rsidRPr="00661315">
        <w:rPr>
          <w:rFonts w:cs="Calibri"/>
        </w:rPr>
        <w:t xml:space="preserve">. VI. ust. 1 – </w:t>
      </w:r>
      <w:r w:rsidR="00134D19" w:rsidRPr="00661315">
        <w:rPr>
          <w:rFonts w:cs="Calibri"/>
        </w:rPr>
        <w:t>2</w:t>
      </w:r>
      <w:r w:rsidRPr="00E50720">
        <w:rPr>
          <w:rFonts w:cs="Calibri"/>
          <w:color w:val="00000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t>
      </w:r>
      <w:r w:rsidR="00C8537D" w:rsidRPr="00E50720">
        <w:rPr>
          <w:rFonts w:cs="Calibri"/>
          <w:color w:val="000000"/>
        </w:rPr>
        <w:t>W</w:t>
      </w:r>
      <w:r w:rsidRPr="00E50720">
        <w:rPr>
          <w:rFonts w:cs="Calibri"/>
          <w:color w:val="000000"/>
        </w:rPr>
        <w:t>ykonawcy podlegałaby odrzuceniu albo konieczne byłoby unieważnienie postępowania.</w:t>
      </w:r>
    </w:p>
    <w:p w:rsidR="00B3710B" w:rsidRDefault="00B3710B" w:rsidP="00B3710B">
      <w:pPr>
        <w:pStyle w:val="Akapitzlist1"/>
        <w:tabs>
          <w:tab w:val="left" w:pos="426"/>
        </w:tabs>
        <w:spacing w:after="40"/>
        <w:ind w:left="0"/>
        <w:jc w:val="both"/>
        <w:rPr>
          <w:rFonts w:ascii="Calibri" w:hAnsi="Calibri"/>
          <w:b/>
          <w:sz w:val="20"/>
          <w:szCs w:val="20"/>
        </w:rPr>
      </w:pPr>
    </w:p>
    <w:p w:rsidR="007C6122" w:rsidRDefault="007C6122">
      <w:pPr>
        <w:spacing w:after="40"/>
        <w:ind w:left="426" w:hanging="426"/>
        <w:jc w:val="both"/>
      </w:pPr>
      <w:r>
        <w:rPr>
          <w:rFonts w:ascii="Calibri" w:hAnsi="Calibri" w:cs="Calibri"/>
          <w:b/>
          <w:color w:val="000000"/>
          <w:sz w:val="20"/>
          <w:szCs w:val="20"/>
        </w:rPr>
        <w:t xml:space="preserve">VII. </w:t>
      </w:r>
      <w:r>
        <w:rPr>
          <w:rFonts w:ascii="Calibri" w:hAnsi="Calibri" w:cs="Calibri"/>
          <w:b/>
          <w:color w:val="000000"/>
          <w:sz w:val="20"/>
          <w:szCs w:val="20"/>
        </w:rPr>
        <w:tab/>
      </w:r>
      <w:r>
        <w:rPr>
          <w:rFonts w:ascii="Calibri" w:hAnsi="Calibri" w:cs="Calibri"/>
          <w:b/>
          <w:sz w:val="20"/>
          <w:szCs w:val="20"/>
        </w:rPr>
        <w:t>Informacje o sposobie porozumiewania się Zamawiającego z Wykonawcami oraz przekazywania oświadczeń i dokumentów, a także wskazanie osób uprawnionych  do porozumiewania się z Wykonawcami.</w:t>
      </w:r>
    </w:p>
    <w:p w:rsidR="007C6122" w:rsidRDefault="007C6122">
      <w:pPr>
        <w:spacing w:after="40"/>
        <w:jc w:val="both"/>
        <w:rPr>
          <w:rFonts w:ascii="Calibri" w:hAnsi="Calibri" w:cs="Calibri"/>
          <w:color w:val="000000"/>
          <w:sz w:val="20"/>
          <w:szCs w:val="20"/>
        </w:rPr>
      </w:pPr>
    </w:p>
    <w:p w:rsidR="00912669" w:rsidRPr="00542FD8" w:rsidRDefault="007C6122" w:rsidP="00912669">
      <w:pPr>
        <w:tabs>
          <w:tab w:val="left" w:pos="0"/>
          <w:tab w:val="left" w:pos="426"/>
        </w:tabs>
        <w:spacing w:after="40"/>
        <w:ind w:left="426" w:hanging="426"/>
        <w:jc w:val="both"/>
        <w:rPr>
          <w:rFonts w:ascii="Calibri" w:hAnsi="Calibri" w:cs="Arial"/>
          <w:sz w:val="20"/>
          <w:szCs w:val="20"/>
        </w:rPr>
      </w:pPr>
      <w:r w:rsidRPr="00A0736A">
        <w:rPr>
          <w:rFonts w:ascii="Calibri" w:hAnsi="Calibri" w:cs="Calibri"/>
          <w:sz w:val="20"/>
          <w:szCs w:val="20"/>
        </w:rPr>
        <w:t xml:space="preserve">1. Komunikacja pomiędzy Zamawiającym a Wykonawcami odbywa się pisemnie za pośrednictwem </w:t>
      </w:r>
      <w:r w:rsidRPr="00A0736A">
        <w:rPr>
          <w:rFonts w:ascii="Calibri" w:eastAsia="Times New Roman" w:hAnsi="Calibri" w:cs="Calibri"/>
          <w:sz w:val="20"/>
          <w:szCs w:val="20"/>
        </w:rPr>
        <w:t>operatora pocztowego w rozumieniu ustawy z dnia 23  listopada 2012 r. – Prawo pocztowe  (Dz. U. z 201</w:t>
      </w:r>
      <w:r w:rsidR="002F60F0" w:rsidRPr="00A0736A">
        <w:rPr>
          <w:rFonts w:ascii="Calibri" w:eastAsia="Times New Roman" w:hAnsi="Calibri" w:cs="Calibri"/>
          <w:sz w:val="20"/>
          <w:szCs w:val="20"/>
        </w:rPr>
        <w:t>7</w:t>
      </w:r>
      <w:r w:rsidRPr="00A0736A">
        <w:rPr>
          <w:rFonts w:ascii="Calibri" w:eastAsia="Times New Roman" w:hAnsi="Calibri" w:cs="Calibri"/>
          <w:sz w:val="20"/>
          <w:szCs w:val="20"/>
        </w:rPr>
        <w:t xml:space="preserve"> r. poz. </w:t>
      </w:r>
      <w:r w:rsidR="002F60F0" w:rsidRPr="00A0736A">
        <w:rPr>
          <w:rFonts w:ascii="Calibri" w:eastAsia="Times New Roman" w:hAnsi="Calibri" w:cs="Calibri"/>
          <w:sz w:val="20"/>
          <w:szCs w:val="20"/>
        </w:rPr>
        <w:t>1481</w:t>
      </w:r>
      <w:r w:rsidRPr="00542FD8">
        <w:rPr>
          <w:rFonts w:ascii="Calibri" w:eastAsia="Times New Roman" w:hAnsi="Calibri" w:cs="Calibri"/>
          <w:sz w:val="20"/>
          <w:szCs w:val="20"/>
        </w:rPr>
        <w:t xml:space="preserve">), </w:t>
      </w:r>
      <w:r w:rsidR="00373487" w:rsidRPr="00542FD8">
        <w:rPr>
          <w:rFonts w:ascii="Calibri" w:eastAsia="Times New Roman" w:hAnsi="Calibri" w:cs="Calibri"/>
          <w:sz w:val="20"/>
          <w:szCs w:val="20"/>
        </w:rPr>
        <w:t>osobiście, za</w:t>
      </w:r>
      <w:r w:rsidR="00373487" w:rsidRPr="00542FD8">
        <w:rPr>
          <w:rFonts w:ascii="Calibri" w:hAnsi="Calibri" w:cs="Calibri"/>
          <w:sz w:val="20"/>
          <w:szCs w:val="20"/>
        </w:rPr>
        <w:t xml:space="preserve"> pośrednictwem posłańca, </w:t>
      </w:r>
      <w:r w:rsidRPr="00542FD8">
        <w:rPr>
          <w:rFonts w:ascii="Calibri" w:hAnsi="Calibri" w:cs="Calibri"/>
          <w:sz w:val="20"/>
          <w:szCs w:val="20"/>
        </w:rPr>
        <w:t xml:space="preserve">faksem na </w:t>
      </w:r>
      <w:r w:rsidRPr="00542FD8">
        <w:rPr>
          <w:rFonts w:ascii="Calibri" w:hAnsi="Calibri" w:cs="Calibri"/>
          <w:b/>
          <w:sz w:val="20"/>
          <w:szCs w:val="20"/>
        </w:rPr>
        <w:t>nr 48 361 30 23</w:t>
      </w:r>
      <w:r w:rsidRPr="00542FD8">
        <w:rPr>
          <w:rFonts w:ascii="Calibri" w:hAnsi="Calibri" w:cs="Calibri"/>
          <w:sz w:val="20"/>
          <w:szCs w:val="20"/>
        </w:rPr>
        <w:t xml:space="preserve"> lub </w:t>
      </w:r>
      <w:r w:rsidR="00373487" w:rsidRPr="00542FD8">
        <w:rPr>
          <w:rFonts w:ascii="Calibri" w:hAnsi="Calibri" w:cs="Calibri"/>
          <w:sz w:val="20"/>
          <w:szCs w:val="20"/>
        </w:rPr>
        <w:t xml:space="preserve">przy użyciu środków komunikacji elektronicznej w rozumieniu ustawy z dnia 18 </w:t>
      </w:r>
      <w:r w:rsidR="00373487" w:rsidRPr="00542FD8">
        <w:rPr>
          <w:rFonts w:ascii="Calibri" w:hAnsi="Calibri" w:cs="Calibri"/>
          <w:sz w:val="20"/>
          <w:szCs w:val="20"/>
        </w:rPr>
        <w:lastRenderedPageBreak/>
        <w:t xml:space="preserve">lipca </w:t>
      </w:r>
      <w:proofErr w:type="spellStart"/>
      <w:r w:rsidR="00373487" w:rsidRPr="00542FD8">
        <w:rPr>
          <w:rFonts w:ascii="Calibri" w:hAnsi="Calibri" w:cs="Calibri"/>
          <w:sz w:val="20"/>
          <w:szCs w:val="20"/>
        </w:rPr>
        <w:t>2002r</w:t>
      </w:r>
      <w:proofErr w:type="spellEnd"/>
      <w:r w:rsidR="00373487" w:rsidRPr="00542FD8">
        <w:rPr>
          <w:rFonts w:ascii="Calibri" w:hAnsi="Calibri" w:cs="Calibri"/>
          <w:sz w:val="20"/>
          <w:szCs w:val="20"/>
        </w:rPr>
        <w:t>. o świadczeniu usług drogą elektroniczną, z uwzględnieniem wymogów dotyczących formy,</w:t>
      </w:r>
      <w:r w:rsidR="00373487">
        <w:rPr>
          <w:rFonts w:ascii="Calibri" w:hAnsi="Calibri" w:cs="Calibri"/>
          <w:color w:val="FF0000"/>
          <w:sz w:val="20"/>
          <w:szCs w:val="20"/>
        </w:rPr>
        <w:t xml:space="preserve"> </w:t>
      </w:r>
      <w:r w:rsidRPr="00A0736A">
        <w:rPr>
          <w:rFonts w:ascii="Calibri" w:hAnsi="Calibri" w:cs="Calibri"/>
          <w:sz w:val="20"/>
          <w:szCs w:val="20"/>
        </w:rPr>
        <w:t>na adres e-mail: dzp@wss.com.pl, za wyjątkiem oferty, umowy oraz oświadczeń i dokumentów wymienionych w rozdziale VI niniejszej SIWZ (również w przypadku ich złożenia w wyniku wezwania o którym mowa w art. 26 ust. 3 ustawy PZP) dla których wymagana jest forma pisem</w:t>
      </w:r>
      <w:r w:rsidR="00A0736A">
        <w:rPr>
          <w:rFonts w:ascii="Calibri" w:hAnsi="Calibri" w:cs="Calibri"/>
          <w:sz w:val="20"/>
          <w:szCs w:val="20"/>
        </w:rPr>
        <w:t xml:space="preserve">na pod rygorem nieważności, </w:t>
      </w:r>
      <w:r w:rsidR="00373487" w:rsidRPr="00542FD8">
        <w:rPr>
          <w:rFonts w:ascii="Calibri" w:hAnsi="Calibri" w:cs="Calibri"/>
          <w:sz w:val="20"/>
          <w:szCs w:val="20"/>
        </w:rPr>
        <w:t>z tym że</w:t>
      </w:r>
      <w:r w:rsidR="00A0736A" w:rsidRPr="00542FD8">
        <w:rPr>
          <w:rFonts w:ascii="Calibri" w:hAnsi="Calibri" w:cs="Calibri"/>
          <w:sz w:val="20"/>
          <w:szCs w:val="20"/>
        </w:rPr>
        <w:t xml:space="preserve"> </w:t>
      </w:r>
      <w:r w:rsidR="00A0736A" w:rsidRPr="00542FD8">
        <w:rPr>
          <w:rFonts w:ascii="Calibri" w:hAnsi="Calibri" w:cs="Arial"/>
          <w:sz w:val="20"/>
          <w:szCs w:val="20"/>
        </w:rPr>
        <w:t>JEDZ należy przesłać w postaci elektronicznej opatrzonej kwalifikowanym podpisem elektronicznym.</w:t>
      </w:r>
    </w:p>
    <w:p w:rsidR="00912669" w:rsidRPr="00050260" w:rsidRDefault="00912669" w:rsidP="00912669">
      <w:pPr>
        <w:tabs>
          <w:tab w:val="left" w:pos="0"/>
          <w:tab w:val="left" w:pos="426"/>
        </w:tabs>
        <w:spacing w:after="40"/>
        <w:ind w:left="426" w:hanging="426"/>
        <w:jc w:val="both"/>
        <w:rPr>
          <w:rFonts w:ascii="Calibri" w:hAnsi="Calibri" w:cs="Arial"/>
          <w:color w:val="000000"/>
          <w:sz w:val="20"/>
          <w:szCs w:val="20"/>
        </w:rPr>
      </w:pPr>
      <w:r w:rsidRPr="00050260">
        <w:rPr>
          <w:rFonts w:ascii="Calibri" w:hAnsi="Calibri" w:cs="Calibri"/>
          <w:sz w:val="20"/>
          <w:szCs w:val="20"/>
        </w:rPr>
        <w:t xml:space="preserve">2.    </w:t>
      </w:r>
      <w:r w:rsidRPr="00050260">
        <w:rPr>
          <w:rFonts w:ascii="Calibri" w:hAnsi="Calibri" w:cs="Arial"/>
          <w:color w:val="000000"/>
          <w:sz w:val="20"/>
          <w:szCs w:val="20"/>
        </w:rPr>
        <w:t xml:space="preserve">W postępowaniu oświadczenia składa się w formie pisemnej </w:t>
      </w:r>
      <w:r w:rsidRPr="00050260">
        <w:rPr>
          <w:rFonts w:ascii="Calibri" w:hAnsi="Calibri" w:cs="Arial"/>
          <w:sz w:val="20"/>
          <w:szCs w:val="20"/>
        </w:rPr>
        <w:t xml:space="preserve">albo w postaci elektronicznej z tym, że JEDZ należy przesłać w postaci elektronicznej opatrzonej kwalifikowanym podpisem elektronicznym. Oświadczenia podmiotów składających ofertę wspólnie (art. </w:t>
      </w:r>
      <w:proofErr w:type="spellStart"/>
      <w:r w:rsidRPr="00050260">
        <w:rPr>
          <w:rFonts w:ascii="Calibri" w:hAnsi="Calibri" w:cs="Arial"/>
          <w:sz w:val="20"/>
          <w:szCs w:val="20"/>
        </w:rPr>
        <w:t>25a</w:t>
      </w:r>
      <w:proofErr w:type="spellEnd"/>
      <w:r w:rsidRPr="00050260">
        <w:rPr>
          <w:rFonts w:ascii="Calibri" w:hAnsi="Calibri" w:cs="Arial"/>
          <w:sz w:val="20"/>
          <w:szCs w:val="20"/>
        </w:rPr>
        <w:t xml:space="preserve"> ust. 6 ustawy </w:t>
      </w:r>
      <w:r w:rsidR="00D0101C">
        <w:rPr>
          <w:rFonts w:ascii="Calibri" w:hAnsi="Calibri" w:cs="Arial"/>
          <w:sz w:val="20"/>
          <w:szCs w:val="20"/>
        </w:rPr>
        <w:t>PZP</w:t>
      </w:r>
      <w:r w:rsidRPr="00050260">
        <w:rPr>
          <w:rFonts w:ascii="Calibri" w:hAnsi="Calibri" w:cs="Arial"/>
          <w:sz w:val="20"/>
          <w:szCs w:val="20"/>
        </w:rPr>
        <w:t>)</w:t>
      </w:r>
      <w:r w:rsidR="00D0101C">
        <w:rPr>
          <w:rFonts w:ascii="Calibri" w:hAnsi="Calibri" w:cs="Arial"/>
          <w:sz w:val="20"/>
          <w:szCs w:val="20"/>
        </w:rPr>
        <w:t>,</w:t>
      </w:r>
      <w:r w:rsidRPr="00050260">
        <w:rPr>
          <w:rFonts w:ascii="Calibri" w:hAnsi="Calibri" w:cs="Arial"/>
          <w:sz w:val="20"/>
          <w:szCs w:val="20"/>
        </w:rPr>
        <w:t xml:space="preserve"> </w:t>
      </w:r>
      <w:r w:rsidRPr="00542FD8">
        <w:rPr>
          <w:rFonts w:ascii="Calibri" w:hAnsi="Calibri" w:cs="Arial"/>
          <w:sz w:val="20"/>
          <w:szCs w:val="20"/>
        </w:rPr>
        <w:t>oraz</w:t>
      </w:r>
      <w:r w:rsidRPr="00050260">
        <w:rPr>
          <w:rFonts w:ascii="Calibri" w:hAnsi="Calibri" w:cs="Arial"/>
          <w:sz w:val="20"/>
          <w:szCs w:val="20"/>
        </w:rPr>
        <w:t xml:space="preserve"> podmiotów udostępniających potencjał (art. </w:t>
      </w:r>
      <w:proofErr w:type="spellStart"/>
      <w:r w:rsidRPr="00050260">
        <w:rPr>
          <w:rFonts w:ascii="Calibri" w:hAnsi="Calibri" w:cs="Arial"/>
          <w:sz w:val="20"/>
          <w:szCs w:val="20"/>
        </w:rPr>
        <w:t>25a</w:t>
      </w:r>
      <w:proofErr w:type="spellEnd"/>
      <w:r w:rsidRPr="00050260">
        <w:rPr>
          <w:rFonts w:ascii="Calibri" w:hAnsi="Calibri" w:cs="Arial"/>
          <w:sz w:val="20"/>
          <w:szCs w:val="20"/>
        </w:rPr>
        <w:t xml:space="preserve"> ust. 3 pkt 1 ustawy </w:t>
      </w:r>
      <w:r w:rsidR="00D0101C" w:rsidRPr="00542FD8">
        <w:rPr>
          <w:rFonts w:ascii="Calibri" w:hAnsi="Calibri" w:cs="Arial"/>
          <w:sz w:val="20"/>
          <w:szCs w:val="20"/>
        </w:rPr>
        <w:t>PZP</w:t>
      </w:r>
      <w:r w:rsidRPr="00542FD8">
        <w:rPr>
          <w:rFonts w:ascii="Calibri" w:hAnsi="Calibri" w:cs="Arial"/>
          <w:b/>
          <w:sz w:val="20"/>
          <w:szCs w:val="20"/>
        </w:rPr>
        <w:t>)</w:t>
      </w:r>
      <w:r w:rsidR="00D0101C" w:rsidRPr="00542FD8">
        <w:rPr>
          <w:rFonts w:ascii="Calibri" w:hAnsi="Calibri" w:cs="Arial"/>
          <w:b/>
          <w:strike/>
          <w:sz w:val="20"/>
          <w:szCs w:val="20"/>
        </w:rPr>
        <w:t xml:space="preserve"> </w:t>
      </w:r>
      <w:r w:rsidRPr="00542FD8">
        <w:rPr>
          <w:rFonts w:ascii="Calibri" w:hAnsi="Calibri" w:cs="Arial"/>
          <w:sz w:val="20"/>
          <w:szCs w:val="20"/>
        </w:rPr>
        <w:t>składane</w:t>
      </w:r>
      <w:r w:rsidRPr="00050260">
        <w:rPr>
          <w:rFonts w:ascii="Calibri" w:hAnsi="Calibri" w:cs="Arial"/>
          <w:sz w:val="20"/>
          <w:szCs w:val="20"/>
        </w:rPr>
        <w:t xml:space="preserve"> na formularzu JEDZ powinny mieć formę dokumentu elektronicznego, podpisanego kwalifikowanym</w:t>
      </w:r>
      <w:r w:rsidRPr="00050260">
        <w:rPr>
          <w:rFonts w:ascii="Calibri" w:hAnsi="Calibri" w:cs="Arial"/>
          <w:color w:val="000000"/>
          <w:sz w:val="20"/>
          <w:szCs w:val="20"/>
        </w:rPr>
        <w:t xml:space="preserve"> podpisem elektronicznym przez każdego z nich w zakresie w jakim potwierdzają okoliczności, o których mowa w treści art. 22 ust. 1 ustawy </w:t>
      </w:r>
      <w:r w:rsidR="00D0101C">
        <w:rPr>
          <w:rFonts w:ascii="Calibri" w:hAnsi="Calibri" w:cs="Arial"/>
          <w:color w:val="000000"/>
          <w:sz w:val="20"/>
          <w:szCs w:val="20"/>
        </w:rPr>
        <w:t>PZP</w:t>
      </w:r>
      <w:r w:rsidRPr="00050260">
        <w:rPr>
          <w:rFonts w:ascii="Calibri" w:hAnsi="Calibri" w:cs="Arial"/>
          <w:color w:val="000000"/>
          <w:sz w:val="20"/>
          <w:szCs w:val="20"/>
        </w:rPr>
        <w:t>.</w:t>
      </w:r>
    </w:p>
    <w:p w:rsidR="00912669" w:rsidRPr="00050260" w:rsidRDefault="00912669" w:rsidP="00912669">
      <w:pPr>
        <w:tabs>
          <w:tab w:val="left" w:pos="0"/>
          <w:tab w:val="left" w:pos="426"/>
        </w:tabs>
        <w:spacing w:after="40"/>
        <w:ind w:left="426" w:hanging="426"/>
        <w:jc w:val="both"/>
        <w:rPr>
          <w:rFonts w:ascii="Calibri" w:hAnsi="Calibri" w:cs="Arial"/>
          <w:sz w:val="20"/>
          <w:szCs w:val="20"/>
        </w:rPr>
      </w:pPr>
      <w:r w:rsidRPr="00050260">
        <w:rPr>
          <w:rFonts w:ascii="Calibri" w:hAnsi="Calibri" w:cs="Calibri"/>
          <w:sz w:val="20"/>
          <w:szCs w:val="20"/>
        </w:rPr>
        <w:t>3.</w:t>
      </w:r>
      <w:r w:rsidRPr="00050260">
        <w:rPr>
          <w:rFonts w:ascii="Calibri" w:hAnsi="Calibri" w:cs="Arial"/>
          <w:sz w:val="20"/>
          <w:szCs w:val="20"/>
        </w:rPr>
        <w:t xml:space="preserve">     Środkiem komunikacji elektronicznej, służącym złożeniu JEDZ przez </w:t>
      </w:r>
      <w:r w:rsidR="00C8537D">
        <w:rPr>
          <w:rFonts w:ascii="Calibri" w:hAnsi="Calibri" w:cs="Arial"/>
          <w:sz w:val="20"/>
          <w:szCs w:val="20"/>
        </w:rPr>
        <w:t>W</w:t>
      </w:r>
      <w:r w:rsidRPr="00050260">
        <w:rPr>
          <w:rFonts w:ascii="Calibri" w:hAnsi="Calibri" w:cs="Arial"/>
          <w:sz w:val="20"/>
          <w:szCs w:val="20"/>
        </w:rPr>
        <w:t xml:space="preserve">ykonawcę, jest poczta elektroniczna. </w:t>
      </w:r>
    </w:p>
    <w:p w:rsidR="00912669" w:rsidRPr="00050260" w:rsidRDefault="00912669" w:rsidP="00912669">
      <w:pPr>
        <w:pStyle w:val="Akapitzlist1"/>
        <w:spacing w:after="120"/>
        <w:ind w:left="709"/>
        <w:jc w:val="both"/>
        <w:rPr>
          <w:rFonts w:ascii="Calibri" w:hAnsi="Calibri" w:cs="Arial"/>
          <w:b/>
          <w:i/>
          <w:sz w:val="20"/>
          <w:szCs w:val="20"/>
        </w:rPr>
      </w:pPr>
      <w:r w:rsidRPr="00050260">
        <w:rPr>
          <w:rFonts w:ascii="Calibri" w:hAnsi="Calibri" w:cs="Arial"/>
          <w:b/>
          <w:bCs/>
          <w:i/>
          <w:iCs/>
          <w:sz w:val="20"/>
          <w:szCs w:val="20"/>
        </w:rPr>
        <w:t xml:space="preserve">UWAGA! </w:t>
      </w:r>
      <w:r w:rsidRPr="00050260">
        <w:rPr>
          <w:rFonts w:ascii="Calibri" w:hAnsi="Calibri" w:cs="Arial"/>
          <w:i/>
          <w:iCs/>
          <w:sz w:val="20"/>
          <w:szCs w:val="20"/>
        </w:rPr>
        <w:t xml:space="preserve">Złożenie JEDZ wraz z ofertą na nośniku danych (np. CD, pendrive), czy pisemnie jest niedopuszczalne, nie stanowi bowiem jego złożenia przy użyciu środków komunikacji elektronicznej w rozumieniu przepisów ustawy z dnia 18 lipca 2002 o świadczeniu usług drogą elektroniczną. </w:t>
      </w:r>
    </w:p>
    <w:p w:rsidR="00912669" w:rsidRPr="00050260" w:rsidRDefault="00887627" w:rsidP="00887627">
      <w:pPr>
        <w:pStyle w:val="Akapitzlist1"/>
        <w:widowControl/>
        <w:suppressAutoHyphens w:val="0"/>
        <w:spacing w:after="120"/>
        <w:ind w:left="0"/>
        <w:jc w:val="both"/>
        <w:rPr>
          <w:rFonts w:ascii="Calibri" w:hAnsi="Calibri" w:cs="Arial"/>
          <w:b/>
          <w:i/>
          <w:sz w:val="20"/>
          <w:szCs w:val="20"/>
        </w:rPr>
      </w:pPr>
      <w:r>
        <w:rPr>
          <w:rFonts w:ascii="Calibri" w:hAnsi="Calibri" w:cs="Arial"/>
          <w:sz w:val="20"/>
          <w:szCs w:val="20"/>
        </w:rPr>
        <w:t>3.1</w:t>
      </w:r>
      <w:r w:rsidR="00912669" w:rsidRPr="00050260">
        <w:rPr>
          <w:rFonts w:ascii="Calibri" w:hAnsi="Calibri" w:cs="Arial"/>
          <w:sz w:val="20"/>
          <w:szCs w:val="20"/>
        </w:rPr>
        <w:t xml:space="preserve"> JEDZ należy przesłać na adres email: </w:t>
      </w:r>
      <w:hyperlink r:id="rId17" w:history="1">
        <w:r w:rsidR="00912669" w:rsidRPr="00050260">
          <w:rPr>
            <w:rStyle w:val="Hipercze"/>
            <w:rFonts w:ascii="Calibri" w:hAnsi="Calibri" w:cs="Arial"/>
            <w:sz w:val="20"/>
            <w:szCs w:val="20"/>
          </w:rPr>
          <w:t>jedz@wss.com.pl</w:t>
        </w:r>
      </w:hyperlink>
      <w:r w:rsidR="00912669" w:rsidRPr="00050260">
        <w:rPr>
          <w:rFonts w:ascii="Calibri" w:hAnsi="Calibri" w:cs="Arial"/>
          <w:sz w:val="20"/>
          <w:szCs w:val="20"/>
        </w:rPr>
        <w:t xml:space="preserve"> </w:t>
      </w:r>
    </w:p>
    <w:p w:rsidR="00912669" w:rsidRPr="00050260" w:rsidRDefault="00912669" w:rsidP="00841392">
      <w:pPr>
        <w:pStyle w:val="Akapitzlist1"/>
        <w:widowControl/>
        <w:numPr>
          <w:ilvl w:val="0"/>
          <w:numId w:val="35"/>
        </w:numPr>
        <w:suppressAutoHyphens w:val="0"/>
        <w:spacing w:after="120"/>
        <w:jc w:val="both"/>
        <w:rPr>
          <w:rFonts w:ascii="Calibri" w:hAnsi="Calibri" w:cs="Arial"/>
          <w:b/>
          <w:i/>
          <w:sz w:val="20"/>
          <w:szCs w:val="20"/>
        </w:rPr>
      </w:pPr>
      <w:r w:rsidRPr="00050260">
        <w:rPr>
          <w:rFonts w:ascii="Calibri" w:hAnsi="Calibri" w:cs="Arial"/>
          <w:sz w:val="20"/>
          <w:szCs w:val="20"/>
        </w:rPr>
        <w:t xml:space="preserve"> Zamawiający dopuszcza w szczególności następujący format przesyłanych danych: .pdf, .</w:t>
      </w:r>
      <w:proofErr w:type="spellStart"/>
      <w:r w:rsidRPr="00050260">
        <w:rPr>
          <w:rFonts w:ascii="Calibri" w:hAnsi="Calibri" w:cs="Arial"/>
          <w:sz w:val="20"/>
          <w:szCs w:val="20"/>
        </w:rPr>
        <w:t>doc</w:t>
      </w:r>
      <w:proofErr w:type="spellEnd"/>
      <w:r w:rsidRPr="00050260">
        <w:rPr>
          <w:rFonts w:ascii="Calibri" w:hAnsi="Calibri" w:cs="Arial"/>
          <w:sz w:val="20"/>
          <w:szCs w:val="20"/>
        </w:rPr>
        <w:t>, .</w:t>
      </w:r>
      <w:proofErr w:type="spellStart"/>
      <w:r w:rsidRPr="00050260">
        <w:rPr>
          <w:rFonts w:ascii="Calibri" w:hAnsi="Calibri" w:cs="Arial"/>
          <w:sz w:val="20"/>
          <w:szCs w:val="20"/>
        </w:rPr>
        <w:t>docx</w:t>
      </w:r>
      <w:proofErr w:type="spellEnd"/>
      <w:r w:rsidRPr="00050260">
        <w:rPr>
          <w:rFonts w:ascii="Calibri" w:hAnsi="Calibri" w:cs="Arial"/>
          <w:sz w:val="20"/>
          <w:szCs w:val="20"/>
        </w:rPr>
        <w:t>, .rtf, .</w:t>
      </w:r>
      <w:proofErr w:type="spellStart"/>
      <w:r w:rsidRPr="00050260">
        <w:rPr>
          <w:rFonts w:ascii="Calibri" w:hAnsi="Calibri" w:cs="Arial"/>
          <w:sz w:val="20"/>
          <w:szCs w:val="20"/>
        </w:rPr>
        <w:t>xps</w:t>
      </w:r>
      <w:proofErr w:type="spellEnd"/>
      <w:r w:rsidRPr="00050260">
        <w:rPr>
          <w:rFonts w:ascii="Calibri" w:hAnsi="Calibri" w:cs="Arial"/>
          <w:sz w:val="20"/>
          <w:szCs w:val="20"/>
        </w:rPr>
        <w:t>, .</w:t>
      </w:r>
      <w:proofErr w:type="spellStart"/>
      <w:r w:rsidRPr="00050260">
        <w:rPr>
          <w:rFonts w:ascii="Calibri" w:hAnsi="Calibri" w:cs="Arial"/>
          <w:sz w:val="20"/>
          <w:szCs w:val="20"/>
        </w:rPr>
        <w:t>odt</w:t>
      </w:r>
      <w:proofErr w:type="spellEnd"/>
      <w:r w:rsidRPr="00050260">
        <w:rPr>
          <w:rFonts w:ascii="Calibri" w:hAnsi="Calibri" w:cs="Arial"/>
          <w:sz w:val="20"/>
          <w:szCs w:val="20"/>
        </w:rPr>
        <w:t xml:space="preserve">. </w:t>
      </w:r>
    </w:p>
    <w:p w:rsidR="00912669" w:rsidRPr="00050260" w:rsidRDefault="00912669" w:rsidP="00912669">
      <w:pPr>
        <w:pStyle w:val="Akapitzlist1"/>
        <w:spacing w:after="120"/>
        <w:ind w:left="1069"/>
        <w:rPr>
          <w:rFonts w:ascii="Calibri" w:hAnsi="Calibri" w:cs="Arial"/>
          <w:b/>
          <w:i/>
          <w:sz w:val="20"/>
          <w:szCs w:val="20"/>
        </w:rPr>
      </w:pPr>
      <w:r w:rsidRPr="00050260">
        <w:rPr>
          <w:rFonts w:ascii="Calibri" w:hAnsi="Calibri" w:cs="Arial"/>
          <w:sz w:val="20"/>
          <w:szCs w:val="20"/>
        </w:rPr>
        <w:t>Maksymalny rozmiar wiadomości to 10 MB.</w:t>
      </w:r>
    </w:p>
    <w:p w:rsidR="00912669" w:rsidRPr="00050260" w:rsidRDefault="00912669" w:rsidP="00841392">
      <w:pPr>
        <w:pStyle w:val="Akapitzlist1"/>
        <w:widowControl/>
        <w:numPr>
          <w:ilvl w:val="0"/>
          <w:numId w:val="35"/>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wypełnia JEDZ, tworząc dokument elektroniczny. Może korzystać z narzędzia ESPD lub innych dostępnych narzędzi lub oprogramowania, które umożliwiają wypełnienie JEDZ i utworzenie dokumentu elektronicznego, w szczególności w jednym z ww. formatów. </w:t>
      </w:r>
    </w:p>
    <w:p w:rsidR="00912669" w:rsidRPr="00050260" w:rsidRDefault="00912669" w:rsidP="00841392">
      <w:pPr>
        <w:pStyle w:val="Akapitzlist1"/>
        <w:widowControl/>
        <w:numPr>
          <w:ilvl w:val="0"/>
          <w:numId w:val="35"/>
        </w:numPr>
        <w:suppressAutoHyphens w:val="0"/>
        <w:spacing w:after="120"/>
        <w:jc w:val="both"/>
        <w:rPr>
          <w:rFonts w:ascii="Calibri" w:hAnsi="Calibri" w:cs="Arial"/>
          <w:b/>
          <w:i/>
          <w:sz w:val="20"/>
          <w:szCs w:val="20"/>
        </w:rPr>
      </w:pPr>
      <w:r w:rsidRPr="00050260">
        <w:rPr>
          <w:rFonts w:ascii="Calibri" w:hAnsi="Calibri" w:cs="Arial"/>
          <w:sz w:val="20"/>
          <w:szCs w:val="20"/>
        </w:rPr>
        <w:t xml:space="preserve">Po stworzeniu lub wygenerowaniu przez </w:t>
      </w:r>
      <w:r w:rsidR="00C8537D">
        <w:rPr>
          <w:rFonts w:ascii="Calibri" w:hAnsi="Calibri" w:cs="Arial"/>
          <w:sz w:val="20"/>
          <w:szCs w:val="20"/>
        </w:rPr>
        <w:t>W</w:t>
      </w:r>
      <w:r w:rsidRPr="00050260">
        <w:rPr>
          <w:rFonts w:ascii="Calibri" w:hAnsi="Calibri" w:cs="Arial"/>
          <w:sz w:val="20"/>
          <w:szCs w:val="20"/>
        </w:rPr>
        <w:t xml:space="preserve">ykonawcę dokumentu elektronicznego JEDZ, </w:t>
      </w:r>
      <w:r w:rsidR="00C8537D">
        <w:rPr>
          <w:rFonts w:ascii="Calibri" w:hAnsi="Calibri" w:cs="Arial"/>
          <w:sz w:val="20"/>
          <w:szCs w:val="20"/>
        </w:rPr>
        <w:t>W</w:t>
      </w:r>
      <w:r w:rsidRPr="00050260">
        <w:rPr>
          <w:rFonts w:ascii="Calibri" w:hAnsi="Calibri" w:cs="Arial"/>
          <w:sz w:val="20"/>
          <w:szCs w:val="20"/>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912669" w:rsidRPr="00050260" w:rsidRDefault="00912669" w:rsidP="00841392">
      <w:pPr>
        <w:pStyle w:val="Akapitzlist1"/>
        <w:widowControl/>
        <w:numPr>
          <w:ilvl w:val="0"/>
          <w:numId w:val="35"/>
        </w:numPr>
        <w:suppressAutoHyphens w:val="0"/>
        <w:spacing w:after="120"/>
        <w:jc w:val="both"/>
        <w:rPr>
          <w:rFonts w:ascii="Calibri" w:hAnsi="Calibri" w:cs="Arial"/>
          <w:b/>
          <w:i/>
          <w:sz w:val="20"/>
          <w:szCs w:val="20"/>
        </w:rPr>
      </w:pPr>
      <w:r w:rsidRPr="00050260">
        <w:rPr>
          <w:rFonts w:ascii="Calibri" w:hAnsi="Calibri" w:cs="Arial"/>
          <w:sz w:val="20"/>
          <w:szCs w:val="20"/>
        </w:rPr>
        <w:t xml:space="preserve">Podpisany dokument elektroniczny JEDZ powinien zostać zaszyfrowany, tj. opatrzony hasłem dostępowym. W tym celu </w:t>
      </w:r>
      <w:r w:rsidR="00C8537D">
        <w:rPr>
          <w:rFonts w:ascii="Calibri" w:hAnsi="Calibri" w:cs="Arial"/>
          <w:sz w:val="20"/>
          <w:szCs w:val="20"/>
        </w:rPr>
        <w:t>W</w:t>
      </w:r>
      <w:r w:rsidRPr="00050260">
        <w:rPr>
          <w:rFonts w:ascii="Calibri" w:hAnsi="Calibri" w:cs="Arial"/>
          <w:sz w:val="20"/>
          <w:szCs w:val="20"/>
        </w:rPr>
        <w:t xml:space="preserve">ykonawca może posłużyć się narzędziami oferowanymi przez oprogramowanie, w którym przygotowuje dokument oświadczenia (np. Adobe </w:t>
      </w:r>
      <w:proofErr w:type="spellStart"/>
      <w:r w:rsidRPr="00050260">
        <w:rPr>
          <w:rFonts w:ascii="Calibri" w:hAnsi="Calibri" w:cs="Arial"/>
          <w:sz w:val="20"/>
          <w:szCs w:val="20"/>
        </w:rPr>
        <w:t>Acrobat</w:t>
      </w:r>
      <w:proofErr w:type="spellEnd"/>
      <w:r w:rsidRPr="00050260">
        <w:rPr>
          <w:rFonts w:ascii="Calibri" w:hAnsi="Calibri" w:cs="Arial"/>
          <w:sz w:val="20"/>
          <w:szCs w:val="20"/>
        </w:rPr>
        <w:t>), lub skorzystać z dostępnych na rynku narzędzi na licencji open-</w:t>
      </w:r>
      <w:proofErr w:type="spellStart"/>
      <w:r w:rsidRPr="00050260">
        <w:rPr>
          <w:rFonts w:ascii="Calibri" w:hAnsi="Calibri" w:cs="Arial"/>
          <w:sz w:val="20"/>
          <w:szCs w:val="20"/>
        </w:rPr>
        <w:t>source</w:t>
      </w:r>
      <w:proofErr w:type="spellEnd"/>
      <w:r w:rsidRPr="00050260">
        <w:rPr>
          <w:rFonts w:ascii="Calibri" w:hAnsi="Calibri" w:cs="Arial"/>
          <w:sz w:val="20"/>
          <w:szCs w:val="20"/>
        </w:rPr>
        <w:t xml:space="preserve"> (np.: 7-Zip i Smart </w:t>
      </w:r>
      <w:proofErr w:type="spellStart"/>
      <w:r w:rsidRPr="00050260">
        <w:rPr>
          <w:rFonts w:ascii="Calibri" w:hAnsi="Calibri" w:cs="Arial"/>
          <w:sz w:val="20"/>
          <w:szCs w:val="20"/>
        </w:rPr>
        <w:t>Sign</w:t>
      </w:r>
      <w:proofErr w:type="spellEnd"/>
      <w:r w:rsidRPr="00050260">
        <w:rPr>
          <w:rFonts w:ascii="Calibri" w:hAnsi="Calibri" w:cs="Arial"/>
          <w:sz w:val="20"/>
          <w:szCs w:val="20"/>
        </w:rPr>
        <w:t xml:space="preserve">) lub komercyjnych. Jednakże możliwość odszyfrowania przez zamawiającego przekazanego dokumentu JEDZ nie może powodować po stronie zamawiającego konieczność zakupu dodatkowego oprogramowania. Zamawiający dysponuje następującymi programami pozwalającymi odszyfrować pliki: </w:t>
      </w:r>
      <w:r w:rsidRPr="00050260">
        <w:rPr>
          <w:rStyle w:val="Uwydatnienie"/>
          <w:rFonts w:ascii="Calibri" w:hAnsi="Calibri" w:cs="Arial"/>
          <w:sz w:val="20"/>
          <w:szCs w:val="20"/>
        </w:rPr>
        <w:t>MS Office oraz 7-Zip</w:t>
      </w:r>
      <w:r w:rsidRPr="00050260">
        <w:rPr>
          <w:rFonts w:ascii="Calibri" w:hAnsi="Calibri" w:cs="Arial"/>
          <w:sz w:val="20"/>
          <w:szCs w:val="20"/>
        </w:rPr>
        <w:t xml:space="preserve"> </w:t>
      </w:r>
    </w:p>
    <w:p w:rsidR="00912669" w:rsidRPr="00050260" w:rsidRDefault="00912669" w:rsidP="00841392">
      <w:pPr>
        <w:pStyle w:val="Akapitzlist1"/>
        <w:widowControl/>
        <w:numPr>
          <w:ilvl w:val="0"/>
          <w:numId w:val="35"/>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 </w:t>
      </w:r>
    </w:p>
    <w:p w:rsidR="00912669" w:rsidRPr="00050260" w:rsidRDefault="00912669" w:rsidP="00841392">
      <w:pPr>
        <w:pStyle w:val="Akapitzlist1"/>
        <w:widowControl/>
        <w:numPr>
          <w:ilvl w:val="0"/>
          <w:numId w:val="35"/>
        </w:numPr>
        <w:suppressAutoHyphens w:val="0"/>
        <w:spacing w:after="120"/>
        <w:jc w:val="both"/>
        <w:rPr>
          <w:rFonts w:ascii="Calibri" w:hAnsi="Calibri" w:cs="Arial"/>
          <w:b/>
          <w:i/>
          <w:sz w:val="20"/>
          <w:szCs w:val="20"/>
        </w:rPr>
      </w:pPr>
      <w:r w:rsidRPr="00050260">
        <w:rPr>
          <w:rFonts w:ascii="Calibri" w:hAnsi="Calibri" w:cs="Arial"/>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t>
      </w:r>
      <w:r w:rsidR="00C8537D">
        <w:rPr>
          <w:rFonts w:ascii="Calibri" w:hAnsi="Calibri" w:cs="Arial"/>
          <w:sz w:val="20"/>
          <w:szCs w:val="20"/>
        </w:rPr>
        <w:t>W</w:t>
      </w:r>
      <w:r w:rsidRPr="00050260">
        <w:rPr>
          <w:rFonts w:ascii="Calibri" w:hAnsi="Calibri" w:cs="Arial"/>
          <w:sz w:val="20"/>
          <w:szCs w:val="20"/>
        </w:rPr>
        <w:t xml:space="preserve">ykonawcy albo dowolne oznaczenie pozwalające na identyfikację </w:t>
      </w:r>
      <w:r w:rsidR="00C8537D">
        <w:rPr>
          <w:rFonts w:ascii="Calibri" w:hAnsi="Calibri" w:cs="Arial"/>
          <w:sz w:val="20"/>
          <w:szCs w:val="20"/>
        </w:rPr>
        <w:t>W</w:t>
      </w:r>
      <w:r w:rsidRPr="00050260">
        <w:rPr>
          <w:rFonts w:ascii="Calibri" w:hAnsi="Calibri" w:cs="Arial"/>
          <w:sz w:val="20"/>
          <w:szCs w:val="20"/>
        </w:rPr>
        <w:t xml:space="preserve">ykonawcy </w:t>
      </w:r>
      <w:r w:rsidRPr="00050260">
        <w:rPr>
          <w:rFonts w:ascii="Calibri" w:hAnsi="Calibri" w:cs="Arial"/>
          <w:i/>
          <w:iCs/>
          <w:sz w:val="20"/>
          <w:szCs w:val="20"/>
        </w:rPr>
        <w:t xml:space="preserve">(JEDZ do oferty </w:t>
      </w:r>
      <w:r w:rsidR="0049080F">
        <w:rPr>
          <w:rFonts w:ascii="Calibri" w:hAnsi="Calibri" w:cs="Arial"/>
          <w:i/>
          <w:iCs/>
          <w:sz w:val="20"/>
          <w:szCs w:val="20"/>
        </w:rPr>
        <w:t>DZP.341.51.2018</w:t>
      </w:r>
      <w:r w:rsidRPr="00050260">
        <w:rPr>
          <w:rFonts w:ascii="Calibri" w:hAnsi="Calibri" w:cs="Arial"/>
          <w:i/>
          <w:iCs/>
          <w:sz w:val="20"/>
          <w:szCs w:val="20"/>
        </w:rPr>
        <w:t xml:space="preserve">  – w takim przypadku numer ten musi być wskazany w treści oferty). </w:t>
      </w:r>
    </w:p>
    <w:p w:rsidR="00912669" w:rsidRPr="00C63445" w:rsidRDefault="00912669" w:rsidP="00841392">
      <w:pPr>
        <w:pStyle w:val="Akapitzlist1"/>
        <w:widowControl/>
        <w:numPr>
          <w:ilvl w:val="0"/>
          <w:numId w:val="35"/>
        </w:numPr>
        <w:suppressAutoHyphens w:val="0"/>
        <w:spacing w:after="120"/>
        <w:jc w:val="both"/>
        <w:rPr>
          <w:rFonts w:ascii="Calibri" w:hAnsi="Calibri" w:cs="Arial"/>
          <w:b/>
          <w:i/>
          <w:strike/>
          <w:sz w:val="20"/>
          <w:szCs w:val="20"/>
        </w:rPr>
      </w:pPr>
      <w:r w:rsidRPr="00C63445">
        <w:rPr>
          <w:rFonts w:ascii="Calibri" w:hAnsi="Calibri" w:cs="Arial"/>
          <w:sz w:val="20"/>
          <w:szCs w:val="20"/>
        </w:rPr>
        <w:t xml:space="preserve">Wykonawca, przesyłając JEDZ, żąda potwierdzenia dostarczenia wiadomości zawierającej JEDZ. Zamawiający potwierdza otrzymanie każdej wiadomości przesyłanej środkiem komunikacji elektronicznej na adres email: </w:t>
      </w:r>
      <w:hyperlink r:id="rId18" w:history="1">
        <w:r w:rsidRPr="00C63445">
          <w:rPr>
            <w:rStyle w:val="Hipercze"/>
            <w:rFonts w:ascii="Calibri" w:hAnsi="Calibri" w:cs="Arial"/>
            <w:sz w:val="20"/>
            <w:szCs w:val="20"/>
          </w:rPr>
          <w:t>jedz@wss.com.pl</w:t>
        </w:r>
      </w:hyperlink>
      <w:r w:rsidRPr="00C63445">
        <w:rPr>
          <w:rFonts w:ascii="Calibri" w:hAnsi="Calibri" w:cs="Arial"/>
          <w:sz w:val="20"/>
          <w:szCs w:val="20"/>
        </w:rPr>
        <w:t xml:space="preserve">. </w:t>
      </w:r>
    </w:p>
    <w:p w:rsidR="00912669" w:rsidRPr="00050260" w:rsidRDefault="00912669" w:rsidP="00841392">
      <w:pPr>
        <w:pStyle w:val="Akapitzlist1"/>
        <w:widowControl/>
        <w:numPr>
          <w:ilvl w:val="0"/>
          <w:numId w:val="35"/>
        </w:numPr>
        <w:suppressAutoHyphens w:val="0"/>
        <w:spacing w:after="120"/>
        <w:jc w:val="both"/>
        <w:rPr>
          <w:rFonts w:ascii="Calibri" w:hAnsi="Calibri" w:cs="Arial"/>
          <w:b/>
          <w:i/>
          <w:sz w:val="20"/>
          <w:szCs w:val="20"/>
        </w:rPr>
      </w:pPr>
      <w:r w:rsidRPr="00C63445">
        <w:rPr>
          <w:rFonts w:ascii="Calibri" w:hAnsi="Calibri" w:cs="Arial"/>
          <w:sz w:val="20"/>
          <w:szCs w:val="20"/>
        </w:rPr>
        <w:t xml:space="preserve">Obowiązek złożenia JEDZ w postaci elektronicznej opatrzonej kwalifikowanym podpisem elektronicznym w sposób określony powyżej dotyczy również JEDZ składanego na wezwanie w trybie art. 26 ust. 3 ustawy </w:t>
      </w:r>
      <w:r w:rsidR="00D0101C" w:rsidRPr="00C63445">
        <w:rPr>
          <w:rFonts w:ascii="Calibri" w:hAnsi="Calibri" w:cs="Arial"/>
          <w:sz w:val="20"/>
          <w:szCs w:val="20"/>
        </w:rPr>
        <w:t>PZP</w:t>
      </w:r>
      <w:r w:rsidRPr="00C63445">
        <w:rPr>
          <w:rFonts w:ascii="Calibri" w:hAnsi="Calibri" w:cs="Arial"/>
          <w:sz w:val="20"/>
          <w:szCs w:val="20"/>
        </w:rPr>
        <w:t>. W takim przypadku Zamawiający nie wymaga szyfrowania tego dokumentu.</w:t>
      </w:r>
      <w:r w:rsidRPr="00C63445">
        <w:rPr>
          <w:rFonts w:ascii="Calibri" w:hAnsi="Calibri" w:cs="Arial"/>
          <w:b/>
          <w:i/>
          <w:sz w:val="20"/>
          <w:szCs w:val="20"/>
        </w:rPr>
        <w:t xml:space="preserve"> </w:t>
      </w:r>
    </w:p>
    <w:p w:rsidR="007C6122" w:rsidRDefault="00887627">
      <w:pPr>
        <w:tabs>
          <w:tab w:val="left" w:pos="0"/>
          <w:tab w:val="left" w:pos="426"/>
        </w:tabs>
        <w:spacing w:after="40"/>
        <w:ind w:left="426" w:hanging="426"/>
        <w:jc w:val="both"/>
      </w:pPr>
      <w:r>
        <w:rPr>
          <w:rFonts w:ascii="Calibri" w:hAnsi="Calibri" w:cs="Calibri"/>
          <w:sz w:val="20"/>
          <w:szCs w:val="20"/>
        </w:rPr>
        <w:lastRenderedPageBreak/>
        <w:t>4</w:t>
      </w:r>
      <w:r w:rsidR="007C6122">
        <w:rPr>
          <w:rFonts w:ascii="Calibri" w:hAnsi="Calibri" w:cs="Calibri"/>
          <w:sz w:val="20"/>
          <w:szCs w:val="20"/>
        </w:rPr>
        <w:t>. W korespondencji kierowanej do Zamawiającego Wykonawca winien posługiwać się numerem sprawy określonym w SIWZ.</w:t>
      </w:r>
    </w:p>
    <w:p w:rsidR="007C6122" w:rsidRDefault="00912669">
      <w:pPr>
        <w:tabs>
          <w:tab w:val="left" w:pos="426"/>
        </w:tabs>
        <w:spacing w:after="40"/>
        <w:ind w:left="284" w:hanging="284"/>
        <w:jc w:val="both"/>
      </w:pPr>
      <w:r>
        <w:rPr>
          <w:rFonts w:ascii="Calibri" w:hAnsi="Calibri" w:cs="Calibri"/>
          <w:sz w:val="20"/>
          <w:szCs w:val="20"/>
        </w:rPr>
        <w:t>5</w:t>
      </w:r>
      <w:r w:rsidR="007C6122">
        <w:rPr>
          <w:rFonts w:ascii="Calibri" w:hAnsi="Calibri" w:cs="Calibri"/>
          <w:sz w:val="20"/>
          <w:szCs w:val="20"/>
        </w:rPr>
        <w:t>. Wszelka korespondencja przekazywa</w:t>
      </w:r>
      <w:r w:rsidR="00E8690B">
        <w:rPr>
          <w:rFonts w:ascii="Calibri" w:hAnsi="Calibri" w:cs="Calibri"/>
          <w:sz w:val="20"/>
          <w:szCs w:val="20"/>
        </w:rPr>
        <w:t xml:space="preserve">na </w:t>
      </w:r>
      <w:r w:rsidR="007C6122">
        <w:rPr>
          <w:rFonts w:ascii="Calibri" w:hAnsi="Calibri" w:cs="Calibri"/>
          <w:sz w:val="20"/>
          <w:szCs w:val="20"/>
        </w:rPr>
        <w:t xml:space="preserve">przez Wykonawcę pisemnie winna być składane na adres: </w:t>
      </w:r>
      <w:r w:rsidR="007C6122">
        <w:rPr>
          <w:rFonts w:ascii="Calibri" w:hAnsi="Calibri" w:cs="Calibri"/>
          <w:b/>
          <w:sz w:val="20"/>
          <w:szCs w:val="20"/>
        </w:rPr>
        <w:t xml:space="preserve">Mazowiecki Szpital Specjalistyczny Sp. z o. o., ul. Juliana Aleksandrowicz 5; 26-617 Radom, Kancelaria pokój nr 6.  </w:t>
      </w:r>
    </w:p>
    <w:p w:rsidR="00912669" w:rsidRPr="00912669" w:rsidRDefault="00912669" w:rsidP="00912669">
      <w:pPr>
        <w:tabs>
          <w:tab w:val="left" w:pos="284"/>
          <w:tab w:val="left" w:pos="426"/>
        </w:tabs>
        <w:spacing w:after="40"/>
        <w:ind w:left="284" w:hanging="284"/>
        <w:jc w:val="both"/>
        <w:rPr>
          <w:sz w:val="20"/>
          <w:szCs w:val="20"/>
        </w:rPr>
      </w:pPr>
      <w:r w:rsidRPr="00912669">
        <w:rPr>
          <w:rFonts w:ascii="Calibri" w:hAnsi="Calibri" w:cs="Calibri"/>
          <w:sz w:val="20"/>
          <w:szCs w:val="20"/>
        </w:rPr>
        <w:t>6</w:t>
      </w:r>
      <w:r w:rsidR="007C6122" w:rsidRPr="00912669">
        <w:rPr>
          <w:rFonts w:ascii="Calibri" w:hAnsi="Calibri" w:cs="Calibri"/>
          <w:sz w:val="20"/>
          <w:szCs w:val="20"/>
        </w:rPr>
        <w:t xml:space="preserve">. </w:t>
      </w:r>
      <w:r w:rsidR="007C6122" w:rsidRPr="00912669">
        <w:rPr>
          <w:rFonts w:ascii="Calibri" w:hAnsi="Calibri" w:cs="Calibri"/>
          <w:bCs/>
          <w:sz w:val="20"/>
          <w:szCs w:val="20"/>
        </w:rPr>
        <w:t xml:space="preserve">Wszelkie zawiadomienia, oświadczenia, wnioski oraz informacje przekazane za pomocą faksu lub w formie elektronicznej </w:t>
      </w:r>
      <w:r w:rsidR="007C6122" w:rsidRPr="00912669">
        <w:rPr>
          <w:rFonts w:ascii="Calibri" w:hAnsi="Calibri" w:cs="Calibri"/>
          <w:sz w:val="20"/>
          <w:szCs w:val="20"/>
        </w:rPr>
        <w:t>wymagają na żądanie każdej ze stron, niezwłocznego potwierdzenia faktu ich otrzymania.</w:t>
      </w:r>
    </w:p>
    <w:p w:rsidR="001F6E5E" w:rsidRDefault="00912669" w:rsidP="001F6E5E">
      <w:pPr>
        <w:tabs>
          <w:tab w:val="left" w:pos="284"/>
          <w:tab w:val="left" w:pos="426"/>
        </w:tabs>
        <w:spacing w:after="40"/>
        <w:ind w:left="284" w:hanging="284"/>
        <w:jc w:val="both"/>
        <w:rPr>
          <w:rFonts w:ascii="Calibri" w:hAnsi="Calibri" w:cs="Calibri"/>
          <w:sz w:val="20"/>
          <w:szCs w:val="20"/>
        </w:rPr>
      </w:pPr>
      <w:r w:rsidRPr="00912669">
        <w:rPr>
          <w:sz w:val="20"/>
          <w:szCs w:val="20"/>
        </w:rPr>
        <w:t xml:space="preserve">7. </w:t>
      </w:r>
      <w:r w:rsidR="007C6122" w:rsidRPr="00912669">
        <w:rPr>
          <w:rFonts w:ascii="Calibri" w:hAnsi="Calibri" w:cs="Calibri"/>
          <w:sz w:val="20"/>
          <w:szCs w:val="20"/>
        </w:rPr>
        <w:t xml:space="preserve">Wykonawca może zwrócić się do Zamawiającego o wyjaśnienie treści SIWZ. Jeżeli wniosek o wyjaśnienie treści SIWZ wpłynie do Zamawiającego nie później niż do końca dnia, w którym upływa połowa terminu składania ofert </w:t>
      </w:r>
      <w:r w:rsidR="007C6122" w:rsidRPr="00A663F5">
        <w:rPr>
          <w:rFonts w:ascii="Calibri" w:hAnsi="Calibri" w:cs="Calibri"/>
          <w:color w:val="000000"/>
          <w:sz w:val="20"/>
          <w:szCs w:val="20"/>
        </w:rPr>
        <w:t xml:space="preserve">(tj. </w:t>
      </w:r>
      <w:r w:rsidR="00A663F5" w:rsidRPr="00A663F5">
        <w:rPr>
          <w:rFonts w:ascii="Calibri" w:hAnsi="Calibri" w:cs="Calibri"/>
          <w:color w:val="000000"/>
          <w:sz w:val="20"/>
          <w:szCs w:val="20"/>
        </w:rPr>
        <w:t>25.10</w:t>
      </w:r>
      <w:r w:rsidR="007C6122" w:rsidRPr="00A663F5">
        <w:rPr>
          <w:rFonts w:ascii="Calibri" w:hAnsi="Calibri" w:cs="Calibri"/>
          <w:sz w:val="20"/>
          <w:szCs w:val="20"/>
        </w:rPr>
        <w:t>.201</w:t>
      </w:r>
      <w:r w:rsidR="00366CC7" w:rsidRPr="00A663F5">
        <w:rPr>
          <w:rFonts w:ascii="Calibri" w:hAnsi="Calibri" w:cs="Calibri"/>
          <w:sz w:val="20"/>
          <w:szCs w:val="20"/>
        </w:rPr>
        <w:t xml:space="preserve">8 </w:t>
      </w:r>
      <w:r w:rsidR="007C6122" w:rsidRPr="00A663F5">
        <w:rPr>
          <w:rFonts w:ascii="Calibri" w:hAnsi="Calibri" w:cs="Calibri"/>
          <w:sz w:val="20"/>
          <w:szCs w:val="20"/>
        </w:rPr>
        <w:t>r</w:t>
      </w:r>
      <w:r w:rsidR="007C6122" w:rsidRPr="00A663F5">
        <w:rPr>
          <w:rFonts w:ascii="Calibri" w:hAnsi="Calibri" w:cs="Calibri"/>
          <w:color w:val="000000"/>
          <w:sz w:val="20"/>
          <w:szCs w:val="20"/>
        </w:rPr>
        <w:t>oku),</w:t>
      </w:r>
      <w:r w:rsidR="007C6122" w:rsidRPr="00912669">
        <w:rPr>
          <w:rFonts w:ascii="Calibri" w:hAnsi="Calibri" w:cs="Calibri"/>
          <w:color w:val="000000"/>
          <w:sz w:val="20"/>
          <w:szCs w:val="20"/>
        </w:rPr>
        <w:t xml:space="preserve"> Zamawiający udzieli wyjaśnień niezwłocznie, jednak nie później niż na 6</w:t>
      </w:r>
      <w:r w:rsidR="007C6122" w:rsidRPr="00912669">
        <w:rPr>
          <w:rFonts w:ascii="Calibri" w:hAnsi="Calibri" w:cs="Calibri"/>
          <w:b/>
          <w:color w:val="000000"/>
          <w:sz w:val="20"/>
          <w:szCs w:val="20"/>
        </w:rPr>
        <w:t xml:space="preserve"> </w:t>
      </w:r>
      <w:r w:rsidR="007C6122" w:rsidRPr="00912669">
        <w:rPr>
          <w:rFonts w:ascii="Calibri" w:hAnsi="Calibri" w:cs="Calibri"/>
          <w:color w:val="000000"/>
          <w:sz w:val="20"/>
          <w:szCs w:val="20"/>
        </w:rPr>
        <w:t>dni prz</w:t>
      </w:r>
      <w:r w:rsidR="007C6122" w:rsidRPr="00912669">
        <w:rPr>
          <w:rFonts w:ascii="Calibri" w:hAnsi="Calibri" w:cs="Calibri"/>
          <w:sz w:val="20"/>
          <w:szCs w:val="20"/>
        </w:rPr>
        <w:t xml:space="preserve">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w:t>
      </w:r>
      <w:bookmarkStart w:id="0" w:name="_GoBack"/>
      <w:bookmarkEnd w:id="0"/>
      <w:r w:rsidR="007C6122" w:rsidRPr="00912669">
        <w:rPr>
          <w:rFonts w:ascii="Calibri" w:hAnsi="Calibri" w:cs="Calibri"/>
          <w:sz w:val="20"/>
          <w:szCs w:val="20"/>
        </w:rPr>
        <w:t>Zamawiający zamieści wyjaśnienia na stronie internetowej Zamawiającego www.wss.com.pl.</w:t>
      </w:r>
    </w:p>
    <w:p w:rsidR="0053077F" w:rsidRPr="0053077F" w:rsidRDefault="001F6E5E" w:rsidP="001F6E5E">
      <w:pPr>
        <w:tabs>
          <w:tab w:val="left" w:pos="284"/>
          <w:tab w:val="left" w:pos="426"/>
        </w:tabs>
        <w:spacing w:after="40"/>
        <w:ind w:left="284" w:hanging="284"/>
        <w:jc w:val="both"/>
        <w:rPr>
          <w:rFonts w:ascii="Calibri" w:hAnsi="Calibri"/>
          <w:sz w:val="20"/>
          <w:szCs w:val="20"/>
        </w:rPr>
      </w:pPr>
      <w:r w:rsidRPr="00C63445">
        <w:rPr>
          <w:rFonts w:ascii="Calibri" w:hAnsi="Calibri" w:cs="Calibri"/>
          <w:sz w:val="20"/>
          <w:szCs w:val="20"/>
        </w:rPr>
        <w:t xml:space="preserve">8. </w:t>
      </w:r>
      <w:r w:rsidR="0053077F" w:rsidRPr="00C63445">
        <w:rPr>
          <w:rFonts w:ascii="Calibri" w:hAnsi="Calibri"/>
          <w:sz w:val="20"/>
          <w:szCs w:val="20"/>
        </w:rPr>
        <w:t xml:space="preserve">Zamawiający treść zapytań wraz z wyjaśnieniami zamieszcza na swojej stronie internetowej bez ujawniania źródła </w:t>
      </w:r>
      <w:r w:rsidRPr="00C63445">
        <w:rPr>
          <w:rFonts w:ascii="Calibri" w:hAnsi="Calibri"/>
          <w:sz w:val="20"/>
          <w:szCs w:val="20"/>
        </w:rPr>
        <w:t xml:space="preserve"> </w:t>
      </w:r>
      <w:r w:rsidR="0053077F" w:rsidRPr="00C63445">
        <w:rPr>
          <w:rFonts w:ascii="Calibri" w:hAnsi="Calibri"/>
          <w:sz w:val="20"/>
          <w:szCs w:val="20"/>
        </w:rPr>
        <w:t>zapytania.</w:t>
      </w:r>
      <w:r w:rsidRPr="00C63445">
        <w:rPr>
          <w:rFonts w:ascii="Calibri" w:hAnsi="Calibri"/>
          <w:sz w:val="20"/>
          <w:szCs w:val="20"/>
        </w:rPr>
        <w:t xml:space="preserve"> </w:t>
      </w:r>
      <w:r w:rsidR="0053077F" w:rsidRPr="00C63445">
        <w:rPr>
          <w:rFonts w:ascii="Calibri" w:hAnsi="Calibri"/>
          <w:sz w:val="20"/>
          <w:szCs w:val="20"/>
        </w:rPr>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Wykonawców, którym przekazano SIWZ i zamieści te informacje na stronie internetowej </w:t>
      </w:r>
      <w:r w:rsidR="0053077F" w:rsidRPr="00C63445">
        <w:rPr>
          <w:rFonts w:ascii="Calibri" w:hAnsi="Calibri" w:cs="Calibri"/>
          <w:sz w:val="20"/>
          <w:szCs w:val="20"/>
        </w:rPr>
        <w:t>Zamawiającego www.wss.com.pl</w:t>
      </w:r>
      <w:r w:rsidR="0053077F" w:rsidRPr="00C63445">
        <w:rPr>
          <w:rFonts w:ascii="Calibri" w:hAnsi="Calibri"/>
          <w:sz w:val="20"/>
          <w:szCs w:val="20"/>
        </w:rPr>
        <w:t>.</w:t>
      </w:r>
    </w:p>
    <w:p w:rsidR="00912669" w:rsidRPr="00912669" w:rsidRDefault="001F6E5E" w:rsidP="00912669">
      <w:pPr>
        <w:tabs>
          <w:tab w:val="left" w:pos="284"/>
          <w:tab w:val="left" w:pos="426"/>
        </w:tabs>
        <w:spacing w:after="40"/>
        <w:ind w:left="284" w:hanging="284"/>
        <w:jc w:val="both"/>
        <w:rPr>
          <w:sz w:val="20"/>
          <w:szCs w:val="20"/>
        </w:rPr>
      </w:pPr>
      <w:r>
        <w:rPr>
          <w:sz w:val="20"/>
          <w:szCs w:val="20"/>
        </w:rPr>
        <w:t>9</w:t>
      </w:r>
      <w:r w:rsidR="00912669" w:rsidRPr="00912669">
        <w:rPr>
          <w:sz w:val="20"/>
          <w:szCs w:val="20"/>
        </w:rPr>
        <w:t xml:space="preserve">. </w:t>
      </w:r>
      <w:r w:rsidR="007C6122" w:rsidRPr="00912669">
        <w:rPr>
          <w:rFonts w:ascii="Calibri" w:hAnsi="Calibri" w:cs="Calibri"/>
          <w:sz w:val="20"/>
          <w:szCs w:val="20"/>
        </w:rPr>
        <w:t xml:space="preserve">Zamawiający zwraca się z prośbą, aby zapytania przesłane faksem zostały również przesłane </w:t>
      </w:r>
      <w:r w:rsidR="007C6122" w:rsidRPr="00912669">
        <w:rPr>
          <w:rFonts w:ascii="Calibri" w:hAnsi="Calibri" w:cs="Calibri"/>
          <w:b/>
          <w:bCs/>
          <w:sz w:val="20"/>
          <w:szCs w:val="20"/>
          <w:u w:val="single"/>
        </w:rPr>
        <w:t xml:space="preserve">drogą elektroniczną w wersji edytowalnej na adres: </w:t>
      </w:r>
      <w:hyperlink r:id="rId19" w:history="1">
        <w:r w:rsidR="007C6122" w:rsidRPr="00912669">
          <w:rPr>
            <w:rStyle w:val="Hipercze"/>
            <w:rFonts w:ascii="Calibri" w:hAnsi="Calibri" w:cs="Calibri"/>
            <w:b/>
            <w:bCs/>
            <w:sz w:val="20"/>
            <w:szCs w:val="20"/>
          </w:rPr>
          <w:t>dzp@wss.com.pl</w:t>
        </w:r>
      </w:hyperlink>
      <w:r w:rsidR="007C6122" w:rsidRPr="00912669">
        <w:rPr>
          <w:rFonts w:ascii="Calibri" w:hAnsi="Calibri" w:cs="Calibri"/>
          <w:b/>
          <w:bCs/>
          <w:sz w:val="20"/>
          <w:szCs w:val="20"/>
          <w:u w:val="single"/>
        </w:rPr>
        <w:t>.</w:t>
      </w:r>
    </w:p>
    <w:p w:rsidR="00912669" w:rsidRPr="00912669" w:rsidRDefault="001F6E5E" w:rsidP="00912669">
      <w:pPr>
        <w:tabs>
          <w:tab w:val="left" w:pos="284"/>
          <w:tab w:val="left" w:pos="426"/>
        </w:tabs>
        <w:spacing w:after="40"/>
        <w:ind w:left="284" w:hanging="284"/>
        <w:jc w:val="both"/>
        <w:rPr>
          <w:rFonts w:ascii="Calibri" w:hAnsi="Calibri" w:cs="Calibri"/>
          <w:sz w:val="20"/>
          <w:szCs w:val="20"/>
        </w:rPr>
      </w:pPr>
      <w:r>
        <w:rPr>
          <w:sz w:val="20"/>
          <w:szCs w:val="20"/>
        </w:rPr>
        <w:t>10</w:t>
      </w:r>
      <w:r w:rsidR="00912669" w:rsidRPr="00912669">
        <w:rPr>
          <w:sz w:val="20"/>
          <w:szCs w:val="20"/>
        </w:rPr>
        <w:t xml:space="preserve">. </w:t>
      </w:r>
      <w:r w:rsidR="007C6122" w:rsidRPr="00912669">
        <w:rPr>
          <w:rFonts w:ascii="Calibri" w:hAnsi="Calibri" w:cs="Calibri"/>
          <w:sz w:val="20"/>
          <w:szCs w:val="20"/>
        </w:rPr>
        <w:t>W przypadku rozbieżności pomiędzy treścią niniejszej SIWZ, a treścią udzielonych odpowiedzi, jako obowiązującą należy przyjąć treść pisma zawierającego późniejsze oświadczenie Zamawiającego.</w:t>
      </w:r>
    </w:p>
    <w:p w:rsidR="00E50720" w:rsidRDefault="001F6E5E" w:rsidP="00E50720">
      <w:pPr>
        <w:tabs>
          <w:tab w:val="left" w:pos="284"/>
          <w:tab w:val="left" w:pos="426"/>
        </w:tabs>
        <w:spacing w:after="40"/>
        <w:ind w:left="284" w:hanging="284"/>
        <w:jc w:val="both"/>
        <w:rPr>
          <w:rFonts w:ascii="Calibri" w:hAnsi="Calibri" w:cs="Calibri"/>
          <w:sz w:val="20"/>
          <w:szCs w:val="20"/>
        </w:rPr>
      </w:pPr>
      <w:r>
        <w:rPr>
          <w:sz w:val="20"/>
          <w:szCs w:val="20"/>
        </w:rPr>
        <w:t>11</w:t>
      </w:r>
      <w:r w:rsidR="00912669" w:rsidRPr="00912669">
        <w:rPr>
          <w:sz w:val="20"/>
          <w:szCs w:val="20"/>
        </w:rPr>
        <w:t>.</w:t>
      </w:r>
      <w:r w:rsidR="00912669" w:rsidRPr="00912669">
        <w:rPr>
          <w:rFonts w:ascii="Calibri" w:hAnsi="Calibri" w:cs="Calibri"/>
          <w:sz w:val="20"/>
          <w:szCs w:val="20"/>
        </w:rPr>
        <w:t xml:space="preserve"> </w:t>
      </w:r>
      <w:r w:rsidR="007C6122" w:rsidRPr="00912669">
        <w:rPr>
          <w:rFonts w:ascii="Calibri" w:hAnsi="Calibri" w:cs="Calibri"/>
          <w:sz w:val="20"/>
          <w:szCs w:val="20"/>
        </w:rPr>
        <w:t>Zamawiający nie przewiduje zwołania zebrania Wykonawców.</w:t>
      </w:r>
    </w:p>
    <w:p w:rsidR="007C6122" w:rsidRPr="00E50720" w:rsidRDefault="00E50720" w:rsidP="00E50720">
      <w:pPr>
        <w:tabs>
          <w:tab w:val="left" w:pos="284"/>
          <w:tab w:val="left" w:pos="426"/>
        </w:tabs>
        <w:spacing w:after="40"/>
        <w:ind w:left="284" w:hanging="284"/>
        <w:jc w:val="both"/>
        <w:rPr>
          <w:rFonts w:ascii="Calibri" w:hAnsi="Calibri" w:cs="Calibri"/>
          <w:sz w:val="20"/>
          <w:szCs w:val="20"/>
        </w:rPr>
      </w:pPr>
      <w:r>
        <w:rPr>
          <w:rFonts w:ascii="Calibri" w:hAnsi="Calibri" w:cs="Calibri"/>
          <w:sz w:val="20"/>
          <w:szCs w:val="20"/>
        </w:rPr>
        <w:t xml:space="preserve">12. </w:t>
      </w:r>
      <w:r w:rsidR="007C6122" w:rsidRPr="00912669">
        <w:rPr>
          <w:rFonts w:ascii="Calibri" w:hAnsi="Calibri" w:cs="Calibri"/>
          <w:sz w:val="20"/>
          <w:szCs w:val="20"/>
        </w:rPr>
        <w:t>Osobami</w:t>
      </w:r>
      <w:r w:rsidR="007C6122">
        <w:rPr>
          <w:rFonts w:ascii="Calibri" w:hAnsi="Calibri" w:cs="Calibri"/>
          <w:sz w:val="20"/>
          <w:szCs w:val="20"/>
        </w:rPr>
        <w:t xml:space="preserve"> uprawnionymi przez Zamawiającego do porozumiewania się z Wykonawcami jest:</w:t>
      </w:r>
    </w:p>
    <w:p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1. w kwestiach formalnych  – Kierownik Działu Zamówień Publicznych Agata </w:t>
      </w:r>
      <w:proofErr w:type="spellStart"/>
      <w:r w:rsidR="007C6122">
        <w:rPr>
          <w:rFonts w:ascii="Calibri" w:hAnsi="Calibri" w:cs="Calibri"/>
          <w:sz w:val="20"/>
          <w:szCs w:val="20"/>
        </w:rPr>
        <w:t>Łuczycka-Chojnacka</w:t>
      </w:r>
      <w:proofErr w:type="spellEnd"/>
      <w:r w:rsidR="007C6122">
        <w:rPr>
          <w:rFonts w:ascii="Calibri" w:hAnsi="Calibri" w:cs="Calibri"/>
          <w:sz w:val="20"/>
          <w:szCs w:val="20"/>
        </w:rPr>
        <w:t xml:space="preserve">, </w:t>
      </w:r>
    </w:p>
    <w:p w:rsidR="007C6122" w:rsidRDefault="0015433A" w:rsidP="0015433A">
      <w:pPr>
        <w:tabs>
          <w:tab w:val="left" w:pos="851"/>
        </w:tabs>
        <w:spacing w:after="40"/>
        <w:jc w:val="both"/>
      </w:pPr>
      <w:r>
        <w:rPr>
          <w:rFonts w:ascii="Calibri" w:hAnsi="Calibri" w:cs="Calibri"/>
          <w:color w:val="000000"/>
          <w:sz w:val="20"/>
          <w:szCs w:val="20"/>
        </w:rPr>
        <w:tab/>
      </w:r>
      <w:r w:rsidR="007C6122" w:rsidRPr="00260D9E">
        <w:rPr>
          <w:rFonts w:ascii="Calibri" w:hAnsi="Calibri" w:cs="Calibri"/>
          <w:color w:val="000000"/>
          <w:sz w:val="20"/>
          <w:szCs w:val="20"/>
        </w:rPr>
        <w:t xml:space="preserve">2. w kwestiach merytorycznych – Kierownik Oddziału </w:t>
      </w:r>
      <w:r w:rsidR="0049080F" w:rsidRPr="00260D9E">
        <w:rPr>
          <w:rFonts w:ascii="Calibri" w:hAnsi="Calibri" w:cs="Calibri"/>
          <w:color w:val="000000"/>
          <w:sz w:val="20"/>
          <w:szCs w:val="20"/>
        </w:rPr>
        <w:t>Onkologii</w:t>
      </w:r>
      <w:r w:rsidR="007C6122" w:rsidRPr="00260D9E">
        <w:rPr>
          <w:rFonts w:ascii="Calibri" w:hAnsi="Calibri" w:cs="Calibri"/>
          <w:color w:val="000000"/>
          <w:sz w:val="20"/>
          <w:szCs w:val="20"/>
        </w:rPr>
        <w:t xml:space="preserve"> – </w:t>
      </w:r>
      <w:r w:rsidR="003208D9" w:rsidRPr="00260D9E">
        <w:rPr>
          <w:rFonts w:ascii="Calibri" w:hAnsi="Calibri" w:cs="Calibri"/>
          <w:color w:val="000000"/>
          <w:sz w:val="20"/>
          <w:szCs w:val="20"/>
        </w:rPr>
        <w:t>Małgorzata Stolarek</w:t>
      </w:r>
    </w:p>
    <w:p w:rsidR="007C6122" w:rsidRDefault="007C6122">
      <w:pPr>
        <w:tabs>
          <w:tab w:val="left" w:pos="851"/>
        </w:tabs>
        <w:spacing w:after="40"/>
        <w:jc w:val="both"/>
        <w:rPr>
          <w:rFonts w:ascii="Calibri" w:hAnsi="Calibri" w:cs="Calibri"/>
          <w:b/>
          <w:sz w:val="20"/>
          <w:szCs w:val="20"/>
        </w:rPr>
      </w:pPr>
      <w:r>
        <w:rPr>
          <w:rFonts w:ascii="Calibri" w:hAnsi="Calibri" w:cs="Calibr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204EF7" w:rsidRDefault="00204EF7">
      <w:pPr>
        <w:tabs>
          <w:tab w:val="left" w:pos="851"/>
        </w:tabs>
        <w:spacing w:after="40"/>
        <w:jc w:val="both"/>
      </w:pPr>
    </w:p>
    <w:p w:rsidR="007C6122" w:rsidRDefault="007C6122" w:rsidP="00841392">
      <w:pPr>
        <w:pStyle w:val="pkt1"/>
        <w:numPr>
          <w:ilvl w:val="0"/>
          <w:numId w:val="34"/>
        </w:numPr>
        <w:spacing w:before="0" w:after="40"/>
      </w:pPr>
      <w:r>
        <w:rPr>
          <w:rFonts w:ascii="Calibri" w:hAnsi="Calibri" w:cs="Calibri"/>
          <w:b/>
          <w:sz w:val="20"/>
        </w:rPr>
        <w:t>Wymagania dotyczące wadium.</w:t>
      </w:r>
    </w:p>
    <w:p w:rsidR="007C6122" w:rsidRDefault="007C6122" w:rsidP="00841392">
      <w:pPr>
        <w:numPr>
          <w:ilvl w:val="0"/>
          <w:numId w:val="16"/>
        </w:numPr>
        <w:tabs>
          <w:tab w:val="left" w:pos="567"/>
          <w:tab w:val="left" w:pos="720"/>
          <w:tab w:val="left" w:pos="3855"/>
        </w:tabs>
        <w:spacing w:after="40"/>
        <w:ind w:left="0" w:firstLine="0"/>
        <w:jc w:val="both"/>
      </w:pPr>
      <w:r>
        <w:rPr>
          <w:rFonts w:ascii="Calibri" w:hAnsi="Calibri" w:cs="Calibri"/>
          <w:sz w:val="20"/>
          <w:szCs w:val="20"/>
        </w:rPr>
        <w:t xml:space="preserve">Wykonawca zobowiązany jest wnieść wadium przed upływem terminu składania ofert w następujących wysokościach: </w:t>
      </w:r>
    </w:p>
    <w:p w:rsidR="007C6122" w:rsidRDefault="007C6122">
      <w:pPr>
        <w:pStyle w:val="pkt1"/>
        <w:spacing w:before="0" w:after="40"/>
        <w:ind w:left="0" w:firstLine="0"/>
        <w:rPr>
          <w:rFonts w:ascii="Calibri" w:hAnsi="Calibri" w:cs="Calibri"/>
          <w:b/>
          <w:sz w:val="20"/>
        </w:rPr>
      </w:pPr>
    </w:p>
    <w:tbl>
      <w:tblPr>
        <w:tblW w:w="0" w:type="auto"/>
        <w:tblInd w:w="1176" w:type="dxa"/>
        <w:tblLayout w:type="fixed"/>
        <w:tblCellMar>
          <w:left w:w="0" w:type="dxa"/>
          <w:right w:w="0" w:type="dxa"/>
        </w:tblCellMar>
        <w:tblLook w:val="0000" w:firstRow="0" w:lastRow="0" w:firstColumn="0" w:lastColumn="0" w:noHBand="0" w:noVBand="0"/>
      </w:tblPr>
      <w:tblGrid>
        <w:gridCol w:w="7060"/>
      </w:tblGrid>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7C6122" w:rsidP="00C855C0">
            <w:pPr>
              <w:snapToGrid w:val="0"/>
              <w:jc w:val="center"/>
            </w:pPr>
            <w:r w:rsidRPr="00D02701">
              <w:rPr>
                <w:rFonts w:ascii="Calibri" w:hAnsi="Calibri" w:cs="Calibri"/>
                <w:i/>
                <w:iCs/>
                <w:sz w:val="20"/>
              </w:rPr>
              <w:t>Część 1 –</w:t>
            </w:r>
            <w:r w:rsidR="0059445C">
              <w:rPr>
                <w:rFonts w:ascii="Calibri" w:hAnsi="Calibri" w:cs="Calibri"/>
                <w:i/>
                <w:iCs/>
                <w:sz w:val="20"/>
              </w:rPr>
              <w:t xml:space="preserve"> </w:t>
            </w:r>
            <w:r w:rsidR="003208D9">
              <w:rPr>
                <w:rFonts w:ascii="Calibri" w:hAnsi="Calibri" w:cs="Calibri"/>
                <w:i/>
                <w:iCs/>
                <w:sz w:val="20"/>
              </w:rPr>
              <w:t>3.500</w:t>
            </w:r>
            <w:r w:rsidRPr="00D02701">
              <w:rPr>
                <w:rFonts w:ascii="Calibri" w:hAnsi="Calibri" w:cs="Calibri"/>
                <w:i/>
                <w:iCs/>
                <w:sz w:val="20"/>
              </w:rPr>
              <w:t>,00 PLN</w:t>
            </w:r>
          </w:p>
        </w:tc>
      </w:tr>
      <w:tr w:rsidR="007C6122" w:rsidRPr="00D02701">
        <w:trPr>
          <w:cantSplit/>
          <w:trHeight w:val="265"/>
        </w:trPr>
        <w:tc>
          <w:tcPr>
            <w:tcW w:w="7060" w:type="dxa"/>
            <w:tcBorders>
              <w:left w:val="single" w:sz="4" w:space="0" w:color="000000"/>
              <w:bottom w:val="single" w:sz="4" w:space="0" w:color="000000"/>
              <w:right w:val="single" w:sz="4" w:space="0" w:color="000000"/>
            </w:tcBorders>
            <w:shd w:val="clear" w:color="auto" w:fill="E6E6E6"/>
          </w:tcPr>
          <w:p w:rsidR="007C6122" w:rsidRPr="00D02701" w:rsidRDefault="00C855C0">
            <w:pPr>
              <w:snapToGrid w:val="0"/>
              <w:jc w:val="center"/>
            </w:pPr>
            <w:r w:rsidRPr="00D02701">
              <w:rPr>
                <w:rFonts w:ascii="Calibri" w:hAnsi="Calibri" w:cs="Calibri"/>
                <w:i/>
                <w:iCs/>
                <w:sz w:val="20"/>
              </w:rPr>
              <w:t>Część 2 –</w:t>
            </w:r>
            <w:r w:rsidR="0059445C">
              <w:rPr>
                <w:rFonts w:ascii="Calibri" w:hAnsi="Calibri" w:cs="Calibri"/>
                <w:i/>
                <w:iCs/>
                <w:sz w:val="20"/>
              </w:rPr>
              <w:t xml:space="preserve"> </w:t>
            </w:r>
            <w:r w:rsidR="003208D9">
              <w:rPr>
                <w:rFonts w:ascii="Calibri" w:hAnsi="Calibri" w:cs="Calibri"/>
                <w:i/>
                <w:iCs/>
                <w:sz w:val="20"/>
              </w:rPr>
              <w:t>250</w:t>
            </w:r>
            <w:r w:rsidR="007C6122" w:rsidRPr="00D02701">
              <w:rPr>
                <w:rFonts w:ascii="Calibri" w:hAnsi="Calibri" w:cs="Calibri"/>
                <w:i/>
                <w:iCs/>
                <w:sz w:val="20"/>
              </w:rPr>
              <w:t>,00 PLN</w:t>
            </w:r>
          </w:p>
        </w:tc>
      </w:tr>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C855C0">
            <w:pPr>
              <w:snapToGrid w:val="0"/>
              <w:jc w:val="center"/>
            </w:pPr>
            <w:r w:rsidRPr="00D02701">
              <w:rPr>
                <w:rFonts w:ascii="Calibri" w:hAnsi="Calibri" w:cs="Calibri"/>
                <w:i/>
                <w:iCs/>
                <w:sz w:val="20"/>
              </w:rPr>
              <w:t>Część 3 –</w:t>
            </w:r>
            <w:r w:rsidR="0059445C">
              <w:rPr>
                <w:rFonts w:ascii="Calibri" w:hAnsi="Calibri" w:cs="Calibri"/>
                <w:i/>
                <w:iCs/>
                <w:sz w:val="20"/>
              </w:rPr>
              <w:t xml:space="preserve"> </w:t>
            </w:r>
            <w:r w:rsidR="003208D9">
              <w:rPr>
                <w:rFonts w:ascii="Calibri" w:hAnsi="Calibri" w:cs="Calibri"/>
                <w:i/>
                <w:iCs/>
                <w:sz w:val="20"/>
              </w:rPr>
              <w:t>600</w:t>
            </w:r>
            <w:r w:rsidR="007C6122" w:rsidRPr="00D02701">
              <w:rPr>
                <w:rFonts w:ascii="Calibri" w:hAnsi="Calibri" w:cs="Calibri"/>
                <w:i/>
                <w:iCs/>
                <w:sz w:val="20"/>
              </w:rPr>
              <w:t>,00 PLN</w:t>
            </w:r>
          </w:p>
        </w:tc>
      </w:tr>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C855C0">
            <w:pPr>
              <w:snapToGrid w:val="0"/>
              <w:jc w:val="center"/>
            </w:pPr>
            <w:r w:rsidRPr="00D02701">
              <w:rPr>
                <w:rFonts w:ascii="Calibri" w:hAnsi="Calibri" w:cs="Calibri"/>
                <w:i/>
                <w:iCs/>
                <w:sz w:val="20"/>
              </w:rPr>
              <w:t>Część 4 –</w:t>
            </w:r>
            <w:r w:rsidR="0059445C">
              <w:rPr>
                <w:rFonts w:ascii="Calibri" w:hAnsi="Calibri" w:cs="Calibri"/>
                <w:i/>
                <w:iCs/>
                <w:sz w:val="20"/>
              </w:rPr>
              <w:t xml:space="preserve"> </w:t>
            </w:r>
            <w:r w:rsidR="003208D9">
              <w:rPr>
                <w:rFonts w:ascii="Calibri" w:hAnsi="Calibri" w:cs="Calibri"/>
                <w:i/>
                <w:iCs/>
                <w:sz w:val="20"/>
              </w:rPr>
              <w:t>1.900</w:t>
            </w:r>
            <w:r w:rsidR="007C6122" w:rsidRPr="00D02701">
              <w:rPr>
                <w:rFonts w:ascii="Calibri" w:hAnsi="Calibri" w:cs="Calibri"/>
                <w:i/>
                <w:iCs/>
                <w:sz w:val="20"/>
              </w:rPr>
              <w:t>,00 PLN</w:t>
            </w:r>
          </w:p>
        </w:tc>
      </w:tr>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7C6122" w:rsidP="00C855C0">
            <w:pPr>
              <w:snapToGrid w:val="0"/>
              <w:jc w:val="center"/>
            </w:pPr>
            <w:r w:rsidRPr="00D02701">
              <w:rPr>
                <w:rFonts w:ascii="Calibri" w:hAnsi="Calibri" w:cs="Calibri"/>
                <w:i/>
                <w:iCs/>
                <w:sz w:val="20"/>
              </w:rPr>
              <w:t>Część 5 –</w:t>
            </w:r>
            <w:r w:rsidR="0059445C">
              <w:rPr>
                <w:rFonts w:ascii="Calibri" w:hAnsi="Calibri" w:cs="Calibri"/>
                <w:i/>
                <w:iCs/>
                <w:sz w:val="20"/>
              </w:rPr>
              <w:t xml:space="preserve"> </w:t>
            </w:r>
            <w:r w:rsidR="003208D9">
              <w:rPr>
                <w:rFonts w:ascii="Calibri" w:hAnsi="Calibri" w:cs="Calibri"/>
                <w:i/>
                <w:iCs/>
                <w:sz w:val="20"/>
              </w:rPr>
              <w:t>450</w:t>
            </w:r>
            <w:r w:rsidRPr="00D02701">
              <w:rPr>
                <w:rFonts w:ascii="Calibri" w:hAnsi="Calibri" w:cs="Calibri"/>
                <w:i/>
                <w:iCs/>
                <w:sz w:val="20"/>
              </w:rPr>
              <w:t>,00 PLN</w:t>
            </w:r>
          </w:p>
        </w:tc>
      </w:tr>
      <w:tr w:rsidR="007C6122"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7C6122" w:rsidRPr="00D02701" w:rsidRDefault="00C855C0">
            <w:pPr>
              <w:snapToGrid w:val="0"/>
              <w:jc w:val="center"/>
            </w:pPr>
            <w:r w:rsidRPr="00D02701">
              <w:rPr>
                <w:rFonts w:ascii="Calibri" w:hAnsi="Calibri" w:cs="Calibri"/>
                <w:i/>
                <w:iCs/>
                <w:sz w:val="20"/>
              </w:rPr>
              <w:t>Część 6 –</w:t>
            </w:r>
            <w:r w:rsidR="0059445C">
              <w:rPr>
                <w:rFonts w:ascii="Calibri" w:hAnsi="Calibri" w:cs="Calibri"/>
                <w:i/>
                <w:iCs/>
                <w:sz w:val="20"/>
              </w:rPr>
              <w:t xml:space="preserve"> </w:t>
            </w:r>
            <w:r w:rsidR="003208D9">
              <w:rPr>
                <w:rFonts w:ascii="Calibri" w:hAnsi="Calibri" w:cs="Calibri"/>
                <w:i/>
                <w:iCs/>
                <w:sz w:val="20"/>
              </w:rPr>
              <w:t>500</w:t>
            </w:r>
            <w:r w:rsidR="007C6122" w:rsidRPr="00D02701">
              <w:rPr>
                <w:rFonts w:ascii="Calibri" w:hAnsi="Calibri" w:cs="Calibri"/>
                <w:i/>
                <w:iCs/>
                <w:sz w:val="20"/>
              </w:rPr>
              <w:t>,00 PLN</w:t>
            </w:r>
          </w:p>
        </w:tc>
      </w:tr>
      <w:tr w:rsidR="00912669" w:rsidRPr="00D02701">
        <w:trPr>
          <w:cantSplit/>
          <w:trHeight w:val="265"/>
        </w:trPr>
        <w:tc>
          <w:tcPr>
            <w:tcW w:w="7060" w:type="dxa"/>
            <w:tcBorders>
              <w:top w:val="single" w:sz="4" w:space="0" w:color="000000"/>
              <w:left w:val="single" w:sz="4" w:space="0" w:color="000000"/>
              <w:bottom w:val="single" w:sz="4" w:space="0" w:color="000000"/>
              <w:right w:val="single" w:sz="4" w:space="0" w:color="000000"/>
            </w:tcBorders>
            <w:shd w:val="clear" w:color="auto" w:fill="E6E6E6"/>
          </w:tcPr>
          <w:p w:rsidR="00912669" w:rsidRPr="00D02701" w:rsidRDefault="00912669">
            <w:pPr>
              <w:snapToGrid w:val="0"/>
              <w:jc w:val="center"/>
              <w:rPr>
                <w:rFonts w:ascii="Calibri" w:hAnsi="Calibri" w:cs="Calibri"/>
                <w:i/>
                <w:iCs/>
                <w:sz w:val="20"/>
              </w:rPr>
            </w:pPr>
            <w:r w:rsidRPr="00D02701">
              <w:rPr>
                <w:rFonts w:ascii="Calibri" w:hAnsi="Calibri" w:cs="Calibri"/>
                <w:i/>
                <w:iCs/>
                <w:sz w:val="20"/>
              </w:rPr>
              <w:t>Część 7 -</w:t>
            </w:r>
            <w:r w:rsidR="0059445C">
              <w:rPr>
                <w:rFonts w:ascii="Calibri" w:hAnsi="Calibri" w:cs="Calibri"/>
                <w:i/>
                <w:iCs/>
                <w:sz w:val="20"/>
              </w:rPr>
              <w:t xml:space="preserve"> </w:t>
            </w:r>
            <w:r w:rsidR="003208D9">
              <w:rPr>
                <w:rFonts w:ascii="Calibri" w:hAnsi="Calibri" w:cs="Calibri"/>
                <w:i/>
                <w:iCs/>
                <w:sz w:val="20"/>
              </w:rPr>
              <w:t>150</w:t>
            </w:r>
            <w:r w:rsidRPr="00D02701">
              <w:rPr>
                <w:rFonts w:ascii="Calibri" w:hAnsi="Calibri" w:cs="Calibri"/>
                <w:i/>
                <w:iCs/>
                <w:sz w:val="20"/>
              </w:rPr>
              <w:t>,00 PLN</w:t>
            </w:r>
          </w:p>
        </w:tc>
      </w:tr>
    </w:tbl>
    <w:p w:rsidR="007C6122" w:rsidRPr="00D02701" w:rsidRDefault="007C6122">
      <w:pPr>
        <w:spacing w:after="40"/>
      </w:pPr>
      <w:r w:rsidRPr="00D02701">
        <w:rPr>
          <w:rFonts w:ascii="Calibri" w:hAnsi="Calibri" w:cs="Calibri"/>
          <w:b/>
          <w:sz w:val="20"/>
        </w:rPr>
        <w:tab/>
      </w:r>
    </w:p>
    <w:p w:rsidR="007C6122" w:rsidRPr="00D02701" w:rsidRDefault="007C6122" w:rsidP="00841392">
      <w:pPr>
        <w:numPr>
          <w:ilvl w:val="0"/>
          <w:numId w:val="16"/>
        </w:numPr>
        <w:tabs>
          <w:tab w:val="left" w:pos="567"/>
          <w:tab w:val="left" w:pos="720"/>
          <w:tab w:val="left" w:pos="3855"/>
        </w:tabs>
        <w:spacing w:after="40"/>
        <w:jc w:val="both"/>
      </w:pPr>
      <w:r w:rsidRPr="00D02701">
        <w:rPr>
          <w:rFonts w:ascii="Calibri" w:hAnsi="Calibri" w:cs="Calibri"/>
          <w:sz w:val="20"/>
          <w:szCs w:val="20"/>
        </w:rPr>
        <w:t>Wadium może być wniesione w:</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2.1 pieniądzu;</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2.2 poręczeniach bankowych, lub poręczeniach spółdzielczej kasy oszczędnościowo-kredytowej, w tym, że poręczenie kasy jest zawsze poręczeniem pieniężnym;</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lastRenderedPageBreak/>
        <w:t>2.3 gwarancjach bankowych;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2.4 gwarancjach ubezpieczeniowych;</w:t>
      </w:r>
    </w:p>
    <w:p w:rsidR="007C6122" w:rsidRPr="00D02701" w:rsidRDefault="007C6122" w:rsidP="003E6B53">
      <w:pPr>
        <w:tabs>
          <w:tab w:val="left" w:pos="567"/>
          <w:tab w:val="left" w:pos="720"/>
          <w:tab w:val="left" w:pos="3855"/>
        </w:tabs>
        <w:spacing w:after="40"/>
        <w:ind w:left="360"/>
        <w:jc w:val="both"/>
      </w:pPr>
      <w:r w:rsidRPr="00D02701">
        <w:rPr>
          <w:rFonts w:ascii="Calibri" w:hAnsi="Calibri" w:cs="Calibri"/>
          <w:sz w:val="20"/>
          <w:szCs w:val="20"/>
        </w:rPr>
        <w:t xml:space="preserve">2.5 poręczeniach udzielanych przez podmioty, o których mowa w art. </w:t>
      </w:r>
      <w:proofErr w:type="spellStart"/>
      <w:r w:rsidRPr="00D02701">
        <w:rPr>
          <w:rFonts w:ascii="Calibri" w:hAnsi="Calibri" w:cs="Calibri"/>
          <w:sz w:val="20"/>
          <w:szCs w:val="20"/>
        </w:rPr>
        <w:t>6b</w:t>
      </w:r>
      <w:proofErr w:type="spellEnd"/>
      <w:r w:rsidRPr="00D02701">
        <w:rPr>
          <w:rFonts w:ascii="Calibri" w:hAnsi="Calibri" w:cs="Calibri"/>
          <w:sz w:val="20"/>
          <w:szCs w:val="20"/>
        </w:rPr>
        <w:t xml:space="preserve"> ust. 5 pkt 2 ustawy z dnia 9 listopada </w:t>
      </w:r>
      <w:proofErr w:type="spellStart"/>
      <w:r w:rsidRPr="00D02701">
        <w:rPr>
          <w:rFonts w:ascii="Calibri" w:hAnsi="Calibri" w:cs="Calibri"/>
          <w:sz w:val="20"/>
          <w:szCs w:val="20"/>
        </w:rPr>
        <w:t>2000r</w:t>
      </w:r>
      <w:proofErr w:type="spellEnd"/>
      <w:r w:rsidRPr="00D02701">
        <w:rPr>
          <w:rFonts w:ascii="Calibri" w:hAnsi="Calibri" w:cs="Calibri"/>
          <w:sz w:val="20"/>
          <w:szCs w:val="20"/>
        </w:rPr>
        <w:t xml:space="preserve">. O utworzeniu Polskiej Agencji Rozwoju Przedsiębiorczości (Dz.U. z </w:t>
      </w:r>
      <w:proofErr w:type="spellStart"/>
      <w:r w:rsidRPr="00D02701">
        <w:rPr>
          <w:rFonts w:ascii="Calibri" w:hAnsi="Calibri" w:cs="Calibri"/>
          <w:sz w:val="20"/>
          <w:szCs w:val="20"/>
        </w:rPr>
        <w:t>201</w:t>
      </w:r>
      <w:r w:rsidR="006E1A47" w:rsidRPr="00D02701">
        <w:rPr>
          <w:rFonts w:ascii="Calibri" w:hAnsi="Calibri" w:cs="Calibri"/>
          <w:sz w:val="20"/>
          <w:szCs w:val="20"/>
        </w:rPr>
        <w:t>6</w:t>
      </w:r>
      <w:r w:rsidRPr="00D02701">
        <w:rPr>
          <w:rFonts w:ascii="Calibri" w:hAnsi="Calibri" w:cs="Calibri"/>
          <w:sz w:val="20"/>
          <w:szCs w:val="20"/>
        </w:rPr>
        <w:t>r</w:t>
      </w:r>
      <w:proofErr w:type="spellEnd"/>
      <w:r w:rsidRPr="00D02701">
        <w:rPr>
          <w:rFonts w:ascii="Calibri" w:hAnsi="Calibri" w:cs="Calibri"/>
          <w:sz w:val="20"/>
          <w:szCs w:val="20"/>
        </w:rPr>
        <w:t xml:space="preserve">. poz. </w:t>
      </w:r>
      <w:r w:rsidR="006E1A47" w:rsidRPr="00D02701">
        <w:rPr>
          <w:rFonts w:ascii="Calibri" w:hAnsi="Calibri" w:cs="Calibri"/>
          <w:sz w:val="20"/>
          <w:szCs w:val="20"/>
        </w:rPr>
        <w:t>359 i 2260</w:t>
      </w:r>
      <w:r w:rsidRPr="00D02701">
        <w:rPr>
          <w:rFonts w:ascii="Calibri" w:hAnsi="Calibri" w:cs="Calibri"/>
          <w:sz w:val="20"/>
          <w:szCs w:val="20"/>
        </w:rPr>
        <w:t xml:space="preserve"> oraz </w:t>
      </w:r>
      <w:proofErr w:type="spellStart"/>
      <w:r w:rsidRPr="00D02701">
        <w:rPr>
          <w:rFonts w:ascii="Calibri" w:hAnsi="Calibri" w:cs="Calibri"/>
          <w:sz w:val="20"/>
          <w:szCs w:val="20"/>
        </w:rPr>
        <w:t>201</w:t>
      </w:r>
      <w:r w:rsidR="006E1A47" w:rsidRPr="00D02701">
        <w:rPr>
          <w:rFonts w:ascii="Calibri" w:hAnsi="Calibri" w:cs="Calibri"/>
          <w:sz w:val="20"/>
          <w:szCs w:val="20"/>
        </w:rPr>
        <w:t>7</w:t>
      </w:r>
      <w:r w:rsidRPr="00D02701">
        <w:rPr>
          <w:rFonts w:ascii="Calibri" w:hAnsi="Calibri" w:cs="Calibri"/>
          <w:sz w:val="20"/>
          <w:szCs w:val="20"/>
        </w:rPr>
        <w:t>r</w:t>
      </w:r>
      <w:proofErr w:type="spellEnd"/>
      <w:r w:rsidRPr="00D02701">
        <w:rPr>
          <w:rFonts w:ascii="Calibri" w:hAnsi="Calibri" w:cs="Calibri"/>
          <w:sz w:val="20"/>
          <w:szCs w:val="20"/>
        </w:rPr>
        <w:t xml:space="preserve">. poz. </w:t>
      </w:r>
      <w:r w:rsidR="006E1A47" w:rsidRPr="00D02701">
        <w:rPr>
          <w:rFonts w:ascii="Calibri" w:hAnsi="Calibri" w:cs="Calibri"/>
          <w:sz w:val="20"/>
          <w:szCs w:val="20"/>
        </w:rPr>
        <w:t>1089, 1475 i 2201</w:t>
      </w:r>
      <w:r w:rsidRPr="00D02701">
        <w:rPr>
          <w:rFonts w:ascii="Calibri" w:hAnsi="Calibri" w:cs="Calibri"/>
          <w:sz w:val="20"/>
          <w:szCs w:val="20"/>
        </w:rPr>
        <w:t xml:space="preserve">). </w:t>
      </w:r>
    </w:p>
    <w:p w:rsidR="007C6122" w:rsidRPr="00D02701" w:rsidRDefault="007C6122" w:rsidP="00841392">
      <w:pPr>
        <w:numPr>
          <w:ilvl w:val="0"/>
          <w:numId w:val="16"/>
        </w:numPr>
        <w:tabs>
          <w:tab w:val="left" w:pos="567"/>
          <w:tab w:val="left" w:pos="720"/>
          <w:tab w:val="left" w:pos="3855"/>
        </w:tabs>
        <w:spacing w:after="40"/>
        <w:jc w:val="both"/>
      </w:pPr>
      <w:r w:rsidRPr="00D02701">
        <w:rPr>
          <w:rFonts w:ascii="Calibri" w:hAnsi="Calibri" w:cs="Calibri"/>
          <w:sz w:val="20"/>
          <w:szCs w:val="20"/>
        </w:rPr>
        <w:t>Wadium w formie pieniądza należy wnieść przelewem na konto Banku PEKAO S.A. nr rachunku 70 1240 5703 1111 0000 4905 3449, z dopiskiem na przelewie:</w:t>
      </w:r>
      <w:r w:rsidRPr="00D02701">
        <w:rPr>
          <w:rFonts w:ascii="Calibri" w:hAnsi="Calibri" w:cs="Calibri"/>
          <w:b/>
          <w:bCs/>
          <w:sz w:val="20"/>
          <w:szCs w:val="20"/>
        </w:rPr>
        <w:t xml:space="preserve"> „Wadium w postępowaniu </w:t>
      </w:r>
      <w:r w:rsidR="0049080F">
        <w:rPr>
          <w:rFonts w:ascii="Calibri" w:hAnsi="Calibri" w:cs="Calibri"/>
          <w:b/>
          <w:bCs/>
          <w:sz w:val="20"/>
          <w:szCs w:val="20"/>
        </w:rPr>
        <w:t>DZP.341.51.2018</w:t>
      </w:r>
      <w:r w:rsidRPr="00D02701">
        <w:rPr>
          <w:rFonts w:ascii="Calibri" w:hAnsi="Calibri" w:cs="Calibri"/>
          <w:b/>
          <w:bCs/>
          <w:sz w:val="20"/>
          <w:szCs w:val="20"/>
        </w:rPr>
        <w:t xml:space="preserve"> na </w:t>
      </w:r>
      <w:r w:rsidR="00FC1011" w:rsidRPr="00D02701">
        <w:rPr>
          <w:rFonts w:ascii="Calibri" w:hAnsi="Calibri" w:cs="Calibri"/>
          <w:b/>
          <w:sz w:val="20"/>
          <w:szCs w:val="20"/>
        </w:rPr>
        <w:t xml:space="preserve">zakup sprzętu medycznego </w:t>
      </w:r>
      <w:r w:rsidR="005570CC">
        <w:rPr>
          <w:rFonts w:ascii="Calibri" w:hAnsi="Calibri" w:cs="Calibri"/>
          <w:b/>
          <w:sz w:val="20"/>
          <w:szCs w:val="20"/>
        </w:rPr>
        <w:t>w ramach infrastruktury szpitalnej dla</w:t>
      </w:r>
      <w:r w:rsidR="00050260" w:rsidRPr="00D02701">
        <w:rPr>
          <w:rFonts w:ascii="Calibri" w:hAnsi="Calibri" w:cs="Calibri"/>
          <w:b/>
          <w:sz w:val="20"/>
          <w:szCs w:val="20"/>
        </w:rPr>
        <w:t xml:space="preserve"> </w:t>
      </w:r>
      <w:r w:rsidR="0049080F">
        <w:rPr>
          <w:rFonts w:ascii="Calibri" w:hAnsi="Calibri" w:cs="Calibri"/>
          <w:b/>
          <w:sz w:val="20"/>
          <w:szCs w:val="20"/>
        </w:rPr>
        <w:t>onkologii</w:t>
      </w:r>
      <w:r w:rsidR="00050260" w:rsidRPr="00D02701">
        <w:rPr>
          <w:rFonts w:ascii="Calibri" w:hAnsi="Calibri" w:cs="Calibri"/>
          <w:b/>
          <w:sz w:val="20"/>
          <w:szCs w:val="20"/>
        </w:rPr>
        <w:t xml:space="preserve"> </w:t>
      </w:r>
      <w:r w:rsidR="005570CC">
        <w:rPr>
          <w:rFonts w:ascii="Calibri" w:hAnsi="Calibri" w:cs="Calibri"/>
          <w:b/>
          <w:sz w:val="20"/>
          <w:szCs w:val="20"/>
        </w:rPr>
        <w:t>Mazowie</w:t>
      </w:r>
      <w:r w:rsidRPr="00D02701">
        <w:rPr>
          <w:rFonts w:ascii="Calibri" w:hAnsi="Calibri" w:cs="Calibri"/>
          <w:b/>
          <w:bCs/>
          <w:sz w:val="20"/>
          <w:szCs w:val="20"/>
        </w:rPr>
        <w:t>cki</w:t>
      </w:r>
      <w:r w:rsidR="00050260" w:rsidRPr="00D02701">
        <w:rPr>
          <w:rFonts w:ascii="Calibri" w:hAnsi="Calibri" w:cs="Calibri"/>
          <w:b/>
          <w:bCs/>
          <w:sz w:val="20"/>
          <w:szCs w:val="20"/>
        </w:rPr>
        <w:t>ego</w:t>
      </w:r>
      <w:r w:rsidRPr="00D02701">
        <w:rPr>
          <w:rFonts w:ascii="Calibri" w:hAnsi="Calibri" w:cs="Calibri"/>
          <w:b/>
          <w:bCs/>
          <w:sz w:val="20"/>
          <w:szCs w:val="20"/>
        </w:rPr>
        <w:t xml:space="preserve"> Szpital</w:t>
      </w:r>
      <w:r w:rsidR="00050260" w:rsidRPr="00D02701">
        <w:rPr>
          <w:rFonts w:ascii="Calibri" w:hAnsi="Calibri" w:cs="Calibri"/>
          <w:b/>
          <w:bCs/>
          <w:sz w:val="20"/>
          <w:szCs w:val="20"/>
        </w:rPr>
        <w:t>a</w:t>
      </w:r>
      <w:r w:rsidRPr="00D02701">
        <w:rPr>
          <w:rFonts w:ascii="Calibri" w:hAnsi="Calibri" w:cs="Calibri"/>
          <w:b/>
          <w:bCs/>
          <w:sz w:val="20"/>
          <w:szCs w:val="20"/>
        </w:rPr>
        <w:t xml:space="preserve"> Specjalistyczn</w:t>
      </w:r>
      <w:r w:rsidR="00050260" w:rsidRPr="00D02701">
        <w:rPr>
          <w:rFonts w:ascii="Calibri" w:hAnsi="Calibri" w:cs="Calibri"/>
          <w:b/>
          <w:bCs/>
          <w:sz w:val="20"/>
          <w:szCs w:val="20"/>
        </w:rPr>
        <w:t>ego</w:t>
      </w:r>
      <w:r w:rsidRPr="00D02701">
        <w:rPr>
          <w:rFonts w:ascii="Calibri" w:hAnsi="Calibri" w:cs="Calibri"/>
          <w:b/>
          <w:bCs/>
          <w:sz w:val="20"/>
          <w:szCs w:val="20"/>
        </w:rPr>
        <w:t xml:space="preserve"> Sp. z o.o.</w:t>
      </w:r>
      <w:r w:rsidR="005570CC">
        <w:rPr>
          <w:rFonts w:ascii="Calibri" w:hAnsi="Calibri" w:cs="Calibri"/>
          <w:b/>
          <w:bCs/>
          <w:sz w:val="20"/>
          <w:szCs w:val="20"/>
        </w:rPr>
        <w:t xml:space="preserve"> w Radomiu</w:t>
      </w:r>
      <w:r w:rsidRPr="00D02701">
        <w:rPr>
          <w:rFonts w:ascii="Calibri" w:hAnsi="Calibri" w:cs="Calibri"/>
          <w:b/>
          <w:bCs/>
          <w:sz w:val="20"/>
          <w:szCs w:val="20"/>
        </w:rPr>
        <w:t>”.</w:t>
      </w:r>
    </w:p>
    <w:p w:rsidR="007C6122" w:rsidRDefault="007C6122" w:rsidP="00841392">
      <w:pPr>
        <w:numPr>
          <w:ilvl w:val="0"/>
          <w:numId w:val="16"/>
        </w:numPr>
        <w:tabs>
          <w:tab w:val="left" w:pos="567"/>
          <w:tab w:val="left" w:pos="720"/>
          <w:tab w:val="left" w:pos="3855"/>
        </w:tabs>
        <w:spacing w:after="40"/>
        <w:jc w:val="both"/>
      </w:pPr>
      <w:r>
        <w:rPr>
          <w:rFonts w:ascii="Calibri" w:hAnsi="Calibri" w:cs="Calibri"/>
          <w:sz w:val="20"/>
          <w:szCs w:val="20"/>
        </w:rPr>
        <w:t xml:space="preserve">Skuteczne wniesienie wadium w pieniądzu następuje z chwilą uznania środków pieniężnych na rachunku bankowym Zamawiającego, o którym mowa w rozdz. VIII </w:t>
      </w:r>
      <w:r w:rsidR="00B41708">
        <w:rPr>
          <w:rFonts w:ascii="Calibri" w:hAnsi="Calibri" w:cs="Calibri"/>
          <w:sz w:val="20"/>
          <w:szCs w:val="20"/>
        </w:rPr>
        <w:t xml:space="preserve">ust. </w:t>
      </w:r>
      <w:r>
        <w:rPr>
          <w:rFonts w:ascii="Calibri" w:hAnsi="Calibri" w:cs="Calibri"/>
          <w:sz w:val="20"/>
          <w:szCs w:val="20"/>
        </w:rPr>
        <w:t>3 niniejszej SIWZ, przed upływem terminu składania ofert (tj. przed upływem dnia i godziny wyznaczonej jako ostateczny termin składania ofert).</w:t>
      </w:r>
    </w:p>
    <w:p w:rsidR="007C6122" w:rsidRDefault="007C6122" w:rsidP="00841392">
      <w:pPr>
        <w:numPr>
          <w:ilvl w:val="0"/>
          <w:numId w:val="16"/>
        </w:numPr>
        <w:tabs>
          <w:tab w:val="left" w:pos="567"/>
          <w:tab w:val="left" w:pos="720"/>
          <w:tab w:val="left" w:pos="3855"/>
        </w:tabs>
        <w:spacing w:after="40"/>
        <w:jc w:val="both"/>
      </w:pPr>
      <w:r>
        <w:rPr>
          <w:rFonts w:ascii="Calibri" w:hAnsi="Calibri" w:cs="Calibri"/>
          <w:sz w:val="20"/>
          <w:szCs w:val="20"/>
        </w:rPr>
        <w:t>Zamawiający zaleca, aby w przypadku wniesienia wadium w formie:</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rsidR="007C6122" w:rsidRDefault="007C6122" w:rsidP="00841392">
      <w:pPr>
        <w:numPr>
          <w:ilvl w:val="0"/>
          <w:numId w:val="16"/>
        </w:numPr>
        <w:tabs>
          <w:tab w:val="left" w:pos="567"/>
          <w:tab w:val="left" w:pos="720"/>
          <w:tab w:val="left" w:pos="3855"/>
        </w:tabs>
        <w:spacing w:after="40"/>
        <w:jc w:val="both"/>
      </w:pPr>
      <w:r>
        <w:rPr>
          <w:rFonts w:ascii="Calibri" w:hAnsi="Calibri" w:cs="Calibri"/>
          <w:sz w:val="20"/>
          <w:szCs w:val="20"/>
        </w:rPr>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w:t>
      </w:r>
      <w:proofErr w:type="spellStart"/>
      <w:r>
        <w:rPr>
          <w:rFonts w:ascii="Calibri" w:hAnsi="Calibri" w:cs="Calibri"/>
          <w:sz w:val="20"/>
          <w:szCs w:val="20"/>
        </w:rPr>
        <w:t>4a</w:t>
      </w:r>
      <w:proofErr w:type="spellEnd"/>
      <w:r>
        <w:rPr>
          <w:rFonts w:ascii="Calibri" w:hAnsi="Calibri" w:cs="Calibri"/>
          <w:sz w:val="20"/>
          <w:szCs w:val="20"/>
        </w:rPr>
        <w:t xml:space="preserve"> i 5 ustawy PZP.</w:t>
      </w:r>
    </w:p>
    <w:p w:rsidR="007C6122" w:rsidRDefault="007C6122" w:rsidP="00841392">
      <w:pPr>
        <w:numPr>
          <w:ilvl w:val="0"/>
          <w:numId w:val="16"/>
        </w:numPr>
        <w:tabs>
          <w:tab w:val="left" w:pos="567"/>
          <w:tab w:val="left" w:pos="720"/>
          <w:tab w:val="left" w:pos="3855"/>
        </w:tabs>
        <w:spacing w:after="40"/>
        <w:jc w:val="both"/>
      </w:pPr>
      <w:r>
        <w:rPr>
          <w:rFonts w:ascii="Calibri" w:hAnsi="Calibri" w:cs="Calibri"/>
          <w:sz w:val="20"/>
          <w:szCs w:val="20"/>
        </w:rPr>
        <w:t xml:space="preserve">Oferta </w:t>
      </w:r>
      <w:r w:rsidR="001E7F13">
        <w:rPr>
          <w:rFonts w:ascii="Calibri" w:hAnsi="Calibri" w:cs="Calibri"/>
          <w:sz w:val="20"/>
          <w:szCs w:val="20"/>
        </w:rPr>
        <w:t>W</w:t>
      </w:r>
      <w:r>
        <w:rPr>
          <w:rFonts w:ascii="Calibri" w:hAnsi="Calibri" w:cs="Calibri"/>
          <w:sz w:val="20"/>
          <w:szCs w:val="20"/>
        </w:rPr>
        <w:t>ykonawcy, który nie wniesie wadium lub wniesie w sposób nieprawidłowy zostanie odrzucona.</w:t>
      </w:r>
    </w:p>
    <w:p w:rsidR="007C6122" w:rsidRDefault="007C6122" w:rsidP="00841392">
      <w:pPr>
        <w:numPr>
          <w:ilvl w:val="0"/>
          <w:numId w:val="16"/>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rsidR="007C6122" w:rsidRDefault="007C6122">
      <w:pPr>
        <w:tabs>
          <w:tab w:val="left" w:pos="480"/>
        </w:tabs>
        <w:spacing w:after="40"/>
        <w:jc w:val="both"/>
        <w:rPr>
          <w:rFonts w:ascii="Calibri" w:hAnsi="Calibri" w:cs="Calibri"/>
          <w:sz w:val="20"/>
          <w:szCs w:val="20"/>
        </w:rPr>
      </w:pPr>
    </w:p>
    <w:p w:rsidR="007C6122" w:rsidRDefault="007C6122" w:rsidP="00841392">
      <w:pPr>
        <w:numPr>
          <w:ilvl w:val="0"/>
          <w:numId w:val="51"/>
        </w:numPr>
        <w:tabs>
          <w:tab w:val="left" w:pos="426"/>
        </w:tabs>
        <w:spacing w:after="40"/>
        <w:ind w:left="425" w:hanging="425"/>
        <w:jc w:val="both"/>
      </w:pPr>
      <w:r>
        <w:rPr>
          <w:rFonts w:ascii="Calibri" w:hAnsi="Calibri" w:cs="Calibri"/>
          <w:sz w:val="20"/>
          <w:szCs w:val="20"/>
        </w:rPr>
        <w:t xml:space="preserve">Wykonawca będzie związany ofertą przez okres </w:t>
      </w:r>
      <w:r>
        <w:rPr>
          <w:rFonts w:ascii="Calibri" w:hAnsi="Calibri" w:cs="Calibri"/>
          <w:b/>
          <w:sz w:val="20"/>
          <w:szCs w:val="20"/>
        </w:rPr>
        <w:t>60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rsidR="007C6122" w:rsidRDefault="007C6122" w:rsidP="00841392">
      <w:pPr>
        <w:numPr>
          <w:ilvl w:val="0"/>
          <w:numId w:val="51"/>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7C6122" w:rsidRDefault="007C6122" w:rsidP="00841392">
      <w:pPr>
        <w:numPr>
          <w:ilvl w:val="0"/>
          <w:numId w:val="51"/>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rsidR="007C6122" w:rsidRDefault="007C6122" w:rsidP="00841392">
      <w:pPr>
        <w:numPr>
          <w:ilvl w:val="0"/>
          <w:numId w:val="51"/>
        </w:numPr>
        <w:tabs>
          <w:tab w:val="left" w:pos="426"/>
        </w:tabs>
        <w:spacing w:after="40"/>
        <w:ind w:left="425" w:hanging="425"/>
        <w:jc w:val="both"/>
      </w:pPr>
      <w:r>
        <w:rPr>
          <w:rFonts w:ascii="Calibri" w:hAnsi="Calibri" w:cs="Calibri"/>
          <w:sz w:val="20"/>
          <w:szCs w:val="20"/>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52859" w:rsidRDefault="00F52859">
      <w:pPr>
        <w:spacing w:after="40"/>
        <w:jc w:val="both"/>
        <w:rPr>
          <w:rFonts w:ascii="Calibri" w:hAnsi="Calibri" w:cs="Calibri"/>
          <w:b/>
          <w:sz w:val="20"/>
          <w:szCs w:val="20"/>
        </w:rPr>
      </w:pPr>
    </w:p>
    <w:p w:rsidR="007C6122" w:rsidRDefault="007C6122">
      <w:pPr>
        <w:spacing w:after="40"/>
        <w:jc w:val="both"/>
      </w:pPr>
      <w:r>
        <w:rPr>
          <w:rFonts w:ascii="Calibri" w:hAnsi="Calibri" w:cs="Calibri"/>
          <w:b/>
          <w:sz w:val="20"/>
          <w:szCs w:val="20"/>
        </w:rPr>
        <w:t>X. Opis sposobu przygotowywania ofert.</w:t>
      </w:r>
    </w:p>
    <w:p w:rsidR="007C6122" w:rsidRDefault="007C6122">
      <w:pPr>
        <w:tabs>
          <w:tab w:val="left" w:pos="240"/>
          <w:tab w:val="left" w:pos="480"/>
        </w:tabs>
        <w:spacing w:after="40"/>
        <w:ind w:left="723"/>
        <w:jc w:val="both"/>
        <w:rPr>
          <w:rFonts w:ascii="Calibri" w:hAnsi="Calibri" w:cs="Calibri"/>
          <w:sz w:val="20"/>
          <w:szCs w:val="20"/>
        </w:rPr>
      </w:pPr>
    </w:p>
    <w:p w:rsidR="007C6122" w:rsidRDefault="007C6122" w:rsidP="004B306D">
      <w:pPr>
        <w:numPr>
          <w:ilvl w:val="0"/>
          <w:numId w:val="2"/>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rsidR="007C6122" w:rsidRDefault="007C6122" w:rsidP="004B306D">
      <w:pPr>
        <w:numPr>
          <w:ilvl w:val="0"/>
          <w:numId w:val="2"/>
        </w:numPr>
        <w:tabs>
          <w:tab w:val="left" w:pos="426"/>
          <w:tab w:val="left" w:pos="480"/>
        </w:tabs>
        <w:spacing w:after="40"/>
        <w:ind w:left="426" w:hanging="426"/>
        <w:jc w:val="both"/>
      </w:pPr>
      <w:r>
        <w:rPr>
          <w:rFonts w:ascii="Calibri" w:hAnsi="Calibri" w:cs="Calibri"/>
          <w:sz w:val="20"/>
          <w:szCs w:val="20"/>
        </w:rPr>
        <w:t xml:space="preserve">Wymogi formalne: </w:t>
      </w:r>
    </w:p>
    <w:p w:rsidR="007C6122" w:rsidRPr="00D02701" w:rsidRDefault="007C6122" w:rsidP="00841392">
      <w:pPr>
        <w:numPr>
          <w:ilvl w:val="1"/>
          <w:numId w:val="13"/>
        </w:numPr>
        <w:tabs>
          <w:tab w:val="left" w:pos="426"/>
          <w:tab w:val="left" w:pos="480"/>
        </w:tabs>
        <w:spacing w:after="40"/>
        <w:ind w:firstLine="66"/>
        <w:jc w:val="both"/>
      </w:pPr>
      <w:r>
        <w:rPr>
          <w:rFonts w:ascii="Calibri" w:eastAsia="Calibri" w:hAnsi="Calibri" w:cs="Calibri"/>
          <w:sz w:val="20"/>
          <w:szCs w:val="20"/>
        </w:rPr>
        <w:t xml:space="preserve"> </w:t>
      </w:r>
      <w:r>
        <w:rPr>
          <w:rFonts w:ascii="Calibri" w:hAnsi="Calibri" w:cs="Calibri"/>
          <w:sz w:val="20"/>
          <w:szCs w:val="20"/>
        </w:rPr>
        <w:t xml:space="preserve">Oferta </w:t>
      </w:r>
      <w:r w:rsidR="00BB2F1B" w:rsidRPr="00D02701">
        <w:rPr>
          <w:rFonts w:ascii="Calibri" w:hAnsi="Calibri" w:cs="Calibri"/>
          <w:sz w:val="20"/>
          <w:szCs w:val="20"/>
        </w:rPr>
        <w:t>w</w:t>
      </w:r>
      <w:r w:rsidR="00BB2F1B" w:rsidRPr="00D02701">
        <w:rPr>
          <w:rFonts w:ascii="Calibri" w:hAnsi="Calibri"/>
          <w:sz w:val="20"/>
          <w:szCs w:val="20"/>
        </w:rPr>
        <w:t xml:space="preserve"> celu wstępnego potwierdzenia spełnienia warunków udziału w postępowaniu oraz wykazania braku podstaw do wykluczenia</w:t>
      </w:r>
      <w:r w:rsidR="00BB2F1B" w:rsidRPr="00D02701">
        <w:rPr>
          <w:rFonts w:ascii="Calibri" w:hAnsi="Calibri" w:cs="Calibri"/>
          <w:sz w:val="20"/>
          <w:szCs w:val="20"/>
        </w:rPr>
        <w:t xml:space="preserve"> </w:t>
      </w:r>
      <w:r w:rsidRPr="00D02701">
        <w:rPr>
          <w:rFonts w:ascii="Calibri" w:hAnsi="Calibri" w:cs="Calibri"/>
          <w:sz w:val="20"/>
          <w:szCs w:val="20"/>
        </w:rPr>
        <w:t xml:space="preserve">musi zawierać następujące oświadczenia i dokumenty: </w:t>
      </w:r>
    </w:p>
    <w:p w:rsidR="00A372A5" w:rsidRPr="00D02701" w:rsidRDefault="00A372A5" w:rsidP="00841392">
      <w:pPr>
        <w:widowControl/>
        <w:numPr>
          <w:ilvl w:val="0"/>
          <w:numId w:val="48"/>
        </w:numPr>
        <w:jc w:val="both"/>
        <w:rPr>
          <w:rFonts w:ascii="Calibri" w:hAnsi="Calibri"/>
          <w:sz w:val="20"/>
          <w:szCs w:val="20"/>
        </w:rPr>
      </w:pPr>
      <w:r w:rsidRPr="00D02701">
        <w:rPr>
          <w:rFonts w:ascii="Calibri" w:hAnsi="Calibri"/>
          <w:sz w:val="20"/>
          <w:szCs w:val="20"/>
        </w:rPr>
        <w:t xml:space="preserve">oświadczenie Wykonawcy, składane w oparciu o art. </w:t>
      </w:r>
      <w:proofErr w:type="spellStart"/>
      <w:r w:rsidRPr="00D02701">
        <w:rPr>
          <w:rFonts w:ascii="Calibri" w:hAnsi="Calibri"/>
          <w:sz w:val="20"/>
          <w:szCs w:val="20"/>
        </w:rPr>
        <w:t>25a</w:t>
      </w:r>
      <w:proofErr w:type="spellEnd"/>
      <w:r w:rsidRPr="00D02701">
        <w:rPr>
          <w:rFonts w:ascii="Calibri" w:hAnsi="Calibri"/>
          <w:sz w:val="20"/>
          <w:szCs w:val="20"/>
        </w:rPr>
        <w:t xml:space="preserve">, iż nie podlega wykluczeniu </w:t>
      </w:r>
      <w:r w:rsidRPr="00D02701">
        <w:rPr>
          <w:rFonts w:ascii="Calibri" w:hAnsi="Calibri"/>
          <w:spacing w:val="-8"/>
          <w:sz w:val="20"/>
          <w:szCs w:val="20"/>
        </w:rPr>
        <w:t>z post</w:t>
      </w:r>
      <w:r w:rsidR="003A371A">
        <w:rPr>
          <w:rFonts w:ascii="Calibri" w:hAnsi="Calibri"/>
          <w:spacing w:val="-8"/>
          <w:sz w:val="20"/>
          <w:szCs w:val="20"/>
        </w:rPr>
        <w:t>ę</w:t>
      </w:r>
      <w:r w:rsidRPr="00D02701">
        <w:rPr>
          <w:rFonts w:ascii="Calibri" w:hAnsi="Calibri"/>
          <w:spacing w:val="-8"/>
          <w:sz w:val="20"/>
          <w:szCs w:val="20"/>
        </w:rPr>
        <w:t xml:space="preserve">powania na podstawie art. 24 ust. 1 oraz ust. 5 pkt 1 i 8 ustawy PZP </w:t>
      </w:r>
      <w:r w:rsidRPr="00D02701">
        <w:rPr>
          <w:rFonts w:ascii="Calibri" w:hAnsi="Calibri"/>
          <w:sz w:val="20"/>
          <w:szCs w:val="20"/>
        </w:rPr>
        <w:t>i spełnia warunki udziału w postępowaniu określone w SIWZ tj. (JEDZ/ESPD) - wzór oświadczenia wraz z informacją, które oświadczenia nal</w:t>
      </w:r>
      <w:r w:rsidR="00D5226C" w:rsidRPr="00D02701">
        <w:rPr>
          <w:rFonts w:ascii="Calibri" w:hAnsi="Calibri"/>
          <w:sz w:val="20"/>
          <w:szCs w:val="20"/>
        </w:rPr>
        <w:t>eży złożyć w przedmiotowym postę</w:t>
      </w:r>
      <w:r w:rsidRPr="00D02701">
        <w:rPr>
          <w:rFonts w:ascii="Calibri" w:hAnsi="Calibri"/>
          <w:sz w:val="20"/>
          <w:szCs w:val="20"/>
        </w:rPr>
        <w:t>powaniu stanowi załącznik nr 2 do SIWZ</w:t>
      </w:r>
    </w:p>
    <w:p w:rsidR="00A372A5" w:rsidRPr="00D02701" w:rsidRDefault="00A372A5" w:rsidP="0092725F">
      <w:pPr>
        <w:ind w:left="1134"/>
        <w:jc w:val="both"/>
        <w:rPr>
          <w:rFonts w:ascii="Calibri" w:hAnsi="Calibri"/>
          <w:b/>
          <w:sz w:val="20"/>
          <w:szCs w:val="20"/>
        </w:rPr>
      </w:pPr>
      <w:r w:rsidRPr="00D02701">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D02701">
        <w:rPr>
          <w:rFonts w:ascii="Calibri" w:hAnsi="Calibri"/>
          <w:b/>
          <w:i/>
          <w:sz w:val="20"/>
          <w:szCs w:val="20"/>
        </w:rPr>
        <w:t>w udziału w postę</w:t>
      </w:r>
      <w:r w:rsidRPr="00D02701">
        <w:rPr>
          <w:rFonts w:ascii="Calibri" w:hAnsi="Calibri"/>
          <w:b/>
          <w:i/>
          <w:sz w:val="20"/>
          <w:szCs w:val="20"/>
        </w:rPr>
        <w:t>powaniu oraz brak podstaw do wykluczenia.</w:t>
      </w:r>
    </w:p>
    <w:p w:rsidR="00A372A5" w:rsidRPr="00D02701" w:rsidRDefault="00A372A5" w:rsidP="00A372A5">
      <w:pPr>
        <w:jc w:val="both"/>
        <w:rPr>
          <w:rFonts w:ascii="Calibri" w:hAnsi="Calibri"/>
          <w:sz w:val="20"/>
          <w:szCs w:val="20"/>
        </w:rPr>
      </w:pPr>
    </w:p>
    <w:p w:rsidR="00A372A5" w:rsidRPr="00D02701" w:rsidRDefault="00A372A5" w:rsidP="00841392">
      <w:pPr>
        <w:widowControl/>
        <w:numPr>
          <w:ilvl w:val="0"/>
          <w:numId w:val="48"/>
        </w:numPr>
        <w:jc w:val="both"/>
        <w:rPr>
          <w:rFonts w:ascii="Calibri" w:hAnsi="Calibri"/>
          <w:sz w:val="20"/>
          <w:szCs w:val="20"/>
        </w:rPr>
      </w:pPr>
      <w:r w:rsidRPr="00D02701">
        <w:rPr>
          <w:rFonts w:ascii="Calibri" w:hAnsi="Calibri"/>
          <w:sz w:val="20"/>
          <w:szCs w:val="20"/>
        </w:rPr>
        <w:lastRenderedPageBreak/>
        <w:t xml:space="preserve">oświadczenie dla podmiotu trzeciego na zdolnościach lub sytuacji którego polega Wykonawca (art. </w:t>
      </w:r>
      <w:proofErr w:type="spellStart"/>
      <w:r w:rsidRPr="00D02701">
        <w:rPr>
          <w:rFonts w:ascii="Calibri" w:hAnsi="Calibri"/>
          <w:sz w:val="20"/>
          <w:szCs w:val="20"/>
        </w:rPr>
        <w:t>22a</w:t>
      </w:r>
      <w:proofErr w:type="spellEnd"/>
      <w:r w:rsidR="0092725F" w:rsidRPr="00D02701">
        <w:rPr>
          <w:rFonts w:ascii="Calibri" w:hAnsi="Calibri"/>
          <w:spacing w:val="-8"/>
          <w:sz w:val="20"/>
          <w:szCs w:val="20"/>
        </w:rPr>
        <w:t xml:space="preserve"> ustawy PZP</w:t>
      </w:r>
      <w:r w:rsidRPr="00D02701">
        <w:rPr>
          <w:rFonts w:ascii="Calibri" w:hAnsi="Calibri"/>
          <w:sz w:val="20"/>
          <w:szCs w:val="20"/>
        </w:rPr>
        <w:t xml:space="preserve">), składanego w oparciu o art. </w:t>
      </w:r>
      <w:proofErr w:type="spellStart"/>
      <w:r w:rsidRPr="00D02701">
        <w:rPr>
          <w:rFonts w:ascii="Calibri" w:hAnsi="Calibri"/>
          <w:sz w:val="20"/>
          <w:szCs w:val="20"/>
        </w:rPr>
        <w:t>25a</w:t>
      </w:r>
      <w:proofErr w:type="spellEnd"/>
      <w:r w:rsidRPr="00D02701">
        <w:rPr>
          <w:rFonts w:ascii="Calibri" w:hAnsi="Calibri"/>
          <w:sz w:val="20"/>
          <w:szCs w:val="20"/>
        </w:rPr>
        <w:t xml:space="preserve"> ust 3 pkt 1) </w:t>
      </w:r>
      <w:r w:rsidR="0092725F" w:rsidRPr="00D02701">
        <w:rPr>
          <w:rFonts w:ascii="Calibri" w:hAnsi="Calibri"/>
          <w:spacing w:val="-8"/>
          <w:sz w:val="20"/>
          <w:szCs w:val="20"/>
        </w:rPr>
        <w:t>ustawy PZP,</w:t>
      </w:r>
      <w:r w:rsidRPr="00D02701">
        <w:rPr>
          <w:rFonts w:ascii="Calibri" w:hAnsi="Calibri"/>
          <w:sz w:val="20"/>
          <w:szCs w:val="20"/>
        </w:rPr>
        <w:t xml:space="preserve"> iż nie podlega wykluczeniu </w:t>
      </w:r>
      <w:r w:rsidRPr="00D02701">
        <w:rPr>
          <w:rFonts w:ascii="Calibri" w:hAnsi="Calibri"/>
          <w:spacing w:val="-8"/>
          <w:sz w:val="20"/>
          <w:szCs w:val="20"/>
        </w:rPr>
        <w:t>z postepowania na podstawie art. 24 ust. 1 oraz</w:t>
      </w:r>
      <w:r w:rsidR="00535975" w:rsidRPr="00D02701">
        <w:rPr>
          <w:rFonts w:ascii="Calibri" w:hAnsi="Calibri"/>
          <w:spacing w:val="-8"/>
          <w:sz w:val="20"/>
          <w:szCs w:val="20"/>
        </w:rPr>
        <w:t xml:space="preserve"> ust.</w:t>
      </w:r>
      <w:r w:rsidRPr="00D02701">
        <w:rPr>
          <w:rFonts w:ascii="Calibri" w:hAnsi="Calibri"/>
          <w:spacing w:val="-8"/>
          <w:sz w:val="20"/>
          <w:szCs w:val="20"/>
        </w:rPr>
        <w:t xml:space="preserve"> 5 pkt </w:t>
      </w:r>
      <w:r w:rsidR="00535975" w:rsidRPr="00D02701">
        <w:rPr>
          <w:rFonts w:ascii="Calibri" w:hAnsi="Calibri"/>
          <w:spacing w:val="-8"/>
          <w:sz w:val="20"/>
          <w:szCs w:val="20"/>
        </w:rPr>
        <w:t>1 i 8 ustawy PZP</w:t>
      </w:r>
      <w:r w:rsidRPr="00D02701">
        <w:rPr>
          <w:rFonts w:ascii="Calibri" w:hAnsi="Calibri"/>
          <w:i/>
          <w:color w:val="FF0000"/>
          <w:sz w:val="20"/>
          <w:szCs w:val="20"/>
        </w:rPr>
        <w:t xml:space="preserve"> </w:t>
      </w:r>
      <w:r w:rsidRPr="00D02701">
        <w:rPr>
          <w:rFonts w:ascii="Calibri" w:hAnsi="Calibri"/>
          <w:i/>
          <w:sz w:val="20"/>
          <w:szCs w:val="20"/>
        </w:rPr>
        <w:t>- w zakresie tożsamym jak dla Wykonawcy</w:t>
      </w:r>
      <w:r w:rsidRPr="00D02701">
        <w:rPr>
          <w:rFonts w:ascii="Calibri" w:hAnsi="Calibri"/>
          <w:sz w:val="20"/>
          <w:szCs w:val="20"/>
        </w:rPr>
        <w:t xml:space="preserve"> i spełnia warunki udziału w postępowaniu określone w SIWZ - </w:t>
      </w:r>
      <w:r w:rsidRPr="00D02701">
        <w:rPr>
          <w:rFonts w:ascii="Calibri" w:hAnsi="Calibri"/>
          <w:i/>
          <w:sz w:val="20"/>
          <w:szCs w:val="20"/>
        </w:rPr>
        <w:t>w zakresie w jakim Wykonawca powołuje się na ich zasoby</w:t>
      </w:r>
      <w:r w:rsidRPr="00D02701">
        <w:rPr>
          <w:rFonts w:ascii="Calibri" w:hAnsi="Calibri"/>
          <w:sz w:val="20"/>
          <w:szCs w:val="20"/>
        </w:rPr>
        <w:t xml:space="preserve"> tj. (JEDZ/ESPD) - wzór oświadczenia wraz z informacją, które oświadczenia należy złożyć w przedmiotowym postepowaniu stanowi załącznik nr </w:t>
      </w:r>
      <w:r w:rsidR="00535975" w:rsidRPr="00D02701">
        <w:rPr>
          <w:rFonts w:ascii="Calibri" w:hAnsi="Calibri"/>
          <w:sz w:val="20"/>
          <w:szCs w:val="20"/>
        </w:rPr>
        <w:t>2</w:t>
      </w:r>
      <w:r w:rsidRPr="00D02701">
        <w:rPr>
          <w:rFonts w:ascii="Calibri" w:hAnsi="Calibri"/>
          <w:sz w:val="20"/>
          <w:szCs w:val="20"/>
        </w:rPr>
        <w:t xml:space="preserve"> do SIWZ,</w:t>
      </w:r>
    </w:p>
    <w:p w:rsidR="00A372A5" w:rsidRPr="00D02701" w:rsidRDefault="00A372A5" w:rsidP="00841392">
      <w:pPr>
        <w:widowControl/>
        <w:numPr>
          <w:ilvl w:val="0"/>
          <w:numId w:val="48"/>
        </w:numPr>
        <w:jc w:val="both"/>
        <w:rPr>
          <w:rFonts w:ascii="Calibri" w:hAnsi="Calibri"/>
          <w:sz w:val="20"/>
          <w:szCs w:val="20"/>
        </w:rPr>
      </w:pPr>
      <w:r w:rsidRPr="00D02701">
        <w:rPr>
          <w:rFonts w:ascii="Calibri" w:hAnsi="Calibri"/>
          <w:sz w:val="20"/>
          <w:szCs w:val="20"/>
        </w:rPr>
        <w:t>Zamawiający nie wymaga składania formularza JEDZ/ESPD dla podwykonawców</w:t>
      </w:r>
      <w:r w:rsidR="00535975" w:rsidRPr="00D02701">
        <w:rPr>
          <w:rFonts w:ascii="Calibri" w:hAnsi="Calibri"/>
          <w:sz w:val="20"/>
          <w:szCs w:val="20"/>
        </w:rPr>
        <w:t>,</w:t>
      </w:r>
      <w:r w:rsidRPr="00D02701">
        <w:rPr>
          <w:rFonts w:ascii="Calibri" w:hAnsi="Calibri"/>
          <w:sz w:val="20"/>
          <w:szCs w:val="20"/>
        </w:rPr>
        <w:t xml:space="preserve"> którym Wykonawca zamierza p</w:t>
      </w:r>
      <w:r w:rsidR="0092725F" w:rsidRPr="00D02701">
        <w:rPr>
          <w:rFonts w:ascii="Calibri" w:hAnsi="Calibri"/>
          <w:sz w:val="20"/>
          <w:szCs w:val="20"/>
        </w:rPr>
        <w:t>o</w:t>
      </w:r>
      <w:r w:rsidRPr="00D02701">
        <w:rPr>
          <w:rFonts w:ascii="Calibri" w:hAnsi="Calibri"/>
          <w:sz w:val="20"/>
          <w:szCs w:val="20"/>
        </w:rPr>
        <w:t xml:space="preserve">wierzyć wykonanie części przedmiotu zamówienia, Wykonawca ujawnia jedynie w (JEDZ/ESPD) w części II/D, firmę (nazwa) i siedzibę (adres) podwykonawców uczestniczących w realizacji zamówienia oraz w części IV/C </w:t>
      </w:r>
      <w:proofErr w:type="spellStart"/>
      <w:r w:rsidRPr="00D02701">
        <w:rPr>
          <w:rFonts w:ascii="Calibri" w:hAnsi="Calibri"/>
          <w:sz w:val="20"/>
          <w:szCs w:val="20"/>
        </w:rPr>
        <w:t>ppkt</w:t>
      </w:r>
      <w:proofErr w:type="spellEnd"/>
      <w:r w:rsidRPr="00D02701">
        <w:rPr>
          <w:rFonts w:ascii="Calibri" w:hAnsi="Calibri"/>
          <w:sz w:val="20"/>
          <w:szCs w:val="20"/>
        </w:rPr>
        <w:t xml:space="preserve"> 10 (JEDZ/ESPD) części zamówienia które będą realizowane przy udziale podwykonawcy </w:t>
      </w:r>
    </w:p>
    <w:p w:rsidR="00A372A5" w:rsidRPr="00D02701" w:rsidRDefault="00A372A5" w:rsidP="00A372A5">
      <w:pPr>
        <w:ind w:left="1069"/>
        <w:jc w:val="both"/>
        <w:rPr>
          <w:rFonts w:ascii="Calibri" w:hAnsi="Calibri"/>
          <w:sz w:val="20"/>
          <w:szCs w:val="20"/>
        </w:rPr>
      </w:pPr>
    </w:p>
    <w:p w:rsidR="00A372A5" w:rsidRPr="0082208F" w:rsidRDefault="0082208F" w:rsidP="0082208F">
      <w:pPr>
        <w:spacing w:after="40"/>
        <w:ind w:firstLine="360"/>
        <w:jc w:val="both"/>
        <w:rPr>
          <w:rFonts w:ascii="Calibri" w:hAnsi="Calibri"/>
          <w:sz w:val="20"/>
          <w:szCs w:val="20"/>
        </w:rPr>
      </w:pPr>
      <w:r w:rsidRPr="0082208F">
        <w:rPr>
          <w:rFonts w:ascii="Calibri" w:hAnsi="Calibri"/>
          <w:sz w:val="20"/>
          <w:szCs w:val="20"/>
        </w:rPr>
        <w:t xml:space="preserve">2.2. Pozostałe oświadczenia </w:t>
      </w:r>
      <w:r>
        <w:rPr>
          <w:rFonts w:ascii="Calibri" w:hAnsi="Calibri"/>
          <w:sz w:val="20"/>
          <w:szCs w:val="20"/>
        </w:rPr>
        <w:t>i dokumenty jakie muszą</w:t>
      </w:r>
      <w:r w:rsidRPr="0082208F">
        <w:rPr>
          <w:rFonts w:ascii="Calibri" w:hAnsi="Calibri"/>
          <w:sz w:val="20"/>
          <w:szCs w:val="20"/>
        </w:rPr>
        <w:t xml:space="preserve"> być </w:t>
      </w:r>
      <w:r w:rsidR="00FF650F" w:rsidRPr="0082208F">
        <w:rPr>
          <w:rFonts w:ascii="Calibri" w:hAnsi="Calibri"/>
          <w:sz w:val="20"/>
          <w:szCs w:val="20"/>
        </w:rPr>
        <w:t>dołączone</w:t>
      </w:r>
      <w:r w:rsidRPr="0082208F">
        <w:rPr>
          <w:rFonts w:ascii="Calibri" w:hAnsi="Calibri"/>
          <w:sz w:val="20"/>
          <w:szCs w:val="20"/>
        </w:rPr>
        <w:t xml:space="preserve"> do oferty</w:t>
      </w:r>
      <w:r>
        <w:rPr>
          <w:rFonts w:ascii="Calibri" w:hAnsi="Calibri"/>
          <w:sz w:val="20"/>
          <w:szCs w:val="20"/>
        </w:rPr>
        <w:t>:</w:t>
      </w:r>
    </w:p>
    <w:p w:rsidR="00D743CA" w:rsidRPr="00D743CA" w:rsidRDefault="00D5226C" w:rsidP="00841392">
      <w:pPr>
        <w:numPr>
          <w:ilvl w:val="2"/>
          <w:numId w:val="55"/>
        </w:numPr>
        <w:spacing w:after="40"/>
        <w:ind w:left="1134"/>
        <w:jc w:val="both"/>
      </w:pPr>
      <w:r w:rsidRPr="00D743CA">
        <w:rPr>
          <w:rFonts w:ascii="Calibri" w:hAnsi="Calibri" w:cs="Calibri"/>
          <w:sz w:val="20"/>
          <w:szCs w:val="20"/>
        </w:rPr>
        <w:t>dowód wniesienia wadium;</w:t>
      </w:r>
    </w:p>
    <w:p w:rsidR="00D743CA" w:rsidRDefault="007C6122" w:rsidP="00841392">
      <w:pPr>
        <w:numPr>
          <w:ilvl w:val="2"/>
          <w:numId w:val="55"/>
        </w:numPr>
        <w:spacing w:after="40"/>
        <w:ind w:left="1134"/>
        <w:jc w:val="both"/>
      </w:pPr>
      <w:r w:rsidRPr="00D743CA">
        <w:rPr>
          <w:rFonts w:ascii="Calibri" w:hAnsi="Calibri" w:cs="Calibri"/>
          <w:sz w:val="20"/>
          <w:szCs w:val="20"/>
        </w:rPr>
        <w:t xml:space="preserve">wypełniony </w:t>
      </w:r>
      <w:r w:rsidRPr="00D743CA">
        <w:rPr>
          <w:rFonts w:ascii="Calibri" w:hAnsi="Calibri" w:cs="Calibri"/>
          <w:b/>
          <w:sz w:val="20"/>
          <w:szCs w:val="20"/>
        </w:rPr>
        <w:t>formularz ofertowy</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Załącznik nr 1 </w:t>
      </w:r>
      <w:r w:rsidRPr="00D743CA">
        <w:rPr>
          <w:rFonts w:ascii="Calibri" w:hAnsi="Calibri" w:cs="Calibri"/>
          <w:sz w:val="20"/>
          <w:szCs w:val="20"/>
        </w:rPr>
        <w:t>do SIWZ, zawierający w szczególności: wskazanie oferowanego przedmiotu zamówienia, łączną cenę ofertową brutto i warunki płatności, okres gwarancji, oświadczenie o okresie związania ofertą oraz o akceptacji wszystkich postanowień SIWZ i wzoru umowy bez zastrzeżeń;</w:t>
      </w:r>
    </w:p>
    <w:p w:rsidR="00D743CA" w:rsidRPr="00D02701" w:rsidRDefault="00F52859" w:rsidP="00841392">
      <w:pPr>
        <w:numPr>
          <w:ilvl w:val="2"/>
          <w:numId w:val="55"/>
        </w:numPr>
        <w:spacing w:after="40"/>
        <w:ind w:left="1134"/>
        <w:jc w:val="both"/>
      </w:pPr>
      <w:r w:rsidRPr="00D743CA">
        <w:rPr>
          <w:rFonts w:ascii="Calibri" w:hAnsi="Calibri" w:cs="Calibri"/>
          <w:sz w:val="20"/>
          <w:szCs w:val="20"/>
        </w:rPr>
        <w:t xml:space="preserve">wypełniony </w:t>
      </w:r>
      <w:r w:rsidRPr="00D743CA">
        <w:rPr>
          <w:rFonts w:ascii="Calibri" w:hAnsi="Calibri" w:cs="Calibri"/>
          <w:b/>
          <w:sz w:val="20"/>
          <w:szCs w:val="20"/>
        </w:rPr>
        <w:t>formularz cenowy</w:t>
      </w:r>
      <w:r w:rsidR="008B71EE">
        <w:rPr>
          <w:rFonts w:ascii="Calibri" w:hAnsi="Calibri" w:cs="Calibri"/>
          <w:b/>
          <w:sz w:val="20"/>
          <w:szCs w:val="20"/>
        </w:rPr>
        <w:t xml:space="preserve"> </w:t>
      </w:r>
      <w:r w:rsidRPr="00D743CA">
        <w:rPr>
          <w:rFonts w:ascii="Calibri" w:hAnsi="Calibri" w:cs="Calibri"/>
          <w:b/>
          <w:sz w:val="20"/>
          <w:szCs w:val="20"/>
        </w:rPr>
        <w:t>-</w:t>
      </w:r>
      <w:r w:rsidR="008B71EE">
        <w:rPr>
          <w:rFonts w:ascii="Calibri" w:hAnsi="Calibri" w:cs="Calibri"/>
          <w:b/>
          <w:sz w:val="20"/>
          <w:szCs w:val="20"/>
        </w:rPr>
        <w:t xml:space="preserve"> </w:t>
      </w:r>
      <w:r w:rsidRPr="00D743CA">
        <w:rPr>
          <w:rFonts w:ascii="Calibri" w:hAnsi="Calibri" w:cs="Calibri"/>
          <w:b/>
          <w:sz w:val="20"/>
          <w:szCs w:val="20"/>
        </w:rPr>
        <w:t>opis przedmiotu zamówienia</w:t>
      </w:r>
      <w:r w:rsidRPr="00D743CA">
        <w:rPr>
          <w:rFonts w:ascii="Calibri" w:hAnsi="Calibri" w:cs="Calibri"/>
          <w:sz w:val="20"/>
          <w:szCs w:val="20"/>
        </w:rPr>
        <w:t xml:space="preserve"> sporządzony z wykorzystaniem wzoru stanowiącego</w:t>
      </w:r>
      <w:r w:rsidRPr="00D743CA">
        <w:rPr>
          <w:rFonts w:ascii="Calibri" w:hAnsi="Calibri" w:cs="Calibri"/>
          <w:b/>
          <w:sz w:val="20"/>
          <w:szCs w:val="20"/>
        </w:rPr>
        <w:t xml:space="preserve"> </w:t>
      </w:r>
      <w:r w:rsidRPr="00D743CA">
        <w:rPr>
          <w:rFonts w:ascii="Calibri" w:hAnsi="Calibri" w:cs="Calibri"/>
          <w:sz w:val="20"/>
          <w:szCs w:val="20"/>
        </w:rPr>
        <w:t xml:space="preserve">Załącznik </w:t>
      </w:r>
      <w:r w:rsidRPr="00D02701">
        <w:rPr>
          <w:rFonts w:ascii="Calibri" w:hAnsi="Calibri" w:cs="Calibri"/>
          <w:sz w:val="20"/>
          <w:szCs w:val="20"/>
        </w:rPr>
        <w:t xml:space="preserve">od nr 1 do nr </w:t>
      </w:r>
      <w:r w:rsidR="00092875">
        <w:rPr>
          <w:rFonts w:ascii="Calibri" w:hAnsi="Calibri" w:cs="Calibri"/>
          <w:sz w:val="20"/>
          <w:szCs w:val="20"/>
        </w:rPr>
        <w:t>7</w:t>
      </w:r>
      <w:r w:rsidR="00056C01" w:rsidRPr="00D02701">
        <w:rPr>
          <w:rFonts w:ascii="Calibri" w:hAnsi="Calibri" w:cs="Calibri"/>
          <w:sz w:val="20"/>
          <w:szCs w:val="20"/>
        </w:rPr>
        <w:t xml:space="preserve"> </w:t>
      </w:r>
      <w:r w:rsidRPr="00D02701">
        <w:rPr>
          <w:rFonts w:ascii="Calibri" w:hAnsi="Calibri" w:cs="Calibri"/>
          <w:sz w:val="20"/>
          <w:szCs w:val="20"/>
        </w:rPr>
        <w:t>do umowy</w:t>
      </w:r>
    </w:p>
    <w:p w:rsidR="00D743CA" w:rsidRPr="00D02701" w:rsidRDefault="004902A0" w:rsidP="00841392">
      <w:pPr>
        <w:numPr>
          <w:ilvl w:val="2"/>
          <w:numId w:val="55"/>
        </w:numPr>
        <w:spacing w:after="40"/>
        <w:ind w:left="1134"/>
        <w:jc w:val="both"/>
      </w:pPr>
      <w:r w:rsidRPr="00D02701">
        <w:rPr>
          <w:rFonts w:ascii="Calibri" w:hAnsi="Calibri"/>
          <w:sz w:val="20"/>
          <w:szCs w:val="20"/>
        </w:rPr>
        <w:t xml:space="preserve">jeżeli Wykonawca polega na zdolnościach lub sytuacji innych podmiotów na zasadach określonych w art. </w:t>
      </w:r>
      <w:proofErr w:type="spellStart"/>
      <w:r w:rsidRPr="00D02701">
        <w:rPr>
          <w:rFonts w:ascii="Calibri" w:hAnsi="Calibri"/>
          <w:sz w:val="20"/>
          <w:szCs w:val="20"/>
        </w:rPr>
        <w:t>22a</w:t>
      </w:r>
      <w:proofErr w:type="spellEnd"/>
      <w:r w:rsidRPr="00D02701">
        <w:rPr>
          <w:rFonts w:ascii="Calibri" w:hAnsi="Calibri"/>
          <w:sz w:val="20"/>
          <w:szCs w:val="20"/>
        </w:rPr>
        <w:t xml:space="preserve"> PZP w celu oceny, czy Wykonawca będzie dysponował niezbędnymi zasobami w stopniu umożliwiającym należyte wykonanie zamówienia publicznego oraz oceny, czy stosunek łączący Wykonawcę z tymi podmiotami gwarantuje rzeczywisty dostęp do ich zasobów Wykonawca składa </w:t>
      </w:r>
      <w:r w:rsidRPr="00D02701">
        <w:rPr>
          <w:rFonts w:ascii="Calibri" w:hAnsi="Calibri"/>
          <w:sz w:val="20"/>
          <w:szCs w:val="20"/>
          <w:u w:val="single"/>
        </w:rPr>
        <w:t xml:space="preserve">zobowiązanie tych podmiotów do oddania mu do dyspozycji niezbędnych zasobów na </w:t>
      </w:r>
      <w:r w:rsidR="00365E57" w:rsidRPr="00D02701">
        <w:rPr>
          <w:rFonts w:ascii="Calibri" w:hAnsi="Calibri"/>
          <w:sz w:val="20"/>
          <w:szCs w:val="20"/>
          <w:u w:val="single"/>
        </w:rPr>
        <w:t>potrzeby realizacji</w:t>
      </w:r>
      <w:r w:rsidRPr="00D02701">
        <w:rPr>
          <w:rFonts w:ascii="Calibri" w:hAnsi="Calibri"/>
          <w:sz w:val="20"/>
          <w:szCs w:val="20"/>
          <w:u w:val="single"/>
        </w:rPr>
        <w:t xml:space="preserve"> zamówienia</w:t>
      </w:r>
    </w:p>
    <w:p w:rsidR="00D743CA" w:rsidRPr="00D02701" w:rsidRDefault="00365E57" w:rsidP="00841392">
      <w:pPr>
        <w:numPr>
          <w:ilvl w:val="2"/>
          <w:numId w:val="55"/>
        </w:numPr>
        <w:spacing w:after="40"/>
        <w:ind w:left="1134"/>
        <w:jc w:val="both"/>
      </w:pPr>
      <w:r w:rsidRPr="00D02701">
        <w:rPr>
          <w:rFonts w:ascii="Calibri" w:hAnsi="Calibri"/>
          <w:sz w:val="20"/>
          <w:szCs w:val="20"/>
        </w:rPr>
        <w:t xml:space="preserve">dokument potwierdzający zasady reprezentacji wykonawcy o ile nie jest on dostępny w publicznych otwartych bezpłatnych elektronicznych bazach danych, których adres internetowy </w:t>
      </w:r>
      <w:r w:rsidR="00005316">
        <w:rPr>
          <w:rFonts w:ascii="Calibri" w:hAnsi="Calibri"/>
          <w:sz w:val="20"/>
          <w:szCs w:val="20"/>
        </w:rPr>
        <w:t>W</w:t>
      </w:r>
      <w:r w:rsidRPr="00D02701">
        <w:rPr>
          <w:rFonts w:ascii="Calibri" w:hAnsi="Calibri"/>
          <w:sz w:val="20"/>
          <w:szCs w:val="20"/>
        </w:rPr>
        <w:t>ykonawca wskazał w JEDZ. W przypadku wskazania bazy danych, w której dokumenty są dostępne w innym języku niż polski, Zamawiający może po ich pobraniu wezwać Wykonawcę do przedstawienia tłumaczenia dokumentu na język polski,</w:t>
      </w:r>
    </w:p>
    <w:p w:rsidR="00D743CA" w:rsidRPr="00D02701" w:rsidRDefault="00365E57" w:rsidP="00841392">
      <w:pPr>
        <w:numPr>
          <w:ilvl w:val="2"/>
          <w:numId w:val="55"/>
        </w:numPr>
        <w:spacing w:after="40"/>
        <w:ind w:left="1134"/>
        <w:jc w:val="both"/>
      </w:pPr>
      <w:r w:rsidRPr="00D02701">
        <w:rPr>
          <w:rFonts w:ascii="Calibri" w:hAnsi="Calibri"/>
          <w:spacing w:val="-6"/>
          <w:sz w:val="20"/>
          <w:szCs w:val="20"/>
        </w:rPr>
        <w:t xml:space="preserve">w przypadku gdy </w:t>
      </w:r>
      <w:r w:rsidR="00681DC1">
        <w:rPr>
          <w:rFonts w:ascii="Calibri" w:hAnsi="Calibri"/>
          <w:spacing w:val="-6"/>
          <w:sz w:val="20"/>
          <w:szCs w:val="20"/>
        </w:rPr>
        <w:t>W</w:t>
      </w:r>
      <w:r w:rsidRPr="00D02701">
        <w:rPr>
          <w:rFonts w:ascii="Calibri" w:hAnsi="Calibri"/>
          <w:spacing w:val="-6"/>
          <w:sz w:val="20"/>
          <w:szCs w:val="20"/>
        </w:rPr>
        <w:t>ykonawcę reprezentuje pełnomocnik – pełnomocnictwo</w:t>
      </w:r>
      <w:r w:rsidR="00D743CA" w:rsidRPr="00D02701">
        <w:rPr>
          <w:rFonts w:ascii="Calibri" w:hAnsi="Calibri"/>
          <w:spacing w:val="-6"/>
          <w:sz w:val="20"/>
          <w:szCs w:val="20"/>
        </w:rPr>
        <w:t xml:space="preserve"> wystawione na zasadach określonych w </w:t>
      </w:r>
      <w:r w:rsidR="002F3DA6">
        <w:rPr>
          <w:rFonts w:ascii="Calibri" w:hAnsi="Calibri"/>
          <w:spacing w:val="-6"/>
          <w:sz w:val="20"/>
          <w:szCs w:val="20"/>
        </w:rPr>
        <w:t>ust.</w:t>
      </w:r>
      <w:r w:rsidR="00D743CA" w:rsidRPr="00D02701">
        <w:rPr>
          <w:rFonts w:ascii="Calibri" w:hAnsi="Calibri"/>
          <w:spacing w:val="-6"/>
          <w:sz w:val="20"/>
          <w:szCs w:val="20"/>
        </w:rPr>
        <w:t xml:space="preserve"> 4</w:t>
      </w:r>
      <w:r w:rsidRPr="00D02701">
        <w:rPr>
          <w:rFonts w:ascii="Calibri" w:hAnsi="Calibri"/>
          <w:spacing w:val="-6"/>
          <w:sz w:val="20"/>
          <w:szCs w:val="20"/>
        </w:rPr>
        <w:t>,</w:t>
      </w:r>
    </w:p>
    <w:p w:rsidR="00365E57" w:rsidRPr="00D02701" w:rsidRDefault="00365E57" w:rsidP="00841392">
      <w:pPr>
        <w:numPr>
          <w:ilvl w:val="2"/>
          <w:numId w:val="55"/>
        </w:numPr>
        <w:spacing w:after="40"/>
        <w:ind w:left="1134"/>
        <w:jc w:val="both"/>
      </w:pPr>
      <w:r w:rsidRPr="00D02701">
        <w:rPr>
          <w:rFonts w:ascii="Calibri" w:hAnsi="Calibri"/>
          <w:spacing w:val="-6"/>
          <w:sz w:val="20"/>
          <w:szCs w:val="20"/>
        </w:rPr>
        <w:t xml:space="preserve">w przypadku oferty składanej przez </w:t>
      </w:r>
      <w:r w:rsidR="00681DC1">
        <w:rPr>
          <w:rFonts w:ascii="Calibri" w:hAnsi="Calibri"/>
          <w:spacing w:val="-6"/>
          <w:sz w:val="20"/>
          <w:szCs w:val="20"/>
        </w:rPr>
        <w:t>W</w:t>
      </w:r>
      <w:r w:rsidRPr="00D02701">
        <w:rPr>
          <w:rFonts w:ascii="Calibri" w:hAnsi="Calibri"/>
          <w:spacing w:val="-6"/>
          <w:sz w:val="20"/>
          <w:szCs w:val="20"/>
        </w:rPr>
        <w:t xml:space="preserve">ykonawców, którzy wspólnie ubiegają się o udzielenie zamówienia (w szczególności członków konsorcjum oraz wspólników spółki cywilnej) (art. 23 ust. 1 i ust. 2 </w:t>
      </w:r>
      <w:r w:rsidR="00681DC1">
        <w:rPr>
          <w:rFonts w:ascii="Calibri" w:hAnsi="Calibri"/>
          <w:spacing w:val="-6"/>
          <w:sz w:val="20"/>
          <w:szCs w:val="20"/>
        </w:rPr>
        <w:t>ustawy PZP</w:t>
      </w:r>
      <w:r w:rsidRPr="00D02701">
        <w:rPr>
          <w:rFonts w:ascii="Calibri" w:hAnsi="Calibri"/>
          <w:spacing w:val="-6"/>
          <w:sz w:val="20"/>
          <w:szCs w:val="20"/>
        </w:rPr>
        <w:t xml:space="preserve">) – aktualny dokument potwierdzający ustanowienie pełnomocnika do reprezentowania w/w </w:t>
      </w:r>
      <w:r w:rsidR="00681DC1">
        <w:rPr>
          <w:rFonts w:ascii="Calibri" w:hAnsi="Calibri"/>
          <w:spacing w:val="-6"/>
          <w:sz w:val="20"/>
          <w:szCs w:val="20"/>
        </w:rPr>
        <w:t>W</w:t>
      </w:r>
      <w:r w:rsidRPr="00D02701">
        <w:rPr>
          <w:rFonts w:ascii="Calibri" w:hAnsi="Calibri"/>
          <w:spacing w:val="-6"/>
          <w:sz w:val="20"/>
          <w:szCs w:val="20"/>
        </w:rPr>
        <w:t>ykonawców w postępowaniu lub do reprezentowania w postępowaniu i zawarcia umowy lub umowę regulującą współpracę i zasady reprezentacji podmiotów występujących wspólnie w szczególności umowę spółki cywilnej.</w:t>
      </w:r>
    </w:p>
    <w:p w:rsidR="00365E57" w:rsidRPr="00D02701" w:rsidRDefault="00365E57" w:rsidP="00D743CA">
      <w:pPr>
        <w:ind w:left="1701" w:hanging="283"/>
        <w:jc w:val="both"/>
        <w:rPr>
          <w:rFonts w:ascii="Calibri" w:hAnsi="Calibri"/>
          <w:spacing w:val="-6"/>
          <w:sz w:val="20"/>
          <w:szCs w:val="20"/>
        </w:rPr>
      </w:pPr>
      <w:r w:rsidRPr="00D02701">
        <w:rPr>
          <w:rFonts w:ascii="Calibri" w:hAnsi="Calibri"/>
          <w:spacing w:val="-6"/>
          <w:sz w:val="20"/>
          <w:szCs w:val="20"/>
        </w:rPr>
        <w:t>Dokument pełnomocnictwa musi zawierać minimum następujące postanowienia:</w:t>
      </w:r>
    </w:p>
    <w:p w:rsidR="00365E57" w:rsidRPr="00D02701" w:rsidRDefault="00365E57" w:rsidP="00841392">
      <w:pPr>
        <w:widowControl/>
        <w:numPr>
          <w:ilvl w:val="0"/>
          <w:numId w:val="54"/>
        </w:numPr>
        <w:ind w:left="1701" w:hanging="283"/>
        <w:jc w:val="both"/>
        <w:rPr>
          <w:rFonts w:ascii="Calibri" w:hAnsi="Calibri"/>
          <w:spacing w:val="-6"/>
          <w:sz w:val="20"/>
          <w:szCs w:val="20"/>
        </w:rPr>
      </w:pPr>
      <w:r w:rsidRPr="00D02701">
        <w:rPr>
          <w:rFonts w:ascii="Calibri" w:hAnsi="Calibri"/>
          <w:spacing w:val="-6"/>
          <w:sz w:val="20"/>
          <w:szCs w:val="20"/>
        </w:rPr>
        <w:t xml:space="preserve">wskazanie imienia i nazwiska (firmy), adresu zamieszkania (siedziby), każdego z </w:t>
      </w:r>
      <w:r w:rsidR="00681DC1">
        <w:rPr>
          <w:rFonts w:ascii="Calibri" w:hAnsi="Calibri"/>
          <w:spacing w:val="-6"/>
          <w:sz w:val="20"/>
          <w:szCs w:val="20"/>
        </w:rPr>
        <w:t>W</w:t>
      </w:r>
      <w:r w:rsidRPr="00D02701">
        <w:rPr>
          <w:rFonts w:ascii="Calibri" w:hAnsi="Calibri"/>
          <w:spacing w:val="-6"/>
          <w:sz w:val="20"/>
          <w:szCs w:val="20"/>
        </w:rPr>
        <w:t xml:space="preserve">ykonawców wspólnie ubiegających się o udzielenie zamówienia. Wskazane jest również ujawnienie w pełnomocnictwie numeru NIP </w:t>
      </w:r>
      <w:r w:rsidR="00C8537D">
        <w:rPr>
          <w:rFonts w:ascii="Calibri" w:hAnsi="Calibri"/>
          <w:spacing w:val="-6"/>
          <w:sz w:val="20"/>
          <w:szCs w:val="20"/>
        </w:rPr>
        <w:t>W</w:t>
      </w:r>
      <w:r w:rsidRPr="00D02701">
        <w:rPr>
          <w:rFonts w:ascii="Calibri" w:hAnsi="Calibri"/>
          <w:spacing w:val="-6"/>
          <w:sz w:val="20"/>
          <w:szCs w:val="20"/>
        </w:rPr>
        <w:t>ykonawców, w szczególności w przypadku spółki cywilnej numeru NIP spółki oraz wszystkich wspólników.</w:t>
      </w:r>
    </w:p>
    <w:p w:rsidR="00365E57" w:rsidRPr="00D02701" w:rsidRDefault="00365E57" w:rsidP="00841392">
      <w:pPr>
        <w:widowControl/>
        <w:numPr>
          <w:ilvl w:val="0"/>
          <w:numId w:val="54"/>
        </w:numPr>
        <w:ind w:left="1701" w:hanging="283"/>
        <w:jc w:val="both"/>
        <w:rPr>
          <w:rFonts w:ascii="Calibri" w:hAnsi="Calibri"/>
          <w:spacing w:val="-6"/>
          <w:sz w:val="20"/>
          <w:szCs w:val="20"/>
        </w:rPr>
      </w:pPr>
      <w:r w:rsidRPr="00D02701">
        <w:rPr>
          <w:rFonts w:ascii="Calibri" w:hAnsi="Calibri"/>
          <w:spacing w:val="-6"/>
          <w:sz w:val="20"/>
          <w:szCs w:val="20"/>
        </w:rPr>
        <w:t>określenie zakresu pełnomocnictwa,</w:t>
      </w:r>
    </w:p>
    <w:p w:rsidR="00365E57" w:rsidRPr="00D02701" w:rsidRDefault="00365E57" w:rsidP="00841392">
      <w:pPr>
        <w:widowControl/>
        <w:numPr>
          <w:ilvl w:val="0"/>
          <w:numId w:val="54"/>
        </w:numPr>
        <w:ind w:left="1701" w:hanging="283"/>
        <w:jc w:val="both"/>
        <w:rPr>
          <w:rFonts w:ascii="Calibri" w:hAnsi="Calibri"/>
          <w:spacing w:val="-6"/>
          <w:sz w:val="20"/>
          <w:szCs w:val="20"/>
        </w:rPr>
      </w:pPr>
      <w:r w:rsidRPr="00D02701">
        <w:rPr>
          <w:rFonts w:ascii="Calibri" w:hAnsi="Calibri"/>
          <w:spacing w:val="-6"/>
          <w:sz w:val="20"/>
          <w:szCs w:val="20"/>
        </w:rPr>
        <w:t xml:space="preserve">podpisy osób uprawnionych do składania oświadczeń woli w imieniu </w:t>
      </w:r>
      <w:r w:rsidR="00C8537D">
        <w:rPr>
          <w:rFonts w:ascii="Calibri" w:hAnsi="Calibri"/>
          <w:spacing w:val="-6"/>
          <w:sz w:val="20"/>
          <w:szCs w:val="20"/>
        </w:rPr>
        <w:t>W</w:t>
      </w:r>
      <w:r w:rsidRPr="00D02701">
        <w:rPr>
          <w:rFonts w:ascii="Calibri" w:hAnsi="Calibri"/>
          <w:spacing w:val="-6"/>
          <w:sz w:val="20"/>
          <w:szCs w:val="20"/>
        </w:rPr>
        <w:t>ykonawców.</w:t>
      </w:r>
    </w:p>
    <w:p w:rsidR="00365E57" w:rsidRPr="004902A0" w:rsidRDefault="00365E57" w:rsidP="00365E57">
      <w:pPr>
        <w:tabs>
          <w:tab w:val="left" w:pos="1134"/>
        </w:tabs>
        <w:spacing w:after="40"/>
        <w:jc w:val="both"/>
        <w:rPr>
          <w:color w:val="FF0000"/>
          <w:highlight w:val="yellow"/>
        </w:rPr>
      </w:pPr>
    </w:p>
    <w:p w:rsidR="00343768" w:rsidRDefault="007C6122" w:rsidP="00841392">
      <w:pPr>
        <w:pStyle w:val="Akapitzlist"/>
        <w:numPr>
          <w:ilvl w:val="0"/>
          <w:numId w:val="55"/>
        </w:numPr>
        <w:tabs>
          <w:tab w:val="left" w:pos="851"/>
        </w:tabs>
        <w:spacing w:after="40"/>
        <w:jc w:val="both"/>
      </w:pPr>
      <w:r w:rsidRPr="00343768">
        <w:rPr>
          <w:rFonts w:cs="Calibri"/>
          <w:bCs/>
        </w:rPr>
        <w:t xml:space="preserve">Oferta </w:t>
      </w:r>
      <w:r w:rsidRPr="00343768">
        <w:rPr>
          <w:rFonts w:cs="Calibri"/>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965BCC" w:rsidRPr="00965BCC" w:rsidRDefault="007C6122" w:rsidP="00841392">
      <w:pPr>
        <w:pStyle w:val="Akapitzlist"/>
        <w:numPr>
          <w:ilvl w:val="0"/>
          <w:numId w:val="55"/>
        </w:numPr>
        <w:tabs>
          <w:tab w:val="left" w:pos="851"/>
        </w:tabs>
        <w:spacing w:after="40"/>
        <w:jc w:val="both"/>
      </w:pPr>
      <w:r w:rsidRPr="00343768">
        <w:rPr>
          <w:rFonts w:cs="Calibri"/>
        </w:rPr>
        <w:t xml:space="preserve">W przypadku podpisania oferty oraz poświadczenia za zgodność z oryginałem kopii dokumentów przez osobę niewymienioną w dokumencie rejestracyjnym (ewidencyjnym) Wykonawcy, należy do oferty dołączyć stosowne pełnomocnictwo </w:t>
      </w:r>
      <w:r w:rsidR="005C0A0A" w:rsidRPr="00343768">
        <w:rPr>
          <w:rFonts w:cs="Calibri"/>
        </w:rPr>
        <w:t xml:space="preserve">określające zakres umocowania oraz dane mocodawcy (Wykonawcy) i pełnomocnika </w:t>
      </w:r>
      <w:r w:rsidRPr="00343768">
        <w:rPr>
          <w:rFonts w:cs="Calibri"/>
        </w:rPr>
        <w:t>w oryginale lub kopii poświadczonej notarialnie.</w:t>
      </w:r>
    </w:p>
    <w:p w:rsidR="00965BCC" w:rsidRPr="00965BCC" w:rsidRDefault="007C6122" w:rsidP="00841392">
      <w:pPr>
        <w:pStyle w:val="Akapitzlist"/>
        <w:numPr>
          <w:ilvl w:val="0"/>
          <w:numId w:val="55"/>
        </w:numPr>
        <w:tabs>
          <w:tab w:val="left" w:pos="851"/>
        </w:tabs>
        <w:spacing w:after="40"/>
        <w:jc w:val="both"/>
      </w:pPr>
      <w:r w:rsidRPr="00965BCC">
        <w:rPr>
          <w:rFonts w:cs="Calibri"/>
        </w:rPr>
        <w:t>Dokumenty sporządzone w języku obcym są składane wraz z tłumaczeniem na język polski.</w:t>
      </w:r>
    </w:p>
    <w:p w:rsidR="00965BCC" w:rsidRPr="00965BCC" w:rsidRDefault="007C6122" w:rsidP="00841392">
      <w:pPr>
        <w:pStyle w:val="Akapitzlist"/>
        <w:numPr>
          <w:ilvl w:val="0"/>
          <w:numId w:val="55"/>
        </w:numPr>
        <w:tabs>
          <w:tab w:val="left" w:pos="851"/>
        </w:tabs>
        <w:spacing w:after="40"/>
        <w:jc w:val="both"/>
      </w:pPr>
      <w:r w:rsidRPr="00965BCC">
        <w:rPr>
          <w:rFonts w:cs="Calibri"/>
        </w:rPr>
        <w:t>Wykonawca ma prawo złożyć tylko jedną ofertę, zawierającą jedną, jednoznacznie opisaną propozycję. Złożenie większej liczby ofert spowoduje odrzucenie wszystkich ofert złożonych przez danego Wykonawcę.</w:t>
      </w:r>
    </w:p>
    <w:p w:rsidR="00965BCC" w:rsidRPr="00965BCC" w:rsidRDefault="007C6122" w:rsidP="00841392">
      <w:pPr>
        <w:pStyle w:val="Akapitzlist"/>
        <w:numPr>
          <w:ilvl w:val="0"/>
          <w:numId w:val="55"/>
        </w:numPr>
        <w:tabs>
          <w:tab w:val="left" w:pos="851"/>
        </w:tabs>
        <w:spacing w:after="40"/>
        <w:jc w:val="both"/>
      </w:pPr>
      <w:r w:rsidRPr="00965BCC">
        <w:rPr>
          <w:rFonts w:cs="Calibri"/>
        </w:rPr>
        <w:lastRenderedPageBreak/>
        <w:t>Treść złożonej oferty musi odpowiadać treści SIWZ.</w:t>
      </w:r>
    </w:p>
    <w:p w:rsidR="00965BCC" w:rsidRPr="00965BCC" w:rsidRDefault="007C6122" w:rsidP="00841392">
      <w:pPr>
        <w:pStyle w:val="Akapitzlist"/>
        <w:numPr>
          <w:ilvl w:val="0"/>
          <w:numId w:val="55"/>
        </w:numPr>
        <w:tabs>
          <w:tab w:val="left" w:pos="851"/>
        </w:tabs>
        <w:spacing w:after="40"/>
        <w:jc w:val="both"/>
      </w:pPr>
      <w:r w:rsidRPr="00965BCC">
        <w:rPr>
          <w:rFonts w:cs="Calibri"/>
        </w:rPr>
        <w:t xml:space="preserve">Wykonawca </w:t>
      </w:r>
      <w:r w:rsidRPr="00965BCC">
        <w:rPr>
          <w:rFonts w:cs="Calibri"/>
          <w:bCs/>
        </w:rPr>
        <w:t>poniesie wszelkie koszty związane</w:t>
      </w:r>
      <w:r w:rsidRPr="00965BCC">
        <w:rPr>
          <w:rFonts w:cs="Calibri"/>
          <w:b/>
          <w:color w:val="008000"/>
        </w:rPr>
        <w:t xml:space="preserve"> </w:t>
      </w:r>
      <w:r w:rsidRPr="00965BCC">
        <w:rPr>
          <w:rFonts w:cs="Calibri"/>
        </w:rPr>
        <w:t xml:space="preserve">z przygotowaniem i złożeniem oferty. </w:t>
      </w:r>
    </w:p>
    <w:p w:rsidR="00965BCC" w:rsidRPr="00965BCC" w:rsidRDefault="007C6122" w:rsidP="00841392">
      <w:pPr>
        <w:pStyle w:val="Akapitzlist"/>
        <w:numPr>
          <w:ilvl w:val="0"/>
          <w:numId w:val="55"/>
        </w:numPr>
        <w:tabs>
          <w:tab w:val="left" w:pos="851"/>
        </w:tabs>
        <w:spacing w:after="40"/>
        <w:jc w:val="both"/>
      </w:pPr>
      <w:r w:rsidRPr="00965BCC">
        <w:rPr>
          <w:rFonts w:cs="Calibri"/>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rsidR="00965BCC" w:rsidRPr="00965BCC" w:rsidRDefault="007C6122" w:rsidP="00841392">
      <w:pPr>
        <w:pStyle w:val="Akapitzlist"/>
        <w:numPr>
          <w:ilvl w:val="0"/>
          <w:numId w:val="55"/>
        </w:numPr>
        <w:tabs>
          <w:tab w:val="left" w:pos="851"/>
        </w:tabs>
        <w:spacing w:after="40"/>
        <w:jc w:val="both"/>
      </w:pPr>
      <w:r w:rsidRPr="00965BCC">
        <w:rPr>
          <w:rFonts w:cs="Calibri"/>
        </w:rPr>
        <w:t>Poprawki lub zmiany (również przy użyciu korektora) w ofercie, powinny być parafowane własnoręcznie przez osobę podpisującą ofertę.</w:t>
      </w:r>
    </w:p>
    <w:p w:rsidR="007C6122" w:rsidRDefault="007C6122" w:rsidP="00841392">
      <w:pPr>
        <w:pStyle w:val="Akapitzlist"/>
        <w:numPr>
          <w:ilvl w:val="0"/>
          <w:numId w:val="55"/>
        </w:numPr>
        <w:tabs>
          <w:tab w:val="left" w:pos="851"/>
        </w:tabs>
        <w:spacing w:after="40"/>
        <w:jc w:val="both"/>
      </w:pPr>
      <w:r w:rsidRPr="00965BCC">
        <w:rPr>
          <w:rFonts w:cs="Calibri"/>
        </w:rPr>
        <w:t>Ofertę należy złożyć w zamkniętej kopercie, w siedzibie Zamawiającego i oznakować w następujący sposób:</w:t>
      </w:r>
    </w:p>
    <w:p w:rsidR="007C6122" w:rsidRDefault="007C6122">
      <w:pPr>
        <w:spacing w:after="40"/>
        <w:jc w:val="center"/>
        <w:rPr>
          <w:rFonts w:ascii="Calibri" w:hAnsi="Calibri" w:cs="Calibri"/>
          <w:b/>
          <w:sz w:val="20"/>
          <w:szCs w:val="20"/>
        </w:rPr>
      </w:pPr>
    </w:p>
    <w:p w:rsidR="007C6122" w:rsidRDefault="007C6122">
      <w:pPr>
        <w:spacing w:after="40"/>
        <w:jc w:val="center"/>
      </w:pPr>
      <w:r>
        <w:rPr>
          <w:rFonts w:ascii="Calibri" w:hAnsi="Calibri" w:cs="Calibri"/>
          <w:b/>
          <w:sz w:val="20"/>
          <w:szCs w:val="20"/>
        </w:rPr>
        <w:t>Mazowiecki Szpital Specjalistyczny Spółka z ograniczoną odpowiedzialnością</w:t>
      </w:r>
    </w:p>
    <w:p w:rsidR="007C6122" w:rsidRDefault="007C6122">
      <w:pPr>
        <w:spacing w:after="40"/>
        <w:jc w:val="center"/>
      </w:pPr>
      <w:r>
        <w:rPr>
          <w:rFonts w:ascii="Calibri" w:hAnsi="Calibri" w:cs="Calibri"/>
          <w:b/>
          <w:sz w:val="20"/>
          <w:szCs w:val="20"/>
        </w:rPr>
        <w:t>ul. Juliana Aleksandrowicza 5, 26-617 Radom</w:t>
      </w:r>
    </w:p>
    <w:p w:rsidR="00FF1B4A" w:rsidRPr="00CC381E" w:rsidRDefault="007C6122">
      <w:pPr>
        <w:spacing w:after="40"/>
        <w:jc w:val="center"/>
        <w:rPr>
          <w:rFonts w:ascii="Calibri" w:hAnsi="Calibri" w:cs="Calibri"/>
          <w:b/>
          <w:sz w:val="20"/>
          <w:szCs w:val="20"/>
          <w:highlight w:val="yellow"/>
        </w:rPr>
      </w:pPr>
      <w:r w:rsidRPr="00FF1B4A">
        <w:rPr>
          <w:rFonts w:ascii="Calibri" w:eastAsia="Calibri" w:hAnsi="Calibri" w:cs="Calibri"/>
          <w:b/>
          <w:color w:val="000000"/>
          <w:sz w:val="20"/>
          <w:szCs w:val="20"/>
        </w:rPr>
        <w:t xml:space="preserve"> „ </w:t>
      </w:r>
      <w:r w:rsidRPr="00FF1B4A">
        <w:rPr>
          <w:rFonts w:ascii="Calibri" w:hAnsi="Calibri" w:cs="Calibri"/>
          <w:b/>
          <w:color w:val="000000"/>
          <w:sz w:val="20"/>
          <w:szCs w:val="20"/>
        </w:rPr>
        <w:t xml:space="preserve">Oferta w postępowaniu </w:t>
      </w:r>
      <w:r w:rsidRPr="0079669C">
        <w:rPr>
          <w:rFonts w:ascii="Calibri" w:hAnsi="Calibri" w:cs="Calibri"/>
          <w:b/>
          <w:color w:val="000000"/>
          <w:sz w:val="20"/>
          <w:szCs w:val="20"/>
        </w:rPr>
        <w:t xml:space="preserve">na </w:t>
      </w:r>
      <w:r w:rsidR="00FF1B4A" w:rsidRPr="0079669C">
        <w:rPr>
          <w:rFonts w:ascii="Calibri" w:hAnsi="Calibri" w:cs="Calibri"/>
          <w:b/>
          <w:sz w:val="20"/>
          <w:szCs w:val="20"/>
        </w:rPr>
        <w:t xml:space="preserve">zakup sprzętu medycznego w ramach infrastruktury szpitalnej dla </w:t>
      </w:r>
      <w:r w:rsidR="0049080F">
        <w:rPr>
          <w:rFonts w:ascii="Calibri" w:hAnsi="Calibri" w:cs="Calibri"/>
          <w:b/>
          <w:sz w:val="20"/>
          <w:szCs w:val="20"/>
        </w:rPr>
        <w:t>onkologii</w:t>
      </w:r>
    </w:p>
    <w:p w:rsidR="007C6122" w:rsidRPr="00FF1B4A" w:rsidRDefault="00FF1B4A">
      <w:pPr>
        <w:spacing w:after="40"/>
        <w:jc w:val="center"/>
        <w:rPr>
          <w:sz w:val="20"/>
          <w:szCs w:val="20"/>
        </w:rPr>
      </w:pPr>
      <w:r w:rsidRPr="00FF1B4A">
        <w:rPr>
          <w:rFonts w:ascii="Calibri" w:hAnsi="Calibri" w:cs="Calibri"/>
          <w:b/>
          <w:color w:val="000000"/>
          <w:sz w:val="20"/>
          <w:szCs w:val="20"/>
        </w:rPr>
        <w:t>Mazowiecki</w:t>
      </w:r>
      <w:r w:rsidR="0079669C">
        <w:rPr>
          <w:rFonts w:ascii="Calibri" w:hAnsi="Calibri" w:cs="Calibri"/>
          <w:b/>
          <w:color w:val="000000"/>
          <w:sz w:val="20"/>
          <w:szCs w:val="20"/>
        </w:rPr>
        <w:t>ego</w:t>
      </w:r>
      <w:r w:rsidRPr="00FF1B4A">
        <w:rPr>
          <w:rFonts w:ascii="Calibri" w:hAnsi="Calibri" w:cs="Calibri"/>
          <w:b/>
          <w:color w:val="000000"/>
          <w:sz w:val="20"/>
          <w:szCs w:val="20"/>
        </w:rPr>
        <w:t xml:space="preserve"> Szpital</w:t>
      </w:r>
      <w:r w:rsidR="0079669C">
        <w:rPr>
          <w:rFonts w:ascii="Calibri" w:hAnsi="Calibri" w:cs="Calibri"/>
          <w:b/>
          <w:color w:val="000000"/>
          <w:sz w:val="20"/>
          <w:szCs w:val="20"/>
        </w:rPr>
        <w:t>a</w:t>
      </w:r>
      <w:r w:rsidRPr="00FF1B4A">
        <w:rPr>
          <w:rFonts w:ascii="Calibri" w:hAnsi="Calibri" w:cs="Calibri"/>
          <w:b/>
          <w:color w:val="000000"/>
          <w:sz w:val="20"/>
          <w:szCs w:val="20"/>
        </w:rPr>
        <w:t xml:space="preserve"> Specjalistyczn</w:t>
      </w:r>
      <w:r w:rsidR="0079669C">
        <w:rPr>
          <w:rFonts w:ascii="Calibri" w:hAnsi="Calibri" w:cs="Calibri"/>
          <w:b/>
          <w:color w:val="000000"/>
          <w:sz w:val="20"/>
          <w:szCs w:val="20"/>
        </w:rPr>
        <w:t>ego</w:t>
      </w:r>
      <w:r w:rsidRPr="00FF1B4A">
        <w:rPr>
          <w:rFonts w:ascii="Calibri" w:hAnsi="Calibri" w:cs="Calibri"/>
          <w:b/>
          <w:color w:val="000000"/>
          <w:sz w:val="20"/>
          <w:szCs w:val="20"/>
        </w:rPr>
        <w:t xml:space="preserve"> Sp. z o.o.</w:t>
      </w:r>
      <w:r w:rsidR="0059372D">
        <w:rPr>
          <w:rFonts w:ascii="Calibri" w:hAnsi="Calibri" w:cs="Calibri"/>
          <w:b/>
          <w:color w:val="000000"/>
          <w:sz w:val="20"/>
          <w:szCs w:val="20"/>
        </w:rPr>
        <w:t xml:space="preserve"> w Radomiu</w:t>
      </w:r>
      <w:r w:rsidR="00366CC7" w:rsidRPr="00FF1B4A">
        <w:rPr>
          <w:rFonts w:ascii="Calibri" w:hAnsi="Calibri" w:cs="Calibri"/>
          <w:b/>
          <w:color w:val="000000"/>
          <w:sz w:val="20"/>
          <w:szCs w:val="20"/>
        </w:rPr>
        <w:t>”</w:t>
      </w:r>
      <w:r w:rsidR="007C6122" w:rsidRPr="00FF1B4A">
        <w:rPr>
          <w:rFonts w:ascii="Calibri" w:hAnsi="Calibri" w:cs="Calibri"/>
          <w:b/>
          <w:color w:val="000000"/>
          <w:sz w:val="20"/>
          <w:szCs w:val="20"/>
        </w:rPr>
        <w:t xml:space="preserve"> </w:t>
      </w:r>
    </w:p>
    <w:p w:rsidR="0079669C" w:rsidRPr="0079669C" w:rsidRDefault="0079669C" w:rsidP="0079669C">
      <w:pPr>
        <w:pStyle w:val="Tytu"/>
        <w:rPr>
          <w:rFonts w:ascii="Calibri" w:hAnsi="Calibri" w:cs="Calibri"/>
          <w:sz w:val="20"/>
        </w:rPr>
      </w:pPr>
      <w:r w:rsidRPr="0079669C">
        <w:rPr>
          <w:rFonts w:ascii="Calibri" w:hAnsi="Calibri" w:cs="Calibri"/>
          <w:sz w:val="20"/>
        </w:rPr>
        <w:t xml:space="preserve">W ramach Projektu „Zakup sprzętu medycznego z zakresu onkologii </w:t>
      </w:r>
    </w:p>
    <w:p w:rsidR="0079669C" w:rsidRPr="0079669C" w:rsidRDefault="0079669C" w:rsidP="0079669C">
      <w:pPr>
        <w:pStyle w:val="Tytu"/>
        <w:rPr>
          <w:rFonts w:ascii="Calibri" w:hAnsi="Calibri" w:cs="Calibri"/>
          <w:sz w:val="20"/>
        </w:rPr>
      </w:pPr>
      <w:r w:rsidRPr="0079669C">
        <w:rPr>
          <w:rFonts w:ascii="Calibri" w:hAnsi="Calibri" w:cs="Calibri"/>
          <w:sz w:val="20"/>
        </w:rPr>
        <w:t xml:space="preserve">oraz </w:t>
      </w:r>
      <w:r w:rsidR="0059445C">
        <w:rPr>
          <w:rFonts w:ascii="Calibri" w:hAnsi="Calibri" w:cs="Calibri"/>
          <w:sz w:val="20"/>
        </w:rPr>
        <w:t>kardiologii</w:t>
      </w:r>
      <w:r w:rsidRPr="0079669C">
        <w:rPr>
          <w:rFonts w:ascii="Calibri" w:hAnsi="Calibri" w:cs="Calibri"/>
          <w:sz w:val="20"/>
        </w:rPr>
        <w:t xml:space="preserve"> w ramach doposażenia Mazowieckiego Szpitala Specjalistycznego Sp. z o.o.”</w:t>
      </w:r>
    </w:p>
    <w:p w:rsidR="0079669C" w:rsidRPr="0079669C" w:rsidRDefault="0079669C" w:rsidP="0079669C">
      <w:pPr>
        <w:pStyle w:val="Tytu"/>
        <w:rPr>
          <w:rFonts w:ascii="Calibri" w:hAnsi="Calibri" w:cs="Calibri"/>
          <w:sz w:val="20"/>
        </w:rPr>
      </w:pPr>
      <w:r w:rsidRPr="0079669C">
        <w:rPr>
          <w:rFonts w:ascii="Calibri" w:hAnsi="Calibri" w:cs="Calibri"/>
          <w:sz w:val="20"/>
        </w:rPr>
        <w:t xml:space="preserve">współfinansowanego z Europejskiego Funduszu Rozwoju Regionalnego </w:t>
      </w:r>
    </w:p>
    <w:p w:rsidR="0079669C" w:rsidRPr="0079669C" w:rsidRDefault="0079669C" w:rsidP="0079669C">
      <w:pPr>
        <w:pStyle w:val="Tytu"/>
        <w:rPr>
          <w:rFonts w:ascii="Calibri" w:hAnsi="Calibri" w:cs="Calibri"/>
          <w:sz w:val="20"/>
        </w:rPr>
      </w:pPr>
      <w:r w:rsidRPr="0079669C">
        <w:rPr>
          <w:rFonts w:ascii="Calibri" w:hAnsi="Calibri" w:cs="Calibri"/>
          <w:sz w:val="20"/>
        </w:rPr>
        <w:t xml:space="preserve">w ramach Osi Projektowej VI „Jakość życia” Działania 6.1 „Infrastruktura ochrony zdrowia” Regionalnego Programu Operacyjnego Województwa Mazowieckiego na lata 2014-2020 </w:t>
      </w:r>
    </w:p>
    <w:p w:rsidR="0079669C" w:rsidRPr="0079669C" w:rsidRDefault="0079669C" w:rsidP="0079669C">
      <w:pPr>
        <w:pStyle w:val="Tytu"/>
        <w:rPr>
          <w:sz w:val="20"/>
        </w:rPr>
      </w:pPr>
      <w:r w:rsidRPr="0079669C">
        <w:rPr>
          <w:rFonts w:ascii="Calibri" w:hAnsi="Calibri" w:cs="Calibri"/>
          <w:sz w:val="20"/>
        </w:rPr>
        <w:t>Nr projektu RPMA.06.01.00-14-8041/17-00</w:t>
      </w:r>
    </w:p>
    <w:p w:rsidR="00045B64" w:rsidRDefault="00045B64">
      <w:pPr>
        <w:spacing w:after="40"/>
        <w:jc w:val="center"/>
        <w:rPr>
          <w:rFonts w:ascii="Calibri" w:hAnsi="Calibri" w:cs="Calibri"/>
          <w:b/>
          <w:color w:val="000000"/>
          <w:sz w:val="20"/>
          <w:szCs w:val="20"/>
        </w:rPr>
      </w:pPr>
    </w:p>
    <w:p w:rsidR="007C6122" w:rsidRPr="00FF1B4A" w:rsidRDefault="007C6122">
      <w:pPr>
        <w:spacing w:after="40"/>
        <w:jc w:val="center"/>
        <w:rPr>
          <w:sz w:val="20"/>
          <w:szCs w:val="20"/>
        </w:rPr>
      </w:pPr>
      <w:r w:rsidRPr="00FF1B4A">
        <w:rPr>
          <w:rFonts w:ascii="Calibri" w:hAnsi="Calibri" w:cs="Calibri"/>
          <w:b/>
          <w:color w:val="000000"/>
          <w:sz w:val="20"/>
          <w:szCs w:val="20"/>
        </w:rPr>
        <w:t xml:space="preserve">nr sprawy: </w:t>
      </w:r>
      <w:r w:rsidR="0049080F">
        <w:rPr>
          <w:rFonts w:ascii="Calibri" w:hAnsi="Calibri" w:cs="Calibri"/>
          <w:b/>
          <w:color w:val="000000"/>
          <w:sz w:val="20"/>
          <w:szCs w:val="20"/>
        </w:rPr>
        <w:t>DZP.341.51.2018</w:t>
      </w:r>
      <w:r w:rsidRPr="00FF1B4A">
        <w:rPr>
          <w:rFonts w:ascii="Calibri" w:hAnsi="Calibri" w:cs="Calibri"/>
          <w:b/>
          <w:color w:val="000000"/>
          <w:sz w:val="20"/>
          <w:szCs w:val="20"/>
        </w:rPr>
        <w:t xml:space="preserve">” </w:t>
      </w:r>
    </w:p>
    <w:p w:rsidR="007C6122" w:rsidRDefault="007C6122">
      <w:pPr>
        <w:spacing w:after="40"/>
        <w:ind w:left="360"/>
        <w:jc w:val="center"/>
      </w:pPr>
      <w:r>
        <w:rPr>
          <w:rFonts w:ascii="Calibri" w:hAnsi="Calibri" w:cs="Calibri"/>
          <w:b/>
          <w:color w:val="000000"/>
          <w:sz w:val="20"/>
          <w:szCs w:val="20"/>
        </w:rPr>
        <w:t>NIE OTWIERAĆ  przed dni</w:t>
      </w:r>
      <w:r>
        <w:rPr>
          <w:rFonts w:ascii="Calibri" w:hAnsi="Calibri" w:cs="Calibri"/>
          <w:b/>
          <w:sz w:val="20"/>
          <w:szCs w:val="20"/>
        </w:rPr>
        <w:t>em</w:t>
      </w:r>
      <w:r w:rsidR="00592AED">
        <w:rPr>
          <w:rFonts w:ascii="Calibri" w:hAnsi="Calibri" w:cs="Calibri"/>
          <w:b/>
          <w:sz w:val="20"/>
          <w:szCs w:val="20"/>
        </w:rPr>
        <w:t xml:space="preserve"> 15</w:t>
      </w:r>
      <w:r w:rsidR="00C65C5F">
        <w:rPr>
          <w:rFonts w:ascii="Calibri" w:hAnsi="Calibri" w:cs="Calibri"/>
          <w:b/>
          <w:sz w:val="20"/>
          <w:szCs w:val="20"/>
        </w:rPr>
        <w:t>.</w:t>
      </w:r>
      <w:r w:rsidR="00746F56">
        <w:rPr>
          <w:rFonts w:ascii="Calibri" w:hAnsi="Calibri" w:cs="Calibri"/>
          <w:b/>
          <w:sz w:val="20"/>
          <w:szCs w:val="20"/>
        </w:rPr>
        <w:t>1</w:t>
      </w:r>
      <w:r w:rsidR="0059445C">
        <w:rPr>
          <w:rFonts w:ascii="Calibri" w:hAnsi="Calibri" w:cs="Calibri"/>
          <w:b/>
          <w:sz w:val="20"/>
          <w:szCs w:val="20"/>
        </w:rPr>
        <w:t>1</w:t>
      </w:r>
      <w:r>
        <w:rPr>
          <w:rFonts w:ascii="Calibri" w:hAnsi="Calibri" w:cs="Calibri"/>
          <w:b/>
          <w:sz w:val="20"/>
          <w:szCs w:val="20"/>
        </w:rPr>
        <w:t>.201</w:t>
      </w:r>
      <w:r w:rsidR="00746F56">
        <w:rPr>
          <w:rFonts w:ascii="Calibri" w:hAnsi="Calibri" w:cs="Calibri"/>
          <w:b/>
          <w:sz w:val="20"/>
          <w:szCs w:val="20"/>
        </w:rPr>
        <w:t>8</w:t>
      </w:r>
      <w:r>
        <w:rPr>
          <w:rFonts w:ascii="Calibri" w:hAnsi="Calibri" w:cs="Calibri"/>
          <w:b/>
          <w:sz w:val="20"/>
          <w:szCs w:val="20"/>
        </w:rPr>
        <w:t xml:space="preserve"> o godz. 10</w:t>
      </w:r>
      <w:r>
        <w:rPr>
          <w:rFonts w:ascii="Calibri" w:hAnsi="Calibri" w:cs="Calibri"/>
          <w:b/>
          <w:sz w:val="20"/>
          <w:szCs w:val="20"/>
          <w:vertAlign w:val="superscript"/>
        </w:rPr>
        <w:t>30</w:t>
      </w:r>
      <w:r>
        <w:rPr>
          <w:rFonts w:ascii="Calibri" w:hAnsi="Calibri" w:cs="Calibri"/>
          <w:b/>
          <w:sz w:val="20"/>
          <w:szCs w:val="20"/>
        </w:rPr>
        <w:t xml:space="preserve"> </w:t>
      </w:r>
    </w:p>
    <w:p w:rsidR="007C6122" w:rsidRDefault="007C6122">
      <w:pPr>
        <w:spacing w:after="40"/>
        <w:ind w:left="360"/>
        <w:jc w:val="center"/>
        <w:rPr>
          <w:rFonts w:ascii="Calibri" w:hAnsi="Calibri" w:cs="Calibri"/>
          <w:b/>
          <w:sz w:val="20"/>
          <w:szCs w:val="20"/>
        </w:rPr>
      </w:pPr>
    </w:p>
    <w:p w:rsidR="007C6122" w:rsidRDefault="007C6122">
      <w:pPr>
        <w:spacing w:after="40"/>
        <w:ind w:left="1080" w:hanging="654"/>
      </w:pPr>
      <w:r>
        <w:rPr>
          <w:rFonts w:ascii="Calibri" w:hAnsi="Calibri" w:cs="Calibri"/>
          <w:sz w:val="20"/>
          <w:szCs w:val="20"/>
        </w:rPr>
        <w:t>i opatrzyć nazwą i dokładnym adresem Wykonawcy.</w:t>
      </w:r>
    </w:p>
    <w:p w:rsidR="007C6122" w:rsidRDefault="007C6122">
      <w:pPr>
        <w:spacing w:after="40"/>
        <w:ind w:left="1080" w:hanging="654"/>
        <w:rPr>
          <w:rFonts w:ascii="Calibri" w:hAnsi="Calibri" w:cs="Calibri"/>
          <w:bCs/>
          <w:sz w:val="20"/>
          <w:szCs w:val="20"/>
        </w:rPr>
      </w:pPr>
    </w:p>
    <w:p w:rsidR="007C6122" w:rsidRDefault="007C6122" w:rsidP="00841392">
      <w:pPr>
        <w:pStyle w:val="Akapitzlist"/>
        <w:numPr>
          <w:ilvl w:val="0"/>
          <w:numId w:val="55"/>
        </w:numPr>
        <w:tabs>
          <w:tab w:val="left" w:pos="426"/>
        </w:tabs>
        <w:spacing w:after="40"/>
        <w:jc w:val="both"/>
      </w:pPr>
      <w:r w:rsidRPr="002F3DA6">
        <w:rPr>
          <w:rFonts w:cs="Calibri"/>
          <w:bCs/>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2F3DA6">
        <w:rPr>
          <w:rFonts w:cs="Calibri"/>
          <w:bCs/>
        </w:rPr>
        <w:t>późn</w:t>
      </w:r>
      <w:proofErr w:type="spellEnd"/>
      <w:r w:rsidRPr="002F3DA6">
        <w:rPr>
          <w:rFonts w:cs="Calibri"/>
          <w:bCs/>
        </w:rPr>
        <w:t>. zm.), jeśli Wykonawca w terminie składania ofert zastrzegł, że nie mogą one być udostępniane i jednocześnie wykazał, iż zastrzeżone informacje stanowią tajemnicę przedsiębiorstwa.</w:t>
      </w:r>
    </w:p>
    <w:p w:rsidR="007C6122" w:rsidRDefault="007C6122" w:rsidP="00841392">
      <w:pPr>
        <w:numPr>
          <w:ilvl w:val="0"/>
          <w:numId w:val="55"/>
        </w:numPr>
        <w:tabs>
          <w:tab w:val="left" w:pos="426"/>
        </w:tabs>
        <w:spacing w:after="40"/>
        <w:ind w:left="426" w:hanging="426"/>
        <w:jc w:val="both"/>
      </w:pPr>
      <w:r>
        <w:rPr>
          <w:rFonts w:ascii="Calibri" w:hAnsi="Calibri" w:cs="Calibr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rsidR="007C6122" w:rsidRDefault="007C6122" w:rsidP="00841392">
      <w:pPr>
        <w:numPr>
          <w:ilvl w:val="0"/>
          <w:numId w:val="55"/>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rsidR="007C6122" w:rsidRDefault="007C6122" w:rsidP="00841392">
      <w:pPr>
        <w:numPr>
          <w:ilvl w:val="0"/>
          <w:numId w:val="55"/>
        </w:numPr>
        <w:tabs>
          <w:tab w:val="left" w:pos="426"/>
        </w:tabs>
        <w:spacing w:after="40"/>
        <w:ind w:left="426" w:hanging="426"/>
        <w:jc w:val="both"/>
      </w:pPr>
      <w:r>
        <w:rPr>
          <w:rFonts w:ascii="Calibri" w:hAnsi="Calibri" w:cs="Calibri"/>
          <w:bCs/>
          <w:sz w:val="20"/>
          <w:szCs w:val="20"/>
        </w:rPr>
        <w:t xml:space="preserve">Zamawiający informuje, że w przypadku kiedy </w:t>
      </w:r>
      <w:r w:rsidR="00C8537D">
        <w:rPr>
          <w:rFonts w:ascii="Calibri" w:hAnsi="Calibri" w:cs="Calibri"/>
          <w:bCs/>
          <w:sz w:val="20"/>
          <w:szCs w:val="20"/>
        </w:rPr>
        <w:t>W</w:t>
      </w:r>
      <w:r>
        <w:rPr>
          <w:rFonts w:ascii="Calibri" w:hAnsi="Calibri" w:cs="Calibri"/>
          <w:bCs/>
          <w:sz w:val="20"/>
          <w:szCs w:val="20"/>
        </w:rPr>
        <w:t>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7C6122" w:rsidRDefault="007C6122" w:rsidP="00841392">
      <w:pPr>
        <w:numPr>
          <w:ilvl w:val="0"/>
          <w:numId w:val="55"/>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7C6122" w:rsidRDefault="007C6122" w:rsidP="00841392">
      <w:pPr>
        <w:numPr>
          <w:ilvl w:val="0"/>
          <w:numId w:val="55"/>
        </w:numPr>
        <w:tabs>
          <w:tab w:val="left" w:pos="426"/>
        </w:tabs>
        <w:spacing w:after="40"/>
        <w:ind w:left="426" w:hanging="426"/>
        <w:jc w:val="both"/>
      </w:pPr>
      <w:r>
        <w:rPr>
          <w:rFonts w:ascii="Calibri" w:hAnsi="Calibri" w:cs="Calibri"/>
          <w:sz w:val="20"/>
          <w:szCs w:val="20"/>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t>
      </w:r>
      <w:r>
        <w:rPr>
          <w:rFonts w:ascii="Calibri" w:hAnsi="Calibri" w:cs="Calibri"/>
          <w:sz w:val="20"/>
          <w:szCs w:val="20"/>
        </w:rPr>
        <w:lastRenderedPageBreak/>
        <w:t>Wykonawcy oraz zgodności ze złożonymi ofertami. Koperty ofert wycofywanych nie będą otwierane.</w:t>
      </w:r>
    </w:p>
    <w:p w:rsidR="007C6122" w:rsidRDefault="007C6122" w:rsidP="00841392">
      <w:pPr>
        <w:numPr>
          <w:ilvl w:val="0"/>
          <w:numId w:val="55"/>
        </w:numPr>
        <w:tabs>
          <w:tab w:val="left" w:pos="426"/>
        </w:tabs>
        <w:spacing w:after="40"/>
        <w:ind w:left="426" w:hanging="426"/>
        <w:jc w:val="both"/>
      </w:pPr>
      <w:r>
        <w:rPr>
          <w:rFonts w:ascii="Calibri" w:hAnsi="Calibri" w:cs="Calibr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7C6122" w:rsidRDefault="007C6122" w:rsidP="00841392">
      <w:pPr>
        <w:numPr>
          <w:ilvl w:val="0"/>
          <w:numId w:val="55"/>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61315">
        <w:rPr>
          <w:rFonts w:ascii="Calibri" w:hAnsi="Calibri" w:cs="Calibri"/>
          <w:sz w:val="20"/>
          <w:szCs w:val="20"/>
        </w:rPr>
        <w:t>rozdziale VII niniejszej SIWZ</w:t>
      </w:r>
      <w:r>
        <w:rPr>
          <w:rFonts w:ascii="Calibri" w:hAnsi="Calibri" w:cs="Calibri"/>
          <w:sz w:val="20"/>
          <w:szCs w:val="20"/>
        </w:rPr>
        <w:t>. Przepisy ustawy PZP nie przewidują negocjacji warunków udzielenia zamówienia, w tym zapisów projektu umowy, po terminie otwarcia ofert.</w:t>
      </w:r>
    </w:p>
    <w:p w:rsidR="007C6122" w:rsidRDefault="007C6122">
      <w:pPr>
        <w:tabs>
          <w:tab w:val="left" w:pos="0"/>
        </w:tabs>
        <w:spacing w:after="40"/>
        <w:jc w:val="both"/>
        <w:rPr>
          <w:rFonts w:ascii="Calibri" w:hAnsi="Calibri" w:cs="Calibri"/>
          <w:sz w:val="20"/>
          <w:szCs w:val="20"/>
        </w:rPr>
      </w:pPr>
    </w:p>
    <w:p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rsidR="007C6122" w:rsidRDefault="007C6122">
      <w:pPr>
        <w:tabs>
          <w:tab w:val="left" w:pos="480"/>
        </w:tabs>
        <w:spacing w:after="40"/>
        <w:jc w:val="both"/>
        <w:rPr>
          <w:rFonts w:ascii="Calibri" w:hAnsi="Calibri" w:cs="Calibri"/>
          <w:sz w:val="20"/>
          <w:szCs w:val="20"/>
        </w:rPr>
      </w:pPr>
    </w:p>
    <w:p w:rsidR="007C6122" w:rsidRPr="00260D9E" w:rsidRDefault="007C6122" w:rsidP="00841392">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ul. Juliana Aleksandrowicza 5; 26-617 Radom</w:t>
      </w:r>
      <w:r>
        <w:rPr>
          <w:rFonts w:ascii="Calibri" w:hAnsi="Calibri" w:cs="Calibri"/>
          <w:color w:val="000000"/>
          <w:sz w:val="20"/>
          <w:szCs w:val="20"/>
        </w:rPr>
        <w:t xml:space="preserve">  – </w:t>
      </w:r>
      <w:r>
        <w:rPr>
          <w:rFonts w:ascii="Calibri" w:eastAsia="Arial Unicode MS" w:hAnsi="Calibri" w:cs="Calibri"/>
          <w:color w:val="000000"/>
          <w:sz w:val="20"/>
          <w:szCs w:val="20"/>
        </w:rPr>
        <w:t xml:space="preserve">pok. 62 </w:t>
      </w:r>
      <w:r>
        <w:rPr>
          <w:rFonts w:ascii="Calibri" w:hAnsi="Calibri" w:cs="Calibri"/>
          <w:color w:val="000000"/>
          <w:sz w:val="20"/>
          <w:szCs w:val="20"/>
        </w:rPr>
        <w:t>do dnia</w:t>
      </w:r>
      <w:r>
        <w:rPr>
          <w:rFonts w:ascii="Calibri" w:hAnsi="Calibri" w:cs="Calibri"/>
          <w:sz w:val="20"/>
          <w:szCs w:val="20"/>
        </w:rPr>
        <w:t xml:space="preserve"> </w:t>
      </w:r>
      <w:proofErr w:type="spellStart"/>
      <w:r w:rsidR="00592AED" w:rsidRPr="00260D9E">
        <w:rPr>
          <w:rFonts w:ascii="Calibri" w:hAnsi="Calibri" w:cs="Calibri"/>
          <w:b/>
          <w:bCs/>
          <w:sz w:val="20"/>
          <w:szCs w:val="20"/>
        </w:rPr>
        <w:t>15</w:t>
      </w:r>
      <w:r w:rsidR="00366CC7" w:rsidRPr="00260D9E">
        <w:rPr>
          <w:rFonts w:ascii="Calibri" w:hAnsi="Calibri" w:cs="Calibri"/>
          <w:b/>
          <w:bCs/>
          <w:sz w:val="20"/>
          <w:szCs w:val="20"/>
        </w:rPr>
        <w:t>.1</w:t>
      </w:r>
      <w:r w:rsidR="0059445C" w:rsidRPr="00260D9E">
        <w:rPr>
          <w:rFonts w:ascii="Calibri" w:hAnsi="Calibri" w:cs="Calibri"/>
          <w:b/>
          <w:bCs/>
          <w:sz w:val="20"/>
          <w:szCs w:val="20"/>
        </w:rPr>
        <w:t>1</w:t>
      </w:r>
      <w:r w:rsidRPr="00260D9E">
        <w:rPr>
          <w:rFonts w:ascii="Calibri" w:hAnsi="Calibri" w:cs="Calibri"/>
          <w:b/>
          <w:bCs/>
          <w:sz w:val="20"/>
          <w:szCs w:val="20"/>
        </w:rPr>
        <w:t>.201</w:t>
      </w:r>
      <w:r w:rsidR="00366CC7" w:rsidRPr="00260D9E">
        <w:rPr>
          <w:rFonts w:ascii="Calibri" w:hAnsi="Calibri" w:cs="Calibri"/>
          <w:b/>
          <w:bCs/>
          <w:sz w:val="20"/>
          <w:szCs w:val="20"/>
        </w:rPr>
        <w:t>8</w:t>
      </w:r>
      <w:r w:rsidRPr="00260D9E">
        <w:rPr>
          <w:rFonts w:ascii="Calibri" w:hAnsi="Calibri" w:cs="Calibri"/>
          <w:b/>
          <w:bCs/>
          <w:sz w:val="20"/>
          <w:szCs w:val="20"/>
        </w:rPr>
        <w:t>r</w:t>
      </w:r>
      <w:proofErr w:type="spellEnd"/>
      <w:r w:rsidRPr="00260D9E">
        <w:rPr>
          <w:rFonts w:ascii="Calibri" w:hAnsi="Calibri" w:cs="Calibri"/>
          <w:b/>
          <w:bCs/>
          <w:sz w:val="20"/>
          <w:szCs w:val="20"/>
        </w:rPr>
        <w:t>.</w:t>
      </w:r>
      <w:r w:rsidRPr="00260D9E">
        <w:rPr>
          <w:rFonts w:ascii="Calibri" w:hAnsi="Calibri" w:cs="Calibri"/>
          <w:sz w:val="20"/>
          <w:szCs w:val="20"/>
        </w:rPr>
        <w:t>, do godziny 10</w:t>
      </w:r>
      <w:r w:rsidRPr="00260D9E">
        <w:rPr>
          <w:rFonts w:ascii="Calibri" w:hAnsi="Calibri" w:cs="Calibri"/>
          <w:sz w:val="20"/>
          <w:szCs w:val="20"/>
          <w:vertAlign w:val="superscript"/>
        </w:rPr>
        <w:t>00</w:t>
      </w:r>
      <w:r w:rsidRPr="00260D9E">
        <w:rPr>
          <w:rFonts w:ascii="Calibri" w:hAnsi="Calibri" w:cs="Calibri"/>
          <w:sz w:val="20"/>
          <w:szCs w:val="20"/>
        </w:rPr>
        <w:t xml:space="preserve"> i zaadresować zgodnie z opisem przedstawionym w rozdziale X SIWZ. </w:t>
      </w:r>
    </w:p>
    <w:p w:rsidR="007C6122" w:rsidRPr="00260D9E" w:rsidRDefault="007C6122" w:rsidP="00841392">
      <w:pPr>
        <w:numPr>
          <w:ilvl w:val="0"/>
          <w:numId w:val="5"/>
        </w:numPr>
        <w:tabs>
          <w:tab w:val="left" w:pos="426"/>
          <w:tab w:val="left" w:pos="3855"/>
        </w:tabs>
        <w:spacing w:after="40"/>
        <w:ind w:left="426" w:hanging="426"/>
        <w:jc w:val="both"/>
      </w:pPr>
      <w:r w:rsidRPr="00260D9E">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rsidR="007C6122" w:rsidRPr="00260D9E" w:rsidRDefault="007C6122" w:rsidP="00841392">
      <w:pPr>
        <w:numPr>
          <w:ilvl w:val="0"/>
          <w:numId w:val="5"/>
        </w:numPr>
        <w:tabs>
          <w:tab w:val="left" w:pos="426"/>
          <w:tab w:val="left" w:pos="3855"/>
        </w:tabs>
        <w:spacing w:after="40"/>
        <w:ind w:left="426" w:hanging="426"/>
        <w:jc w:val="both"/>
      </w:pPr>
      <w:r w:rsidRPr="00260D9E">
        <w:rPr>
          <w:rFonts w:ascii="Calibri" w:eastAsia="Arial Unicode MS" w:hAnsi="Calibri" w:cs="Calibri"/>
          <w:sz w:val="20"/>
          <w:szCs w:val="20"/>
        </w:rPr>
        <w:t>Oferta złożona po terminie wskazanym w rozdz. XI</w:t>
      </w:r>
      <w:r w:rsidR="009445F1" w:rsidRPr="00260D9E">
        <w:rPr>
          <w:rFonts w:ascii="Calibri" w:eastAsia="Arial Unicode MS" w:hAnsi="Calibri" w:cs="Calibri"/>
          <w:sz w:val="20"/>
          <w:szCs w:val="20"/>
        </w:rPr>
        <w:t xml:space="preserve"> ust.</w:t>
      </w:r>
      <w:r w:rsidRPr="00260D9E">
        <w:rPr>
          <w:rFonts w:ascii="Calibri" w:eastAsia="Arial Unicode MS" w:hAnsi="Calibri" w:cs="Calibri"/>
          <w:sz w:val="20"/>
          <w:szCs w:val="20"/>
        </w:rPr>
        <w:t xml:space="preserve"> 1 niniejszej SIWZ zostanie zwrócona </w:t>
      </w:r>
      <w:r w:rsidR="00C8537D" w:rsidRPr="00260D9E">
        <w:rPr>
          <w:rFonts w:ascii="Calibri" w:eastAsia="Arial Unicode MS" w:hAnsi="Calibri" w:cs="Calibri"/>
          <w:sz w:val="20"/>
          <w:szCs w:val="20"/>
        </w:rPr>
        <w:t>W</w:t>
      </w:r>
      <w:r w:rsidRPr="00260D9E">
        <w:rPr>
          <w:rFonts w:ascii="Calibri" w:eastAsia="Arial Unicode MS" w:hAnsi="Calibri" w:cs="Calibri"/>
          <w:sz w:val="20"/>
          <w:szCs w:val="20"/>
        </w:rPr>
        <w:t>ykonawcy zgodnie z zasadami określonymi w art. 84 ust. 2 ustawy PZP.</w:t>
      </w:r>
    </w:p>
    <w:p w:rsidR="007C6122" w:rsidRDefault="007C6122" w:rsidP="00841392">
      <w:pPr>
        <w:numPr>
          <w:ilvl w:val="0"/>
          <w:numId w:val="5"/>
        </w:numPr>
        <w:tabs>
          <w:tab w:val="left" w:pos="426"/>
          <w:tab w:val="left" w:pos="3855"/>
        </w:tabs>
        <w:spacing w:after="40"/>
        <w:ind w:left="426" w:hanging="426"/>
        <w:jc w:val="both"/>
      </w:pPr>
      <w:r w:rsidRPr="00260D9E">
        <w:rPr>
          <w:rFonts w:ascii="Calibri" w:hAnsi="Calibri" w:cs="Calibri"/>
          <w:sz w:val="20"/>
          <w:szCs w:val="20"/>
        </w:rPr>
        <w:t>Otwarcie ofert nastąpi w siedzibie Zamawiającego – pok. 13 w dniu</w:t>
      </w:r>
      <w:r w:rsidR="00592AED" w:rsidRPr="00260D9E">
        <w:rPr>
          <w:rFonts w:ascii="Calibri" w:hAnsi="Calibri" w:cs="Calibri"/>
          <w:sz w:val="20"/>
          <w:szCs w:val="20"/>
        </w:rPr>
        <w:t xml:space="preserve"> </w:t>
      </w:r>
      <w:proofErr w:type="spellStart"/>
      <w:r w:rsidR="00592AED" w:rsidRPr="00260D9E">
        <w:rPr>
          <w:rFonts w:ascii="Calibri" w:hAnsi="Calibri" w:cs="Calibri"/>
          <w:b/>
          <w:sz w:val="20"/>
          <w:szCs w:val="20"/>
        </w:rPr>
        <w:t>15</w:t>
      </w:r>
      <w:r w:rsidR="00366CC7" w:rsidRPr="00260D9E">
        <w:rPr>
          <w:rFonts w:ascii="Calibri" w:hAnsi="Calibri" w:cs="Calibri"/>
          <w:b/>
          <w:bCs/>
          <w:sz w:val="20"/>
          <w:szCs w:val="20"/>
        </w:rPr>
        <w:t>.1</w:t>
      </w:r>
      <w:r w:rsidR="0059445C" w:rsidRPr="00260D9E">
        <w:rPr>
          <w:rFonts w:ascii="Calibri" w:hAnsi="Calibri" w:cs="Calibri"/>
          <w:b/>
          <w:bCs/>
          <w:sz w:val="20"/>
          <w:szCs w:val="20"/>
        </w:rPr>
        <w:t>1</w:t>
      </w:r>
      <w:r w:rsidRPr="00260D9E">
        <w:rPr>
          <w:rFonts w:ascii="Calibri" w:hAnsi="Calibri" w:cs="Calibri"/>
          <w:b/>
          <w:bCs/>
          <w:sz w:val="20"/>
          <w:szCs w:val="20"/>
        </w:rPr>
        <w:t>.201</w:t>
      </w:r>
      <w:r w:rsidR="00366CC7" w:rsidRPr="00260D9E">
        <w:rPr>
          <w:rFonts w:ascii="Calibri" w:hAnsi="Calibri" w:cs="Calibri"/>
          <w:b/>
          <w:bCs/>
          <w:sz w:val="20"/>
          <w:szCs w:val="20"/>
        </w:rPr>
        <w:t>8</w:t>
      </w:r>
      <w:r w:rsidRPr="00260D9E">
        <w:rPr>
          <w:rFonts w:ascii="Calibri" w:hAnsi="Calibri" w:cs="Calibri"/>
          <w:b/>
          <w:bCs/>
          <w:sz w:val="20"/>
          <w:szCs w:val="20"/>
        </w:rPr>
        <w:t>r</w:t>
      </w:r>
      <w:proofErr w:type="spellEnd"/>
      <w:r w:rsidRPr="00260D9E">
        <w:rPr>
          <w:rFonts w:ascii="Calibri" w:hAnsi="Calibri" w:cs="Calibri"/>
          <w:b/>
          <w:bCs/>
          <w:sz w:val="20"/>
          <w:szCs w:val="20"/>
        </w:rPr>
        <w:t>.</w:t>
      </w:r>
      <w:r w:rsidRPr="00260D9E">
        <w:rPr>
          <w:rFonts w:ascii="Calibri" w:hAnsi="Calibri" w:cs="Calibri"/>
          <w:sz w:val="20"/>
          <w:szCs w:val="20"/>
        </w:rPr>
        <w:t>,</w:t>
      </w:r>
      <w:r>
        <w:rPr>
          <w:rFonts w:ascii="Calibri" w:hAnsi="Calibri" w:cs="Calibri"/>
          <w:sz w:val="20"/>
          <w:szCs w:val="20"/>
        </w:rPr>
        <w:t xml:space="preserve"> </w:t>
      </w:r>
      <w:r>
        <w:rPr>
          <w:rFonts w:ascii="Calibri" w:hAnsi="Calibri" w:cs="Calibri"/>
          <w:color w:val="000000"/>
          <w:sz w:val="20"/>
          <w:szCs w:val="20"/>
        </w:rPr>
        <w:t>o godzinie 10</w:t>
      </w:r>
      <w:r>
        <w:rPr>
          <w:rFonts w:ascii="Calibri" w:hAnsi="Calibri" w:cs="Calibri"/>
          <w:color w:val="000000"/>
          <w:sz w:val="20"/>
          <w:szCs w:val="20"/>
          <w:vertAlign w:val="superscript"/>
        </w:rPr>
        <w:t>30</w:t>
      </w:r>
      <w:r>
        <w:rPr>
          <w:rFonts w:ascii="Calibri" w:hAnsi="Calibri" w:cs="Calibri"/>
          <w:color w:val="000000"/>
          <w:sz w:val="20"/>
          <w:szCs w:val="20"/>
        </w:rPr>
        <w:t>.</w:t>
      </w:r>
    </w:p>
    <w:p w:rsidR="007C6122" w:rsidRDefault="007C6122" w:rsidP="00841392">
      <w:pPr>
        <w:numPr>
          <w:ilvl w:val="0"/>
          <w:numId w:val="5"/>
        </w:numPr>
        <w:tabs>
          <w:tab w:val="left" w:pos="426"/>
          <w:tab w:val="left" w:pos="3855"/>
        </w:tabs>
        <w:spacing w:after="40"/>
        <w:ind w:left="426" w:hanging="426"/>
        <w:jc w:val="both"/>
      </w:pPr>
      <w:r>
        <w:rPr>
          <w:rFonts w:ascii="Calibri" w:hAnsi="Calibri" w:cs="Calibri"/>
          <w:color w:val="000000"/>
          <w:sz w:val="20"/>
          <w:szCs w:val="20"/>
        </w:rPr>
        <w:t>Otwarcie ofert jest jawne.</w:t>
      </w:r>
    </w:p>
    <w:p w:rsidR="007C6122" w:rsidRDefault="007C6122" w:rsidP="00841392">
      <w:pPr>
        <w:numPr>
          <w:ilvl w:val="0"/>
          <w:numId w:val="5"/>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rsidR="007C6122" w:rsidRDefault="007C6122" w:rsidP="00841392">
      <w:pPr>
        <w:numPr>
          <w:ilvl w:val="0"/>
          <w:numId w:val="5"/>
        </w:numPr>
        <w:tabs>
          <w:tab w:val="left" w:pos="426"/>
          <w:tab w:val="left" w:pos="3855"/>
        </w:tabs>
        <w:spacing w:after="40"/>
        <w:ind w:left="426" w:hanging="426"/>
        <w:jc w:val="both"/>
      </w:pPr>
      <w:r>
        <w:rPr>
          <w:rFonts w:ascii="Calibri" w:hAnsi="Calibri" w:cs="Calibri"/>
          <w:b/>
          <w:color w:val="000000"/>
          <w:sz w:val="20"/>
          <w:szCs w:val="20"/>
        </w:rPr>
        <w:t>Niezwłocznie po otwarciu ofert zamawiający zamieści na stronie www.wss.com.pl  informacje dotyczące:</w:t>
      </w:r>
    </w:p>
    <w:p w:rsidR="007C6122" w:rsidRDefault="007C6122" w:rsidP="00841392">
      <w:pPr>
        <w:pStyle w:val="Akapitzlist1"/>
        <w:numPr>
          <w:ilvl w:val="0"/>
          <w:numId w:val="11"/>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rsidR="007C6122" w:rsidRDefault="007C6122" w:rsidP="00841392">
      <w:pPr>
        <w:pStyle w:val="Akapitzlist1"/>
        <w:numPr>
          <w:ilvl w:val="0"/>
          <w:numId w:val="11"/>
        </w:numPr>
        <w:tabs>
          <w:tab w:val="left" w:pos="1276"/>
        </w:tabs>
        <w:spacing w:after="40"/>
        <w:ind w:left="851" w:firstLine="0"/>
        <w:jc w:val="both"/>
      </w:pPr>
      <w:r>
        <w:rPr>
          <w:rFonts w:ascii="Calibri" w:hAnsi="Calibri" w:cs="Calibri"/>
          <w:b/>
          <w:color w:val="000000"/>
          <w:sz w:val="20"/>
          <w:szCs w:val="20"/>
        </w:rPr>
        <w:t xml:space="preserve">firm oraz adresów </w:t>
      </w:r>
      <w:r w:rsidR="00C8537D">
        <w:rPr>
          <w:rFonts w:ascii="Calibri" w:hAnsi="Calibri" w:cs="Calibri"/>
          <w:b/>
          <w:color w:val="000000"/>
          <w:sz w:val="20"/>
          <w:szCs w:val="20"/>
        </w:rPr>
        <w:t>W</w:t>
      </w:r>
      <w:r>
        <w:rPr>
          <w:rFonts w:ascii="Calibri" w:hAnsi="Calibri" w:cs="Calibri"/>
          <w:b/>
          <w:color w:val="000000"/>
          <w:sz w:val="20"/>
          <w:szCs w:val="20"/>
        </w:rPr>
        <w:t>ykonawców, którzy złożyli oferty w terminie;</w:t>
      </w:r>
    </w:p>
    <w:p w:rsidR="007C6122" w:rsidRDefault="007C6122" w:rsidP="00841392">
      <w:pPr>
        <w:pStyle w:val="Akapitzlist1"/>
        <w:numPr>
          <w:ilvl w:val="0"/>
          <w:numId w:val="11"/>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rsidR="007C6122" w:rsidRDefault="007C6122">
      <w:pPr>
        <w:tabs>
          <w:tab w:val="left" w:pos="709"/>
        </w:tabs>
        <w:spacing w:after="40"/>
        <w:jc w:val="both"/>
        <w:rPr>
          <w:rFonts w:ascii="Calibri" w:hAnsi="Calibri" w:cs="Calibri"/>
          <w:sz w:val="20"/>
          <w:szCs w:val="20"/>
        </w:rPr>
      </w:pPr>
    </w:p>
    <w:p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rsidR="007C6122" w:rsidRDefault="007C6122">
      <w:pPr>
        <w:pStyle w:val="Nagwek1"/>
        <w:tabs>
          <w:tab w:val="clear" w:pos="850"/>
        </w:tabs>
        <w:spacing w:before="0" w:after="40"/>
        <w:ind w:left="0" w:firstLine="0"/>
        <w:rPr>
          <w:rFonts w:ascii="Calibri" w:hAnsi="Calibri" w:cs="Calibri"/>
          <w:sz w:val="20"/>
          <w:szCs w:val="20"/>
        </w:rPr>
      </w:pP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rsidR="007C6122" w:rsidRPr="0054315E" w:rsidRDefault="007C6122" w:rsidP="004B306D">
      <w:pPr>
        <w:pStyle w:val="arimr"/>
        <w:widowControl/>
        <w:numPr>
          <w:ilvl w:val="0"/>
          <w:numId w:val="1"/>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rsidR="007C6122" w:rsidRDefault="007C6122" w:rsidP="004B306D">
      <w:pPr>
        <w:numPr>
          <w:ilvl w:val="0"/>
          <w:numId w:val="1"/>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Pr>
          <w:rFonts w:ascii="Calibri" w:hAnsi="Calibri" w:cs="Calibri"/>
          <w:b/>
          <w:sz w:val="20"/>
          <w:szCs w:val="20"/>
        </w:rPr>
        <w:t xml:space="preserve">dostawa </w:t>
      </w:r>
      <w:r>
        <w:rPr>
          <w:rFonts w:ascii="Calibri" w:hAnsi="Calibri" w:cs="Calibri"/>
          <w:color w:val="000000"/>
          <w:sz w:val="20"/>
          <w:szCs w:val="20"/>
        </w:rPr>
        <w:t xml:space="preserve">będzie prowadzić do jego powstania, oraz wskazując ich wartość bez kwoty podatku. </w:t>
      </w:r>
    </w:p>
    <w:p w:rsidR="007C6122" w:rsidRPr="00965FB8" w:rsidRDefault="007C6122" w:rsidP="004B306D">
      <w:pPr>
        <w:numPr>
          <w:ilvl w:val="0"/>
          <w:numId w:val="1"/>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lastRenderedPageBreak/>
        <w:t>Niedopuszczalne jest prowadzenie między Zamawiającym a Wykonawcą negocjacji dotyczących złożonej oferty z wyłączeniem wyjaśnień dotyczących treści złożonej oferty.</w:t>
      </w:r>
    </w:p>
    <w:p w:rsidR="00965FB8" w:rsidRPr="00D02701" w:rsidRDefault="00965FB8" w:rsidP="004B306D">
      <w:pPr>
        <w:pStyle w:val="Akapitzlist"/>
        <w:numPr>
          <w:ilvl w:val="0"/>
          <w:numId w:val="1"/>
        </w:numPr>
        <w:tabs>
          <w:tab w:val="clear" w:pos="2340"/>
          <w:tab w:val="left" w:pos="426"/>
        </w:tabs>
        <w:spacing w:line="0" w:lineRule="atLeast"/>
        <w:ind w:left="426" w:hanging="426"/>
        <w:jc w:val="both"/>
      </w:pPr>
      <w:r w:rsidRPr="00D02701">
        <w:t>W trakcie badania i oceny ofert Zamawiający:</w:t>
      </w:r>
    </w:p>
    <w:p w:rsidR="00965FB8" w:rsidRPr="00D02701" w:rsidRDefault="00965FB8" w:rsidP="00841392">
      <w:pPr>
        <w:pStyle w:val="Akapitzlist"/>
        <w:numPr>
          <w:ilvl w:val="1"/>
          <w:numId w:val="49"/>
        </w:numPr>
        <w:tabs>
          <w:tab w:val="left" w:pos="364"/>
        </w:tabs>
        <w:spacing w:line="0" w:lineRule="atLeast"/>
        <w:jc w:val="both"/>
      </w:pPr>
      <w:r w:rsidRPr="00D02701">
        <w:t>poprawi w ofercie oczywiste omyłki pisarskie i oczywiste omyłki rachunkowe;</w:t>
      </w:r>
    </w:p>
    <w:p w:rsidR="00965FB8" w:rsidRPr="00D02701" w:rsidRDefault="00965FB8" w:rsidP="00841392">
      <w:pPr>
        <w:pStyle w:val="Akapitzlist"/>
        <w:numPr>
          <w:ilvl w:val="1"/>
          <w:numId w:val="49"/>
        </w:numPr>
        <w:tabs>
          <w:tab w:val="left" w:pos="364"/>
        </w:tabs>
        <w:spacing w:line="0" w:lineRule="atLeast"/>
        <w:jc w:val="both"/>
      </w:pPr>
      <w:r w:rsidRPr="00D02701">
        <w:t xml:space="preserve">poprawi  inne  omyłki  polegające  na  niezgodności  oferty  ze  specyfikacją  istotnych warunków zamówienia, niepowodujące istotnych zmian w treści oferty; </w:t>
      </w:r>
    </w:p>
    <w:p w:rsidR="00965FB8" w:rsidRPr="00D02701" w:rsidRDefault="00965FB8" w:rsidP="00841392">
      <w:pPr>
        <w:pStyle w:val="Akapitzlist"/>
        <w:numPr>
          <w:ilvl w:val="1"/>
          <w:numId w:val="49"/>
        </w:numPr>
        <w:tabs>
          <w:tab w:val="left" w:pos="364"/>
        </w:tabs>
        <w:spacing w:line="0" w:lineRule="atLeast"/>
        <w:jc w:val="both"/>
      </w:pPr>
      <w:r w:rsidRPr="00D02701">
        <w:t>wezwie Wykonawcę do złożenia stosownych wyjaśnień, jeżeli cena oferty wydaje się rażąco niska  w stosunku  do  przedmiotu  zamówienia  i  budzi  wątpliwości Zamawiającego, co do możliwości wykonania  przedmiotu  zamówienia  zgodnie  z  określonymi  przez  niego  wymaganiami  lub wymaganiami wynikającymi z odrębnych przepisów.</w:t>
      </w:r>
    </w:p>
    <w:p w:rsidR="00965FB8" w:rsidRDefault="00965FB8" w:rsidP="00965FB8">
      <w:pPr>
        <w:tabs>
          <w:tab w:val="left" w:pos="426"/>
          <w:tab w:val="left" w:pos="3855"/>
        </w:tabs>
        <w:spacing w:after="40"/>
        <w:ind w:left="426"/>
        <w:jc w:val="both"/>
      </w:pPr>
    </w:p>
    <w:p w:rsidR="007C6122" w:rsidRDefault="007C6122">
      <w:pPr>
        <w:tabs>
          <w:tab w:val="left" w:pos="3855"/>
        </w:tabs>
        <w:spacing w:after="40"/>
        <w:ind w:left="426"/>
        <w:jc w:val="both"/>
        <w:rPr>
          <w:rFonts w:ascii="Calibri" w:hAnsi="Calibri" w:cs="Calibri"/>
          <w:sz w:val="20"/>
          <w:szCs w:val="20"/>
        </w:rPr>
      </w:pPr>
    </w:p>
    <w:p w:rsidR="007C6122" w:rsidRDefault="007C6122">
      <w:pPr>
        <w:tabs>
          <w:tab w:val="left" w:pos="709"/>
        </w:tabs>
        <w:spacing w:after="40"/>
        <w:ind w:left="426" w:hanging="426"/>
        <w:jc w:val="both"/>
      </w:pPr>
      <w:r>
        <w:rPr>
          <w:rFonts w:ascii="Calibri" w:hAnsi="Calibri" w:cs="Calibri"/>
          <w:b/>
          <w:sz w:val="20"/>
          <w:szCs w:val="20"/>
        </w:rPr>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rsidR="00C21E5F" w:rsidRDefault="00C21E5F" w:rsidP="00C21E5F">
      <w:pPr>
        <w:tabs>
          <w:tab w:val="left" w:pos="426"/>
        </w:tabs>
        <w:spacing w:after="40"/>
        <w:jc w:val="both"/>
        <w:rPr>
          <w:rFonts w:ascii="Calibri" w:hAnsi="Calibri" w:cs="Calibri"/>
          <w:b/>
          <w:color w:val="FF0000"/>
          <w:sz w:val="20"/>
          <w:szCs w:val="20"/>
        </w:rPr>
      </w:pPr>
    </w:p>
    <w:p w:rsidR="00A5332B" w:rsidRPr="00A5332B" w:rsidRDefault="00A5332B" w:rsidP="00841392">
      <w:pPr>
        <w:pStyle w:val="Akapitzlist"/>
        <w:numPr>
          <w:ilvl w:val="1"/>
          <w:numId w:val="16"/>
        </w:numPr>
        <w:tabs>
          <w:tab w:val="clear" w:pos="1080"/>
          <w:tab w:val="num" w:pos="284"/>
          <w:tab w:val="left" w:pos="426"/>
        </w:tabs>
        <w:spacing w:after="40"/>
        <w:ind w:left="284" w:hanging="284"/>
        <w:jc w:val="both"/>
      </w:pPr>
      <w:r w:rsidRPr="00A5332B">
        <w:rPr>
          <w:rFonts w:cs="Calibri"/>
        </w:rPr>
        <w:t>Za ofertę najkorzystniejszą zostanie uznana oferta z najwyższą wartością wyrażoną w punktach z uwzględnieniem następujących  kryteriów oceny:</w:t>
      </w:r>
    </w:p>
    <w:p w:rsidR="000E6D3E" w:rsidRPr="00A5332B" w:rsidRDefault="000E6D3E" w:rsidP="000E6D3E">
      <w:pPr>
        <w:tabs>
          <w:tab w:val="left" w:pos="567"/>
        </w:tabs>
        <w:spacing w:after="40"/>
        <w:ind w:left="720"/>
        <w:jc w:val="both"/>
        <w:rPr>
          <w:rFonts w:ascii="Calibri" w:hAnsi="Calibri" w:cs="Calibri"/>
          <w:sz w:val="20"/>
          <w:szCs w:val="20"/>
        </w:rPr>
      </w:pPr>
      <w:proofErr w:type="spellStart"/>
      <w:r w:rsidRPr="00A5332B">
        <w:rPr>
          <w:rFonts w:ascii="Calibri" w:eastAsia="Calibri" w:hAnsi="Calibri" w:cs="Calibri"/>
          <w:sz w:val="20"/>
          <w:szCs w:val="20"/>
        </w:rPr>
        <w:t>1.1</w:t>
      </w:r>
      <w:r w:rsidR="009D7867">
        <w:rPr>
          <w:rFonts w:ascii="Calibri" w:eastAsia="Calibri" w:hAnsi="Calibri" w:cs="Calibri"/>
          <w:sz w:val="20"/>
          <w:szCs w:val="20"/>
        </w:rPr>
        <w:t>.</w:t>
      </w:r>
      <w:r w:rsidRPr="00A5332B">
        <w:rPr>
          <w:rFonts w:ascii="Calibri" w:eastAsia="Calibri" w:hAnsi="Calibri" w:cs="Calibri"/>
          <w:sz w:val="20"/>
          <w:szCs w:val="20"/>
        </w:rPr>
        <w:t>„</w:t>
      </w:r>
      <w:r w:rsidRPr="00A5332B">
        <w:rPr>
          <w:rFonts w:ascii="Calibri" w:hAnsi="Calibri" w:cs="Calibri"/>
          <w:sz w:val="20"/>
          <w:szCs w:val="20"/>
        </w:rPr>
        <w:t>Łączna</w:t>
      </w:r>
      <w:proofErr w:type="spellEnd"/>
      <w:r w:rsidRPr="00A5332B">
        <w:rPr>
          <w:rFonts w:ascii="Calibri" w:hAnsi="Calibri" w:cs="Calibri"/>
          <w:sz w:val="20"/>
          <w:szCs w:val="20"/>
        </w:rPr>
        <w:t xml:space="preserve"> cena ofertowa brutto” – C;</w:t>
      </w:r>
    </w:p>
    <w:p w:rsidR="000E6D3E" w:rsidRPr="00A5332B" w:rsidRDefault="000E6D3E" w:rsidP="000E6D3E">
      <w:pPr>
        <w:tabs>
          <w:tab w:val="left" w:pos="567"/>
        </w:tabs>
        <w:spacing w:after="40"/>
        <w:ind w:left="720"/>
        <w:jc w:val="both"/>
      </w:pPr>
      <w:proofErr w:type="spellStart"/>
      <w:r w:rsidRPr="00A5332B">
        <w:rPr>
          <w:rFonts w:ascii="Calibri" w:eastAsia="Calibri" w:hAnsi="Calibri" w:cs="Calibri"/>
          <w:color w:val="000000"/>
          <w:sz w:val="20"/>
          <w:szCs w:val="20"/>
        </w:rPr>
        <w:t>1.2.„</w:t>
      </w:r>
      <w:r w:rsidRPr="00A5332B">
        <w:rPr>
          <w:rFonts w:ascii="Calibri" w:hAnsi="Calibri" w:cs="Calibri"/>
          <w:color w:val="000000"/>
          <w:sz w:val="20"/>
          <w:szCs w:val="20"/>
        </w:rPr>
        <w:t>Okres</w:t>
      </w:r>
      <w:proofErr w:type="spellEnd"/>
      <w:r w:rsidRPr="00A5332B">
        <w:rPr>
          <w:rFonts w:ascii="Calibri" w:hAnsi="Calibri" w:cs="Calibri"/>
          <w:color w:val="000000"/>
          <w:sz w:val="20"/>
          <w:szCs w:val="20"/>
        </w:rPr>
        <w:t xml:space="preserve"> gwarancji” – G.</w:t>
      </w:r>
    </w:p>
    <w:p w:rsidR="00A84A4C" w:rsidRPr="00A5332B" w:rsidRDefault="00A84A4C" w:rsidP="000E6D3E">
      <w:pPr>
        <w:tabs>
          <w:tab w:val="left" w:pos="426"/>
        </w:tabs>
        <w:spacing w:after="40"/>
        <w:ind w:left="1440"/>
        <w:jc w:val="both"/>
        <w:rPr>
          <w:rFonts w:ascii="Calibri" w:hAnsi="Calibri" w:cs="Calibri"/>
          <w:sz w:val="20"/>
          <w:szCs w:val="20"/>
          <w:shd w:val="clear" w:color="auto" w:fill="FFFF00"/>
        </w:rPr>
      </w:pPr>
    </w:p>
    <w:p w:rsidR="000E6D3E" w:rsidRPr="00A5332B" w:rsidRDefault="000E6D3E" w:rsidP="00841392">
      <w:pPr>
        <w:pStyle w:val="Akapitzlist"/>
        <w:numPr>
          <w:ilvl w:val="1"/>
          <w:numId w:val="16"/>
        </w:numPr>
        <w:tabs>
          <w:tab w:val="clear" w:pos="1080"/>
          <w:tab w:val="num" w:pos="284"/>
        </w:tabs>
        <w:spacing w:after="40"/>
        <w:ind w:hanging="1080"/>
        <w:jc w:val="both"/>
      </w:pPr>
      <w:r w:rsidRPr="00A5332B">
        <w:rPr>
          <w:rFonts w:cs="Calibri"/>
        </w:rPr>
        <w:t>Powyższym kryteriom Zamawiający przypisał następujące znaczenie:</w:t>
      </w:r>
    </w:p>
    <w:p w:rsidR="00A84A4C" w:rsidRDefault="00A84A4C" w:rsidP="000E6D3E">
      <w:pPr>
        <w:spacing w:after="40"/>
        <w:ind w:left="425"/>
        <w:jc w:val="both"/>
        <w:rPr>
          <w:rFonts w:ascii="Calibri" w:hAnsi="Calibri" w:cs="Calibri"/>
          <w:b/>
          <w:sz w:val="20"/>
          <w:szCs w:val="20"/>
        </w:rPr>
      </w:pPr>
    </w:p>
    <w:tbl>
      <w:tblPr>
        <w:tblW w:w="0" w:type="auto"/>
        <w:tblInd w:w="94" w:type="dxa"/>
        <w:tblLayout w:type="fixed"/>
        <w:tblLook w:val="0000" w:firstRow="0" w:lastRow="0" w:firstColumn="0" w:lastColumn="0" w:noHBand="0" w:noVBand="0"/>
      </w:tblPr>
      <w:tblGrid>
        <w:gridCol w:w="1574"/>
        <w:gridCol w:w="992"/>
        <w:gridCol w:w="1134"/>
        <w:gridCol w:w="6520"/>
      </w:tblGrid>
      <w:tr w:rsidR="000E6D3E" w:rsidTr="00C65C5F">
        <w:tc>
          <w:tcPr>
            <w:tcW w:w="1574" w:type="dxa"/>
            <w:tcBorders>
              <w:top w:val="single" w:sz="4" w:space="0" w:color="00000A"/>
              <w:left w:val="single" w:sz="4" w:space="0" w:color="00000A"/>
              <w:bottom w:val="single" w:sz="4" w:space="0" w:color="00000A"/>
            </w:tcBorders>
            <w:shd w:val="clear" w:color="auto" w:fill="D9D9D9"/>
            <w:vAlign w:val="center"/>
          </w:tcPr>
          <w:p w:rsidR="000E6D3E" w:rsidRDefault="000E6D3E" w:rsidP="000E6D3E">
            <w:pPr>
              <w:tabs>
                <w:tab w:val="left" w:pos="0"/>
              </w:tabs>
              <w:spacing w:after="40"/>
              <w:jc w:val="center"/>
            </w:pPr>
            <w:r>
              <w:rPr>
                <w:rFonts w:ascii="Calibri" w:hAnsi="Calibri" w:cs="Calibri"/>
                <w:b/>
                <w:sz w:val="20"/>
                <w:szCs w:val="20"/>
              </w:rPr>
              <w:t>Kryterium</w:t>
            </w:r>
          </w:p>
        </w:tc>
        <w:tc>
          <w:tcPr>
            <w:tcW w:w="992" w:type="dxa"/>
            <w:tcBorders>
              <w:top w:val="single" w:sz="4" w:space="0" w:color="00000A"/>
              <w:left w:val="single" w:sz="4" w:space="0" w:color="00000A"/>
              <w:bottom w:val="single" w:sz="4" w:space="0" w:color="00000A"/>
            </w:tcBorders>
            <w:shd w:val="clear" w:color="auto" w:fill="D9D9D9"/>
            <w:vAlign w:val="center"/>
          </w:tcPr>
          <w:p w:rsidR="000E6D3E" w:rsidRDefault="000E6D3E" w:rsidP="000E6D3E">
            <w:pPr>
              <w:tabs>
                <w:tab w:val="left" w:pos="0"/>
              </w:tabs>
              <w:spacing w:after="40"/>
              <w:jc w:val="center"/>
            </w:pPr>
            <w:r>
              <w:rPr>
                <w:rFonts w:ascii="Calibri" w:hAnsi="Calibri" w:cs="Calibri"/>
                <w:b/>
                <w:sz w:val="20"/>
                <w:szCs w:val="20"/>
              </w:rPr>
              <w:t>Waga [%]</w:t>
            </w:r>
          </w:p>
        </w:tc>
        <w:tc>
          <w:tcPr>
            <w:tcW w:w="1134" w:type="dxa"/>
            <w:tcBorders>
              <w:top w:val="single" w:sz="4" w:space="0" w:color="00000A"/>
              <w:left w:val="single" w:sz="4" w:space="0" w:color="00000A"/>
              <w:bottom w:val="single" w:sz="4" w:space="0" w:color="00000A"/>
            </w:tcBorders>
            <w:shd w:val="clear" w:color="auto" w:fill="D9D9D9"/>
            <w:vAlign w:val="center"/>
          </w:tcPr>
          <w:p w:rsidR="000E6D3E" w:rsidRDefault="000E6D3E" w:rsidP="000E6D3E">
            <w:pPr>
              <w:tabs>
                <w:tab w:val="left" w:pos="0"/>
              </w:tabs>
              <w:spacing w:after="40"/>
              <w:jc w:val="center"/>
            </w:pPr>
            <w:r>
              <w:rPr>
                <w:rFonts w:ascii="Calibri" w:hAnsi="Calibri" w:cs="Calibri"/>
                <w:b/>
                <w:sz w:val="20"/>
                <w:szCs w:val="20"/>
              </w:rPr>
              <w:t>Liczba punktów</w:t>
            </w:r>
          </w:p>
        </w:tc>
        <w:tc>
          <w:tcPr>
            <w:tcW w:w="652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0E6D3E" w:rsidRDefault="000E6D3E" w:rsidP="000E6D3E">
            <w:pPr>
              <w:tabs>
                <w:tab w:val="left" w:pos="0"/>
              </w:tabs>
              <w:spacing w:after="40"/>
              <w:jc w:val="center"/>
            </w:pPr>
            <w:r>
              <w:rPr>
                <w:rFonts w:ascii="Calibri" w:hAnsi="Calibri" w:cs="Calibri"/>
                <w:b/>
                <w:sz w:val="20"/>
                <w:szCs w:val="20"/>
              </w:rPr>
              <w:t>Sposób oceny wg wzoru</w:t>
            </w:r>
          </w:p>
        </w:tc>
      </w:tr>
      <w:tr w:rsidR="000E6D3E" w:rsidTr="00C65C5F">
        <w:trPr>
          <w:trHeight w:val="1027"/>
        </w:trPr>
        <w:tc>
          <w:tcPr>
            <w:tcW w:w="1574" w:type="dxa"/>
            <w:tcBorders>
              <w:top w:val="single" w:sz="4" w:space="0" w:color="00000A"/>
              <w:left w:val="single" w:sz="4" w:space="0" w:color="00000A"/>
              <w:bottom w:val="single" w:sz="4" w:space="0" w:color="00000A"/>
            </w:tcBorders>
            <w:shd w:val="clear" w:color="auto" w:fill="auto"/>
            <w:vAlign w:val="center"/>
          </w:tcPr>
          <w:p w:rsidR="000E6D3E" w:rsidRPr="00EA1203" w:rsidRDefault="000E6D3E" w:rsidP="000E6D3E">
            <w:pPr>
              <w:tabs>
                <w:tab w:val="left" w:pos="0"/>
              </w:tabs>
              <w:spacing w:after="40"/>
              <w:jc w:val="center"/>
            </w:pPr>
            <w:r w:rsidRPr="00EA1203">
              <w:rPr>
                <w:rFonts w:ascii="Calibri" w:hAnsi="Calibri" w:cs="Calibri"/>
                <w:b/>
                <w:sz w:val="20"/>
                <w:szCs w:val="20"/>
              </w:rPr>
              <w:t>Łączna cena ofertowa brutto</w:t>
            </w:r>
          </w:p>
        </w:tc>
        <w:tc>
          <w:tcPr>
            <w:tcW w:w="992" w:type="dxa"/>
            <w:tcBorders>
              <w:top w:val="single" w:sz="4" w:space="0" w:color="00000A"/>
              <w:left w:val="single" w:sz="4" w:space="0" w:color="00000A"/>
              <w:bottom w:val="single" w:sz="4" w:space="0" w:color="00000A"/>
            </w:tcBorders>
            <w:shd w:val="clear" w:color="auto" w:fill="auto"/>
            <w:vAlign w:val="center"/>
          </w:tcPr>
          <w:p w:rsidR="000E6D3E" w:rsidRPr="00EA1203" w:rsidRDefault="000E6D3E" w:rsidP="000E6D3E">
            <w:pPr>
              <w:tabs>
                <w:tab w:val="left" w:pos="0"/>
              </w:tabs>
              <w:spacing w:after="40"/>
              <w:jc w:val="center"/>
            </w:pPr>
            <w:r w:rsidRPr="00EA1203">
              <w:rPr>
                <w:rFonts w:ascii="Calibri" w:hAnsi="Calibri" w:cs="Calibri"/>
                <w:b/>
                <w:sz w:val="20"/>
                <w:szCs w:val="20"/>
              </w:rPr>
              <w:t>60%</w:t>
            </w:r>
          </w:p>
        </w:tc>
        <w:tc>
          <w:tcPr>
            <w:tcW w:w="1134" w:type="dxa"/>
            <w:tcBorders>
              <w:top w:val="single" w:sz="4" w:space="0" w:color="00000A"/>
              <w:left w:val="single" w:sz="4" w:space="0" w:color="00000A"/>
              <w:bottom w:val="single" w:sz="4" w:space="0" w:color="00000A"/>
            </w:tcBorders>
            <w:shd w:val="clear" w:color="auto" w:fill="auto"/>
            <w:vAlign w:val="center"/>
          </w:tcPr>
          <w:p w:rsidR="000E6D3E" w:rsidRPr="00EA1203" w:rsidRDefault="000E6D3E" w:rsidP="000E6D3E">
            <w:pPr>
              <w:tabs>
                <w:tab w:val="left" w:pos="0"/>
              </w:tabs>
              <w:spacing w:after="40"/>
              <w:jc w:val="center"/>
            </w:pPr>
            <w:r w:rsidRPr="00EA1203">
              <w:rPr>
                <w:rFonts w:ascii="Calibri" w:hAnsi="Calibri" w:cs="Calibri"/>
                <w:b/>
                <w:sz w:val="20"/>
                <w:szCs w:val="20"/>
              </w:rPr>
              <w:t>60</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0E6D3E" w:rsidRPr="00EA1203" w:rsidRDefault="000E6D3E" w:rsidP="000E6D3E">
            <w:pPr>
              <w:tabs>
                <w:tab w:val="left" w:pos="0"/>
              </w:tabs>
              <w:spacing w:after="40"/>
            </w:pPr>
            <w:r w:rsidRPr="00EA1203">
              <w:rPr>
                <w:rFonts w:ascii="Calibri" w:eastAsia="Calibri" w:hAnsi="Calibri" w:cs="Calibri"/>
                <w:b/>
                <w:sz w:val="20"/>
                <w:szCs w:val="20"/>
              </w:rPr>
              <w:t xml:space="preserve">                             </w:t>
            </w:r>
            <w:r w:rsidR="00C65C5F" w:rsidRPr="00EA1203">
              <w:rPr>
                <w:rFonts w:ascii="Calibri" w:eastAsia="Calibri" w:hAnsi="Calibri" w:cs="Calibri"/>
                <w:b/>
                <w:sz w:val="20"/>
                <w:szCs w:val="20"/>
              </w:rPr>
              <w:t xml:space="preserve">                 </w:t>
            </w:r>
            <w:r w:rsidRPr="00EA1203">
              <w:rPr>
                <w:rFonts w:ascii="Calibri" w:eastAsia="MS Mincho" w:hAnsi="Calibri" w:cs="Calibri"/>
                <w:b/>
                <w:sz w:val="20"/>
                <w:szCs w:val="20"/>
              </w:rPr>
              <w:t>Cena najtańszej oferty</w:t>
            </w:r>
          </w:p>
          <w:p w:rsidR="000E6D3E" w:rsidRPr="00EA1203" w:rsidRDefault="000E6D3E" w:rsidP="000E6D3E">
            <w:pPr>
              <w:tabs>
                <w:tab w:val="left" w:pos="0"/>
              </w:tabs>
              <w:spacing w:after="40"/>
              <w:jc w:val="center"/>
            </w:pPr>
            <w:r w:rsidRPr="00EA1203">
              <w:rPr>
                <w:rFonts w:ascii="Calibri" w:eastAsia="MS Mincho" w:hAnsi="Calibri" w:cs="Calibri"/>
                <w:b/>
                <w:sz w:val="20"/>
                <w:szCs w:val="20"/>
              </w:rPr>
              <w:t>C = -----------------------------------------  x 60</w:t>
            </w:r>
            <w:r w:rsidR="0035471F" w:rsidRPr="00EA1203">
              <w:rPr>
                <w:rFonts w:ascii="Calibri" w:eastAsia="MS Mincho" w:hAnsi="Calibri" w:cs="Calibri"/>
                <w:b/>
                <w:sz w:val="20"/>
                <w:szCs w:val="20"/>
              </w:rPr>
              <w:t xml:space="preserve"> </w:t>
            </w:r>
            <w:r w:rsidRPr="00EA1203">
              <w:rPr>
                <w:rFonts w:ascii="Calibri" w:eastAsia="MS Mincho" w:hAnsi="Calibri" w:cs="Calibri"/>
                <w:b/>
                <w:sz w:val="20"/>
                <w:szCs w:val="20"/>
              </w:rPr>
              <w:t>pkt</w:t>
            </w:r>
          </w:p>
          <w:p w:rsidR="000E6D3E" w:rsidRPr="00EA1203" w:rsidRDefault="000E6D3E" w:rsidP="000E6D3E">
            <w:pPr>
              <w:spacing w:after="40"/>
              <w:ind w:left="120"/>
              <w:jc w:val="both"/>
            </w:pPr>
            <w:r w:rsidRPr="00EA1203">
              <w:rPr>
                <w:rFonts w:ascii="Calibri" w:eastAsia="Calibri" w:hAnsi="Calibri" w:cs="Calibri"/>
                <w:b/>
                <w:sz w:val="20"/>
                <w:szCs w:val="20"/>
              </w:rPr>
              <w:t xml:space="preserve">                            </w:t>
            </w:r>
            <w:r w:rsidR="00C65C5F" w:rsidRPr="00EA1203">
              <w:rPr>
                <w:rFonts w:ascii="Calibri" w:eastAsia="Calibri" w:hAnsi="Calibri" w:cs="Calibri"/>
                <w:b/>
                <w:sz w:val="20"/>
                <w:szCs w:val="20"/>
              </w:rPr>
              <w:t xml:space="preserve">                </w:t>
            </w:r>
            <w:r w:rsidRPr="00EA1203">
              <w:rPr>
                <w:rFonts w:ascii="Calibri" w:eastAsia="MS Mincho" w:hAnsi="Calibri" w:cs="Calibri"/>
                <w:b/>
                <w:sz w:val="20"/>
                <w:szCs w:val="20"/>
              </w:rPr>
              <w:t>Cena badanej oferty</w:t>
            </w:r>
          </w:p>
        </w:tc>
      </w:tr>
      <w:tr w:rsidR="00C65C5F" w:rsidTr="00C65C5F">
        <w:trPr>
          <w:cantSplit/>
          <w:trHeight w:val="1604"/>
        </w:trPr>
        <w:tc>
          <w:tcPr>
            <w:tcW w:w="1574"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spacing w:after="40"/>
              <w:ind w:left="120"/>
              <w:jc w:val="center"/>
            </w:pPr>
            <w:r w:rsidRPr="00EA1203">
              <w:rPr>
                <w:rFonts w:ascii="Calibri" w:hAnsi="Calibri" w:cs="Calibri"/>
                <w:b/>
                <w:sz w:val="20"/>
                <w:szCs w:val="20"/>
              </w:rPr>
              <w:t>Okres Gwarancji</w:t>
            </w:r>
          </w:p>
        </w:tc>
        <w:tc>
          <w:tcPr>
            <w:tcW w:w="992"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40%</w:t>
            </w:r>
          </w:p>
        </w:tc>
        <w:tc>
          <w:tcPr>
            <w:tcW w:w="1134"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40</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rsidR="00C65C5F" w:rsidRPr="0044436A" w:rsidRDefault="00C65C5F" w:rsidP="00A353E3">
            <w:pPr>
              <w:tabs>
                <w:tab w:val="left" w:pos="0"/>
              </w:tabs>
              <w:spacing w:after="40"/>
              <w:jc w:val="both"/>
              <w:rPr>
                <w:sz w:val="18"/>
                <w:szCs w:val="18"/>
              </w:rPr>
            </w:pPr>
            <w:r w:rsidRPr="0044436A">
              <w:rPr>
                <w:rFonts w:ascii="Calibri" w:eastAsia="MS Mincho" w:hAnsi="Calibri" w:cs="Calibri"/>
                <w:b/>
                <w:sz w:val="18"/>
                <w:szCs w:val="18"/>
              </w:rPr>
              <w:t xml:space="preserve">Minimalny wymagany okres gwarancji 36 miesiące – 0 </w:t>
            </w:r>
            <w:r w:rsidR="0035471F" w:rsidRPr="0044436A">
              <w:rPr>
                <w:rFonts w:ascii="Calibri" w:eastAsia="MS Mincho" w:hAnsi="Calibri" w:cs="Calibri"/>
                <w:b/>
                <w:sz w:val="18"/>
                <w:szCs w:val="18"/>
              </w:rPr>
              <w:t>pkt</w:t>
            </w:r>
          </w:p>
          <w:p w:rsidR="00C65C5F" w:rsidRPr="0044436A" w:rsidRDefault="00C65C5F" w:rsidP="00A353E3">
            <w:pPr>
              <w:tabs>
                <w:tab w:val="left" w:pos="0"/>
              </w:tabs>
              <w:spacing w:after="40"/>
              <w:jc w:val="both"/>
              <w:rPr>
                <w:sz w:val="18"/>
                <w:szCs w:val="18"/>
              </w:rPr>
            </w:pPr>
            <w:r w:rsidRPr="0044436A">
              <w:rPr>
                <w:rFonts w:ascii="Calibri" w:eastAsia="MS Mincho" w:hAnsi="Calibri" w:cs="Calibri"/>
                <w:b/>
                <w:sz w:val="18"/>
                <w:szCs w:val="18"/>
              </w:rPr>
              <w:t xml:space="preserve">Okres gwarancji od 37 do 40 miesięcy – 5 </w:t>
            </w:r>
            <w:r w:rsidR="0035471F" w:rsidRPr="0044436A">
              <w:rPr>
                <w:rFonts w:ascii="Calibri" w:eastAsia="MS Mincho" w:hAnsi="Calibri" w:cs="Calibri"/>
                <w:b/>
                <w:sz w:val="18"/>
                <w:szCs w:val="18"/>
              </w:rPr>
              <w:t>pkt</w:t>
            </w:r>
          </w:p>
          <w:p w:rsidR="00C65C5F" w:rsidRPr="0044436A" w:rsidRDefault="00C65C5F" w:rsidP="00A353E3">
            <w:pPr>
              <w:tabs>
                <w:tab w:val="left" w:pos="0"/>
              </w:tabs>
              <w:spacing w:after="40"/>
              <w:jc w:val="both"/>
              <w:rPr>
                <w:sz w:val="18"/>
                <w:szCs w:val="18"/>
              </w:rPr>
            </w:pPr>
            <w:r w:rsidRPr="0044436A">
              <w:rPr>
                <w:rFonts w:ascii="Calibri" w:eastAsia="MS Mincho" w:hAnsi="Calibri" w:cs="Calibri"/>
                <w:b/>
                <w:sz w:val="18"/>
                <w:szCs w:val="18"/>
              </w:rPr>
              <w:t xml:space="preserve">Okres gwarancji od 41 do 45 miesięcy – 10 </w:t>
            </w:r>
            <w:r w:rsidR="0035471F" w:rsidRPr="0044436A">
              <w:rPr>
                <w:rFonts w:ascii="Calibri" w:eastAsia="MS Mincho" w:hAnsi="Calibri" w:cs="Calibri"/>
                <w:b/>
                <w:sz w:val="18"/>
                <w:szCs w:val="18"/>
              </w:rPr>
              <w:t>pkt</w:t>
            </w:r>
          </w:p>
          <w:p w:rsidR="00C65C5F" w:rsidRPr="0044436A" w:rsidRDefault="00C65C5F" w:rsidP="00A353E3">
            <w:pPr>
              <w:tabs>
                <w:tab w:val="left" w:pos="0"/>
              </w:tabs>
              <w:spacing w:after="40"/>
              <w:jc w:val="both"/>
              <w:rPr>
                <w:sz w:val="18"/>
                <w:szCs w:val="18"/>
              </w:rPr>
            </w:pPr>
            <w:r w:rsidRPr="0044436A">
              <w:rPr>
                <w:rFonts w:ascii="Calibri" w:eastAsia="MS Mincho" w:hAnsi="Calibri" w:cs="Calibri"/>
                <w:b/>
                <w:sz w:val="18"/>
                <w:szCs w:val="18"/>
              </w:rPr>
              <w:t xml:space="preserve">Okres gwarancji od 46 do 50 miesięcy – 15 </w:t>
            </w:r>
            <w:r w:rsidR="0035471F" w:rsidRPr="0044436A">
              <w:rPr>
                <w:rFonts w:ascii="Calibri" w:eastAsia="MS Mincho" w:hAnsi="Calibri" w:cs="Calibri"/>
                <w:b/>
                <w:sz w:val="18"/>
                <w:szCs w:val="18"/>
              </w:rPr>
              <w:t>pkt</w:t>
            </w:r>
          </w:p>
          <w:p w:rsidR="00C65C5F" w:rsidRPr="0044436A" w:rsidRDefault="00C65C5F" w:rsidP="00A353E3">
            <w:pPr>
              <w:tabs>
                <w:tab w:val="left" w:pos="0"/>
              </w:tabs>
              <w:spacing w:after="40"/>
              <w:jc w:val="both"/>
              <w:rPr>
                <w:rFonts w:ascii="Calibri" w:eastAsia="MS Mincho" w:hAnsi="Calibri" w:cs="Calibri"/>
                <w:b/>
                <w:sz w:val="18"/>
                <w:szCs w:val="18"/>
              </w:rPr>
            </w:pPr>
            <w:r w:rsidRPr="0044436A">
              <w:rPr>
                <w:rFonts w:ascii="Calibri" w:eastAsia="MS Mincho" w:hAnsi="Calibri" w:cs="Calibri"/>
                <w:b/>
                <w:sz w:val="18"/>
                <w:szCs w:val="18"/>
              </w:rPr>
              <w:t xml:space="preserve">Okres gwarancji od 51 do 55 miesięcy – 20 </w:t>
            </w:r>
            <w:r w:rsidR="0035471F" w:rsidRPr="0044436A">
              <w:rPr>
                <w:rFonts w:ascii="Calibri" w:eastAsia="MS Mincho" w:hAnsi="Calibri" w:cs="Calibri"/>
                <w:b/>
                <w:sz w:val="18"/>
                <w:szCs w:val="18"/>
              </w:rPr>
              <w:t>pkt</w:t>
            </w:r>
          </w:p>
          <w:p w:rsidR="00C65C5F" w:rsidRPr="0044436A" w:rsidRDefault="00C65C5F" w:rsidP="00C65C5F">
            <w:pPr>
              <w:tabs>
                <w:tab w:val="left" w:pos="0"/>
              </w:tabs>
              <w:spacing w:after="40"/>
              <w:jc w:val="both"/>
              <w:rPr>
                <w:rFonts w:ascii="Calibri" w:eastAsia="MS Mincho" w:hAnsi="Calibri" w:cs="Calibri"/>
                <w:b/>
                <w:sz w:val="18"/>
                <w:szCs w:val="18"/>
              </w:rPr>
            </w:pPr>
            <w:r w:rsidRPr="0044436A">
              <w:rPr>
                <w:rFonts w:ascii="Calibri" w:eastAsia="MS Mincho" w:hAnsi="Calibri" w:cs="Calibri"/>
                <w:b/>
                <w:sz w:val="18"/>
                <w:szCs w:val="18"/>
              </w:rPr>
              <w:t>Okres gwarancji od 56 do 60 miesięcy – 30 punkty</w:t>
            </w:r>
          </w:p>
          <w:p w:rsidR="00C65C5F" w:rsidRPr="0044436A" w:rsidRDefault="00C65C5F" w:rsidP="00A353E3">
            <w:pPr>
              <w:tabs>
                <w:tab w:val="left" w:pos="0"/>
              </w:tabs>
              <w:spacing w:after="40"/>
              <w:jc w:val="both"/>
            </w:pPr>
            <w:r w:rsidRPr="0044436A">
              <w:rPr>
                <w:rFonts w:ascii="Calibri" w:eastAsia="MS Mincho" w:hAnsi="Calibri" w:cs="Calibri"/>
                <w:b/>
                <w:sz w:val="18"/>
                <w:szCs w:val="18"/>
              </w:rPr>
              <w:t xml:space="preserve">Okres gwarancji powyżej 60 miesięcy – 40 </w:t>
            </w:r>
            <w:r w:rsidR="0035471F" w:rsidRPr="0044436A">
              <w:rPr>
                <w:rFonts w:ascii="Calibri" w:eastAsia="MS Mincho" w:hAnsi="Calibri" w:cs="Calibri"/>
                <w:b/>
                <w:sz w:val="18"/>
                <w:szCs w:val="18"/>
              </w:rPr>
              <w:t>pkt</w:t>
            </w:r>
          </w:p>
        </w:tc>
      </w:tr>
      <w:tr w:rsidR="00C65C5F" w:rsidTr="00C65C5F">
        <w:trPr>
          <w:trHeight w:val="437"/>
        </w:trPr>
        <w:tc>
          <w:tcPr>
            <w:tcW w:w="1574"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RAZEM</w:t>
            </w:r>
          </w:p>
        </w:tc>
        <w:tc>
          <w:tcPr>
            <w:tcW w:w="992"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100%</w:t>
            </w:r>
          </w:p>
        </w:tc>
        <w:tc>
          <w:tcPr>
            <w:tcW w:w="1134" w:type="dxa"/>
            <w:tcBorders>
              <w:top w:val="single" w:sz="4" w:space="0" w:color="00000A"/>
              <w:left w:val="single" w:sz="4" w:space="0" w:color="00000A"/>
              <w:bottom w:val="single" w:sz="4" w:space="0" w:color="00000A"/>
            </w:tcBorders>
            <w:shd w:val="clear" w:color="auto" w:fill="auto"/>
            <w:vAlign w:val="center"/>
          </w:tcPr>
          <w:p w:rsidR="00C65C5F" w:rsidRPr="00EA1203" w:rsidRDefault="00C65C5F" w:rsidP="000E6D3E">
            <w:pPr>
              <w:tabs>
                <w:tab w:val="left" w:pos="0"/>
              </w:tabs>
              <w:spacing w:after="40"/>
              <w:jc w:val="center"/>
            </w:pPr>
            <w:r w:rsidRPr="00EA1203">
              <w:rPr>
                <w:rFonts w:ascii="Calibri" w:hAnsi="Calibri" w:cs="Calibri"/>
                <w:b/>
                <w:sz w:val="20"/>
                <w:szCs w:val="20"/>
              </w:rPr>
              <w:t>100</w:t>
            </w:r>
          </w:p>
        </w:tc>
        <w:tc>
          <w:tcPr>
            <w:tcW w:w="652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C65C5F" w:rsidRPr="00EA1203" w:rsidRDefault="00C65C5F" w:rsidP="000E6D3E">
            <w:pPr>
              <w:tabs>
                <w:tab w:val="left" w:pos="0"/>
              </w:tabs>
              <w:snapToGrid w:val="0"/>
              <w:spacing w:after="40"/>
              <w:jc w:val="center"/>
            </w:pPr>
          </w:p>
        </w:tc>
      </w:tr>
    </w:tbl>
    <w:p w:rsidR="000E6D3E" w:rsidRDefault="000E6D3E" w:rsidP="000E6D3E">
      <w:pPr>
        <w:spacing w:after="40"/>
        <w:ind w:left="425"/>
        <w:jc w:val="both"/>
        <w:rPr>
          <w:rFonts w:ascii="Calibri" w:hAnsi="Calibri" w:cs="Calibri"/>
          <w:b/>
          <w:sz w:val="20"/>
          <w:szCs w:val="20"/>
        </w:rPr>
      </w:pPr>
    </w:p>
    <w:p w:rsidR="000E6D3E" w:rsidRDefault="000E6D3E" w:rsidP="00841392">
      <w:pPr>
        <w:pStyle w:val="Akapitzlist"/>
        <w:numPr>
          <w:ilvl w:val="1"/>
          <w:numId w:val="16"/>
        </w:numPr>
        <w:tabs>
          <w:tab w:val="clear" w:pos="1080"/>
          <w:tab w:val="left" w:pos="426"/>
        </w:tabs>
        <w:spacing w:after="40"/>
        <w:ind w:left="284" w:hanging="284"/>
        <w:jc w:val="both"/>
      </w:pPr>
      <w:r w:rsidRPr="00AA1A49">
        <w:rPr>
          <w:rFonts w:cs="Calibri"/>
        </w:rPr>
        <w:t>Całkowita liczba punktów, jaką otrzyma dana oferta, zostanie obliczona wg poniższego wzoru:</w:t>
      </w:r>
    </w:p>
    <w:p w:rsidR="000E6D3E" w:rsidRDefault="000E6D3E" w:rsidP="000E6D3E">
      <w:pPr>
        <w:spacing w:after="40"/>
        <w:ind w:left="425"/>
        <w:jc w:val="center"/>
      </w:pPr>
      <w:r>
        <w:rPr>
          <w:rFonts w:ascii="Calibri" w:hAnsi="Calibri" w:cs="Calibri"/>
          <w:sz w:val="20"/>
          <w:szCs w:val="20"/>
        </w:rPr>
        <w:t>L = C + G</w:t>
      </w:r>
    </w:p>
    <w:p w:rsidR="000E6D3E" w:rsidRDefault="000E6D3E" w:rsidP="000E6D3E">
      <w:pPr>
        <w:spacing w:after="40"/>
        <w:ind w:left="425"/>
      </w:pPr>
      <w:r>
        <w:rPr>
          <w:rFonts w:ascii="Calibri" w:hAnsi="Calibri" w:cs="Calibri"/>
          <w:sz w:val="20"/>
          <w:szCs w:val="20"/>
        </w:rPr>
        <w:t>gdzie:</w:t>
      </w:r>
    </w:p>
    <w:p w:rsidR="000E6D3E" w:rsidRDefault="000E6D3E" w:rsidP="000E6D3E">
      <w:pPr>
        <w:spacing w:after="40"/>
        <w:ind w:left="425"/>
      </w:pPr>
      <w:r>
        <w:rPr>
          <w:rFonts w:ascii="Calibri" w:hAnsi="Calibri" w:cs="Calibri"/>
          <w:sz w:val="20"/>
          <w:szCs w:val="20"/>
        </w:rPr>
        <w:t>L – całkowita liczba punktów,</w:t>
      </w:r>
    </w:p>
    <w:p w:rsidR="000E6D3E" w:rsidRDefault="000E6D3E" w:rsidP="000E6D3E">
      <w:pPr>
        <w:spacing w:after="40"/>
        <w:ind w:left="425"/>
      </w:pPr>
      <w:r>
        <w:rPr>
          <w:rFonts w:ascii="Calibri" w:hAnsi="Calibri" w:cs="Calibri"/>
          <w:sz w:val="20"/>
          <w:szCs w:val="20"/>
        </w:rPr>
        <w:t>C – punkty uzyskane w kryterium „Łączna cena ofertowa brutto”,</w:t>
      </w:r>
    </w:p>
    <w:p w:rsidR="000E6D3E" w:rsidRDefault="000E6D3E" w:rsidP="000E6D3E">
      <w:pPr>
        <w:spacing w:after="40"/>
        <w:ind w:left="425"/>
      </w:pPr>
      <w:r>
        <w:rPr>
          <w:rFonts w:ascii="Calibri" w:hAnsi="Calibri" w:cs="Calibri"/>
          <w:sz w:val="20"/>
          <w:szCs w:val="20"/>
        </w:rPr>
        <w:t>G- punkty uzyskane w kryterium „Okres gwarancji”.</w:t>
      </w:r>
    </w:p>
    <w:p w:rsidR="005A1545" w:rsidRDefault="005A1545" w:rsidP="000E6D3E">
      <w:pPr>
        <w:spacing w:after="40"/>
        <w:ind w:left="363"/>
        <w:rPr>
          <w:rFonts w:ascii="Calibri" w:hAnsi="Calibri" w:cs="Calibri"/>
          <w:sz w:val="20"/>
          <w:szCs w:val="20"/>
        </w:rPr>
      </w:pPr>
    </w:p>
    <w:p w:rsidR="00A5332B" w:rsidRPr="00260D9E" w:rsidRDefault="007C6122" w:rsidP="00841392">
      <w:pPr>
        <w:pStyle w:val="Akapitzlist"/>
        <w:numPr>
          <w:ilvl w:val="1"/>
          <w:numId w:val="16"/>
        </w:numPr>
        <w:tabs>
          <w:tab w:val="clear" w:pos="1080"/>
          <w:tab w:val="num" w:pos="284"/>
        </w:tabs>
        <w:spacing w:after="40"/>
        <w:ind w:left="284" w:hanging="284"/>
      </w:pPr>
      <w:r w:rsidRPr="00260D9E">
        <w:rPr>
          <w:rFonts w:cs="Calibri"/>
        </w:rPr>
        <w:t xml:space="preserve">Ocena punktowa w kryterium „Łączna cena ofertowa brutto” dokonana zostanie na podstawie łącznej ceny ofertowej brutto wskazanej przez Wykonawcę w ofercie i przeliczona </w:t>
      </w:r>
      <w:r w:rsidR="00517313" w:rsidRPr="00260D9E">
        <w:rPr>
          <w:rFonts w:cs="Calibri"/>
        </w:rPr>
        <w:t xml:space="preserve">według wzoru opisanego w tabelach </w:t>
      </w:r>
      <w:r w:rsidRPr="00260D9E">
        <w:rPr>
          <w:rFonts w:cs="Calibri"/>
        </w:rPr>
        <w:t>powyżej.</w:t>
      </w:r>
    </w:p>
    <w:p w:rsidR="000A27D0" w:rsidRPr="0059445C" w:rsidRDefault="000E6D3E" w:rsidP="00841392">
      <w:pPr>
        <w:pStyle w:val="Akapitzlist"/>
        <w:numPr>
          <w:ilvl w:val="1"/>
          <w:numId w:val="16"/>
        </w:numPr>
        <w:spacing w:after="40"/>
        <w:ind w:left="284"/>
        <w:jc w:val="both"/>
        <w:rPr>
          <w:rFonts w:cs="Times New Roman"/>
          <w:b/>
          <w:bCs/>
          <w:highlight w:val="yellow"/>
        </w:rPr>
      </w:pPr>
      <w:r w:rsidRPr="00260D9E">
        <w:rPr>
          <w:rFonts w:cs="Calibri"/>
        </w:rPr>
        <w:t>Ocena punktowa w kryterium „okres gwarancji” dokonana zostanie na podstawie zadeklarowanego okresu gwarancji w załączniku nr 1</w:t>
      </w:r>
      <w:r w:rsidRPr="000A27D0">
        <w:rPr>
          <w:rFonts w:cs="Calibri"/>
        </w:rPr>
        <w:t xml:space="preserve"> do SIWZ i przeliczona według wzoru opisanego w tabeli powyżej</w:t>
      </w:r>
      <w:r w:rsidR="00863869">
        <w:rPr>
          <w:rFonts w:cs="Calibri"/>
        </w:rPr>
        <w:t>.</w:t>
      </w:r>
    </w:p>
    <w:p w:rsidR="000A27D0" w:rsidRDefault="001773E9" w:rsidP="000A27D0">
      <w:pPr>
        <w:pStyle w:val="Akapitzlist"/>
        <w:spacing w:after="40"/>
        <w:ind w:left="284"/>
        <w:jc w:val="both"/>
        <w:rPr>
          <w:rFonts w:cs="Times New Roman"/>
          <w:b/>
          <w:bCs/>
        </w:rPr>
      </w:pPr>
      <w:r w:rsidRPr="000A27D0">
        <w:rPr>
          <w:rFonts w:cs="Times New Roman"/>
          <w:b/>
          <w:bCs/>
        </w:rPr>
        <w:lastRenderedPageBreak/>
        <w:t xml:space="preserve">W przypadku braku danych dotyczących okresu gwarancji Zamawiający uzna, że </w:t>
      </w:r>
      <w:r w:rsidR="00C8537D">
        <w:rPr>
          <w:rFonts w:cs="Times New Roman"/>
          <w:b/>
          <w:bCs/>
        </w:rPr>
        <w:t>W</w:t>
      </w:r>
      <w:r w:rsidRPr="000A27D0">
        <w:rPr>
          <w:rFonts w:cs="Times New Roman"/>
          <w:b/>
          <w:bCs/>
        </w:rPr>
        <w:t>ykonawca zaoferował minimalny wymagany przez Zamawiającego okres gwarancji i skutkować będzie przyznaniem w tym kryterium oceny ofert "0 punktów"</w:t>
      </w:r>
      <w:r w:rsidR="000A27D0" w:rsidRPr="000A27D0">
        <w:rPr>
          <w:rFonts w:cs="Times New Roman"/>
          <w:b/>
          <w:bCs/>
        </w:rPr>
        <w:t>.</w:t>
      </w:r>
      <w:r w:rsidR="007879BA">
        <w:rPr>
          <w:rFonts w:cs="Times New Roman"/>
          <w:b/>
          <w:bCs/>
        </w:rPr>
        <w:t xml:space="preserve"> </w:t>
      </w:r>
    </w:p>
    <w:p w:rsidR="007879BA" w:rsidRPr="00E90D5B" w:rsidRDefault="007879BA" w:rsidP="000A27D0">
      <w:pPr>
        <w:pStyle w:val="Akapitzlist"/>
        <w:spacing w:after="40"/>
        <w:ind w:left="284"/>
        <w:jc w:val="both"/>
        <w:rPr>
          <w:rFonts w:cs="Times New Roman"/>
          <w:b/>
          <w:bCs/>
        </w:rPr>
      </w:pPr>
      <w:r w:rsidRPr="00E90D5B">
        <w:rPr>
          <w:b/>
          <w:bCs/>
        </w:rPr>
        <w:t xml:space="preserve">Wykonawca jest zobowiązany do wypełnienia wszystkich </w:t>
      </w:r>
      <w:r w:rsidRPr="00260D9E">
        <w:rPr>
          <w:b/>
          <w:bCs/>
        </w:rPr>
        <w:t xml:space="preserve">pozycji w kolumnie 4 załącznika nr </w:t>
      </w:r>
      <w:r w:rsidR="00863869" w:rsidRPr="00260D9E">
        <w:rPr>
          <w:rFonts w:cs="Calibri"/>
          <w:b/>
          <w:bCs/>
        </w:rPr>
        <w:t>A, B, C, D, E, F, G</w:t>
      </w:r>
      <w:r w:rsidRPr="00260D9E">
        <w:rPr>
          <w:rFonts w:cs="Calibri"/>
          <w:b/>
          <w:bCs/>
        </w:rPr>
        <w:t xml:space="preserve"> do SIWZ</w:t>
      </w:r>
      <w:r w:rsidRPr="00E90D5B">
        <w:rPr>
          <w:rFonts w:cs="Calibri"/>
          <w:b/>
        </w:rPr>
        <w:t xml:space="preserve"> </w:t>
      </w:r>
      <w:r w:rsidRPr="00E90D5B">
        <w:rPr>
          <w:b/>
          <w:bCs/>
        </w:rPr>
        <w:t>zgodnie z oferowanymi parametrami. W przypadku braku danych dotyczących warunków granicznych Zamawiający uzna, że w oferowanej konfiguracji aparatury brak jest wymaganego parametru. W konsekwencji nie spełnienia bezwzględnie wymaganych warunków i powoduje to odrzucenie oferty.</w:t>
      </w:r>
    </w:p>
    <w:p w:rsidR="000A27D0" w:rsidRPr="00E90D5B" w:rsidRDefault="007C6122" w:rsidP="00841392">
      <w:pPr>
        <w:pStyle w:val="Akapitzlist"/>
        <w:numPr>
          <w:ilvl w:val="1"/>
          <w:numId w:val="16"/>
        </w:numPr>
        <w:tabs>
          <w:tab w:val="left" w:pos="426"/>
        </w:tabs>
        <w:spacing w:after="40"/>
        <w:ind w:left="284" w:hanging="284"/>
        <w:jc w:val="both"/>
      </w:pPr>
      <w:r w:rsidRPr="00E90D5B">
        <w:rPr>
          <w:rFonts w:cs="Calibri"/>
        </w:rPr>
        <w:t>Punktacja przyznawana ofertom w poszczególnych kryteriach będzie liczona z dokładnością do dwóch miejsc po przecinku. Najwyższa liczba punktów wyznaczy najkorzystniejszą ofertę.</w:t>
      </w:r>
    </w:p>
    <w:p w:rsidR="000A27D0" w:rsidRPr="000A27D0" w:rsidRDefault="007C6122" w:rsidP="00841392">
      <w:pPr>
        <w:pStyle w:val="Akapitzlist"/>
        <w:numPr>
          <w:ilvl w:val="1"/>
          <w:numId w:val="16"/>
        </w:numPr>
        <w:tabs>
          <w:tab w:val="left" w:pos="426"/>
        </w:tabs>
        <w:spacing w:after="40"/>
        <w:ind w:left="284" w:hanging="284"/>
        <w:jc w:val="both"/>
      </w:pPr>
      <w:r w:rsidRPr="00E90D5B">
        <w:rPr>
          <w:rFonts w:cs="Calibri"/>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sidRPr="00E90D5B">
        <w:rPr>
          <w:rFonts w:eastAsia="Times New Roman" w:cs="Calibri"/>
        </w:rPr>
        <w:t>Zamawiającego</w:t>
      </w:r>
      <w:r w:rsidRPr="000A27D0">
        <w:rPr>
          <w:rFonts w:eastAsia="Times New Roman" w:cs="Calibri"/>
        </w:rPr>
        <w:t xml:space="preserve">, dokumentów lub oświadczeń, stosownie do treści rozdz. VI ust. </w:t>
      </w:r>
      <w:r w:rsidR="004D2A97">
        <w:rPr>
          <w:rFonts w:eastAsia="Times New Roman" w:cs="Calibri"/>
        </w:rPr>
        <w:t>3</w:t>
      </w:r>
      <w:r w:rsidRPr="000A27D0">
        <w:rPr>
          <w:rFonts w:eastAsia="Times New Roman" w:cs="Calibri"/>
        </w:rPr>
        <w:t xml:space="preserve"> SIWZ.</w:t>
      </w:r>
    </w:p>
    <w:p w:rsidR="000E6D3E" w:rsidRDefault="007C6122" w:rsidP="00841392">
      <w:pPr>
        <w:pStyle w:val="Akapitzlist"/>
        <w:numPr>
          <w:ilvl w:val="1"/>
          <w:numId w:val="16"/>
        </w:numPr>
        <w:tabs>
          <w:tab w:val="left" w:pos="426"/>
        </w:tabs>
        <w:spacing w:after="40"/>
        <w:ind w:left="284" w:hanging="284"/>
        <w:jc w:val="both"/>
      </w:pPr>
      <w:r w:rsidRPr="000A27D0">
        <w:rPr>
          <w:rFonts w:cs="Calibri"/>
        </w:rPr>
        <w:t>Jeżeli nie będzie można dokonać wyboru oferty najkorzystniejszej ze względu na to, że dwie lub więcej ofert przedstawia taki sam bilans ceny i pozostałych kryteriów oceny ofert, Zamawiający spośród tych ofert dokona wyboru oferty z niższą ceną</w:t>
      </w:r>
      <w:r w:rsidR="00F665D6" w:rsidRPr="000A27D0">
        <w:rPr>
          <w:rFonts w:cs="Calibri"/>
        </w:rPr>
        <w:t xml:space="preserve">, </w:t>
      </w:r>
      <w:r w:rsidR="00F665D6" w:rsidRPr="000A27D0">
        <w:t xml:space="preserve">a jeżeli zostały złożone oferty o takiej samej cenie, Zamawiający wzywa Wykonawców, którzy złożyli te oferty, do złożenia w terminie określonym przez Zamawiającego ofert dodatkowych. </w:t>
      </w:r>
      <w:r w:rsidRPr="000A27D0">
        <w:rPr>
          <w:rFonts w:cs="Calibri"/>
        </w:rPr>
        <w:t xml:space="preserve"> (art. 91 ust. 4 ustawy PZP).</w:t>
      </w:r>
    </w:p>
    <w:p w:rsidR="007C6122" w:rsidRDefault="007C6122">
      <w:pPr>
        <w:spacing w:after="40"/>
        <w:jc w:val="both"/>
        <w:rPr>
          <w:rFonts w:ascii="Calibri" w:hAnsi="Calibri" w:cs="Calibri"/>
          <w:sz w:val="20"/>
          <w:szCs w:val="20"/>
        </w:rPr>
      </w:pPr>
    </w:p>
    <w:p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rsidR="007C6122" w:rsidRDefault="007C6122">
      <w:pPr>
        <w:keepNext/>
        <w:tabs>
          <w:tab w:val="left" w:pos="480"/>
        </w:tabs>
        <w:spacing w:after="40"/>
        <w:jc w:val="both"/>
        <w:rPr>
          <w:rFonts w:ascii="Calibri" w:hAnsi="Calibri" w:cs="Calibri"/>
          <w:sz w:val="20"/>
          <w:szCs w:val="20"/>
        </w:rPr>
      </w:pPr>
    </w:p>
    <w:p w:rsidR="007C6122" w:rsidRDefault="007C6122" w:rsidP="00841392">
      <w:pPr>
        <w:numPr>
          <w:ilvl w:val="0"/>
          <w:numId w:val="50"/>
        </w:numPr>
        <w:tabs>
          <w:tab w:val="clear" w:pos="1800"/>
          <w:tab w:val="num" w:pos="284"/>
        </w:tabs>
        <w:spacing w:after="40"/>
        <w:ind w:left="284" w:hanging="284"/>
        <w:jc w:val="both"/>
      </w:pPr>
      <w:r>
        <w:rPr>
          <w:rFonts w:ascii="Calibri" w:hAnsi="Calibri" w:cs="Calibri"/>
          <w:sz w:val="20"/>
          <w:szCs w:val="20"/>
        </w:rPr>
        <w:t>Osoby reprezentujące Wykonawcę przy podpisywaniu umowy powinny posiadać ze sobą dokumenty potwierdzające ich umocowanie do podpisania umowy, o ile umocowanie to nie będzie wynikać z dokumentów załączonych do oferty.</w:t>
      </w:r>
    </w:p>
    <w:p w:rsidR="007C6122" w:rsidRPr="00D02701" w:rsidRDefault="007C6122" w:rsidP="00841392">
      <w:pPr>
        <w:numPr>
          <w:ilvl w:val="0"/>
          <w:numId w:val="50"/>
        </w:numPr>
        <w:tabs>
          <w:tab w:val="clear" w:pos="1800"/>
          <w:tab w:val="num" w:pos="284"/>
        </w:tabs>
        <w:spacing w:after="40"/>
        <w:ind w:left="284" w:hanging="284"/>
        <w:jc w:val="both"/>
      </w:pPr>
      <w:r w:rsidRPr="00D02701">
        <w:rPr>
          <w:rFonts w:ascii="Calibri" w:hAnsi="Calibri" w:cs="Calibri"/>
          <w:sz w:val="20"/>
          <w:szCs w:val="20"/>
        </w:rPr>
        <w:t xml:space="preserve">W przypadku wyboru oferty złożonej przez Wykonawców wspólnie ubiegających się o udzielenie zamówienia </w:t>
      </w:r>
      <w:r w:rsidR="00EE1222" w:rsidRPr="00D02701">
        <w:rPr>
          <w:rFonts w:ascii="Calibri" w:hAnsi="Calibri"/>
          <w:sz w:val="20"/>
          <w:szCs w:val="20"/>
        </w:rPr>
        <w:t xml:space="preserve">(np. członkowie konsorcjum, wspólnicy spółki cywilnej) </w:t>
      </w:r>
      <w:r w:rsidR="00EE1222" w:rsidRPr="00D02701">
        <w:rPr>
          <w:rFonts w:ascii="Calibri" w:hAnsi="Calibri" w:cs="Calibri"/>
          <w:sz w:val="20"/>
          <w:szCs w:val="20"/>
        </w:rPr>
        <w:t xml:space="preserve">Wykonawcy zobowiązani są </w:t>
      </w:r>
      <w:r w:rsidRPr="00D02701">
        <w:rPr>
          <w:rFonts w:ascii="Calibri" w:hAnsi="Calibri" w:cs="Calibri"/>
          <w:sz w:val="20"/>
          <w:szCs w:val="20"/>
        </w:rPr>
        <w:t>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7C6122" w:rsidRDefault="007C6122" w:rsidP="00841392">
      <w:pPr>
        <w:numPr>
          <w:ilvl w:val="0"/>
          <w:numId w:val="50"/>
        </w:numPr>
        <w:tabs>
          <w:tab w:val="clear" w:pos="1800"/>
          <w:tab w:val="num" w:pos="284"/>
        </w:tabs>
        <w:spacing w:after="40"/>
        <w:ind w:left="284" w:hanging="284"/>
        <w:jc w:val="both"/>
      </w:pPr>
      <w:r>
        <w:rPr>
          <w:rFonts w:ascii="Calibri" w:hAnsi="Calibri" w:cs="Calibri"/>
          <w:sz w:val="20"/>
          <w:szCs w:val="20"/>
        </w:rPr>
        <w:t xml:space="preserve">Zawarcie umowy nastąpi wg wzoru stanowiącego </w:t>
      </w:r>
      <w:r w:rsidRPr="00F83BBE">
        <w:rPr>
          <w:rFonts w:ascii="Calibri" w:hAnsi="Calibri" w:cs="Calibri"/>
          <w:sz w:val="20"/>
          <w:szCs w:val="20"/>
          <w:u w:val="single"/>
        </w:rPr>
        <w:t>załącznik nr 3</w:t>
      </w:r>
      <w:r>
        <w:rPr>
          <w:rFonts w:ascii="Calibri" w:hAnsi="Calibri" w:cs="Calibri"/>
          <w:sz w:val="20"/>
          <w:szCs w:val="20"/>
        </w:rPr>
        <w:t xml:space="preserve"> do SIWZ</w:t>
      </w:r>
    </w:p>
    <w:p w:rsidR="007C6122" w:rsidRDefault="007C6122" w:rsidP="00841392">
      <w:pPr>
        <w:numPr>
          <w:ilvl w:val="0"/>
          <w:numId w:val="50"/>
        </w:numPr>
        <w:tabs>
          <w:tab w:val="clear" w:pos="1800"/>
          <w:tab w:val="num" w:pos="284"/>
        </w:tabs>
        <w:spacing w:after="40"/>
        <w:ind w:left="284" w:hanging="284"/>
        <w:jc w:val="both"/>
      </w:pPr>
      <w:r>
        <w:rPr>
          <w:rFonts w:ascii="Calibri" w:hAnsi="Calibri" w:cs="Calibri"/>
          <w:sz w:val="20"/>
          <w:szCs w:val="20"/>
        </w:rPr>
        <w:t xml:space="preserve">Postanowienia ustalone we wzorze umowy, stanowiącym </w:t>
      </w:r>
      <w:r w:rsidRPr="00F83BBE">
        <w:rPr>
          <w:rFonts w:ascii="Calibri" w:hAnsi="Calibri" w:cs="Calibri"/>
          <w:sz w:val="20"/>
          <w:szCs w:val="20"/>
          <w:u w:val="single"/>
        </w:rPr>
        <w:t>załącznik nr 3</w:t>
      </w:r>
      <w:r>
        <w:rPr>
          <w:rFonts w:ascii="Calibri" w:hAnsi="Calibri" w:cs="Calibri"/>
          <w:sz w:val="20"/>
          <w:szCs w:val="20"/>
        </w:rPr>
        <w:t xml:space="preserve"> do SIWZ nie podlegają negocjacjom.</w:t>
      </w:r>
    </w:p>
    <w:p w:rsidR="007C6122" w:rsidRDefault="007C6122" w:rsidP="00841392">
      <w:pPr>
        <w:numPr>
          <w:ilvl w:val="0"/>
          <w:numId w:val="50"/>
        </w:numPr>
        <w:tabs>
          <w:tab w:val="clear" w:pos="1800"/>
          <w:tab w:val="num" w:pos="284"/>
        </w:tabs>
        <w:spacing w:after="40"/>
        <w:ind w:left="284" w:hanging="284"/>
        <w:jc w:val="both"/>
      </w:pPr>
      <w:r>
        <w:rPr>
          <w:rFonts w:ascii="Calibri" w:hAnsi="Calibri" w:cs="Calibri"/>
          <w:sz w:val="20"/>
          <w:szCs w:val="20"/>
        </w:rPr>
        <w:t>Wykonawca będzie zobowiązany do zawarcia umowy w miejscu i terminie wskazanym przez Zamawiającego.</w:t>
      </w:r>
    </w:p>
    <w:p w:rsidR="007C6122" w:rsidRDefault="007C6122" w:rsidP="00841392">
      <w:pPr>
        <w:numPr>
          <w:ilvl w:val="0"/>
          <w:numId w:val="50"/>
        </w:numPr>
        <w:tabs>
          <w:tab w:val="clear" w:pos="1800"/>
          <w:tab w:val="num" w:pos="284"/>
        </w:tabs>
        <w:spacing w:after="40"/>
        <w:ind w:left="284" w:hanging="284"/>
        <w:jc w:val="both"/>
      </w:pPr>
      <w:r>
        <w:rPr>
          <w:rFonts w:ascii="Calibri" w:hAnsi="Calibri" w:cs="Calibr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7C6122" w:rsidRDefault="007C6122" w:rsidP="0029078D">
      <w:pPr>
        <w:tabs>
          <w:tab w:val="num" w:pos="284"/>
        </w:tabs>
        <w:spacing w:after="40"/>
        <w:ind w:left="284" w:hanging="284"/>
        <w:jc w:val="both"/>
        <w:rPr>
          <w:rFonts w:ascii="Calibri" w:hAnsi="Calibri" w:cs="Calibri"/>
          <w:sz w:val="20"/>
          <w:szCs w:val="20"/>
        </w:rPr>
      </w:pPr>
    </w:p>
    <w:p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rsidR="007C6122" w:rsidRDefault="007C6122">
      <w:pPr>
        <w:keepNext/>
        <w:tabs>
          <w:tab w:val="left" w:pos="480"/>
        </w:tabs>
        <w:spacing w:after="40"/>
        <w:jc w:val="both"/>
        <w:rPr>
          <w:rFonts w:ascii="Calibri" w:hAnsi="Calibri" w:cs="Calibri"/>
          <w:sz w:val="20"/>
          <w:szCs w:val="20"/>
        </w:rPr>
      </w:pPr>
    </w:p>
    <w:p w:rsidR="007C6122" w:rsidRDefault="007C6122">
      <w:pPr>
        <w:tabs>
          <w:tab w:val="left" w:pos="426"/>
        </w:tabs>
        <w:spacing w:after="40"/>
        <w:ind w:left="426" w:hanging="426"/>
        <w:jc w:val="both"/>
      </w:pPr>
      <w:r>
        <w:rPr>
          <w:rFonts w:ascii="Calibri" w:hAnsi="Calibri" w:cs="Calibri"/>
          <w:sz w:val="20"/>
          <w:szCs w:val="20"/>
        </w:rPr>
        <w:t>Zamawiający nie wymaga wniesienia zabezpieczenia należytego wykonania umowy.</w:t>
      </w:r>
    </w:p>
    <w:p w:rsidR="007C6122" w:rsidRDefault="007C6122">
      <w:pPr>
        <w:tabs>
          <w:tab w:val="left" w:pos="426"/>
        </w:tabs>
        <w:spacing w:after="40"/>
        <w:jc w:val="both"/>
        <w:rPr>
          <w:rFonts w:ascii="Calibri" w:hAnsi="Calibri" w:cs="Calibri"/>
          <w:b/>
          <w:sz w:val="20"/>
          <w:szCs w:val="20"/>
        </w:rPr>
      </w:pPr>
    </w:p>
    <w:p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C6122" w:rsidRDefault="007C6122">
      <w:pPr>
        <w:pStyle w:val="NormalnyWeb"/>
        <w:keepNext/>
        <w:spacing w:after="40"/>
      </w:pPr>
      <w:r w:rsidRPr="00D02701">
        <w:rPr>
          <w:rFonts w:ascii="Calibri" w:hAnsi="Calibri" w:cs="Calibri"/>
          <w:sz w:val="20"/>
          <w:szCs w:val="20"/>
        </w:rPr>
        <w:t>Wzór umowy stanowi Załącznik nr 3 do SIWZ.</w:t>
      </w:r>
    </w:p>
    <w:p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rsidR="007C6122" w:rsidRDefault="007C6122" w:rsidP="00CC0FAF">
      <w:pPr>
        <w:widowControl/>
        <w:suppressAutoHyphens w:val="0"/>
        <w:spacing w:before="280" w:after="40"/>
        <w:jc w:val="both"/>
      </w:pPr>
      <w:r>
        <w:rPr>
          <w:rFonts w:ascii="Calibri" w:eastAsia="Times New Roman" w:hAnsi="Calibri" w:cs="Calibri"/>
          <w:sz w:val="20"/>
          <w:szCs w:val="20"/>
        </w:rPr>
        <w:lastRenderedPageBreak/>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powyżej </w:t>
      </w:r>
      <w:r>
        <w:rPr>
          <w:rFonts w:ascii="Calibri" w:eastAsia="Times New Roman" w:hAnsi="Calibri" w:cs="Calibri"/>
          <w:sz w:val="20"/>
          <w:szCs w:val="20"/>
        </w:rPr>
        <w:t>kwoty określonej w przepisach wykonawczych wydanych na podstawie art. 11 ust. 8 ustawy PZP.</w:t>
      </w:r>
    </w:p>
    <w:p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rsidR="007509F8" w:rsidRPr="00D02701" w:rsidRDefault="007509F8" w:rsidP="003D5276">
      <w:pPr>
        <w:spacing w:line="238" w:lineRule="auto"/>
        <w:ind w:right="20"/>
        <w:jc w:val="both"/>
        <w:rPr>
          <w:rFonts w:ascii="Calibri" w:eastAsia="Times New Roman" w:hAnsi="Calibri" w:cs="Calibri"/>
          <w:sz w:val="20"/>
          <w:szCs w:val="20"/>
        </w:rPr>
      </w:pPr>
      <w:r w:rsidRPr="00D02701">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29078D" w:rsidRPr="00D02701" w:rsidRDefault="007509F8" w:rsidP="00841392">
      <w:pPr>
        <w:pStyle w:val="Akapitzlist"/>
        <w:numPr>
          <w:ilvl w:val="1"/>
          <w:numId w:val="64"/>
        </w:numPr>
        <w:tabs>
          <w:tab w:val="left" w:pos="313"/>
        </w:tabs>
        <w:spacing w:line="238" w:lineRule="auto"/>
        <w:ind w:right="20" w:hanging="1080"/>
        <w:jc w:val="both"/>
        <w:rPr>
          <w:rFonts w:eastAsia="Arial" w:cs="Calibri"/>
        </w:rPr>
      </w:pPr>
      <w:r w:rsidRPr="00D02701">
        <w:rPr>
          <w:rFonts w:eastAsia="Arial" w:cs="Calibri"/>
          <w:bCs/>
        </w:rPr>
        <w:t>Administratorem</w:t>
      </w:r>
      <w:r w:rsidRPr="00D02701">
        <w:rPr>
          <w:rFonts w:eastAsia="Arial" w:cs="Calibri"/>
        </w:rPr>
        <w:t xml:space="preserve"> Pani/Pana danych osobowych jest Mazowiecki Szpital Specjalistyczny Sp. z o.o.</w:t>
      </w:r>
      <w:r w:rsidR="0029078D" w:rsidRPr="00D02701">
        <w:rPr>
          <w:rFonts w:eastAsia="Arial" w:cs="Calibri"/>
        </w:rPr>
        <w:t xml:space="preserve">, </w:t>
      </w:r>
    </w:p>
    <w:p w:rsidR="009014C8" w:rsidRPr="00D02701" w:rsidRDefault="003D5276" w:rsidP="009014C8">
      <w:pPr>
        <w:pStyle w:val="Akapitzlist"/>
        <w:tabs>
          <w:tab w:val="num" w:pos="284"/>
          <w:tab w:val="left" w:pos="313"/>
        </w:tabs>
        <w:spacing w:line="238" w:lineRule="auto"/>
        <w:ind w:left="284" w:right="20" w:hanging="284"/>
        <w:jc w:val="both"/>
        <w:rPr>
          <w:rFonts w:eastAsia="Arial" w:cs="Calibri"/>
        </w:rPr>
      </w:pP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Pr="00D02701">
        <w:rPr>
          <w:rFonts w:eastAsia="Arial" w:cs="Calibri"/>
        </w:rPr>
        <w:tab/>
      </w:r>
      <w:r w:rsidR="007509F8" w:rsidRPr="00D02701">
        <w:rPr>
          <w:rFonts w:eastAsia="Arial" w:cs="Calibri"/>
        </w:rPr>
        <w:t>Adres: 26-617 Radom, ul. Juliana Aleksandrowicza 5</w:t>
      </w:r>
    </w:p>
    <w:p w:rsidR="009014C8" w:rsidRPr="00D02701" w:rsidRDefault="007509F8" w:rsidP="00841392">
      <w:pPr>
        <w:pStyle w:val="Akapitzlist"/>
        <w:numPr>
          <w:ilvl w:val="1"/>
          <w:numId w:val="64"/>
        </w:numPr>
        <w:tabs>
          <w:tab w:val="left" w:pos="313"/>
        </w:tabs>
        <w:spacing w:line="238" w:lineRule="auto"/>
        <w:ind w:left="284" w:right="20" w:hanging="284"/>
        <w:jc w:val="both"/>
        <w:rPr>
          <w:rFonts w:eastAsia="Arial" w:cs="Calibri"/>
        </w:rPr>
      </w:pPr>
      <w:r w:rsidRPr="00D02701">
        <w:rPr>
          <w:rFonts w:eastAsia="Arial" w:cs="Calibri"/>
          <w:bCs/>
        </w:rPr>
        <w:t>Administrator danych osobow</w:t>
      </w:r>
      <w:r w:rsidR="009014C8" w:rsidRPr="00D02701">
        <w:rPr>
          <w:rFonts w:eastAsia="Arial" w:cs="Calibri"/>
          <w:bCs/>
        </w:rPr>
        <w:t>ych powołał Inspektora Ochrony D</w:t>
      </w:r>
      <w:r w:rsidRPr="00D02701">
        <w:rPr>
          <w:rFonts w:eastAsia="Arial" w:cs="Calibri"/>
          <w:bCs/>
        </w:rPr>
        <w:t>anych nadzorującego prawidłowość przetwarzania danych osobowych</w:t>
      </w:r>
      <w:r w:rsidR="009014C8" w:rsidRPr="00D02701">
        <w:rPr>
          <w:rFonts w:eastAsia="Arial" w:cs="Calibri"/>
          <w:bCs/>
        </w:rPr>
        <w:t xml:space="preserve"> d</w:t>
      </w:r>
      <w:r w:rsidR="009014C8" w:rsidRPr="00D02701">
        <w:rPr>
          <w:bCs/>
        </w:rPr>
        <w:t xml:space="preserve">ane kontaktowe: nr telefonu: 48 361-48-67, adres poczty elektronicznej: </w:t>
      </w:r>
      <w:hyperlink r:id="rId20" w:history="1">
        <w:r w:rsidR="00737071" w:rsidRPr="00320D15">
          <w:rPr>
            <w:rStyle w:val="Hipercze"/>
            <w:bCs/>
          </w:rPr>
          <w:t>wss-iso@wss.com.pl</w:t>
        </w:r>
      </w:hyperlink>
      <w:r w:rsidR="009014C8" w:rsidRPr="00D02701">
        <w:rPr>
          <w:bCs/>
        </w:rPr>
        <w:t>.</w:t>
      </w:r>
    </w:p>
    <w:p w:rsidR="007509F8" w:rsidRPr="00D02701" w:rsidRDefault="007509F8" w:rsidP="00841392">
      <w:pPr>
        <w:pStyle w:val="Akapitzlist"/>
        <w:numPr>
          <w:ilvl w:val="1"/>
          <w:numId w:val="64"/>
        </w:numPr>
        <w:tabs>
          <w:tab w:val="left" w:pos="313"/>
        </w:tabs>
        <w:spacing w:line="256" w:lineRule="auto"/>
        <w:ind w:left="284" w:hanging="284"/>
        <w:jc w:val="both"/>
        <w:rPr>
          <w:rFonts w:eastAsia="Arial" w:cs="Calibri"/>
          <w:bCs/>
        </w:rPr>
      </w:pPr>
      <w:r w:rsidRPr="00D02701">
        <w:rPr>
          <w:rFonts w:eastAsia="Arial" w:cs="Calibri"/>
          <w:bCs/>
        </w:rPr>
        <w:t xml:space="preserve">Pani/Pana dane osobowe przetwarzane będą na podstawie art. 6 ust. 1 lit. c RODO w celu związanym z postępowaniem o udzielenie zamówienia publicznego </w:t>
      </w:r>
      <w:r w:rsidR="003D5276" w:rsidRPr="00D02701">
        <w:rPr>
          <w:rFonts w:eastAsia="Arial" w:cs="Calibri"/>
          <w:bCs/>
        </w:rPr>
        <w:t xml:space="preserve">sprawa nr </w:t>
      </w:r>
      <w:r w:rsidR="0049080F">
        <w:rPr>
          <w:rFonts w:eastAsia="Arial" w:cs="Calibri"/>
          <w:bCs/>
        </w:rPr>
        <w:t>DZP.341.51.2018</w:t>
      </w:r>
      <w:r w:rsidRPr="00D02701">
        <w:rPr>
          <w:rFonts w:eastAsia="Arial" w:cs="Calibri"/>
          <w:bCs/>
        </w:rPr>
        <w:t>;</w:t>
      </w:r>
    </w:p>
    <w:p w:rsidR="007509F8" w:rsidRPr="00D02701" w:rsidRDefault="007509F8" w:rsidP="00841392">
      <w:pPr>
        <w:pStyle w:val="Akapitzlist"/>
        <w:numPr>
          <w:ilvl w:val="1"/>
          <w:numId w:val="64"/>
        </w:numPr>
        <w:tabs>
          <w:tab w:val="left" w:pos="313"/>
        </w:tabs>
        <w:spacing w:line="256" w:lineRule="auto"/>
        <w:ind w:left="284" w:hanging="284"/>
        <w:jc w:val="both"/>
        <w:rPr>
          <w:rFonts w:eastAsia="Arial" w:cs="Calibri"/>
          <w:bCs/>
        </w:rPr>
      </w:pPr>
      <w:r w:rsidRPr="00D02701">
        <w:rPr>
          <w:rFonts w:eastAsia="Arial" w:cs="Calibri"/>
          <w:bCs/>
        </w:rPr>
        <w:t>odbiorcami Pani/Pana danych osobowych będą osoby lub podmioty, którym udostępniona zostanie dokumentacja postępowania w oparciu o art. 8 oraz art. 96 ust. 3 ustawy PZP;</w:t>
      </w:r>
    </w:p>
    <w:p w:rsidR="007509F8" w:rsidRPr="00D02701" w:rsidRDefault="007509F8" w:rsidP="00841392">
      <w:pPr>
        <w:pStyle w:val="Akapitzlist"/>
        <w:numPr>
          <w:ilvl w:val="1"/>
          <w:numId w:val="64"/>
        </w:numPr>
        <w:tabs>
          <w:tab w:val="left" w:pos="313"/>
        </w:tabs>
        <w:spacing w:line="256" w:lineRule="auto"/>
        <w:ind w:left="284" w:hanging="284"/>
        <w:jc w:val="both"/>
        <w:rPr>
          <w:rFonts w:eastAsia="Arial" w:cs="Calibri"/>
          <w:bCs/>
        </w:rPr>
      </w:pPr>
      <w:r w:rsidRPr="00D02701">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7509F8" w:rsidRPr="00D02701" w:rsidRDefault="007509F8" w:rsidP="00841392">
      <w:pPr>
        <w:pStyle w:val="Akapitzlist"/>
        <w:numPr>
          <w:ilvl w:val="1"/>
          <w:numId w:val="64"/>
        </w:numPr>
        <w:tabs>
          <w:tab w:val="left" w:pos="313"/>
        </w:tabs>
        <w:spacing w:line="256" w:lineRule="auto"/>
        <w:ind w:left="284" w:hanging="284"/>
        <w:jc w:val="both"/>
        <w:rPr>
          <w:rFonts w:eastAsia="Arial" w:cs="Calibri"/>
          <w:bCs/>
        </w:rPr>
      </w:pPr>
      <w:r w:rsidRPr="00D02701">
        <w:rPr>
          <w:rFonts w:eastAsia="Arial" w:cs="Calibri"/>
          <w:bCs/>
        </w:rPr>
        <w:t>obowiązek podania przez Panią/Pana danych osobowych bezpośrednio Pani/Pana dotyczących jest wymogiem ustawowym określonym w przepisach ustawy P</w:t>
      </w:r>
      <w:r w:rsidR="00CB45C8">
        <w:rPr>
          <w:rFonts w:eastAsia="Arial" w:cs="Calibri"/>
          <w:bCs/>
        </w:rPr>
        <w:t>ZP</w:t>
      </w:r>
      <w:r w:rsidRPr="00D02701">
        <w:rPr>
          <w:rFonts w:eastAsia="Arial" w:cs="Calibri"/>
          <w:bCs/>
        </w:rPr>
        <w:t>, związanym z udziałem w postępowaniu o udzielenie zamówienia publicznego; konsekwencje niepodania określonych danych wynikają z ustawy PZP;</w:t>
      </w:r>
    </w:p>
    <w:p w:rsidR="007509F8" w:rsidRPr="00D02701" w:rsidRDefault="007509F8" w:rsidP="00841392">
      <w:pPr>
        <w:pStyle w:val="Akapitzlist"/>
        <w:numPr>
          <w:ilvl w:val="1"/>
          <w:numId w:val="64"/>
        </w:numPr>
        <w:tabs>
          <w:tab w:val="left" w:pos="313"/>
        </w:tabs>
        <w:spacing w:line="256" w:lineRule="auto"/>
        <w:ind w:left="284" w:hanging="284"/>
        <w:jc w:val="both"/>
        <w:rPr>
          <w:rFonts w:eastAsia="Arial" w:cs="Calibri"/>
          <w:bCs/>
        </w:rPr>
      </w:pPr>
      <w:r w:rsidRPr="00D02701">
        <w:rPr>
          <w:rFonts w:eastAsia="Arial" w:cs="Calibri"/>
          <w:bCs/>
        </w:rPr>
        <w:t>w odniesieniu do Pani/Pana danych osobowych decyzje nie będą podejmowane w sposób zautomatyzowany, stosowanie do art. 22 RODO;</w:t>
      </w:r>
    </w:p>
    <w:p w:rsidR="007509F8" w:rsidRPr="00D02701" w:rsidRDefault="007509F8" w:rsidP="00841392">
      <w:pPr>
        <w:pStyle w:val="Akapitzlist"/>
        <w:numPr>
          <w:ilvl w:val="1"/>
          <w:numId w:val="64"/>
        </w:numPr>
        <w:tabs>
          <w:tab w:val="left" w:pos="313"/>
        </w:tabs>
        <w:spacing w:line="256" w:lineRule="auto"/>
        <w:ind w:left="284" w:hanging="284"/>
        <w:jc w:val="both"/>
        <w:rPr>
          <w:rFonts w:eastAsia="Arial" w:cs="Calibri"/>
        </w:rPr>
      </w:pPr>
      <w:r w:rsidRPr="00D02701">
        <w:rPr>
          <w:rFonts w:eastAsia="Arial" w:cs="Calibri"/>
          <w:bCs/>
        </w:rPr>
        <w:t>posiada Pa</w:t>
      </w:r>
      <w:r w:rsidRPr="00D02701">
        <w:rPr>
          <w:rFonts w:eastAsia="Arial" w:cs="Calibri"/>
        </w:rPr>
        <w:t>ni/Pan:</w:t>
      </w:r>
    </w:p>
    <w:p w:rsidR="007509F8" w:rsidRPr="00D02701" w:rsidRDefault="007509F8" w:rsidP="00841392">
      <w:pPr>
        <w:pStyle w:val="Akapitzlist"/>
        <w:numPr>
          <w:ilvl w:val="2"/>
          <w:numId w:val="64"/>
        </w:numPr>
        <w:tabs>
          <w:tab w:val="left" w:pos="313"/>
          <w:tab w:val="num" w:pos="851"/>
        </w:tabs>
        <w:spacing w:line="256" w:lineRule="auto"/>
        <w:ind w:left="851" w:hanging="284"/>
        <w:jc w:val="both"/>
        <w:rPr>
          <w:rFonts w:eastAsia="Arial" w:cs="Calibri"/>
          <w:bCs/>
        </w:rPr>
      </w:pPr>
      <w:r w:rsidRPr="00D02701">
        <w:rPr>
          <w:rFonts w:eastAsia="Arial" w:cs="Calibri"/>
          <w:bCs/>
        </w:rPr>
        <w:t>na podstawie art. 15 RODO prawo dostępu do danych osobowych Pani/Pana dotyczących;</w:t>
      </w:r>
    </w:p>
    <w:p w:rsidR="007509F8" w:rsidRPr="00D02701" w:rsidRDefault="007509F8" w:rsidP="00841392">
      <w:pPr>
        <w:pStyle w:val="Akapitzlist"/>
        <w:numPr>
          <w:ilvl w:val="2"/>
          <w:numId w:val="64"/>
        </w:numPr>
        <w:tabs>
          <w:tab w:val="left" w:pos="313"/>
          <w:tab w:val="num" w:pos="851"/>
        </w:tabs>
        <w:spacing w:line="256" w:lineRule="auto"/>
        <w:ind w:left="851" w:hanging="284"/>
        <w:jc w:val="both"/>
        <w:rPr>
          <w:rFonts w:eastAsia="Arial" w:cs="Calibri"/>
          <w:bCs/>
        </w:rPr>
      </w:pPr>
      <w:r w:rsidRPr="00D02701">
        <w:rPr>
          <w:rFonts w:eastAsia="Arial" w:cs="Calibri"/>
          <w:bCs/>
        </w:rPr>
        <w:t>na podstawie art. 16 RODO prawo do sprostowania Pani/Pana danych osobowych (skorzystania z prawa  do sprostowania nie może skutkować zmianą wyniku postępowania o udzielenie zamówienia publicznego  ani zmianą postanowień umowy w zakresie niezgodnym z ustawą P</w:t>
      </w:r>
      <w:r w:rsidR="00CB45C8">
        <w:rPr>
          <w:rFonts w:eastAsia="Arial" w:cs="Calibri"/>
          <w:bCs/>
        </w:rPr>
        <w:t>ZP</w:t>
      </w:r>
      <w:r w:rsidRPr="00D02701">
        <w:rPr>
          <w:rFonts w:eastAsia="Arial" w:cs="Calibri"/>
          <w:bCs/>
        </w:rPr>
        <w:t xml:space="preserve"> oraz nie może naruszać integralności protokołu oraz jego załączników);</w:t>
      </w:r>
    </w:p>
    <w:p w:rsidR="007509F8" w:rsidRPr="00D02701" w:rsidRDefault="007509F8" w:rsidP="00841392">
      <w:pPr>
        <w:pStyle w:val="Akapitzlist"/>
        <w:numPr>
          <w:ilvl w:val="2"/>
          <w:numId w:val="64"/>
        </w:numPr>
        <w:tabs>
          <w:tab w:val="left" w:pos="313"/>
          <w:tab w:val="num" w:pos="851"/>
        </w:tabs>
        <w:spacing w:line="256" w:lineRule="auto"/>
        <w:ind w:left="851" w:hanging="284"/>
        <w:jc w:val="both"/>
        <w:rPr>
          <w:rFonts w:eastAsia="Arial" w:cs="Calibri"/>
          <w:bCs/>
        </w:rPr>
      </w:pPr>
      <w:r w:rsidRPr="00D02701">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509F8" w:rsidRPr="00D02701" w:rsidRDefault="007509F8" w:rsidP="00841392">
      <w:pPr>
        <w:pStyle w:val="Akapitzlist"/>
        <w:numPr>
          <w:ilvl w:val="2"/>
          <w:numId w:val="64"/>
        </w:numPr>
        <w:tabs>
          <w:tab w:val="left" w:pos="313"/>
          <w:tab w:val="num" w:pos="851"/>
        </w:tabs>
        <w:spacing w:line="256" w:lineRule="auto"/>
        <w:ind w:left="851" w:hanging="284"/>
        <w:jc w:val="both"/>
        <w:rPr>
          <w:rFonts w:eastAsia="Arial" w:cs="Calibri"/>
        </w:rPr>
      </w:pPr>
      <w:r w:rsidRPr="00D02701">
        <w:rPr>
          <w:rFonts w:eastAsia="Arial" w:cs="Calibri"/>
          <w:bCs/>
        </w:rPr>
        <w:t>prawo do wniesienia skargi do Prezesa Urzędu Ochrony Danych Osobowych, gdy uzna Pani/Pan, że przetwarzanie danych osobowych Pani/Pana dotyczących narusza przepisy RODO</w:t>
      </w:r>
      <w:r w:rsidRPr="00D02701">
        <w:rPr>
          <w:rFonts w:eastAsia="Arial" w:cs="Calibri"/>
        </w:rPr>
        <w:t>;</w:t>
      </w:r>
    </w:p>
    <w:p w:rsidR="007509F8" w:rsidRPr="00D02701" w:rsidRDefault="007509F8" w:rsidP="00841392">
      <w:pPr>
        <w:pStyle w:val="Akapitzlist"/>
        <w:numPr>
          <w:ilvl w:val="1"/>
          <w:numId w:val="64"/>
        </w:numPr>
        <w:tabs>
          <w:tab w:val="left" w:pos="313"/>
        </w:tabs>
        <w:spacing w:line="256" w:lineRule="auto"/>
        <w:ind w:left="709" w:hanging="709"/>
        <w:jc w:val="both"/>
        <w:rPr>
          <w:rFonts w:eastAsia="Arial" w:cs="Calibri"/>
        </w:rPr>
      </w:pPr>
      <w:r w:rsidRPr="00D02701">
        <w:rPr>
          <w:rFonts w:eastAsia="Arial" w:cs="Calibri"/>
          <w:bCs/>
        </w:rPr>
        <w:t>nie</w:t>
      </w:r>
      <w:r w:rsidRPr="00D02701">
        <w:rPr>
          <w:rFonts w:eastAsia="Arial" w:cs="Calibri"/>
        </w:rPr>
        <w:t xml:space="preserve"> przysługuje Pani/Panu:</w:t>
      </w:r>
    </w:p>
    <w:p w:rsidR="007509F8" w:rsidRPr="00D02701" w:rsidRDefault="007509F8" w:rsidP="00841392">
      <w:pPr>
        <w:pStyle w:val="Akapitzlist"/>
        <w:numPr>
          <w:ilvl w:val="2"/>
          <w:numId w:val="64"/>
        </w:numPr>
        <w:tabs>
          <w:tab w:val="left" w:pos="313"/>
          <w:tab w:val="num" w:pos="851"/>
        </w:tabs>
        <w:spacing w:line="256" w:lineRule="auto"/>
        <w:ind w:left="851" w:hanging="284"/>
        <w:jc w:val="both"/>
        <w:rPr>
          <w:rFonts w:eastAsia="Arial" w:cs="Calibri"/>
          <w:bCs/>
        </w:rPr>
      </w:pPr>
      <w:r w:rsidRPr="00D02701">
        <w:rPr>
          <w:rFonts w:eastAsia="Arial" w:cs="Calibri"/>
          <w:bCs/>
        </w:rPr>
        <w:t>w związku z art. 17 ust. 3 lit. b, d lub e RODO prawo do usunięcia danych osobowych;</w:t>
      </w:r>
    </w:p>
    <w:p w:rsidR="007509F8" w:rsidRPr="00D02701" w:rsidRDefault="007509F8" w:rsidP="00841392">
      <w:pPr>
        <w:pStyle w:val="Akapitzlist"/>
        <w:numPr>
          <w:ilvl w:val="2"/>
          <w:numId w:val="64"/>
        </w:numPr>
        <w:tabs>
          <w:tab w:val="left" w:pos="313"/>
          <w:tab w:val="num" w:pos="851"/>
        </w:tabs>
        <w:spacing w:line="256" w:lineRule="auto"/>
        <w:ind w:left="851" w:hanging="284"/>
        <w:jc w:val="both"/>
        <w:rPr>
          <w:rFonts w:eastAsia="Arial" w:cs="Calibri"/>
          <w:bCs/>
        </w:rPr>
      </w:pPr>
      <w:r w:rsidRPr="00D02701">
        <w:rPr>
          <w:rFonts w:eastAsia="Arial" w:cs="Calibri"/>
          <w:bCs/>
        </w:rPr>
        <w:t>prawo do przenoszenia danych osobowych, o którym mowa w art. 20 RODO;</w:t>
      </w:r>
    </w:p>
    <w:p w:rsidR="007509F8" w:rsidRPr="00D02701" w:rsidRDefault="007509F8" w:rsidP="00841392">
      <w:pPr>
        <w:pStyle w:val="Akapitzlist"/>
        <w:numPr>
          <w:ilvl w:val="2"/>
          <w:numId w:val="64"/>
        </w:numPr>
        <w:tabs>
          <w:tab w:val="left" w:pos="313"/>
          <w:tab w:val="num" w:pos="851"/>
        </w:tabs>
        <w:spacing w:line="256" w:lineRule="auto"/>
        <w:ind w:left="851" w:hanging="284"/>
        <w:jc w:val="both"/>
        <w:rPr>
          <w:rFonts w:eastAsia="Arial" w:cs="Calibri"/>
          <w:bCs/>
        </w:rPr>
      </w:pPr>
      <w:r w:rsidRPr="00D02701">
        <w:rPr>
          <w:rFonts w:eastAsia="Arial" w:cs="Calibri"/>
          <w:bCs/>
        </w:rPr>
        <w:t>na podstawie art. 21 RODO prawo sprzeciwu, wobec przetwarzania danych osobowych, gdyż podstawą prawną przetwarzania Pani/Pana danych osobowych jest art. 6 ust. 1 lit. c RODO.</w:t>
      </w:r>
    </w:p>
    <w:p w:rsidR="0049393B" w:rsidRPr="009014C8" w:rsidRDefault="0049393B">
      <w:pPr>
        <w:widowControl/>
        <w:suppressAutoHyphens w:val="0"/>
        <w:spacing w:after="280"/>
      </w:pPr>
    </w:p>
    <w:p w:rsidR="007C6122" w:rsidRDefault="007C6122">
      <w:pPr>
        <w:pStyle w:val="tx"/>
        <w:spacing w:before="0" w:after="40"/>
      </w:pPr>
      <w:r>
        <w:rPr>
          <w:rFonts w:ascii="Calibri" w:hAnsi="Calibri" w:cs="Calibri"/>
          <w:sz w:val="20"/>
          <w:lang w:val="pl-PL" w:eastAsia="pl-PL"/>
        </w:rPr>
        <w:t>XVII. Załączniki</w:t>
      </w:r>
    </w:p>
    <w:tbl>
      <w:tblPr>
        <w:tblW w:w="0" w:type="auto"/>
        <w:tblInd w:w="496" w:type="dxa"/>
        <w:tblLayout w:type="fixed"/>
        <w:tblCellMar>
          <w:left w:w="70" w:type="dxa"/>
          <w:right w:w="70" w:type="dxa"/>
        </w:tblCellMar>
        <w:tblLook w:val="0000" w:firstRow="0" w:lastRow="0" w:firstColumn="0" w:lastColumn="0" w:noHBand="0" w:noVBand="0"/>
      </w:tblPr>
      <w:tblGrid>
        <w:gridCol w:w="708"/>
        <w:gridCol w:w="8222"/>
      </w:tblGrid>
      <w:tr w:rsidR="007C6122">
        <w:tc>
          <w:tcPr>
            <w:tcW w:w="708" w:type="dxa"/>
            <w:shd w:val="clear" w:color="auto" w:fill="F2F2F2"/>
          </w:tcPr>
          <w:p w:rsidR="007C6122" w:rsidRDefault="007C6122">
            <w:pPr>
              <w:pStyle w:val="Tytu"/>
              <w:jc w:val="left"/>
            </w:pPr>
            <w:r>
              <w:rPr>
                <w:rFonts w:ascii="Calibri" w:hAnsi="Calibri" w:cs="Calibri"/>
                <w:i/>
                <w:sz w:val="20"/>
              </w:rPr>
              <w:lastRenderedPageBreak/>
              <w:t>1.</w:t>
            </w:r>
          </w:p>
        </w:tc>
        <w:tc>
          <w:tcPr>
            <w:tcW w:w="8222" w:type="dxa"/>
            <w:shd w:val="clear" w:color="auto" w:fill="F2F2F2"/>
          </w:tcPr>
          <w:p w:rsidR="007C6122" w:rsidRDefault="007C6122">
            <w:pPr>
              <w:pStyle w:val="Tytu"/>
              <w:jc w:val="both"/>
            </w:pPr>
            <w:r>
              <w:rPr>
                <w:rFonts w:ascii="Calibri" w:hAnsi="Calibri" w:cs="Calibri"/>
                <w:i/>
                <w:sz w:val="20"/>
              </w:rPr>
              <w:t>Załącznik nr</w:t>
            </w:r>
            <w:r>
              <w:rPr>
                <w:rFonts w:ascii="Calibri" w:hAnsi="Calibri" w:cs="Calibri"/>
                <w:b w:val="0"/>
                <w:i/>
                <w:sz w:val="20"/>
              </w:rPr>
              <w:t xml:space="preserve"> </w:t>
            </w:r>
            <w:r>
              <w:rPr>
                <w:rFonts w:ascii="Calibri" w:hAnsi="Calibri" w:cs="Calibri"/>
                <w:i/>
                <w:sz w:val="20"/>
              </w:rPr>
              <w:t>1</w:t>
            </w:r>
            <w:r>
              <w:rPr>
                <w:rFonts w:ascii="Calibri" w:hAnsi="Calibri" w:cs="Calibri"/>
                <w:b w:val="0"/>
                <w:i/>
                <w:sz w:val="20"/>
              </w:rPr>
              <w:t xml:space="preserve"> – wzór formularza oferty</w:t>
            </w:r>
          </w:p>
        </w:tc>
      </w:tr>
      <w:tr w:rsidR="007C6122">
        <w:tc>
          <w:tcPr>
            <w:tcW w:w="708" w:type="dxa"/>
            <w:shd w:val="clear" w:color="auto" w:fill="F2F2F2"/>
          </w:tcPr>
          <w:p w:rsidR="007C6122" w:rsidRDefault="007C6122">
            <w:pPr>
              <w:pStyle w:val="Tytu"/>
              <w:jc w:val="left"/>
            </w:pPr>
            <w:r>
              <w:rPr>
                <w:rFonts w:ascii="Calibri" w:hAnsi="Calibri" w:cs="Calibri"/>
                <w:i/>
                <w:sz w:val="20"/>
              </w:rPr>
              <w:t>2.</w:t>
            </w:r>
          </w:p>
        </w:tc>
        <w:tc>
          <w:tcPr>
            <w:tcW w:w="8222" w:type="dxa"/>
            <w:shd w:val="clear" w:color="auto" w:fill="F2F2F2"/>
          </w:tcPr>
          <w:p w:rsidR="007C6122" w:rsidRDefault="007C6122">
            <w:pPr>
              <w:pStyle w:val="Tytu"/>
              <w:jc w:val="both"/>
            </w:pPr>
            <w:r>
              <w:rPr>
                <w:rFonts w:ascii="Calibri" w:hAnsi="Calibri" w:cs="Calibri"/>
                <w:i/>
                <w:sz w:val="20"/>
              </w:rPr>
              <w:t>Załącznik nr 2</w:t>
            </w:r>
            <w:r>
              <w:rPr>
                <w:rFonts w:ascii="Calibri" w:hAnsi="Calibri" w:cs="Calibri"/>
                <w:b w:val="0"/>
                <w:i/>
                <w:sz w:val="20"/>
              </w:rPr>
              <w:t xml:space="preserve"> –</w:t>
            </w:r>
            <w:r>
              <w:rPr>
                <w:rFonts w:ascii="Calibri" w:hAnsi="Calibri" w:cs="Calibri"/>
                <w:b w:val="0"/>
                <w:bCs w:val="0"/>
                <w:i/>
                <w:sz w:val="20"/>
              </w:rPr>
              <w:t xml:space="preserve"> </w:t>
            </w:r>
            <w:r>
              <w:rPr>
                <w:rFonts w:ascii="Calibri" w:hAnsi="Calibri" w:cs="Calibri"/>
                <w:b w:val="0"/>
                <w:i/>
                <w:sz w:val="20"/>
              </w:rPr>
              <w:t xml:space="preserve">oświadczenie o braku podstaw do wykluczenia i spełnienia warunków udziału w </w:t>
            </w:r>
          </w:p>
          <w:p w:rsidR="007C6122" w:rsidRDefault="007C6122">
            <w:pPr>
              <w:pStyle w:val="Tytu"/>
              <w:jc w:val="both"/>
            </w:pPr>
            <w:r>
              <w:rPr>
                <w:rFonts w:ascii="Calibri" w:hAnsi="Calibri" w:cs="Calibri"/>
                <w:b w:val="0"/>
                <w:i/>
                <w:sz w:val="20"/>
              </w:rPr>
              <w:t>postępowaniu w formie JEDZ</w:t>
            </w:r>
          </w:p>
        </w:tc>
      </w:tr>
      <w:tr w:rsidR="007C6122">
        <w:tc>
          <w:tcPr>
            <w:tcW w:w="708" w:type="dxa"/>
            <w:shd w:val="clear" w:color="auto" w:fill="F2F2F2"/>
          </w:tcPr>
          <w:p w:rsidR="007C6122" w:rsidRDefault="007C6122">
            <w:pPr>
              <w:pStyle w:val="Tytu"/>
              <w:jc w:val="left"/>
            </w:pPr>
            <w:r>
              <w:rPr>
                <w:rFonts w:ascii="Calibri" w:hAnsi="Calibri" w:cs="Calibri"/>
                <w:i/>
                <w:color w:val="000000"/>
                <w:sz w:val="20"/>
              </w:rPr>
              <w:t xml:space="preserve">3. </w:t>
            </w:r>
          </w:p>
        </w:tc>
        <w:tc>
          <w:tcPr>
            <w:tcW w:w="8222" w:type="dxa"/>
            <w:shd w:val="clear" w:color="auto" w:fill="F2F2F2"/>
          </w:tcPr>
          <w:p w:rsidR="007C6122" w:rsidRDefault="007C6122">
            <w:pPr>
              <w:pStyle w:val="Tytu"/>
              <w:jc w:val="both"/>
            </w:pPr>
            <w:r w:rsidRPr="00955905">
              <w:rPr>
                <w:rStyle w:val="txZnak"/>
                <w:rFonts w:ascii="Calibri" w:hAnsi="Calibri" w:cs="Calibri"/>
                <w:b/>
                <w:i/>
                <w:color w:val="000000"/>
                <w:sz w:val="20"/>
                <w:szCs w:val="20"/>
                <w:lang w:val="pl-PL"/>
              </w:rPr>
              <w:t>Załącznik nr 3</w:t>
            </w:r>
            <w:r>
              <w:rPr>
                <w:rStyle w:val="txZnak"/>
                <w:rFonts w:ascii="Calibri" w:hAnsi="Calibri" w:cs="Calibri"/>
                <w:i/>
                <w:color w:val="000000"/>
                <w:sz w:val="20"/>
                <w:szCs w:val="20"/>
                <w:lang w:val="pl-PL"/>
              </w:rPr>
              <w:t xml:space="preserve">  </w:t>
            </w:r>
            <w:r>
              <w:rPr>
                <w:rStyle w:val="txZnak"/>
                <w:rFonts w:ascii="Calibri" w:hAnsi="Calibri" w:cs="Calibri"/>
                <w:i/>
                <w:sz w:val="20"/>
                <w:szCs w:val="20"/>
                <w:lang w:val="pl-PL"/>
              </w:rPr>
              <w:t>– w</w:t>
            </w:r>
            <w:r>
              <w:rPr>
                <w:rStyle w:val="txZnak"/>
                <w:rFonts w:ascii="Calibri" w:hAnsi="Calibri" w:cs="Calibri"/>
                <w:i/>
                <w:iCs/>
                <w:sz w:val="20"/>
                <w:szCs w:val="20"/>
                <w:lang w:val="pl-PL"/>
              </w:rPr>
              <w:t>zór umowy wraz z załącznikami</w:t>
            </w:r>
          </w:p>
        </w:tc>
      </w:tr>
      <w:tr w:rsidR="007C6122">
        <w:tc>
          <w:tcPr>
            <w:tcW w:w="708" w:type="dxa"/>
            <w:shd w:val="clear" w:color="auto" w:fill="F2F2F2"/>
          </w:tcPr>
          <w:p w:rsidR="007C6122" w:rsidRDefault="007C6122">
            <w:pPr>
              <w:pStyle w:val="Tytu"/>
              <w:jc w:val="left"/>
            </w:pPr>
            <w:r>
              <w:rPr>
                <w:rFonts w:ascii="Calibri" w:hAnsi="Calibri" w:cs="Calibri"/>
                <w:sz w:val="20"/>
              </w:rPr>
              <w:t xml:space="preserve">4. </w:t>
            </w:r>
          </w:p>
        </w:tc>
        <w:tc>
          <w:tcPr>
            <w:tcW w:w="8222" w:type="dxa"/>
            <w:shd w:val="clear" w:color="auto" w:fill="F2F2F2"/>
          </w:tcPr>
          <w:p w:rsidR="007C6122" w:rsidRDefault="007C6122" w:rsidP="00C918D1">
            <w:pPr>
              <w:pStyle w:val="Tytu"/>
              <w:jc w:val="both"/>
            </w:pPr>
            <w:r w:rsidRPr="00C918D1">
              <w:rPr>
                <w:rFonts w:ascii="Calibri" w:hAnsi="Calibri" w:cs="Calibri"/>
                <w:i/>
                <w:iCs/>
                <w:sz w:val="20"/>
              </w:rPr>
              <w:t xml:space="preserve">Załącznik od nr A do nr </w:t>
            </w:r>
            <w:r w:rsidR="00AA1A49">
              <w:rPr>
                <w:rFonts w:ascii="Calibri" w:hAnsi="Calibri" w:cs="Calibri"/>
                <w:i/>
                <w:iCs/>
                <w:sz w:val="20"/>
              </w:rPr>
              <w:t>G</w:t>
            </w:r>
            <w:r w:rsidRPr="00C918D1">
              <w:rPr>
                <w:rFonts w:ascii="Calibri" w:hAnsi="Calibri" w:cs="Calibri"/>
                <w:i/>
                <w:iCs/>
                <w:sz w:val="20"/>
              </w:rPr>
              <w:t xml:space="preserve"> – </w:t>
            </w:r>
            <w:r w:rsidRPr="00C918D1">
              <w:rPr>
                <w:rFonts w:ascii="Calibri" w:hAnsi="Calibri" w:cs="Calibri"/>
                <w:b w:val="0"/>
                <w:bCs w:val="0"/>
                <w:i/>
                <w:iCs/>
                <w:sz w:val="20"/>
              </w:rPr>
              <w:t>oświadczenia o wymaganych parametrach technicznych – Szczegółowy opis przedmiotu zamówienia</w:t>
            </w:r>
          </w:p>
        </w:tc>
      </w:tr>
    </w:tbl>
    <w:p w:rsidR="007C6122" w:rsidRDefault="007C6122">
      <w:pPr>
        <w:ind w:left="6024" w:firstLine="348"/>
        <w:rPr>
          <w:b/>
          <w:sz w:val="22"/>
        </w:rPr>
      </w:pPr>
    </w:p>
    <w:p w:rsidR="007C6122" w:rsidRDefault="007C6122">
      <w:pPr>
        <w:ind w:left="6024" w:firstLine="348"/>
      </w:pPr>
      <w:r>
        <w:rPr>
          <w:b/>
          <w:sz w:val="22"/>
        </w:rPr>
        <w:t>ZATWIERDZAM:</w:t>
      </w:r>
    </w:p>
    <w:tbl>
      <w:tblPr>
        <w:tblW w:w="9984" w:type="dxa"/>
        <w:tblInd w:w="289" w:type="dxa"/>
        <w:tblLayout w:type="fixed"/>
        <w:tblCellMar>
          <w:left w:w="0" w:type="dxa"/>
          <w:right w:w="0" w:type="dxa"/>
        </w:tblCellMar>
        <w:tblLook w:val="0000" w:firstRow="0" w:lastRow="0" w:firstColumn="0" w:lastColumn="0" w:noHBand="0" w:noVBand="0"/>
      </w:tblPr>
      <w:tblGrid>
        <w:gridCol w:w="9215"/>
        <w:gridCol w:w="700"/>
        <w:gridCol w:w="69"/>
      </w:tblGrid>
      <w:tr w:rsidR="007C6122" w:rsidTr="00366CC7">
        <w:trPr>
          <w:trHeight w:val="462"/>
        </w:trPr>
        <w:tc>
          <w:tcPr>
            <w:tcW w:w="9915" w:type="dxa"/>
            <w:gridSpan w:val="2"/>
            <w:tcBorders>
              <w:top w:val="single" w:sz="4" w:space="0" w:color="000080"/>
              <w:left w:val="single" w:sz="4" w:space="0" w:color="000080"/>
              <w:bottom w:val="single" w:sz="4" w:space="0" w:color="000080"/>
            </w:tcBorders>
            <w:shd w:val="clear" w:color="auto" w:fill="FFFFFF"/>
            <w:vAlign w:val="center"/>
          </w:tcPr>
          <w:p w:rsidR="007C6122" w:rsidRDefault="007C6122">
            <w:pPr>
              <w:pStyle w:val="Tekstprzypisudolnego1"/>
              <w:pageBreakBefore/>
              <w:spacing w:after="40"/>
              <w:jc w:val="right"/>
            </w:pPr>
            <w:r>
              <w:rPr>
                <w:rFonts w:ascii="Calibri" w:hAnsi="Calibri" w:cs="Calibri"/>
                <w:b/>
              </w:rPr>
              <w:lastRenderedPageBreak/>
              <w:t>Załącznik nr 1 do SIWZ</w:t>
            </w:r>
          </w:p>
        </w:tc>
        <w:tc>
          <w:tcPr>
            <w:tcW w:w="69" w:type="dxa"/>
            <w:tcBorders>
              <w:left w:val="single" w:sz="4" w:space="0" w:color="000080"/>
            </w:tcBorders>
            <w:shd w:val="clear" w:color="auto" w:fill="auto"/>
          </w:tcPr>
          <w:p w:rsidR="007C6122" w:rsidRDefault="007C6122">
            <w:pPr>
              <w:snapToGrid w:val="0"/>
            </w:pPr>
          </w:p>
        </w:tc>
      </w:tr>
      <w:tr w:rsidR="007C6122" w:rsidTr="00366CC7">
        <w:trPr>
          <w:trHeight w:val="775"/>
        </w:trPr>
        <w:tc>
          <w:tcPr>
            <w:tcW w:w="9915" w:type="dxa"/>
            <w:gridSpan w:val="2"/>
            <w:tcBorders>
              <w:left w:val="single" w:sz="4" w:space="0" w:color="000080"/>
              <w:bottom w:val="single" w:sz="4" w:space="0" w:color="000080"/>
            </w:tcBorders>
            <w:shd w:val="clear" w:color="auto" w:fill="FFFFFF"/>
            <w:vAlign w:val="center"/>
          </w:tcPr>
          <w:p w:rsidR="007C6122" w:rsidRDefault="007C6122">
            <w:pPr>
              <w:pStyle w:val="Tekstprzypisudolnego1"/>
              <w:spacing w:after="40"/>
              <w:jc w:val="center"/>
            </w:pPr>
            <w:r>
              <w:rPr>
                <w:rFonts w:ascii="Calibri" w:hAnsi="Calibri" w:cs="Calibri"/>
                <w:b/>
                <w:color w:val="000000"/>
              </w:rPr>
              <w:t xml:space="preserve">FORMULARZ OFERTOWY – nr sprawy </w:t>
            </w:r>
            <w:r w:rsidR="0049080F">
              <w:rPr>
                <w:rFonts w:ascii="Calibri" w:hAnsi="Calibri" w:cs="Calibri"/>
                <w:b/>
                <w:color w:val="000000"/>
              </w:rPr>
              <w:t>DZP.341.51.2018</w:t>
            </w:r>
          </w:p>
        </w:tc>
        <w:tc>
          <w:tcPr>
            <w:tcW w:w="69" w:type="dxa"/>
            <w:tcBorders>
              <w:left w:val="single" w:sz="4" w:space="0" w:color="000080"/>
            </w:tcBorders>
            <w:shd w:val="clear" w:color="auto" w:fill="auto"/>
          </w:tcPr>
          <w:p w:rsidR="007C6122" w:rsidRDefault="007C6122">
            <w:pPr>
              <w:snapToGrid w:val="0"/>
            </w:pPr>
          </w:p>
        </w:tc>
      </w:tr>
      <w:tr w:rsidR="007C6122" w:rsidTr="00366CC7">
        <w:trPr>
          <w:trHeight w:val="2404"/>
        </w:trPr>
        <w:tc>
          <w:tcPr>
            <w:tcW w:w="9915" w:type="dxa"/>
            <w:gridSpan w:val="2"/>
            <w:tcBorders>
              <w:left w:val="single" w:sz="4" w:space="0" w:color="000080"/>
              <w:bottom w:val="single" w:sz="4" w:space="0" w:color="000080"/>
            </w:tcBorders>
            <w:shd w:val="clear" w:color="auto" w:fill="FFFFFF"/>
            <w:vAlign w:val="center"/>
          </w:tcPr>
          <w:p w:rsidR="007C6122" w:rsidRDefault="007C6122">
            <w:pPr>
              <w:pStyle w:val="Tekstprzypisudolnego1"/>
              <w:spacing w:after="40"/>
              <w:jc w:val="center"/>
            </w:pPr>
            <w:r>
              <w:rPr>
                <w:rFonts w:ascii="Calibri" w:hAnsi="Calibri" w:cs="Calibri"/>
                <w:b/>
              </w:rPr>
              <w:t>OFERTA</w:t>
            </w:r>
          </w:p>
          <w:p w:rsidR="007C6122" w:rsidRDefault="007C6122">
            <w:pPr>
              <w:pStyle w:val="Tekstprzypisudolnego1"/>
              <w:spacing w:after="40"/>
              <w:ind w:left="4692" w:firstLine="20"/>
            </w:pPr>
            <w:r>
              <w:rPr>
                <w:rFonts w:ascii="Calibri" w:hAnsi="Calibri" w:cs="Calibri"/>
                <w:b/>
              </w:rPr>
              <w:t>Mazowiecki Szpital Specjalistyczny Sp. z o. o.</w:t>
            </w:r>
          </w:p>
          <w:p w:rsidR="007C6122" w:rsidRDefault="007C6122">
            <w:pPr>
              <w:pStyle w:val="Tekstprzypisudolnego1"/>
              <w:spacing w:after="40"/>
              <w:ind w:left="4692" w:firstLine="20"/>
            </w:pPr>
            <w:r>
              <w:rPr>
                <w:rFonts w:ascii="Calibri" w:hAnsi="Calibri" w:cs="Calibri"/>
              </w:rPr>
              <w:t>ul. Juliana Aleksandrowicza 5</w:t>
            </w:r>
          </w:p>
          <w:p w:rsidR="007C6122" w:rsidRDefault="007C6122">
            <w:pPr>
              <w:pStyle w:val="Tekstprzypisudolnego1"/>
              <w:spacing w:after="40"/>
              <w:ind w:left="4692" w:firstLine="20"/>
            </w:pPr>
            <w:r>
              <w:rPr>
                <w:rFonts w:ascii="Calibri" w:hAnsi="Calibri" w:cs="Calibri"/>
              </w:rPr>
              <w:t>26-617 Radom</w:t>
            </w:r>
          </w:p>
          <w:p w:rsidR="007C6122" w:rsidRDefault="007C6122" w:rsidP="00713C02">
            <w:pPr>
              <w:pStyle w:val="Tekstprzypisudolnego1"/>
              <w:spacing w:after="40"/>
              <w:jc w:val="both"/>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w:t>
            </w:r>
            <w:r w:rsidRPr="008E1604">
              <w:rPr>
                <w:rFonts w:ascii="Calibri" w:hAnsi="Calibri" w:cs="Calibri"/>
                <w:color w:val="000000"/>
              </w:rPr>
              <w:t xml:space="preserve">publicznych </w:t>
            </w:r>
            <w:r w:rsidRPr="008E1604">
              <w:rPr>
                <w:rFonts w:ascii="Calibri" w:hAnsi="Calibri" w:cs="Calibri"/>
                <w:b/>
                <w:color w:val="000000"/>
              </w:rPr>
              <w:t>na </w:t>
            </w:r>
            <w:r w:rsidR="0088441B" w:rsidRPr="008E1604">
              <w:rPr>
                <w:rFonts w:ascii="Calibri" w:hAnsi="Calibri" w:cs="Calibri"/>
                <w:b/>
              </w:rPr>
              <w:t xml:space="preserve">zakup sprzętu medycznego w ramach infrastruktury szpitalnej dla </w:t>
            </w:r>
            <w:r w:rsidR="0049080F">
              <w:rPr>
                <w:rFonts w:ascii="Calibri" w:hAnsi="Calibri" w:cs="Calibri"/>
                <w:b/>
              </w:rPr>
              <w:t>onkologii</w:t>
            </w:r>
            <w:r w:rsidR="0088441B" w:rsidRPr="008E1604">
              <w:rPr>
                <w:rFonts w:ascii="Calibri" w:hAnsi="Calibri" w:cs="Calibri"/>
                <w:b/>
              </w:rPr>
              <w:t xml:space="preserve"> </w:t>
            </w:r>
            <w:r w:rsidRPr="008E1604">
              <w:rPr>
                <w:rFonts w:ascii="Calibri" w:hAnsi="Calibri" w:cs="Calibri"/>
                <w:b/>
                <w:color w:val="000000"/>
              </w:rPr>
              <w:t>Mazowiecki</w:t>
            </w:r>
            <w:r w:rsidR="008E1604" w:rsidRPr="008E1604">
              <w:rPr>
                <w:rFonts w:ascii="Calibri" w:hAnsi="Calibri" w:cs="Calibri"/>
                <w:b/>
                <w:color w:val="000000"/>
              </w:rPr>
              <w:t>ego</w:t>
            </w:r>
            <w:r w:rsidRPr="008E1604">
              <w:rPr>
                <w:rFonts w:ascii="Calibri" w:hAnsi="Calibri" w:cs="Calibri"/>
                <w:b/>
                <w:color w:val="000000"/>
              </w:rPr>
              <w:t xml:space="preserve"> Szpital</w:t>
            </w:r>
            <w:r w:rsidR="008E1604" w:rsidRPr="008E1604">
              <w:rPr>
                <w:rFonts w:ascii="Calibri" w:hAnsi="Calibri" w:cs="Calibri"/>
                <w:b/>
                <w:color w:val="000000"/>
              </w:rPr>
              <w:t>a</w:t>
            </w:r>
            <w:r w:rsidRPr="008E1604">
              <w:rPr>
                <w:rFonts w:ascii="Calibri" w:hAnsi="Calibri" w:cs="Calibri"/>
                <w:b/>
                <w:color w:val="000000"/>
              </w:rPr>
              <w:t xml:space="preserve"> Specjalistyczn</w:t>
            </w:r>
            <w:r w:rsidR="008E1604" w:rsidRPr="008E1604">
              <w:rPr>
                <w:rFonts w:ascii="Calibri" w:hAnsi="Calibri" w:cs="Calibri"/>
                <w:b/>
                <w:color w:val="000000"/>
              </w:rPr>
              <w:t>ego</w:t>
            </w:r>
            <w:r w:rsidRPr="008E1604">
              <w:rPr>
                <w:rFonts w:ascii="Calibri" w:hAnsi="Calibri" w:cs="Calibri"/>
                <w:b/>
                <w:color w:val="000000"/>
              </w:rPr>
              <w:t xml:space="preserve"> Sp. z o.o.</w:t>
            </w:r>
            <w:r w:rsidR="001D107E">
              <w:rPr>
                <w:rFonts w:ascii="Calibri" w:hAnsi="Calibri" w:cs="Calibri"/>
                <w:b/>
                <w:color w:val="000000"/>
              </w:rPr>
              <w:t xml:space="preserve"> w Radomiu</w:t>
            </w:r>
          </w:p>
        </w:tc>
        <w:tc>
          <w:tcPr>
            <w:tcW w:w="69" w:type="dxa"/>
            <w:tcBorders>
              <w:left w:val="single" w:sz="4" w:space="0" w:color="000080"/>
            </w:tcBorders>
            <w:shd w:val="clear" w:color="auto" w:fill="auto"/>
          </w:tcPr>
          <w:p w:rsidR="007C6122" w:rsidRDefault="007C6122">
            <w:pPr>
              <w:snapToGrid w:val="0"/>
            </w:pPr>
          </w:p>
        </w:tc>
      </w:tr>
      <w:tr w:rsidR="007C6122" w:rsidTr="00366CC7">
        <w:trPr>
          <w:trHeight w:val="1507"/>
        </w:trPr>
        <w:tc>
          <w:tcPr>
            <w:tcW w:w="9915" w:type="dxa"/>
            <w:gridSpan w:val="2"/>
            <w:tcBorders>
              <w:top w:val="single" w:sz="4" w:space="0" w:color="000080"/>
              <w:left w:val="single" w:sz="4" w:space="0" w:color="000080"/>
              <w:bottom w:val="single" w:sz="4" w:space="0" w:color="000080"/>
            </w:tcBorders>
            <w:shd w:val="clear" w:color="auto" w:fill="auto"/>
          </w:tcPr>
          <w:p w:rsidR="007C6122" w:rsidRPr="00313925" w:rsidRDefault="007C6122" w:rsidP="00841392">
            <w:pPr>
              <w:pStyle w:val="Akapitzlist1"/>
              <w:numPr>
                <w:ilvl w:val="0"/>
                <w:numId w:val="10"/>
              </w:numPr>
              <w:tabs>
                <w:tab w:val="left" w:pos="459"/>
              </w:tabs>
              <w:spacing w:after="40"/>
              <w:ind w:left="708" w:hanging="720"/>
              <w:rPr>
                <w:rFonts w:cs="Tahoma"/>
              </w:rPr>
            </w:pPr>
            <w:r w:rsidRPr="00313925">
              <w:rPr>
                <w:rFonts w:ascii="Calibri" w:hAnsi="Calibri" w:cs="Calibri"/>
                <w:b/>
                <w:sz w:val="20"/>
                <w:szCs w:val="20"/>
              </w:rPr>
              <w:t>DANE WYKONAWCY:</w:t>
            </w:r>
          </w:p>
          <w:p w:rsidR="007C6122" w:rsidRDefault="007C6122">
            <w:pPr>
              <w:spacing w:after="40"/>
              <w:jc w:val="both"/>
            </w:pPr>
            <w:r>
              <w:rPr>
                <w:rFonts w:ascii="Calibri" w:hAnsi="Calibri" w:cs="Calibri"/>
                <w:sz w:val="20"/>
                <w:szCs w:val="20"/>
              </w:rPr>
              <w:t>Osoba upoważniona do reprezentacji Wykonawcy/ów i podpisująca ofertę:</w:t>
            </w: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p w:rsidR="007C6122" w:rsidRDefault="007C6122">
            <w:pPr>
              <w:spacing w:after="40"/>
              <w:rPr>
                <w:rFonts w:ascii="Calibri" w:hAnsi="Calibri" w:cs="Calibri"/>
                <w:sz w:val="20"/>
                <w:szCs w:val="20"/>
              </w:rPr>
            </w:pPr>
          </w:p>
          <w:p w:rsidR="007C6122" w:rsidRDefault="007C6122">
            <w:pPr>
              <w:spacing w:after="40"/>
            </w:pPr>
            <w:r>
              <w:rPr>
                <w:rFonts w:ascii="Calibri" w:hAnsi="Calibri" w:cs="Calibri"/>
                <w:sz w:val="20"/>
                <w:szCs w:val="20"/>
              </w:rPr>
              <w:t>Wykonawca/Wykonawcy:</w:t>
            </w:r>
            <w:r>
              <w:rPr>
                <w:rFonts w:ascii="Calibri" w:hAnsi="Calibri" w:cs="Calibri"/>
                <w:b/>
                <w:sz w:val="20"/>
                <w:szCs w:val="20"/>
              </w:rPr>
              <w:t>……………..……………..………………………………………….……….…………….……………...….</w:t>
            </w:r>
          </w:p>
          <w:p w:rsidR="007C6122" w:rsidRDefault="007C6122">
            <w:pPr>
              <w:spacing w:after="40"/>
              <w:rPr>
                <w:rFonts w:ascii="Calibri" w:hAnsi="Calibri" w:cs="Calibri"/>
                <w:b/>
                <w:sz w:val="20"/>
                <w:szCs w:val="20"/>
              </w:rPr>
            </w:pPr>
          </w:p>
          <w:p w:rsidR="007C6122" w:rsidRDefault="007C6122">
            <w:pPr>
              <w:spacing w:after="40"/>
            </w:pPr>
            <w:r>
              <w:rPr>
                <w:rFonts w:ascii="Calibri" w:hAnsi="Calibri" w:cs="Calibri"/>
                <w:sz w:val="20"/>
                <w:szCs w:val="20"/>
              </w:rPr>
              <w:t>Adres:</w:t>
            </w:r>
            <w:r>
              <w:rPr>
                <w:rFonts w:ascii="Calibri" w:hAnsi="Calibri" w:cs="Calibri"/>
                <w:b/>
                <w:sz w:val="20"/>
                <w:szCs w:val="20"/>
              </w:rPr>
              <w:t>………………………………………………………………………………………………………..……..……..……..…...</w:t>
            </w:r>
            <w:r>
              <w:rPr>
                <w:rFonts w:ascii="Calibri" w:hAnsi="Calibri" w:cs="Calibri"/>
                <w:b/>
                <w:vanish/>
                <w:sz w:val="20"/>
                <w:szCs w:val="20"/>
              </w:rPr>
              <w:t xml:space="preserve"> …….………………………………wa na Wykonawcyania,ac rozwojowych (Dz. owych na inwestycje w zakresie dużej infrastrukt</w:t>
            </w:r>
            <w:r>
              <w:rPr>
                <w:rFonts w:ascii="Calibri" w:hAnsi="Calibri" w:cs="Calibri"/>
                <w:b/>
                <w:sz w:val="20"/>
                <w:szCs w:val="20"/>
              </w:rPr>
              <w:t>.……………</w:t>
            </w:r>
          </w:p>
          <w:p w:rsidR="007C6122" w:rsidRDefault="007C6122">
            <w:pPr>
              <w:spacing w:after="40"/>
              <w:rPr>
                <w:rFonts w:ascii="Calibri" w:hAnsi="Calibri" w:cs="Calibri"/>
                <w:b/>
                <w:sz w:val="20"/>
                <w:szCs w:val="20"/>
              </w:rPr>
            </w:pPr>
          </w:p>
          <w:p w:rsidR="007C6122" w:rsidRDefault="007C6122">
            <w:pPr>
              <w:spacing w:after="40"/>
            </w:pPr>
            <w:r>
              <w:rPr>
                <w:rFonts w:ascii="Calibri" w:hAnsi="Calibri" w:cs="Calibri"/>
                <w:sz w:val="20"/>
                <w:szCs w:val="20"/>
              </w:rPr>
              <w:t>Osoba odpowiedzialna za kontakty z Zamawiającym:</w:t>
            </w:r>
            <w:r>
              <w:rPr>
                <w:rFonts w:ascii="Calibri" w:hAnsi="Calibri" w:cs="Calibri"/>
                <w:b/>
                <w:sz w:val="20"/>
                <w:szCs w:val="20"/>
              </w:rPr>
              <w:t>.……………………………...............................……………....</w:t>
            </w:r>
          </w:p>
          <w:p w:rsidR="007C6122" w:rsidRDefault="007C6122">
            <w:pPr>
              <w:spacing w:after="40"/>
              <w:jc w:val="both"/>
              <w:rPr>
                <w:rFonts w:ascii="Calibri" w:hAnsi="Calibri" w:cs="Calibri"/>
                <w:sz w:val="20"/>
                <w:szCs w:val="20"/>
              </w:rPr>
            </w:pPr>
          </w:p>
          <w:p w:rsidR="007C6122" w:rsidRDefault="007C6122">
            <w:pPr>
              <w:spacing w:after="40"/>
              <w:jc w:val="both"/>
            </w:pPr>
            <w:r>
              <w:rPr>
                <w:rFonts w:ascii="Calibri" w:hAnsi="Calibri" w:cs="Calibri"/>
                <w:sz w:val="20"/>
                <w:szCs w:val="20"/>
              </w:rPr>
              <w:t xml:space="preserve">Dane teleadresowe na które należy przekazywać korespondencję związaną z niniejszym postępowaniem: tel./faks </w:t>
            </w:r>
            <w:r>
              <w:rPr>
                <w:rFonts w:ascii="Calibri" w:hAnsi="Calibri" w:cs="Calibri"/>
                <w:b/>
                <w:sz w:val="20"/>
                <w:szCs w:val="20"/>
              </w:rPr>
              <w:t xml:space="preserve">………………………………………………………………...… </w:t>
            </w:r>
            <w:r>
              <w:rPr>
                <w:rFonts w:ascii="Calibri" w:hAnsi="Calibri" w:cs="Calibri"/>
                <w:sz w:val="20"/>
                <w:szCs w:val="20"/>
              </w:rPr>
              <w:t>e-mail</w:t>
            </w:r>
            <w:r>
              <w:rPr>
                <w:rFonts w:ascii="Calibri" w:hAnsi="Calibri" w:cs="Calibri"/>
                <w:b/>
                <w:sz w:val="20"/>
                <w:szCs w:val="20"/>
              </w:rPr>
              <w:t>…………………......................................……</w:t>
            </w:r>
            <w:r>
              <w:rPr>
                <w:rFonts w:ascii="Calibri" w:hAnsi="Calibri" w:cs="Calibri"/>
                <w:b/>
                <w:vanish/>
                <w:sz w:val="20"/>
                <w:szCs w:val="20"/>
              </w:rPr>
              <w:t xml:space="preserve">………………………………………………ji o </w:t>
            </w:r>
            <w:r>
              <w:rPr>
                <w:rFonts w:ascii="Calibri" w:hAnsi="Calibri" w:cs="Calibri"/>
                <w:b/>
                <w:sz w:val="20"/>
                <w:szCs w:val="20"/>
              </w:rPr>
              <w:t>…</w:t>
            </w:r>
          </w:p>
          <w:p w:rsidR="007C6122" w:rsidRDefault="007C6122">
            <w:pPr>
              <w:spacing w:after="40"/>
              <w:rPr>
                <w:rFonts w:ascii="Calibri" w:hAnsi="Calibri" w:cs="Calibri"/>
              </w:rPr>
            </w:pPr>
          </w:p>
          <w:p w:rsidR="007C6122" w:rsidRDefault="007C6122">
            <w:pPr>
              <w:pStyle w:val="Tekstprzypisudolnego1"/>
              <w:spacing w:after="40"/>
            </w:pPr>
            <w:r>
              <w:rPr>
                <w:rFonts w:ascii="Calibri" w:hAnsi="Calibri" w:cs="Calibri"/>
              </w:rPr>
              <w:t xml:space="preserve">Adres do korespondencji (jeżeli inny niż adres siedziby): </w:t>
            </w:r>
          </w:p>
          <w:p w:rsidR="007C6122" w:rsidRDefault="007C6122">
            <w:pPr>
              <w:pStyle w:val="Tekstprzypisudolnego1"/>
              <w:spacing w:after="40"/>
            </w:pPr>
            <w:r>
              <w:rPr>
                <w:rFonts w:ascii="Calibri" w:eastAsia="Calibri" w:hAnsi="Calibri" w:cs="Calibri"/>
                <w:b/>
              </w:rPr>
              <w:t>………………………………………………………</w:t>
            </w:r>
            <w:r>
              <w:rPr>
                <w:rFonts w:ascii="Calibri" w:hAnsi="Calibri" w:cs="Calibri"/>
                <w:b/>
              </w:rPr>
              <w:t>.………………………..…………………………………………………………………………</w:t>
            </w:r>
          </w:p>
          <w:p w:rsidR="007C6122" w:rsidRDefault="007C6122">
            <w:pPr>
              <w:pStyle w:val="Tekstprzypisudolnego1"/>
              <w:spacing w:after="40"/>
            </w:pPr>
          </w:p>
        </w:tc>
        <w:tc>
          <w:tcPr>
            <w:tcW w:w="69" w:type="dxa"/>
            <w:tcBorders>
              <w:left w:val="single" w:sz="4" w:space="0" w:color="000080"/>
            </w:tcBorders>
            <w:shd w:val="clear" w:color="auto" w:fill="auto"/>
          </w:tcPr>
          <w:p w:rsidR="007C6122" w:rsidRDefault="007C6122">
            <w:pPr>
              <w:snapToGrid w:val="0"/>
            </w:pPr>
          </w:p>
        </w:tc>
      </w:tr>
      <w:tr w:rsidR="007C6122" w:rsidTr="00366CC7">
        <w:trPr>
          <w:trHeight w:val="558"/>
        </w:trPr>
        <w:tc>
          <w:tcPr>
            <w:tcW w:w="9915" w:type="dxa"/>
            <w:gridSpan w:val="2"/>
            <w:tcBorders>
              <w:top w:val="single" w:sz="4" w:space="0" w:color="000080"/>
              <w:left w:val="single" w:sz="4" w:space="0" w:color="000080"/>
              <w:bottom w:val="single" w:sz="4" w:space="0" w:color="000080"/>
            </w:tcBorders>
            <w:shd w:val="clear" w:color="auto" w:fill="FFFFFF"/>
          </w:tcPr>
          <w:p w:rsidR="007C6122" w:rsidRDefault="007C6122" w:rsidP="00841392">
            <w:pPr>
              <w:numPr>
                <w:ilvl w:val="0"/>
                <w:numId w:val="10"/>
              </w:numPr>
              <w:spacing w:after="40"/>
              <w:ind w:left="459" w:hanging="459"/>
            </w:pPr>
            <w:r>
              <w:rPr>
                <w:rFonts w:ascii="Calibri" w:eastAsia="Calibri" w:hAnsi="Calibri" w:cs="Calibri"/>
                <w:b/>
                <w:sz w:val="20"/>
                <w:szCs w:val="20"/>
              </w:rPr>
              <w:t xml:space="preserve"> </w:t>
            </w:r>
            <w:r>
              <w:rPr>
                <w:rFonts w:ascii="Calibri" w:hAnsi="Calibri" w:cs="Calibri"/>
                <w:b/>
                <w:sz w:val="20"/>
                <w:szCs w:val="20"/>
              </w:rPr>
              <w:t>ŁĄCZNA CENA OFERTOWA:</w:t>
            </w:r>
          </w:p>
          <w:p w:rsidR="007C6122" w:rsidRDefault="007C6122">
            <w:pPr>
              <w:spacing w:after="40"/>
            </w:pPr>
            <w:r>
              <w:rPr>
                <w:rFonts w:ascii="Calibri" w:eastAsia="Calibri" w:hAnsi="Calibri" w:cs="Calibri"/>
                <w:sz w:val="20"/>
                <w:szCs w:val="20"/>
                <w:lang w:eastAsia="en-US"/>
              </w:rPr>
              <w:t>Niniejszym oferuję realizację przedmiotu zamówienia za ŁĄCZNĄ CENĘ OFERTOWĄ*</w:t>
            </w:r>
            <w:r>
              <w:rPr>
                <w:rFonts w:ascii="Calibri" w:eastAsia="Calibri" w:hAnsi="Calibri" w:cs="Calibri"/>
                <w:vanish/>
                <w:sz w:val="20"/>
                <w:szCs w:val="20"/>
                <w:lang w:eastAsia="en-US"/>
              </w:rPr>
              <w:t>**nia za ŁĄCZNĄ CENĘ OFERTOWĄ**riumma w rozdziale III SIWZmacją o podstawie do dysponowania tymi osobami, konania zamówienia, a</w:t>
            </w:r>
            <w:r>
              <w:rPr>
                <w:rFonts w:ascii="Calibri" w:eastAsia="Calibri" w:hAnsi="Calibri" w:cs="Calibri"/>
                <w:sz w:val="20"/>
                <w:szCs w:val="20"/>
                <w:lang w:eastAsia="en-US"/>
              </w:rPr>
              <w:t>:</w:t>
            </w:r>
          </w:p>
          <w:p w:rsidR="007C6122" w:rsidRDefault="007C6122">
            <w:pPr>
              <w:spacing w:after="40"/>
              <w:jc w:val="both"/>
              <w:rPr>
                <w:rFonts w:ascii="Calibri" w:hAnsi="Calibri" w:cs="Calibri"/>
                <w:b/>
                <w:sz w:val="20"/>
                <w:szCs w:val="20"/>
              </w:rPr>
            </w:pPr>
          </w:p>
          <w:tbl>
            <w:tblPr>
              <w:tblW w:w="0" w:type="auto"/>
              <w:tblLayout w:type="fixed"/>
              <w:tblLook w:val="0000" w:firstRow="0" w:lastRow="0" w:firstColumn="0" w:lastColumn="0" w:noHBand="0" w:noVBand="0"/>
            </w:tblPr>
            <w:tblGrid>
              <w:gridCol w:w="5360"/>
              <w:gridCol w:w="3482"/>
            </w:tblGrid>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366CC7">
                  <w:pPr>
                    <w:spacing w:after="40"/>
                    <w:jc w:val="center"/>
                  </w:pPr>
                  <w:r>
                    <w:rPr>
                      <w:rFonts w:ascii="Calibri" w:hAnsi="Calibri" w:cs="Calibri"/>
                      <w:b/>
                      <w:sz w:val="20"/>
                      <w:szCs w:val="20"/>
                    </w:rPr>
                    <w:t>Część 1 –</w:t>
                  </w:r>
                  <w:r w:rsidR="00A221FA">
                    <w:rPr>
                      <w:rFonts w:ascii="Calibri" w:hAnsi="Calibri" w:cs="Calibri"/>
                      <w:sz w:val="20"/>
                      <w:szCs w:val="20"/>
                    </w:rPr>
                    <w:t xml:space="preserve"> </w:t>
                  </w:r>
                  <w:r w:rsidR="0059445C">
                    <w:rPr>
                      <w:rFonts w:ascii="Calibri" w:hAnsi="Calibri" w:cs="Calibri"/>
                      <w:b/>
                      <w:sz w:val="20"/>
                      <w:szCs w:val="20"/>
                    </w:rPr>
                    <w:t>Łóżka szpitalne</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Default="007C6122" w:rsidP="00AC7E02">
                  <w:pPr>
                    <w:spacing w:after="40"/>
                    <w:jc w:val="center"/>
                  </w:pPr>
                  <w:r>
                    <w:rPr>
                      <w:rFonts w:ascii="Calibri" w:hAnsi="Calibri" w:cs="Calibri"/>
                      <w:b/>
                      <w:color w:val="000000"/>
                      <w:sz w:val="20"/>
                      <w:szCs w:val="20"/>
                    </w:rPr>
                    <w:t xml:space="preserve">Oferowany okres gwarancji </w:t>
                  </w:r>
                  <w:r w:rsidRPr="006F6DC6">
                    <w:rPr>
                      <w:rFonts w:ascii="Calibri" w:hAnsi="Calibri" w:cs="Calibri"/>
                      <w:b/>
                      <w:color w:val="000000"/>
                      <w:sz w:val="20"/>
                      <w:szCs w:val="20"/>
                    </w:rPr>
                    <w:t xml:space="preserve">(minimum </w:t>
                  </w:r>
                  <w:r w:rsidR="00A67EC9" w:rsidRPr="006F6DC6">
                    <w:rPr>
                      <w:rFonts w:ascii="Calibri" w:hAnsi="Calibri" w:cs="Calibri"/>
                      <w:b/>
                      <w:color w:val="000000"/>
                      <w:sz w:val="20"/>
                      <w:szCs w:val="20"/>
                    </w:rPr>
                    <w:t>36</w:t>
                  </w:r>
                  <w:r w:rsidRPr="006F6DC6">
                    <w:rPr>
                      <w:rFonts w:ascii="Calibri" w:hAnsi="Calibri" w:cs="Calibri"/>
                      <w:b/>
                      <w:color w:val="000000"/>
                      <w:sz w:val="20"/>
                      <w:szCs w:val="20"/>
                    </w:rPr>
                    <w:t xml:space="preserve"> miesięcy)</w:t>
                  </w:r>
                  <w:r>
                    <w:rPr>
                      <w:rFonts w:ascii="Calibri" w:hAnsi="Calibri" w:cs="Calibri"/>
                      <w:b/>
                      <w:color w:val="000000"/>
                      <w:sz w:val="20"/>
                      <w:szCs w:val="20"/>
                    </w:rPr>
                    <w:t xml:space="preserve">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366CC7">
                  <w:pPr>
                    <w:spacing w:after="40"/>
                    <w:jc w:val="center"/>
                  </w:pPr>
                  <w:r>
                    <w:rPr>
                      <w:rFonts w:ascii="Calibri" w:hAnsi="Calibri" w:cs="Calibri"/>
                      <w:b/>
                      <w:sz w:val="20"/>
                      <w:szCs w:val="20"/>
                    </w:rPr>
                    <w:t xml:space="preserve">Część </w:t>
                  </w:r>
                  <w:r w:rsidRPr="00B7610B">
                    <w:rPr>
                      <w:rFonts w:ascii="Calibri" w:hAnsi="Calibri" w:cs="Calibri"/>
                      <w:b/>
                      <w:sz w:val="20"/>
                      <w:szCs w:val="20"/>
                    </w:rPr>
                    <w:t xml:space="preserve">2 – </w:t>
                  </w:r>
                  <w:r w:rsidR="0059445C">
                    <w:rPr>
                      <w:rFonts w:ascii="Calibri" w:hAnsi="Calibri" w:cs="Calibri"/>
                      <w:b/>
                      <w:sz w:val="20"/>
                      <w:szCs w:val="20"/>
                    </w:rPr>
                    <w:t>Defibrylator</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Default="007C6122" w:rsidP="00AC7E02">
                  <w:pPr>
                    <w:spacing w:after="40"/>
                    <w:jc w:val="center"/>
                  </w:pPr>
                  <w:r>
                    <w:rPr>
                      <w:rFonts w:ascii="Calibri" w:hAnsi="Calibri" w:cs="Calibri"/>
                      <w:b/>
                      <w:color w:val="000000"/>
                      <w:sz w:val="20"/>
                      <w:szCs w:val="20"/>
                    </w:rPr>
                    <w:t xml:space="preserve">Oferowany okres </w:t>
                  </w:r>
                  <w:r w:rsidRPr="006F6DC6">
                    <w:rPr>
                      <w:rFonts w:ascii="Calibri" w:hAnsi="Calibri" w:cs="Calibri"/>
                      <w:b/>
                      <w:color w:val="000000"/>
                      <w:sz w:val="20"/>
                      <w:szCs w:val="20"/>
                    </w:rPr>
                    <w:t xml:space="preserve">gwarancji (minimum </w:t>
                  </w:r>
                  <w:r w:rsidR="00542628" w:rsidRPr="006F6DC6">
                    <w:rPr>
                      <w:rFonts w:ascii="Calibri" w:hAnsi="Calibri" w:cs="Calibri"/>
                      <w:b/>
                      <w:color w:val="000000"/>
                      <w:sz w:val="20"/>
                      <w:szCs w:val="20"/>
                    </w:rPr>
                    <w:t>36</w:t>
                  </w:r>
                  <w:r w:rsidRPr="006F6DC6">
                    <w:rPr>
                      <w:rFonts w:ascii="Calibri" w:hAnsi="Calibri" w:cs="Calibri"/>
                      <w:b/>
                      <w:color w:val="000000"/>
                      <w:sz w:val="20"/>
                      <w:szCs w:val="20"/>
                    </w:rPr>
                    <w:t xml:space="preserve"> miesięcy)</w:t>
                  </w:r>
                  <w:r>
                    <w:rPr>
                      <w:rFonts w:ascii="Calibri" w:hAnsi="Calibri" w:cs="Calibri"/>
                      <w:b/>
                      <w:color w:val="000000"/>
                      <w:sz w:val="20"/>
                      <w:szCs w:val="20"/>
                    </w:rPr>
                    <w:t xml:space="preserve">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366CC7">
                  <w:pPr>
                    <w:spacing w:after="40"/>
                    <w:jc w:val="center"/>
                  </w:pPr>
                  <w:r>
                    <w:rPr>
                      <w:rFonts w:ascii="Calibri" w:hAnsi="Calibri" w:cs="Calibri"/>
                      <w:b/>
                      <w:sz w:val="20"/>
                      <w:szCs w:val="20"/>
                    </w:rPr>
                    <w:lastRenderedPageBreak/>
                    <w:t xml:space="preserve">Część 3 – </w:t>
                  </w:r>
                  <w:r w:rsidR="0059445C">
                    <w:rPr>
                      <w:rFonts w:ascii="Calibri" w:hAnsi="Calibri" w:cs="Calibri"/>
                      <w:b/>
                      <w:sz w:val="20"/>
                      <w:szCs w:val="20"/>
                    </w:rPr>
                    <w:t>Pompa perystaltyczna</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Pr="006F6DC6" w:rsidRDefault="007C6122">
                  <w:pPr>
                    <w:spacing w:after="40"/>
                    <w:jc w:val="center"/>
                  </w:pPr>
                  <w:r w:rsidRPr="006F6DC6">
                    <w:rPr>
                      <w:rFonts w:ascii="Calibri" w:hAnsi="Calibri" w:cs="Calibri"/>
                      <w:b/>
                      <w:color w:val="000000"/>
                      <w:sz w:val="20"/>
                      <w:szCs w:val="20"/>
                    </w:rPr>
                    <w:t xml:space="preserve">Oferowany okres gwarancji (minimum </w:t>
                  </w:r>
                  <w:r w:rsidR="00A67EC9" w:rsidRPr="006F6DC6">
                    <w:rPr>
                      <w:rFonts w:ascii="Calibri" w:hAnsi="Calibri" w:cs="Calibri"/>
                      <w:b/>
                      <w:color w:val="000000"/>
                      <w:sz w:val="20"/>
                      <w:szCs w:val="20"/>
                    </w:rPr>
                    <w:t>36</w:t>
                  </w:r>
                  <w:r w:rsidRPr="006F6DC6">
                    <w:rPr>
                      <w:rFonts w:ascii="Calibri" w:hAnsi="Calibri" w:cs="Calibri"/>
                      <w:b/>
                      <w:color w:val="000000"/>
                      <w:sz w:val="20"/>
                      <w:szCs w:val="20"/>
                    </w:rPr>
                    <w:t xml:space="preserve">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Pr="006F6DC6" w:rsidRDefault="007C6122" w:rsidP="00366CC7">
                  <w:pPr>
                    <w:spacing w:after="40"/>
                    <w:jc w:val="center"/>
                  </w:pPr>
                  <w:r w:rsidRPr="006F6DC6">
                    <w:rPr>
                      <w:rFonts w:ascii="Calibri" w:hAnsi="Calibri" w:cs="Calibri"/>
                      <w:b/>
                      <w:sz w:val="20"/>
                      <w:szCs w:val="20"/>
                    </w:rPr>
                    <w:t xml:space="preserve">Część 4 </w:t>
                  </w:r>
                  <w:r w:rsidR="00542628" w:rsidRPr="006F6DC6">
                    <w:rPr>
                      <w:rFonts w:ascii="Calibri" w:hAnsi="Calibri" w:cs="Calibri"/>
                      <w:b/>
                      <w:sz w:val="20"/>
                      <w:szCs w:val="20"/>
                    </w:rPr>
                    <w:t>–</w:t>
                  </w:r>
                  <w:r w:rsidRPr="006F6DC6">
                    <w:rPr>
                      <w:rFonts w:ascii="Calibri" w:hAnsi="Calibri" w:cs="Calibri"/>
                      <w:b/>
                      <w:sz w:val="20"/>
                      <w:szCs w:val="20"/>
                    </w:rPr>
                    <w:t xml:space="preserve"> </w:t>
                  </w:r>
                  <w:r w:rsidR="00542628" w:rsidRPr="006F6DC6">
                    <w:rPr>
                      <w:rFonts w:ascii="Calibri" w:hAnsi="Calibri" w:cs="Calibri"/>
                      <w:b/>
                      <w:sz w:val="20"/>
                      <w:szCs w:val="20"/>
                    </w:rPr>
                    <w:t>Aparat USG</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Pr="006F6DC6" w:rsidRDefault="007C6122">
                  <w:pPr>
                    <w:spacing w:after="40"/>
                    <w:jc w:val="center"/>
                  </w:pPr>
                  <w:r w:rsidRPr="006F6DC6">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Pr="006F6DC6" w:rsidRDefault="007C6122">
                  <w:pPr>
                    <w:spacing w:after="40"/>
                    <w:jc w:val="center"/>
                  </w:pPr>
                  <w:r w:rsidRPr="006F6DC6">
                    <w:rPr>
                      <w:rFonts w:ascii="Calibri" w:hAnsi="Calibri" w:cs="Calibri"/>
                      <w:b/>
                      <w:color w:val="000000"/>
                      <w:sz w:val="20"/>
                      <w:szCs w:val="20"/>
                    </w:rPr>
                    <w:t xml:space="preserve">Oferowany okres gwarancji (minimum 36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Pr="006F6DC6" w:rsidRDefault="007C6122" w:rsidP="00366CC7">
                  <w:pPr>
                    <w:spacing w:after="40"/>
                    <w:jc w:val="center"/>
                  </w:pPr>
                  <w:r w:rsidRPr="006F6DC6">
                    <w:rPr>
                      <w:rFonts w:ascii="Calibri" w:hAnsi="Calibri" w:cs="Calibri"/>
                      <w:b/>
                      <w:sz w:val="20"/>
                      <w:szCs w:val="20"/>
                    </w:rPr>
                    <w:t>Część 5 –</w:t>
                  </w:r>
                  <w:r w:rsidR="00A67EC9" w:rsidRPr="006F6DC6">
                    <w:rPr>
                      <w:rFonts w:ascii="Calibri" w:hAnsi="Calibri" w:cs="Calibri"/>
                      <w:b/>
                      <w:sz w:val="20"/>
                      <w:szCs w:val="20"/>
                    </w:rPr>
                    <w:t xml:space="preserve"> </w:t>
                  </w:r>
                  <w:r w:rsidR="00542628" w:rsidRPr="006F6DC6">
                    <w:rPr>
                      <w:rFonts w:ascii="Calibri" w:hAnsi="Calibri" w:cs="Calibri"/>
                      <w:b/>
                      <w:sz w:val="20"/>
                      <w:szCs w:val="20"/>
                    </w:rPr>
                    <w:t>Matera</w:t>
                  </w:r>
                  <w:r w:rsidR="008F7562">
                    <w:rPr>
                      <w:rFonts w:ascii="Calibri" w:hAnsi="Calibri" w:cs="Calibri"/>
                      <w:b/>
                      <w:sz w:val="20"/>
                      <w:szCs w:val="20"/>
                    </w:rPr>
                    <w:t>c</w:t>
                  </w:r>
                  <w:r w:rsidR="00542628" w:rsidRPr="006F6DC6">
                    <w:rPr>
                      <w:rFonts w:ascii="Calibri" w:hAnsi="Calibri" w:cs="Calibri"/>
                      <w:b/>
                      <w:sz w:val="20"/>
                      <w:szCs w:val="20"/>
                    </w:rPr>
                    <w:t xml:space="preserve"> przeciwodleżynowy</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Pr="006F6DC6" w:rsidRDefault="007C6122">
                  <w:pPr>
                    <w:spacing w:after="40"/>
                    <w:jc w:val="center"/>
                  </w:pPr>
                  <w:r w:rsidRPr="006F6DC6">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Pr="006F6DC6" w:rsidRDefault="007C6122">
                  <w:pPr>
                    <w:spacing w:after="40"/>
                    <w:jc w:val="center"/>
                  </w:pPr>
                  <w:r w:rsidRPr="006F6DC6">
                    <w:rPr>
                      <w:rFonts w:ascii="Calibri" w:hAnsi="Calibri" w:cs="Calibri"/>
                      <w:b/>
                      <w:color w:val="000000"/>
                      <w:sz w:val="20"/>
                      <w:szCs w:val="20"/>
                    </w:rPr>
                    <w:t xml:space="preserve">Oferowany okres gwarancji (minimum 36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7C6122" w:rsidRDefault="007C6122" w:rsidP="000E4D40">
                  <w:pPr>
                    <w:spacing w:after="40"/>
                    <w:jc w:val="center"/>
                  </w:pPr>
                  <w:r>
                    <w:rPr>
                      <w:rFonts w:ascii="Calibri" w:hAnsi="Calibri" w:cs="Calibri"/>
                      <w:b/>
                      <w:sz w:val="20"/>
                      <w:szCs w:val="20"/>
                    </w:rPr>
                    <w:t xml:space="preserve">Część 6 - </w:t>
                  </w:r>
                  <w:r w:rsidR="00542628">
                    <w:rPr>
                      <w:rFonts w:ascii="Calibri" w:hAnsi="Calibri" w:cs="Calibri"/>
                      <w:b/>
                      <w:sz w:val="20"/>
                      <w:szCs w:val="20"/>
                    </w:rPr>
                    <w:t>Kardiomonitor</w:t>
                  </w:r>
                </w:p>
              </w:tc>
            </w:tr>
            <w:tr w:rsidR="007C6122">
              <w:trPr>
                <w:trHeight w:val="686"/>
              </w:trPr>
              <w:tc>
                <w:tcPr>
                  <w:tcW w:w="5360" w:type="dxa"/>
                  <w:tcBorders>
                    <w:left w:val="single" w:sz="4" w:space="0" w:color="000080"/>
                    <w:bottom w:val="single" w:sz="4" w:space="0" w:color="000080"/>
                  </w:tcBorders>
                  <w:shd w:val="clear" w:color="auto" w:fill="DDDDDD"/>
                  <w:vAlign w:val="center"/>
                </w:tcPr>
                <w:p w:rsidR="007C6122" w:rsidRDefault="007C6122">
                  <w:pPr>
                    <w:spacing w:after="40"/>
                    <w:jc w:val="center"/>
                  </w:pPr>
                  <w:r>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7C6122">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7C6122" w:rsidRPr="006F6DC6" w:rsidRDefault="007C6122" w:rsidP="00542029">
                  <w:pPr>
                    <w:spacing w:after="40"/>
                    <w:jc w:val="center"/>
                  </w:pPr>
                  <w:r w:rsidRPr="006F6DC6">
                    <w:rPr>
                      <w:rFonts w:ascii="Calibri" w:hAnsi="Calibri" w:cs="Calibri"/>
                      <w:b/>
                      <w:color w:val="000000"/>
                      <w:sz w:val="20"/>
                      <w:szCs w:val="20"/>
                    </w:rPr>
                    <w:t xml:space="preserve">Oferowany okres gwarancji (minimum </w:t>
                  </w:r>
                  <w:r w:rsidR="00A67EC9" w:rsidRPr="006F6DC6">
                    <w:rPr>
                      <w:rFonts w:ascii="Calibri" w:hAnsi="Calibri" w:cs="Calibri"/>
                      <w:b/>
                      <w:color w:val="000000"/>
                      <w:sz w:val="20"/>
                      <w:szCs w:val="20"/>
                    </w:rPr>
                    <w:t>36</w:t>
                  </w:r>
                  <w:r w:rsidRPr="006F6DC6">
                    <w:rPr>
                      <w:rFonts w:ascii="Calibri" w:hAnsi="Calibri" w:cs="Calibri"/>
                      <w:b/>
                      <w:color w:val="000000"/>
                      <w:sz w:val="20"/>
                      <w:szCs w:val="20"/>
                    </w:rPr>
                    <w:t xml:space="preserve">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7C6122" w:rsidRDefault="007C6122">
                  <w:pPr>
                    <w:snapToGrid w:val="0"/>
                    <w:spacing w:after="40"/>
                    <w:jc w:val="both"/>
                    <w:rPr>
                      <w:rFonts w:ascii="Calibri" w:hAnsi="Calibri" w:cs="Calibri"/>
                      <w:b/>
                      <w:color w:val="000000"/>
                      <w:sz w:val="20"/>
                      <w:szCs w:val="20"/>
                    </w:rPr>
                  </w:pPr>
                </w:p>
                <w:p w:rsidR="007C6122" w:rsidRDefault="007C6122">
                  <w:pPr>
                    <w:spacing w:after="40"/>
                    <w:jc w:val="both"/>
                  </w:pPr>
                  <w:r>
                    <w:rPr>
                      <w:rFonts w:ascii="Calibri" w:eastAsia="Calibri" w:hAnsi="Calibri" w:cs="Calibri"/>
                      <w:b/>
                      <w:sz w:val="20"/>
                      <w:szCs w:val="20"/>
                    </w:rPr>
                    <w:t>…………………………………………………</w:t>
                  </w:r>
                  <w:r>
                    <w:rPr>
                      <w:rFonts w:ascii="Calibri" w:hAnsi="Calibri" w:cs="Calibri"/>
                      <w:b/>
                      <w:sz w:val="20"/>
                      <w:szCs w:val="20"/>
                    </w:rPr>
                    <w:t>..</w:t>
                  </w:r>
                </w:p>
              </w:tc>
            </w:tr>
            <w:tr w:rsidR="00542029" w:rsidTr="00542029">
              <w:trPr>
                <w:trHeight w:val="340"/>
              </w:trPr>
              <w:tc>
                <w:tcPr>
                  <w:tcW w:w="8842" w:type="dxa"/>
                  <w:gridSpan w:val="2"/>
                  <w:tcBorders>
                    <w:top w:val="single" w:sz="4" w:space="0" w:color="000080"/>
                    <w:left w:val="single" w:sz="4" w:space="0" w:color="000080"/>
                    <w:bottom w:val="single" w:sz="4" w:space="0" w:color="000080"/>
                    <w:right w:val="single" w:sz="4" w:space="0" w:color="000080"/>
                  </w:tcBorders>
                  <w:shd w:val="clear" w:color="auto" w:fill="DDDDDD"/>
                  <w:vAlign w:val="center"/>
                </w:tcPr>
                <w:p w:rsidR="00542029" w:rsidRPr="006F6DC6" w:rsidRDefault="00542029" w:rsidP="00542029">
                  <w:pPr>
                    <w:spacing w:after="40"/>
                    <w:jc w:val="center"/>
                  </w:pPr>
                  <w:r w:rsidRPr="006F6DC6">
                    <w:rPr>
                      <w:rFonts w:ascii="Calibri" w:hAnsi="Calibri" w:cs="Calibri"/>
                      <w:b/>
                      <w:sz w:val="20"/>
                      <w:szCs w:val="20"/>
                    </w:rPr>
                    <w:t xml:space="preserve">Część </w:t>
                  </w:r>
                  <w:r w:rsidR="00F4351E" w:rsidRPr="006F6DC6">
                    <w:rPr>
                      <w:rFonts w:ascii="Calibri" w:hAnsi="Calibri" w:cs="Calibri"/>
                      <w:b/>
                      <w:sz w:val="20"/>
                      <w:szCs w:val="20"/>
                    </w:rPr>
                    <w:t>7</w:t>
                  </w:r>
                  <w:r w:rsidRPr="006F6DC6">
                    <w:rPr>
                      <w:rFonts w:ascii="Calibri" w:hAnsi="Calibri" w:cs="Calibri"/>
                      <w:b/>
                      <w:sz w:val="20"/>
                      <w:szCs w:val="20"/>
                    </w:rPr>
                    <w:t xml:space="preserve"> – </w:t>
                  </w:r>
                  <w:r w:rsidR="00542628" w:rsidRPr="006F6DC6">
                    <w:rPr>
                      <w:rFonts w:ascii="Calibri" w:hAnsi="Calibri" w:cs="Calibri"/>
                      <w:b/>
                      <w:sz w:val="20"/>
                      <w:szCs w:val="20"/>
                    </w:rPr>
                    <w:t>Wózek zabiegowy</w:t>
                  </w:r>
                </w:p>
              </w:tc>
            </w:tr>
            <w:tr w:rsidR="00542029" w:rsidTr="00542029">
              <w:trPr>
                <w:trHeight w:val="686"/>
              </w:trPr>
              <w:tc>
                <w:tcPr>
                  <w:tcW w:w="5360" w:type="dxa"/>
                  <w:tcBorders>
                    <w:left w:val="single" w:sz="4" w:space="0" w:color="000080"/>
                    <w:bottom w:val="single" w:sz="4" w:space="0" w:color="000080"/>
                  </w:tcBorders>
                  <w:shd w:val="clear" w:color="auto" w:fill="DDDDDD"/>
                  <w:vAlign w:val="center"/>
                </w:tcPr>
                <w:p w:rsidR="00542029" w:rsidRPr="006F6DC6" w:rsidRDefault="00542029" w:rsidP="00542029">
                  <w:pPr>
                    <w:spacing w:after="40"/>
                    <w:jc w:val="center"/>
                  </w:pPr>
                  <w:r w:rsidRPr="006F6DC6">
                    <w:rPr>
                      <w:rFonts w:ascii="Calibri" w:hAnsi="Calibri" w:cs="Calibri"/>
                      <w:b/>
                      <w:sz w:val="20"/>
                      <w:szCs w:val="20"/>
                    </w:rPr>
                    <w:t>ŁĄCZNA CENA OFERTOWA BRUTTO PLN</w:t>
                  </w:r>
                </w:p>
              </w:tc>
              <w:tc>
                <w:tcPr>
                  <w:tcW w:w="3482" w:type="dxa"/>
                  <w:tcBorders>
                    <w:left w:val="single" w:sz="4" w:space="0" w:color="000080"/>
                    <w:bottom w:val="single" w:sz="4" w:space="0" w:color="000080"/>
                    <w:right w:val="single" w:sz="4" w:space="0" w:color="000080"/>
                  </w:tcBorders>
                  <w:shd w:val="clear" w:color="auto" w:fill="auto"/>
                </w:tcPr>
                <w:p w:rsidR="00542029" w:rsidRDefault="00542029" w:rsidP="00542029">
                  <w:pPr>
                    <w:snapToGrid w:val="0"/>
                    <w:spacing w:after="40"/>
                    <w:jc w:val="both"/>
                  </w:pPr>
                </w:p>
                <w:p w:rsidR="00542029" w:rsidRDefault="00542029" w:rsidP="00542029">
                  <w:pPr>
                    <w:spacing w:after="40"/>
                    <w:jc w:val="both"/>
                  </w:pPr>
                  <w:r>
                    <w:rPr>
                      <w:rFonts w:ascii="Calibri" w:eastAsia="Calibri" w:hAnsi="Calibri" w:cs="Calibri"/>
                      <w:b/>
                      <w:sz w:val="20"/>
                      <w:szCs w:val="20"/>
                    </w:rPr>
                    <w:t>…………………………………………………</w:t>
                  </w:r>
                  <w:r>
                    <w:rPr>
                      <w:rFonts w:ascii="Calibri" w:hAnsi="Calibri" w:cs="Calibri"/>
                      <w:b/>
                      <w:sz w:val="20"/>
                      <w:szCs w:val="20"/>
                    </w:rPr>
                    <w:t>.</w:t>
                  </w:r>
                </w:p>
              </w:tc>
            </w:tr>
            <w:tr w:rsidR="00542029" w:rsidTr="00542029">
              <w:trPr>
                <w:trHeight w:val="686"/>
              </w:trPr>
              <w:tc>
                <w:tcPr>
                  <w:tcW w:w="5360" w:type="dxa"/>
                  <w:tcBorders>
                    <w:top w:val="single" w:sz="4" w:space="0" w:color="000080"/>
                    <w:left w:val="single" w:sz="4" w:space="0" w:color="000080"/>
                    <w:bottom w:val="single" w:sz="4" w:space="0" w:color="000080"/>
                  </w:tcBorders>
                  <w:shd w:val="clear" w:color="auto" w:fill="DDDDDD"/>
                  <w:vAlign w:val="center"/>
                </w:tcPr>
                <w:p w:rsidR="00542029" w:rsidRPr="006F6DC6" w:rsidRDefault="00542029" w:rsidP="00542029">
                  <w:pPr>
                    <w:spacing w:after="40"/>
                    <w:jc w:val="center"/>
                  </w:pPr>
                  <w:r w:rsidRPr="006F6DC6">
                    <w:rPr>
                      <w:rFonts w:ascii="Calibri" w:hAnsi="Calibri" w:cs="Calibri"/>
                      <w:b/>
                      <w:color w:val="000000"/>
                      <w:sz w:val="20"/>
                      <w:szCs w:val="20"/>
                    </w:rPr>
                    <w:t xml:space="preserve">Oferowany okres gwarancji (minimum </w:t>
                  </w:r>
                  <w:r w:rsidR="00F4351E" w:rsidRPr="006F6DC6">
                    <w:rPr>
                      <w:rFonts w:ascii="Calibri" w:hAnsi="Calibri" w:cs="Calibri"/>
                      <w:b/>
                      <w:color w:val="000000"/>
                      <w:sz w:val="20"/>
                      <w:szCs w:val="20"/>
                    </w:rPr>
                    <w:t>36</w:t>
                  </w:r>
                  <w:r w:rsidRPr="006F6DC6">
                    <w:rPr>
                      <w:rFonts w:ascii="Calibri" w:hAnsi="Calibri" w:cs="Calibri"/>
                      <w:b/>
                      <w:color w:val="000000"/>
                      <w:sz w:val="20"/>
                      <w:szCs w:val="20"/>
                    </w:rPr>
                    <w:t xml:space="preserve"> miesięcy) </w:t>
                  </w:r>
                </w:p>
              </w:tc>
              <w:tc>
                <w:tcPr>
                  <w:tcW w:w="3482" w:type="dxa"/>
                  <w:tcBorders>
                    <w:top w:val="single" w:sz="4" w:space="0" w:color="000080"/>
                    <w:left w:val="single" w:sz="4" w:space="0" w:color="000080"/>
                    <w:bottom w:val="single" w:sz="4" w:space="0" w:color="000080"/>
                    <w:right w:val="single" w:sz="4" w:space="0" w:color="000080"/>
                  </w:tcBorders>
                  <w:shd w:val="clear" w:color="auto" w:fill="auto"/>
                </w:tcPr>
                <w:p w:rsidR="00542029" w:rsidRDefault="00542029" w:rsidP="00542029">
                  <w:pPr>
                    <w:snapToGrid w:val="0"/>
                    <w:spacing w:after="40"/>
                    <w:jc w:val="both"/>
                    <w:rPr>
                      <w:rFonts w:ascii="Calibri" w:hAnsi="Calibri" w:cs="Calibri"/>
                      <w:b/>
                      <w:color w:val="000000"/>
                      <w:sz w:val="20"/>
                      <w:szCs w:val="20"/>
                    </w:rPr>
                  </w:pPr>
                </w:p>
                <w:p w:rsidR="00542029" w:rsidRDefault="00542029" w:rsidP="00542029">
                  <w:pPr>
                    <w:spacing w:after="40"/>
                    <w:jc w:val="both"/>
                  </w:pPr>
                  <w:r>
                    <w:rPr>
                      <w:rFonts w:ascii="Calibri" w:eastAsia="Calibri" w:hAnsi="Calibri" w:cs="Calibri"/>
                      <w:b/>
                      <w:sz w:val="20"/>
                      <w:szCs w:val="20"/>
                    </w:rPr>
                    <w:t>…………………………………………………</w:t>
                  </w:r>
                  <w:r>
                    <w:rPr>
                      <w:rFonts w:ascii="Calibri" w:hAnsi="Calibri" w:cs="Calibri"/>
                      <w:b/>
                      <w:sz w:val="20"/>
                      <w:szCs w:val="20"/>
                    </w:rPr>
                    <w:t>..</w:t>
                  </w:r>
                </w:p>
              </w:tc>
            </w:tr>
          </w:tbl>
          <w:p w:rsidR="007C6122" w:rsidRDefault="007C6122">
            <w:pPr>
              <w:spacing w:after="40"/>
              <w:ind w:left="317" w:hanging="317"/>
              <w:jc w:val="both"/>
            </w:pPr>
          </w:p>
          <w:p w:rsidR="007C6122" w:rsidRDefault="007C6122">
            <w:pPr>
              <w:spacing w:after="40"/>
              <w:ind w:left="317" w:hanging="317"/>
              <w:jc w:val="both"/>
            </w:pPr>
            <w:r>
              <w:rPr>
                <w:rFonts w:ascii="Calibri" w:hAnsi="Calibri" w:cs="Calibri"/>
                <w:sz w:val="16"/>
                <w:szCs w:val="16"/>
              </w:rPr>
              <w:t>*</w:t>
            </w:r>
            <w:r>
              <w:rPr>
                <w:rFonts w:ascii="Calibri" w:hAnsi="Calibri" w:cs="Calibri"/>
                <w:sz w:val="16"/>
                <w:szCs w:val="16"/>
              </w:rPr>
              <w:tab/>
            </w:r>
            <w:r>
              <w:rPr>
                <w:rFonts w:ascii="Calibri" w:hAnsi="Calibri" w:cs="Calibri"/>
                <w:b/>
                <w:sz w:val="16"/>
                <w:szCs w:val="16"/>
              </w:rPr>
              <w:t>ŁĄCZNA CENA OFERTOWA</w:t>
            </w:r>
            <w:r>
              <w:rPr>
                <w:rFonts w:ascii="Calibri" w:hAnsi="Calibri" w:cs="Calibri"/>
                <w:sz w:val="16"/>
                <w:szCs w:val="16"/>
              </w:rPr>
              <w:t xml:space="preserve"> stanowi całkowite wynagrodzenie Wykonawcy, uwzględniające wszystkie koszty związane z realizacją przedmiotu zamówienia zgodnie z niniejszą SIWZ.</w:t>
            </w:r>
          </w:p>
          <w:p w:rsidR="007C6122" w:rsidRDefault="007C6122">
            <w:pPr>
              <w:spacing w:after="40"/>
              <w:ind w:left="317" w:hanging="317"/>
              <w:jc w:val="both"/>
            </w:pPr>
          </w:p>
        </w:tc>
        <w:tc>
          <w:tcPr>
            <w:tcW w:w="69" w:type="dxa"/>
            <w:tcBorders>
              <w:left w:val="single" w:sz="4" w:space="0" w:color="000080"/>
            </w:tcBorders>
            <w:shd w:val="clear" w:color="auto" w:fill="auto"/>
          </w:tcPr>
          <w:p w:rsidR="007C6122" w:rsidRDefault="007C6122">
            <w:pPr>
              <w:snapToGrid w:val="0"/>
            </w:pPr>
          </w:p>
        </w:tc>
      </w:tr>
      <w:tr w:rsidR="007C6122" w:rsidTr="00366CC7">
        <w:trPr>
          <w:trHeight w:val="269"/>
        </w:trPr>
        <w:tc>
          <w:tcPr>
            <w:tcW w:w="9915" w:type="dxa"/>
            <w:gridSpan w:val="2"/>
            <w:tcBorders>
              <w:top w:val="single" w:sz="4" w:space="0" w:color="000080"/>
              <w:left w:val="single" w:sz="4" w:space="0" w:color="000080"/>
              <w:bottom w:val="single" w:sz="4" w:space="0" w:color="000080"/>
            </w:tcBorders>
            <w:shd w:val="clear" w:color="auto" w:fill="FFFFFF"/>
          </w:tcPr>
          <w:p w:rsidR="007C6122" w:rsidRPr="00313925" w:rsidRDefault="007C6122" w:rsidP="00841392">
            <w:pPr>
              <w:pStyle w:val="Akapitzlist1"/>
              <w:numPr>
                <w:ilvl w:val="0"/>
                <w:numId w:val="10"/>
              </w:numPr>
              <w:spacing w:after="40"/>
              <w:ind w:left="459" w:hanging="459"/>
              <w:jc w:val="both"/>
              <w:rPr>
                <w:rFonts w:cs="Tahoma"/>
              </w:rPr>
            </w:pPr>
            <w:r w:rsidRPr="00313925">
              <w:rPr>
                <w:rFonts w:ascii="Calibri" w:hAnsi="Calibri" w:cs="Calibri"/>
                <w:b/>
                <w:sz w:val="20"/>
                <w:szCs w:val="20"/>
              </w:rPr>
              <w:t>OŚWIADCZENIA:</w:t>
            </w:r>
          </w:p>
          <w:p w:rsidR="007C6122" w:rsidRDefault="007C6122" w:rsidP="00841392">
            <w:pPr>
              <w:pStyle w:val="BodyTextIndent21"/>
              <w:numPr>
                <w:ilvl w:val="0"/>
                <w:numId w:val="9"/>
              </w:numPr>
              <w:tabs>
                <w:tab w:val="left" w:pos="459"/>
              </w:tabs>
              <w:spacing w:after="40" w:line="240" w:lineRule="auto"/>
              <w:ind w:left="459" w:hanging="459"/>
              <w:jc w:val="both"/>
            </w:pPr>
            <w:r>
              <w:rPr>
                <w:rFonts w:ascii="Calibri" w:hAnsi="Calibri" w:cs="Calibri"/>
                <w:sz w:val="20"/>
                <w:szCs w:val="20"/>
              </w:rPr>
              <w:t>zamówienie zostanie zrealizowane w terminach określonych w SIWZ oraz we wzorze umowy;</w:t>
            </w:r>
          </w:p>
          <w:p w:rsidR="007C6122" w:rsidRDefault="007C6122" w:rsidP="00841392">
            <w:pPr>
              <w:pStyle w:val="BodyTextIndent21"/>
              <w:numPr>
                <w:ilvl w:val="0"/>
                <w:numId w:val="9"/>
              </w:numPr>
              <w:tabs>
                <w:tab w:val="left" w:pos="459"/>
              </w:tabs>
              <w:spacing w:after="40" w:line="240" w:lineRule="auto"/>
              <w:ind w:left="459" w:hanging="459"/>
              <w:jc w:val="both"/>
            </w:pPr>
            <w:r>
              <w:rPr>
                <w:rFonts w:ascii="Calibri" w:hAnsi="Calibri" w:cs="Calibri"/>
                <w:sz w:val="20"/>
                <w:szCs w:val="20"/>
              </w:rPr>
              <w:t>w cenie naszej oferty zostały uwzględnione wszystkie koszty wykonania zamówienia;</w:t>
            </w:r>
          </w:p>
          <w:p w:rsidR="007C6122" w:rsidRDefault="007C6122" w:rsidP="00841392">
            <w:pPr>
              <w:pStyle w:val="BodyTextIndent21"/>
              <w:numPr>
                <w:ilvl w:val="0"/>
                <w:numId w:val="9"/>
              </w:numPr>
              <w:tabs>
                <w:tab w:val="left" w:pos="459"/>
              </w:tabs>
              <w:spacing w:after="40" w:line="240" w:lineRule="auto"/>
              <w:ind w:left="459" w:hanging="459"/>
              <w:jc w:val="both"/>
            </w:pPr>
            <w:r>
              <w:rPr>
                <w:rFonts w:ascii="Calibri" w:hAnsi="Calibri" w:cs="Calibri"/>
                <w:sz w:val="20"/>
                <w:szCs w:val="20"/>
              </w:rPr>
              <w:t>zapoznaliśmy się ze Specyfikacją Istotnych Warunków Zamówienia oraz wzorem umowy i nie wnosimy do nich zastrzeżeń oraz przyjmujemy warunki w nich zawarte;</w:t>
            </w:r>
          </w:p>
          <w:p w:rsidR="007C6122" w:rsidRDefault="007C6122" w:rsidP="00841392">
            <w:pPr>
              <w:pStyle w:val="BodyTextIndent21"/>
              <w:numPr>
                <w:ilvl w:val="0"/>
                <w:numId w:val="9"/>
              </w:numPr>
              <w:tabs>
                <w:tab w:val="left" w:pos="459"/>
              </w:tabs>
              <w:spacing w:after="40" w:line="240" w:lineRule="auto"/>
              <w:ind w:left="459" w:hanging="459"/>
              <w:jc w:val="both"/>
            </w:pPr>
            <w:r>
              <w:rPr>
                <w:rFonts w:ascii="Calibri" w:hAnsi="Calibri" w:cs="Calibri"/>
                <w:sz w:val="20"/>
                <w:szCs w:val="20"/>
              </w:rPr>
              <w:t xml:space="preserve">uważamy się za związanych niniejszą ofertą przez okres </w:t>
            </w:r>
            <w:r>
              <w:rPr>
                <w:rFonts w:ascii="Calibri" w:hAnsi="Calibri" w:cs="Calibri"/>
                <w:b/>
                <w:bCs/>
                <w:sz w:val="20"/>
                <w:szCs w:val="20"/>
              </w:rPr>
              <w:t>60 dni</w:t>
            </w:r>
            <w:r>
              <w:rPr>
                <w:rFonts w:ascii="Calibri" w:hAnsi="Calibri" w:cs="Calibri"/>
                <w:sz w:val="20"/>
                <w:szCs w:val="20"/>
              </w:rPr>
              <w:t xml:space="preserve"> licząc od dnia otwarcia ofert (włącznie z tym dniem);</w:t>
            </w:r>
          </w:p>
          <w:p w:rsidR="00366CC7" w:rsidRPr="00366CC7" w:rsidRDefault="007C6122" w:rsidP="00841392">
            <w:pPr>
              <w:numPr>
                <w:ilvl w:val="0"/>
                <w:numId w:val="9"/>
              </w:numPr>
              <w:tabs>
                <w:tab w:val="left" w:pos="459"/>
              </w:tabs>
              <w:spacing w:after="40"/>
              <w:ind w:left="340" w:hanging="340"/>
              <w:jc w:val="both"/>
            </w:pPr>
            <w:r w:rsidRPr="00366CC7">
              <w:rPr>
                <w:rFonts w:ascii="Calibri" w:hAnsi="Calibri" w:cs="Calibri"/>
                <w:sz w:val="20"/>
                <w:szCs w:val="20"/>
              </w:rPr>
              <w:t xml:space="preserve">akceptujemy, iż zapłata za zrealizowanie zamówienia nastąpi w terminie </w:t>
            </w:r>
            <w:r w:rsidRPr="00366CC7">
              <w:rPr>
                <w:rFonts w:ascii="Calibri" w:hAnsi="Calibri" w:cs="Calibri"/>
                <w:b/>
                <w:sz w:val="20"/>
                <w:szCs w:val="20"/>
              </w:rPr>
              <w:t>do 30 dni</w:t>
            </w:r>
            <w:r w:rsidRPr="00366CC7">
              <w:rPr>
                <w:rFonts w:ascii="Calibri" w:hAnsi="Calibri" w:cs="Calibri"/>
                <w:sz w:val="20"/>
                <w:szCs w:val="20"/>
              </w:rPr>
              <w:t xml:space="preserve"> od daty otrzymania przez Zamawiającego prawidłowo wystawionej faktury;</w:t>
            </w:r>
          </w:p>
          <w:p w:rsidR="007C6122" w:rsidRDefault="007C6122" w:rsidP="00841392">
            <w:pPr>
              <w:numPr>
                <w:ilvl w:val="0"/>
                <w:numId w:val="9"/>
              </w:numPr>
              <w:tabs>
                <w:tab w:val="left" w:pos="459"/>
              </w:tabs>
              <w:spacing w:after="40"/>
              <w:ind w:left="340" w:hanging="340"/>
              <w:jc w:val="both"/>
            </w:pPr>
            <w:r w:rsidRPr="00366CC7">
              <w:rPr>
                <w:rFonts w:ascii="Calibri" w:hAnsi="Calibri" w:cs="Calibri"/>
                <w:color w:val="000000"/>
                <w:sz w:val="20"/>
                <w:szCs w:val="20"/>
              </w:rPr>
              <w:t xml:space="preserve">Oświadczamy, że jesteśmy mikroprzedsiębiorstwem bądź małym lub średnim przedsiębiorstwem: </w:t>
            </w:r>
          </w:p>
          <w:p w:rsidR="007C6122" w:rsidRDefault="007C6122">
            <w:pPr>
              <w:tabs>
                <w:tab w:val="left" w:pos="459"/>
              </w:tabs>
              <w:spacing w:after="40"/>
              <w:ind w:left="720"/>
              <w:jc w:val="center"/>
            </w:pPr>
          </w:p>
          <w:p w:rsidR="007C6122" w:rsidRDefault="007C6122">
            <w:pPr>
              <w:tabs>
                <w:tab w:val="left" w:pos="459"/>
              </w:tabs>
              <w:spacing w:after="40"/>
              <w:ind w:left="720"/>
              <w:jc w:val="center"/>
            </w:pPr>
            <w:r>
              <w:rPr>
                <w:rFonts w:ascii="Calibri" w:hAnsi="Calibri" w:cs="Calibri"/>
                <w:b/>
                <w:bCs/>
                <w:color w:val="000000"/>
                <w:sz w:val="20"/>
                <w:szCs w:val="20"/>
              </w:rPr>
              <w:t>Tak * / Nie *</w:t>
            </w:r>
            <w:r>
              <w:rPr>
                <w:rFonts w:ascii="Calibri" w:hAnsi="Calibri" w:cs="Calibri"/>
                <w:color w:val="000000"/>
                <w:sz w:val="20"/>
                <w:szCs w:val="20"/>
              </w:rPr>
              <w:t xml:space="preserve">  (* niepotrzebne skreślić)</w:t>
            </w:r>
          </w:p>
          <w:p w:rsidR="007C6122" w:rsidRDefault="007C6122">
            <w:pPr>
              <w:tabs>
                <w:tab w:val="left" w:pos="459"/>
              </w:tabs>
              <w:spacing w:after="40"/>
              <w:ind w:left="720"/>
              <w:jc w:val="center"/>
            </w:pPr>
          </w:p>
          <w:p w:rsidR="007C6122" w:rsidRDefault="007C6122">
            <w:pPr>
              <w:tabs>
                <w:tab w:val="left" w:pos="459"/>
              </w:tabs>
              <w:spacing w:after="40"/>
              <w:ind w:left="720"/>
              <w:jc w:val="both"/>
            </w:pPr>
            <w:r>
              <w:rPr>
                <w:rFonts w:ascii="Calibri" w:hAnsi="Calibri" w:cs="Calibri"/>
                <w:sz w:val="20"/>
                <w:szCs w:val="20"/>
              </w:rPr>
              <w:t xml:space="preserve">(wg zaleceń Komisji z dnia 6 maja </w:t>
            </w:r>
            <w:proofErr w:type="spellStart"/>
            <w:r>
              <w:rPr>
                <w:rFonts w:ascii="Calibri" w:hAnsi="Calibri" w:cs="Calibri"/>
                <w:sz w:val="20"/>
                <w:szCs w:val="20"/>
              </w:rPr>
              <w:t>2003r</w:t>
            </w:r>
            <w:proofErr w:type="spellEnd"/>
            <w:r>
              <w:rPr>
                <w:rFonts w:ascii="Calibri" w:hAnsi="Calibri" w:cs="Calibri"/>
                <w:sz w:val="20"/>
                <w:szCs w:val="20"/>
              </w:rPr>
              <w:t xml:space="preserve">. dotyczące definicji mikroprzedsiębiorstw oraz małych i średnich przedsiębiorstw (Dz.U. </w:t>
            </w:r>
            <w:proofErr w:type="spellStart"/>
            <w:r>
              <w:rPr>
                <w:rFonts w:ascii="Calibri" w:hAnsi="Calibri" w:cs="Calibri"/>
                <w:sz w:val="20"/>
                <w:szCs w:val="20"/>
              </w:rPr>
              <w:t>L124</w:t>
            </w:r>
            <w:proofErr w:type="spellEnd"/>
            <w:r>
              <w:rPr>
                <w:rFonts w:ascii="Calibri" w:hAnsi="Calibri" w:cs="Calibri"/>
                <w:sz w:val="20"/>
                <w:szCs w:val="20"/>
              </w:rPr>
              <w:t xml:space="preserve"> z 20.5.2003, s. 36). </w:t>
            </w:r>
          </w:p>
          <w:p w:rsidR="007C6122" w:rsidRDefault="007C6122" w:rsidP="00841392">
            <w:pPr>
              <w:numPr>
                <w:ilvl w:val="0"/>
                <w:numId w:val="9"/>
              </w:numPr>
              <w:tabs>
                <w:tab w:val="left" w:pos="459"/>
              </w:tabs>
              <w:spacing w:after="40"/>
              <w:ind w:left="459" w:hanging="459"/>
              <w:jc w:val="both"/>
            </w:pPr>
            <w:r>
              <w:rPr>
                <w:rFonts w:ascii="Calibri" w:eastAsia="Times New Roman" w:hAnsi="Calibri" w:cs="Calibri"/>
                <w:sz w:val="20"/>
                <w:szCs w:val="20"/>
              </w:rPr>
              <w:t>Zastrzegamy</w:t>
            </w:r>
            <w:r>
              <w:rPr>
                <w:rFonts w:ascii="Calibri" w:eastAsia="Times New Roman" w:hAnsi="Calibri" w:cs="Calibri"/>
                <w:b/>
                <w:bCs/>
                <w:sz w:val="20"/>
                <w:szCs w:val="20"/>
              </w:rPr>
              <w:t xml:space="preserve"> </w:t>
            </w:r>
            <w:r>
              <w:rPr>
                <w:rFonts w:ascii="Calibri" w:eastAsia="Times New Roman" w:hAnsi="Calibri" w:cs="Calibri"/>
                <w:sz w:val="20"/>
                <w:szCs w:val="20"/>
              </w:rPr>
              <w:t>sobie następujące informacje stanowiące tajemnicę przedsiębiorstwa w rozumieniu przepisów o zwalczaniu nieuczciwej konkurencji: .......................................</w:t>
            </w:r>
          </w:p>
          <w:p w:rsidR="00204EF7" w:rsidRPr="005A1545" w:rsidRDefault="00204EF7" w:rsidP="00841392">
            <w:pPr>
              <w:numPr>
                <w:ilvl w:val="0"/>
                <w:numId w:val="9"/>
              </w:numPr>
              <w:tabs>
                <w:tab w:val="left" w:pos="459"/>
              </w:tabs>
              <w:spacing w:after="40"/>
              <w:ind w:left="459" w:hanging="459"/>
              <w:jc w:val="both"/>
            </w:pPr>
            <w:r w:rsidRPr="005A1545">
              <w:rPr>
                <w:rFonts w:ascii="Calibri" w:hAnsi="Calibri"/>
                <w:b/>
                <w:sz w:val="20"/>
                <w:szCs w:val="20"/>
              </w:rPr>
              <w:t>OŚWIADCZAMY,</w:t>
            </w:r>
            <w:r w:rsidRPr="005A1545">
              <w:rPr>
                <w:rFonts w:ascii="Calibri" w:hAnsi="Calibri"/>
                <w:sz w:val="20"/>
                <w:szCs w:val="20"/>
              </w:rPr>
              <w:t xml:space="preserve"> że hasło/hasła do pliku/-ów JEDZ przekazanego/-</w:t>
            </w:r>
            <w:proofErr w:type="spellStart"/>
            <w:r w:rsidRPr="005A1545">
              <w:rPr>
                <w:rFonts w:ascii="Calibri" w:hAnsi="Calibri"/>
                <w:sz w:val="20"/>
                <w:szCs w:val="20"/>
              </w:rPr>
              <w:t>ych</w:t>
            </w:r>
            <w:proofErr w:type="spellEnd"/>
            <w:r w:rsidRPr="005A1545">
              <w:rPr>
                <w:rFonts w:ascii="Calibri" w:hAnsi="Calibri"/>
                <w:sz w:val="20"/>
                <w:szCs w:val="20"/>
              </w:rPr>
              <w:t xml:space="preserve"> w postaci elektronicznej jest/są następujące:</w:t>
            </w:r>
          </w:p>
          <w:p w:rsidR="00204EF7" w:rsidRPr="005A1545" w:rsidRDefault="00204EF7" w:rsidP="00204EF7">
            <w:pPr>
              <w:tabs>
                <w:tab w:val="left" w:pos="426"/>
              </w:tabs>
              <w:spacing w:before="120"/>
              <w:rPr>
                <w:rFonts w:ascii="Calibri" w:hAnsi="Calibri" w:cs="Arial"/>
                <w:sz w:val="20"/>
                <w:szCs w:val="20"/>
                <w:lang w:eastAsia="ar-SA"/>
              </w:rPr>
            </w:pPr>
            <w:r w:rsidRPr="005A1545">
              <w:rPr>
                <w:rFonts w:ascii="Calibri" w:hAnsi="Calibri" w:cs="Arial"/>
                <w:b/>
                <w:sz w:val="20"/>
                <w:szCs w:val="20"/>
                <w:lang w:eastAsia="ar-SA"/>
              </w:rPr>
              <w:tab/>
              <w:t>Nazwa pliku</w:t>
            </w:r>
            <w:r w:rsidRPr="005A1545">
              <w:rPr>
                <w:rFonts w:ascii="Calibri" w:hAnsi="Calibri" w:cs="Arial"/>
                <w:sz w:val="20"/>
                <w:szCs w:val="20"/>
                <w:lang w:eastAsia="ar-SA"/>
              </w:rPr>
              <w:t>: ………………</w:t>
            </w:r>
            <w:r w:rsidR="005A1545">
              <w:rPr>
                <w:rFonts w:ascii="Calibri" w:hAnsi="Calibri" w:cs="Arial"/>
                <w:sz w:val="20"/>
                <w:szCs w:val="20"/>
                <w:lang w:eastAsia="ar-SA"/>
              </w:rPr>
              <w:t>………….</w:t>
            </w:r>
            <w:r w:rsidRPr="005A1545">
              <w:rPr>
                <w:rFonts w:ascii="Calibri" w:hAnsi="Calibri" w:cs="Arial"/>
                <w:sz w:val="20"/>
                <w:szCs w:val="20"/>
                <w:lang w:eastAsia="ar-SA"/>
              </w:rPr>
              <w:t>…….…- hasło: ………</w:t>
            </w:r>
            <w:r w:rsidR="005A1545">
              <w:rPr>
                <w:rFonts w:ascii="Calibri" w:hAnsi="Calibri" w:cs="Arial"/>
                <w:sz w:val="20"/>
                <w:szCs w:val="20"/>
                <w:lang w:eastAsia="ar-SA"/>
              </w:rPr>
              <w:t>…………..</w:t>
            </w:r>
            <w:r w:rsidRPr="005A1545">
              <w:rPr>
                <w:rFonts w:ascii="Calibri" w:hAnsi="Calibri" w:cs="Arial"/>
                <w:sz w:val="20"/>
                <w:szCs w:val="20"/>
                <w:lang w:eastAsia="ar-SA"/>
              </w:rPr>
              <w:t>……</w:t>
            </w:r>
          </w:p>
          <w:p w:rsidR="00204EF7" w:rsidRPr="005A1545" w:rsidRDefault="00204EF7" w:rsidP="00204EF7">
            <w:pPr>
              <w:tabs>
                <w:tab w:val="left" w:pos="426"/>
              </w:tabs>
              <w:spacing w:before="120"/>
              <w:rPr>
                <w:rFonts w:ascii="Calibri" w:hAnsi="Calibri" w:cs="Arial"/>
                <w:sz w:val="20"/>
                <w:szCs w:val="20"/>
                <w:lang w:eastAsia="ar-SA"/>
              </w:rPr>
            </w:pPr>
            <w:r w:rsidRPr="005A1545">
              <w:rPr>
                <w:rFonts w:ascii="Calibri" w:hAnsi="Calibri" w:cs="Arial"/>
                <w:b/>
                <w:sz w:val="20"/>
                <w:szCs w:val="20"/>
                <w:lang w:eastAsia="ar-SA"/>
              </w:rPr>
              <w:tab/>
              <w:t>Nazwa pliku</w:t>
            </w:r>
            <w:r w:rsidRPr="005A1545">
              <w:rPr>
                <w:rFonts w:ascii="Calibri" w:hAnsi="Calibri" w:cs="Arial"/>
                <w:sz w:val="20"/>
                <w:szCs w:val="20"/>
                <w:lang w:eastAsia="ar-SA"/>
              </w:rPr>
              <w:t>: ………………</w:t>
            </w:r>
            <w:r w:rsidR="005A1545">
              <w:rPr>
                <w:rFonts w:ascii="Calibri" w:hAnsi="Calibri" w:cs="Arial"/>
                <w:sz w:val="20"/>
                <w:szCs w:val="20"/>
                <w:lang w:eastAsia="ar-SA"/>
              </w:rPr>
              <w:t>………….</w:t>
            </w:r>
            <w:r w:rsidRPr="005A1545">
              <w:rPr>
                <w:rFonts w:ascii="Calibri" w:hAnsi="Calibri" w:cs="Arial"/>
                <w:sz w:val="20"/>
                <w:szCs w:val="20"/>
                <w:lang w:eastAsia="ar-SA"/>
              </w:rPr>
              <w:t>…….…- hasło: ……</w:t>
            </w:r>
            <w:r w:rsidR="005A1545">
              <w:rPr>
                <w:rFonts w:ascii="Calibri" w:hAnsi="Calibri" w:cs="Arial"/>
                <w:sz w:val="20"/>
                <w:szCs w:val="20"/>
                <w:lang w:eastAsia="ar-SA"/>
              </w:rPr>
              <w:t>…………..</w:t>
            </w:r>
            <w:r w:rsidRPr="005A1545">
              <w:rPr>
                <w:rFonts w:ascii="Calibri" w:hAnsi="Calibri" w:cs="Arial"/>
                <w:sz w:val="20"/>
                <w:szCs w:val="20"/>
                <w:lang w:eastAsia="ar-SA"/>
              </w:rPr>
              <w:t>………</w:t>
            </w:r>
          </w:p>
          <w:p w:rsidR="00204EF7" w:rsidRPr="005A1545" w:rsidRDefault="00204EF7" w:rsidP="00204EF7">
            <w:pPr>
              <w:spacing w:before="120" w:after="120"/>
              <w:ind w:left="284"/>
              <w:rPr>
                <w:rFonts w:ascii="Calibri" w:hAnsi="Calibri" w:cs="Arial"/>
                <w:sz w:val="20"/>
                <w:szCs w:val="20"/>
                <w:lang w:eastAsia="ar-SA"/>
              </w:rPr>
            </w:pPr>
            <w:r w:rsidRPr="005A1545">
              <w:rPr>
                <w:rFonts w:ascii="Calibri" w:hAnsi="Calibri" w:cs="Arial"/>
                <w:sz w:val="20"/>
                <w:szCs w:val="20"/>
                <w:lang w:eastAsia="ar-SA"/>
              </w:rPr>
              <w:t>Dodatkowe informacje niezbędne dla prawidłowego dostępu do dokumentu JEDZ,</w:t>
            </w:r>
            <w:r w:rsidR="005A1545">
              <w:rPr>
                <w:rFonts w:ascii="Calibri" w:hAnsi="Calibri" w:cs="Arial"/>
                <w:sz w:val="20"/>
                <w:szCs w:val="20"/>
                <w:lang w:eastAsia="ar-SA"/>
              </w:rPr>
              <w:t xml:space="preserve"> </w:t>
            </w:r>
            <w:r w:rsidRPr="005A1545">
              <w:rPr>
                <w:rFonts w:ascii="Calibri" w:hAnsi="Calibri" w:cs="Arial"/>
                <w:sz w:val="20"/>
                <w:szCs w:val="20"/>
                <w:lang w:eastAsia="ar-SA"/>
              </w:rPr>
              <w:t>w szczególności informacje o wykorzystanym programie szyfrującym lub procedurze odszyfrowania danych zawartych w JEDZ: ………………………………………………………………………………………………</w:t>
            </w:r>
            <w:r w:rsidR="005A1545">
              <w:rPr>
                <w:rFonts w:ascii="Calibri" w:hAnsi="Calibri" w:cs="Arial"/>
                <w:sz w:val="20"/>
                <w:szCs w:val="20"/>
                <w:lang w:eastAsia="ar-SA"/>
              </w:rPr>
              <w:t>………………………………………………………….</w:t>
            </w:r>
            <w:r w:rsidRPr="005A1545">
              <w:rPr>
                <w:rFonts w:ascii="Calibri" w:hAnsi="Calibri" w:cs="Arial"/>
                <w:sz w:val="20"/>
                <w:szCs w:val="20"/>
                <w:lang w:eastAsia="ar-SA"/>
              </w:rPr>
              <w:t>…………</w:t>
            </w:r>
            <w:r w:rsidR="005A1545">
              <w:rPr>
                <w:rFonts w:ascii="Calibri" w:hAnsi="Calibri" w:cs="Arial"/>
                <w:sz w:val="20"/>
                <w:szCs w:val="20"/>
                <w:lang w:eastAsia="ar-SA"/>
              </w:rPr>
              <w:t>………….</w:t>
            </w:r>
            <w:r w:rsidRPr="005A1545">
              <w:rPr>
                <w:rFonts w:ascii="Calibri" w:hAnsi="Calibri" w:cs="Arial"/>
                <w:sz w:val="20"/>
                <w:szCs w:val="20"/>
                <w:lang w:eastAsia="ar-SA"/>
              </w:rPr>
              <w:t>….</w:t>
            </w:r>
          </w:p>
          <w:p w:rsidR="00204EF7" w:rsidRPr="005A1545" w:rsidRDefault="00204EF7" w:rsidP="00204EF7">
            <w:pPr>
              <w:spacing w:before="120" w:after="120"/>
              <w:ind w:left="284"/>
              <w:rPr>
                <w:rFonts w:ascii="Calibri" w:hAnsi="Calibri" w:cs="Arial"/>
                <w:sz w:val="20"/>
                <w:szCs w:val="20"/>
                <w:lang w:eastAsia="ar-SA"/>
              </w:rPr>
            </w:pPr>
            <w:r w:rsidRPr="005A1545">
              <w:rPr>
                <w:rFonts w:ascii="Calibri" w:hAnsi="Calibri" w:cs="Arial"/>
                <w:sz w:val="20"/>
                <w:szCs w:val="20"/>
                <w:lang w:eastAsia="ar-SA"/>
              </w:rPr>
              <w:t>………………………………………………………………………………………………………………………………………………………</w:t>
            </w:r>
            <w:r w:rsidR="005A1545">
              <w:rPr>
                <w:rFonts w:ascii="Calibri" w:hAnsi="Calibri" w:cs="Arial"/>
                <w:sz w:val="20"/>
                <w:szCs w:val="20"/>
                <w:lang w:eastAsia="ar-SA"/>
              </w:rPr>
              <w:t>…………………………….</w:t>
            </w:r>
          </w:p>
          <w:p w:rsidR="007C6122" w:rsidRPr="005A1545" w:rsidRDefault="00204EF7" w:rsidP="00841392">
            <w:pPr>
              <w:numPr>
                <w:ilvl w:val="0"/>
                <w:numId w:val="9"/>
              </w:numPr>
              <w:tabs>
                <w:tab w:val="left" w:pos="283"/>
              </w:tabs>
              <w:spacing w:after="40"/>
              <w:ind w:left="425" w:hanging="425"/>
              <w:jc w:val="both"/>
              <w:rPr>
                <w:rFonts w:ascii="Calibri" w:hAnsi="Calibri" w:cs="Calibri"/>
                <w:sz w:val="20"/>
                <w:szCs w:val="20"/>
              </w:rPr>
            </w:pPr>
            <w:r w:rsidRPr="005A1545">
              <w:rPr>
                <w:rFonts w:ascii="Calibri" w:hAnsi="Calibri" w:cs="Arial"/>
                <w:b/>
                <w:sz w:val="20"/>
                <w:szCs w:val="20"/>
              </w:rPr>
              <w:t>OŚWIADCZAMY,</w:t>
            </w:r>
            <w:r w:rsidRPr="005A1545">
              <w:rPr>
                <w:rFonts w:ascii="Calibri" w:hAnsi="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p w:rsidR="005A1545" w:rsidRPr="005A1545" w:rsidRDefault="005A1545" w:rsidP="00841392">
            <w:pPr>
              <w:numPr>
                <w:ilvl w:val="0"/>
                <w:numId w:val="9"/>
              </w:numPr>
              <w:tabs>
                <w:tab w:val="left" w:pos="459"/>
              </w:tabs>
              <w:spacing w:after="40"/>
              <w:ind w:left="459" w:hanging="459"/>
              <w:jc w:val="both"/>
            </w:pPr>
            <w:r>
              <w:rPr>
                <w:rFonts w:ascii="Calibri" w:eastAsia="Times New Roman" w:hAnsi="Calibri" w:cs="Calibri"/>
                <w:b/>
                <w:bCs/>
                <w:sz w:val="20"/>
                <w:szCs w:val="20"/>
              </w:rPr>
              <w:t>Pod groźbą odpowiedzialności karnej załączone do Oferty dokumenty opisują stan prawny i faktyczny, aktualny na dzień otwarcia ofert (art. 297 Kodeksu Karnego).</w:t>
            </w:r>
          </w:p>
        </w:tc>
        <w:tc>
          <w:tcPr>
            <w:tcW w:w="69" w:type="dxa"/>
            <w:tcBorders>
              <w:left w:val="single" w:sz="4" w:space="0" w:color="000080"/>
            </w:tcBorders>
            <w:shd w:val="clear" w:color="auto" w:fill="auto"/>
          </w:tcPr>
          <w:p w:rsidR="007C6122" w:rsidRDefault="007C6122">
            <w:pPr>
              <w:snapToGrid w:val="0"/>
              <w:rPr>
                <w:rFonts w:ascii="Calibri" w:hAnsi="Calibri" w:cs="Calibri"/>
                <w:sz w:val="20"/>
                <w:szCs w:val="20"/>
              </w:rPr>
            </w:pPr>
          </w:p>
        </w:tc>
      </w:tr>
      <w:tr w:rsidR="007C6122" w:rsidTr="00366CC7">
        <w:trPr>
          <w:trHeight w:val="426"/>
        </w:trPr>
        <w:tc>
          <w:tcPr>
            <w:tcW w:w="9915" w:type="dxa"/>
            <w:gridSpan w:val="2"/>
            <w:tcBorders>
              <w:top w:val="single" w:sz="4" w:space="0" w:color="000080"/>
              <w:left w:val="single" w:sz="4" w:space="0" w:color="000080"/>
              <w:bottom w:val="single" w:sz="4" w:space="0" w:color="000080"/>
            </w:tcBorders>
            <w:shd w:val="clear" w:color="auto" w:fill="auto"/>
          </w:tcPr>
          <w:p w:rsidR="007C6122" w:rsidRPr="00313925" w:rsidRDefault="007C6122" w:rsidP="00841392">
            <w:pPr>
              <w:pStyle w:val="Akapitzlist1"/>
              <w:numPr>
                <w:ilvl w:val="0"/>
                <w:numId w:val="10"/>
              </w:numPr>
              <w:spacing w:after="40"/>
              <w:ind w:left="459" w:hanging="425"/>
              <w:rPr>
                <w:rFonts w:cs="Tahoma"/>
              </w:rPr>
            </w:pPr>
            <w:r w:rsidRPr="00313925">
              <w:rPr>
                <w:rFonts w:ascii="Calibri" w:hAnsi="Calibri" w:cs="Calibri"/>
                <w:b/>
                <w:sz w:val="20"/>
                <w:szCs w:val="20"/>
              </w:rPr>
              <w:t>ZOBOWIĄZANIA W PRZYPADKU PRZYZNANIA ZAMÓWIENIA:</w:t>
            </w:r>
          </w:p>
          <w:p w:rsidR="007C6122" w:rsidRDefault="007C6122" w:rsidP="00841392">
            <w:pPr>
              <w:numPr>
                <w:ilvl w:val="0"/>
                <w:numId w:val="7"/>
              </w:numPr>
              <w:tabs>
                <w:tab w:val="left" w:pos="459"/>
              </w:tabs>
              <w:spacing w:after="40"/>
              <w:ind w:left="459" w:hanging="459"/>
              <w:jc w:val="both"/>
            </w:pPr>
            <w:r>
              <w:rPr>
                <w:rFonts w:ascii="Calibri" w:hAnsi="Calibri" w:cs="Calibri"/>
                <w:sz w:val="20"/>
                <w:szCs w:val="20"/>
              </w:rPr>
              <w:t>zobowiązujemy się do zawarcia umowy w miejscu i terminie wyznaczonym przez Zamawiającego;</w:t>
            </w:r>
          </w:p>
          <w:p w:rsidR="007C6122" w:rsidRDefault="007C6122" w:rsidP="00841392">
            <w:pPr>
              <w:numPr>
                <w:ilvl w:val="0"/>
                <w:numId w:val="7"/>
              </w:numPr>
              <w:tabs>
                <w:tab w:val="left" w:pos="459"/>
              </w:tabs>
              <w:spacing w:after="40"/>
              <w:ind w:left="459" w:hanging="459"/>
              <w:jc w:val="both"/>
            </w:pPr>
            <w:r>
              <w:rPr>
                <w:rFonts w:ascii="Calibri" w:hAnsi="Calibri" w:cs="Calibri"/>
                <w:sz w:val="20"/>
                <w:szCs w:val="20"/>
              </w:rPr>
              <w:t>osobą upoważnioną do kontaktów z Zamawiającym w sprawach dotyczących realizacji umowy jest ........................................................................................................................................................</w:t>
            </w:r>
          </w:p>
          <w:p w:rsidR="007C6122" w:rsidRDefault="007C6122">
            <w:pPr>
              <w:tabs>
                <w:tab w:val="left" w:pos="459"/>
              </w:tabs>
              <w:spacing w:after="40"/>
              <w:ind w:left="459"/>
              <w:jc w:val="both"/>
            </w:pPr>
            <w:r>
              <w:rPr>
                <w:rFonts w:ascii="Calibri" w:hAnsi="Calibri" w:cs="Calibri"/>
                <w:bCs/>
                <w:iCs/>
                <w:sz w:val="20"/>
                <w:szCs w:val="20"/>
              </w:rPr>
              <w:t>e-mail: ………...……........………….…………………..……....….</w:t>
            </w:r>
          </w:p>
          <w:p w:rsidR="007C6122" w:rsidRDefault="007C6122">
            <w:pPr>
              <w:tabs>
                <w:tab w:val="left" w:pos="459"/>
              </w:tabs>
              <w:spacing w:after="40"/>
              <w:ind w:left="459"/>
              <w:jc w:val="both"/>
            </w:pPr>
            <w:r>
              <w:rPr>
                <w:rFonts w:ascii="Calibri" w:hAnsi="Calibri" w:cs="Calibri"/>
                <w:bCs/>
                <w:iCs/>
                <w:sz w:val="20"/>
                <w:szCs w:val="20"/>
              </w:rPr>
              <w:t>tel./fax: .....................................................………</w:t>
            </w:r>
            <w:r w:rsidR="002D42CB">
              <w:rPr>
                <w:rFonts w:ascii="Calibri" w:hAnsi="Calibri" w:cs="Calibri"/>
                <w:bCs/>
                <w:iCs/>
                <w:sz w:val="20"/>
                <w:szCs w:val="20"/>
              </w:rPr>
              <w:t>……..</w:t>
            </w:r>
            <w:r>
              <w:rPr>
                <w:rFonts w:ascii="Calibri" w:hAnsi="Calibri" w:cs="Calibri"/>
                <w:bCs/>
                <w:iCs/>
                <w:sz w:val="20"/>
                <w:szCs w:val="20"/>
              </w:rPr>
              <w:t>.;</w:t>
            </w:r>
          </w:p>
          <w:p w:rsidR="007C6122" w:rsidRPr="00313925" w:rsidRDefault="007C6122">
            <w:pPr>
              <w:pStyle w:val="Akapitzlist1"/>
              <w:tabs>
                <w:tab w:val="left" w:pos="459"/>
              </w:tabs>
              <w:spacing w:after="40"/>
              <w:ind w:left="459" w:hanging="459"/>
              <w:jc w:val="both"/>
              <w:rPr>
                <w:rFonts w:ascii="Calibri" w:hAnsi="Calibri" w:cs="Calibri"/>
                <w:bCs/>
                <w:iCs/>
                <w:sz w:val="20"/>
                <w:szCs w:val="20"/>
              </w:rPr>
            </w:pPr>
          </w:p>
        </w:tc>
        <w:tc>
          <w:tcPr>
            <w:tcW w:w="69" w:type="dxa"/>
            <w:tcBorders>
              <w:left w:val="single" w:sz="4" w:space="0" w:color="000080"/>
            </w:tcBorders>
            <w:shd w:val="clear" w:color="auto" w:fill="auto"/>
          </w:tcPr>
          <w:p w:rsidR="007C6122" w:rsidRDefault="007C6122">
            <w:pPr>
              <w:snapToGrid w:val="0"/>
              <w:rPr>
                <w:rFonts w:ascii="Calibri" w:hAnsi="Calibri" w:cs="Calibri"/>
                <w:bCs/>
                <w:iCs/>
                <w:sz w:val="20"/>
                <w:szCs w:val="20"/>
              </w:rPr>
            </w:pPr>
          </w:p>
        </w:tc>
      </w:tr>
      <w:tr w:rsidR="007C6122" w:rsidTr="00366CC7">
        <w:trPr>
          <w:trHeight w:val="281"/>
        </w:trPr>
        <w:tc>
          <w:tcPr>
            <w:tcW w:w="9915" w:type="dxa"/>
            <w:gridSpan w:val="2"/>
            <w:tcBorders>
              <w:top w:val="single" w:sz="4" w:space="0" w:color="000080"/>
              <w:left w:val="single" w:sz="4" w:space="0" w:color="000080"/>
              <w:bottom w:val="single" w:sz="4" w:space="0" w:color="000080"/>
            </w:tcBorders>
            <w:shd w:val="clear" w:color="auto" w:fill="auto"/>
          </w:tcPr>
          <w:p w:rsidR="007C6122" w:rsidRPr="00313925" w:rsidRDefault="007C6122" w:rsidP="00841392">
            <w:pPr>
              <w:pStyle w:val="Akapitzlist1"/>
              <w:numPr>
                <w:ilvl w:val="0"/>
                <w:numId w:val="10"/>
              </w:numPr>
              <w:spacing w:after="40"/>
              <w:ind w:left="459" w:hanging="459"/>
              <w:rPr>
                <w:rFonts w:cs="Tahoma"/>
              </w:rPr>
            </w:pPr>
            <w:r w:rsidRPr="00313925">
              <w:rPr>
                <w:rFonts w:ascii="Calibri" w:hAnsi="Calibri" w:cs="Calibri"/>
                <w:b/>
                <w:color w:val="000000"/>
                <w:sz w:val="20"/>
                <w:szCs w:val="20"/>
              </w:rPr>
              <w:t>SPIS TREŚCI:</w:t>
            </w:r>
          </w:p>
          <w:p w:rsidR="007C6122" w:rsidRDefault="007C6122">
            <w:pPr>
              <w:spacing w:after="40"/>
              <w:jc w:val="both"/>
            </w:pPr>
            <w:r>
              <w:rPr>
                <w:rFonts w:ascii="Calibri" w:hAnsi="Calibri" w:cs="Calibri"/>
                <w:color w:val="000000"/>
                <w:sz w:val="20"/>
                <w:szCs w:val="20"/>
              </w:rPr>
              <w:t>Integralną część oferty stanowią następujące dokumenty:</w:t>
            </w:r>
          </w:p>
          <w:p w:rsidR="007C6122" w:rsidRDefault="007C6122" w:rsidP="00841392">
            <w:pPr>
              <w:numPr>
                <w:ilvl w:val="0"/>
                <w:numId w:val="17"/>
              </w:numPr>
              <w:spacing w:after="40"/>
            </w:pPr>
            <w:r>
              <w:rPr>
                <w:rFonts w:ascii="Calibri" w:hAnsi="Calibri" w:cs="Calibri"/>
                <w:color w:val="000000"/>
                <w:sz w:val="20"/>
                <w:szCs w:val="20"/>
              </w:rPr>
              <w:t>........................................................................................................................................................</w:t>
            </w:r>
          </w:p>
          <w:p w:rsidR="007C6122" w:rsidRDefault="007C6122" w:rsidP="00841392">
            <w:pPr>
              <w:numPr>
                <w:ilvl w:val="0"/>
                <w:numId w:val="17"/>
              </w:numPr>
              <w:spacing w:after="40"/>
            </w:pPr>
            <w:r>
              <w:rPr>
                <w:rFonts w:ascii="Calibri" w:hAnsi="Calibri" w:cs="Calibri"/>
                <w:color w:val="000000"/>
                <w:sz w:val="20"/>
                <w:szCs w:val="20"/>
              </w:rPr>
              <w:t>........................................................................................................................................................</w:t>
            </w:r>
          </w:p>
          <w:p w:rsidR="007C6122" w:rsidRDefault="007C6122" w:rsidP="00841392">
            <w:pPr>
              <w:numPr>
                <w:ilvl w:val="0"/>
                <w:numId w:val="17"/>
              </w:numPr>
              <w:spacing w:after="40"/>
            </w:pPr>
            <w:r>
              <w:rPr>
                <w:rFonts w:ascii="Calibri" w:hAnsi="Calibri" w:cs="Calibri"/>
                <w:color w:val="000000"/>
                <w:sz w:val="20"/>
                <w:szCs w:val="20"/>
              </w:rPr>
              <w:t>.........................................................................................................................................................</w:t>
            </w:r>
          </w:p>
          <w:p w:rsidR="007C6122" w:rsidRDefault="007C6122" w:rsidP="00841392">
            <w:pPr>
              <w:numPr>
                <w:ilvl w:val="0"/>
                <w:numId w:val="17"/>
              </w:numPr>
              <w:spacing w:after="40"/>
            </w:pPr>
            <w:r>
              <w:rPr>
                <w:rFonts w:ascii="Calibri" w:hAnsi="Calibri" w:cs="Calibri"/>
                <w:color w:val="000000"/>
                <w:sz w:val="20"/>
                <w:szCs w:val="20"/>
              </w:rPr>
              <w:t>.........................................................................................................................................................</w:t>
            </w:r>
          </w:p>
          <w:p w:rsidR="007C6122" w:rsidRDefault="007C6122">
            <w:pPr>
              <w:spacing w:after="40"/>
              <w:ind w:left="34"/>
            </w:pPr>
            <w:r>
              <w:rPr>
                <w:rFonts w:ascii="Calibri" w:hAnsi="Calibri" w:cs="Calibri"/>
                <w:color w:val="000000"/>
                <w:sz w:val="20"/>
                <w:szCs w:val="20"/>
              </w:rPr>
              <w:t>Oferta została złożona na .............. kolejno ponumerowanych stronach.</w:t>
            </w:r>
          </w:p>
        </w:tc>
        <w:tc>
          <w:tcPr>
            <w:tcW w:w="69" w:type="dxa"/>
            <w:tcBorders>
              <w:left w:val="single" w:sz="4" w:space="0" w:color="000080"/>
            </w:tcBorders>
            <w:shd w:val="clear" w:color="auto" w:fill="auto"/>
          </w:tcPr>
          <w:p w:rsidR="007C6122" w:rsidRDefault="007C6122">
            <w:pPr>
              <w:snapToGrid w:val="0"/>
            </w:pPr>
          </w:p>
        </w:tc>
      </w:tr>
      <w:tr w:rsidR="007C6122" w:rsidTr="00366CC7">
        <w:trPr>
          <w:trHeight w:val="1683"/>
        </w:trPr>
        <w:tc>
          <w:tcPr>
            <w:tcW w:w="9215" w:type="dxa"/>
            <w:tcBorders>
              <w:top w:val="single" w:sz="4" w:space="0" w:color="000080"/>
              <w:left w:val="single" w:sz="4" w:space="0" w:color="000080"/>
              <w:bottom w:val="single" w:sz="4" w:space="0" w:color="000080"/>
            </w:tcBorders>
            <w:shd w:val="clear" w:color="auto" w:fill="auto"/>
            <w:vAlign w:val="bottom"/>
          </w:tcPr>
          <w:p w:rsidR="007C6122" w:rsidRDefault="007C6122">
            <w:r>
              <w:rPr>
                <w:rFonts w:ascii="Calibri" w:hAnsi="Calibri" w:cs="Calibri"/>
                <w:sz w:val="20"/>
                <w:szCs w:val="20"/>
              </w:rPr>
              <w:t>..................................... , dnia ..............................</w:t>
            </w:r>
          </w:p>
          <w:p w:rsidR="007C6122" w:rsidRDefault="007C6122">
            <w:pPr>
              <w:jc w:val="right"/>
            </w:pPr>
            <w:r>
              <w:rPr>
                <w:rFonts w:ascii="Calibri" w:hAnsi="Calibri" w:cs="Calibri"/>
                <w:sz w:val="20"/>
                <w:szCs w:val="20"/>
              </w:rPr>
              <w:t>....................................................................................</w:t>
            </w:r>
          </w:p>
          <w:p w:rsidR="007C6122" w:rsidRDefault="007C6122">
            <w:pPr>
              <w:pStyle w:val="Tekstpodstawowy32"/>
              <w:jc w:val="right"/>
            </w:pPr>
            <w:r>
              <w:rPr>
                <w:rFonts w:ascii="Calibri" w:hAnsi="Calibri" w:cs="Calibri"/>
                <w:i/>
                <w:sz w:val="20"/>
              </w:rPr>
              <w:t>Podpisy przedstawicieli Wykonawcy</w:t>
            </w:r>
          </w:p>
          <w:p w:rsidR="007C6122" w:rsidRDefault="007C6122">
            <w:pPr>
              <w:pStyle w:val="Tekstpodstawowy32"/>
              <w:jc w:val="right"/>
            </w:pPr>
            <w:r>
              <w:rPr>
                <w:rFonts w:ascii="Calibri" w:hAnsi="Calibri" w:cs="Calibri"/>
                <w:i/>
                <w:iCs/>
                <w:sz w:val="20"/>
              </w:rPr>
              <w:t>upoważnionych do jego reprezentowania</w:t>
            </w:r>
          </w:p>
          <w:p w:rsidR="007C6122" w:rsidRDefault="007C6122">
            <w:pPr>
              <w:spacing w:after="40"/>
              <w:jc w:val="center"/>
              <w:rPr>
                <w:rFonts w:ascii="Calibri" w:hAnsi="Calibri" w:cs="Calibri"/>
                <w:sz w:val="20"/>
                <w:szCs w:val="20"/>
              </w:rPr>
            </w:pPr>
          </w:p>
        </w:tc>
        <w:tc>
          <w:tcPr>
            <w:tcW w:w="700" w:type="dxa"/>
            <w:tcBorders>
              <w:top w:val="single" w:sz="4" w:space="0" w:color="000080"/>
              <w:left w:val="single" w:sz="4" w:space="0" w:color="000080"/>
              <w:bottom w:val="single" w:sz="4" w:space="0" w:color="000080"/>
            </w:tcBorders>
            <w:shd w:val="clear" w:color="auto" w:fill="auto"/>
            <w:vAlign w:val="bottom"/>
          </w:tcPr>
          <w:p w:rsidR="007C6122" w:rsidRDefault="007C6122">
            <w:pPr>
              <w:snapToGrid w:val="0"/>
              <w:spacing w:after="40"/>
              <w:jc w:val="center"/>
              <w:rPr>
                <w:rFonts w:ascii="Calibri" w:hAnsi="Calibri" w:cs="Calibri"/>
                <w:sz w:val="20"/>
                <w:szCs w:val="20"/>
              </w:rPr>
            </w:pPr>
          </w:p>
        </w:tc>
        <w:tc>
          <w:tcPr>
            <w:tcW w:w="69" w:type="dxa"/>
            <w:tcBorders>
              <w:left w:val="single" w:sz="4" w:space="0" w:color="000080"/>
            </w:tcBorders>
            <w:shd w:val="clear" w:color="auto" w:fill="auto"/>
          </w:tcPr>
          <w:p w:rsidR="007C6122" w:rsidRDefault="007C6122">
            <w:pPr>
              <w:snapToGrid w:val="0"/>
              <w:rPr>
                <w:rFonts w:ascii="Calibri" w:hAnsi="Calibri" w:cs="Calibri"/>
                <w:sz w:val="20"/>
                <w:szCs w:val="20"/>
              </w:rPr>
            </w:pPr>
          </w:p>
        </w:tc>
      </w:tr>
    </w:tbl>
    <w:p w:rsidR="007C6122" w:rsidRDefault="007C6122">
      <w:pPr>
        <w:pStyle w:val="Tekstpodstawowy"/>
      </w:pPr>
    </w:p>
    <w:tbl>
      <w:tblPr>
        <w:tblW w:w="0" w:type="auto"/>
        <w:tblInd w:w="-116" w:type="dxa"/>
        <w:tblLayout w:type="fixed"/>
        <w:tblLook w:val="0000" w:firstRow="0" w:lastRow="0" w:firstColumn="0" w:lastColumn="0" w:noHBand="0" w:noVBand="0"/>
      </w:tblPr>
      <w:tblGrid>
        <w:gridCol w:w="9664"/>
      </w:tblGrid>
      <w:tr w:rsidR="007C6122">
        <w:tc>
          <w:tcPr>
            <w:tcW w:w="966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2 do SIWZ</w:t>
            </w:r>
          </w:p>
        </w:tc>
      </w:tr>
      <w:tr w:rsidR="007C6122">
        <w:trPr>
          <w:trHeight w:val="460"/>
        </w:trPr>
        <w:tc>
          <w:tcPr>
            <w:tcW w:w="966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pPr>
            <w:r>
              <w:rPr>
                <w:rFonts w:ascii="Calibri" w:hAnsi="Calibri" w:cs="Calibri"/>
                <w:sz w:val="20"/>
                <w:szCs w:val="20"/>
              </w:rPr>
              <w:t xml:space="preserve">OŚWIADCZENIE O BRAKU PODSTAW DO WYKLUCZENIA  I SPEŁNIENIA WARUNKÓW UDZIAŁU W POSTĘPOWANIU – nr sprawy </w:t>
            </w:r>
            <w:r w:rsidR="0049080F">
              <w:rPr>
                <w:rFonts w:ascii="Calibri" w:hAnsi="Calibri" w:cs="Calibri"/>
                <w:sz w:val="20"/>
                <w:szCs w:val="20"/>
              </w:rPr>
              <w:t>DZP.341.51.2018</w:t>
            </w:r>
          </w:p>
        </w:tc>
      </w:tr>
    </w:tbl>
    <w:p w:rsidR="007C6122" w:rsidRDefault="007C6122">
      <w:pPr>
        <w:sectPr w:rsidR="007C6122" w:rsidSect="00366CC7">
          <w:headerReference w:type="default" r:id="rId21"/>
          <w:footerReference w:type="default" r:id="rId22"/>
          <w:pgSz w:w="12240" w:h="15840"/>
          <w:pgMar w:top="851" w:right="851" w:bottom="907" w:left="1134" w:header="720" w:footer="720" w:gutter="0"/>
          <w:cols w:space="708"/>
          <w:docGrid w:linePitch="600" w:charSpace="32768"/>
        </w:sectPr>
      </w:pPr>
    </w:p>
    <w:p w:rsidR="007C6122" w:rsidRDefault="007C6122">
      <w:pPr>
        <w:pStyle w:val="Tekstpodstawowy"/>
        <w:spacing w:after="283"/>
        <w:rPr>
          <w:rFonts w:ascii="Calibri" w:hAnsi="Calibri" w:cs="Calibri"/>
          <w:sz w:val="20"/>
        </w:rPr>
      </w:pPr>
    </w:p>
    <w:p w:rsidR="007C6122" w:rsidRDefault="007C6122">
      <w:pPr>
        <w:pStyle w:val="Tekstpodstawowy"/>
        <w:spacing w:after="283"/>
        <w:rPr>
          <w:rFonts w:ascii="Calibri" w:hAnsi="Calibri" w:cs="Calibri"/>
          <w:sz w:val="20"/>
        </w:rPr>
      </w:pPr>
    </w:p>
    <w:p w:rsidR="007C6122" w:rsidRDefault="007C6122">
      <w:pPr>
        <w:pStyle w:val="Tekstpodstawowy"/>
        <w:spacing w:after="283"/>
        <w:rPr>
          <w:rFonts w:ascii="Calibri" w:hAnsi="Calibri" w:cs="Calibri"/>
          <w:sz w:val="20"/>
        </w:rPr>
      </w:pPr>
    </w:p>
    <w:p w:rsidR="007C6122" w:rsidRDefault="007C6122">
      <w:pPr>
        <w:spacing w:after="283"/>
      </w:pPr>
      <w:r>
        <w:rPr>
          <w:rFonts w:ascii="Calibri" w:hAnsi="Calibri" w:cs="Calibri"/>
          <w:sz w:val="20"/>
          <w:szCs w:val="20"/>
        </w:rPr>
        <w:t xml:space="preserve">Oświadczenie w formie jednolitego dokumentu (JEDZ) wraz z instrukcją pobrania zamieszczone zostało na stronie internetowej zamawiającego w formie oddzielnego pliku. </w:t>
      </w:r>
    </w:p>
    <w:tbl>
      <w:tblPr>
        <w:tblpPr w:leftFromText="141" w:rightFromText="141" w:horzAnchor="margin" w:tblpY="390"/>
        <w:tblW w:w="0" w:type="auto"/>
        <w:tblLayout w:type="fixed"/>
        <w:tblLook w:val="0000" w:firstRow="0" w:lastRow="0" w:firstColumn="0" w:lastColumn="0" w:noHBand="0" w:noVBand="0"/>
      </w:tblPr>
      <w:tblGrid>
        <w:gridCol w:w="9060"/>
      </w:tblGrid>
      <w:tr w:rsidR="007C6122" w:rsidTr="002852BC">
        <w:trPr>
          <w:trHeight w:val="286"/>
        </w:trPr>
        <w:tc>
          <w:tcPr>
            <w:tcW w:w="9060"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rsidP="002852BC">
            <w:pPr>
              <w:pStyle w:val="Tekstprzypisudolnego1"/>
              <w:pageBreakBefore/>
              <w:spacing w:after="40"/>
              <w:jc w:val="right"/>
            </w:pPr>
            <w:r>
              <w:rPr>
                <w:rFonts w:ascii="Calibri" w:hAnsi="Calibri" w:cs="Calibri"/>
                <w:b/>
              </w:rPr>
              <w:lastRenderedPageBreak/>
              <w:t>Załącznik nr 3 do SIWZ</w:t>
            </w:r>
          </w:p>
        </w:tc>
      </w:tr>
      <w:tr w:rsidR="007C6122" w:rsidTr="002852BC">
        <w:trPr>
          <w:trHeight w:val="466"/>
        </w:trPr>
        <w:tc>
          <w:tcPr>
            <w:tcW w:w="9060"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rsidP="002852BC">
            <w:pPr>
              <w:pStyle w:val="Nagwek1"/>
              <w:tabs>
                <w:tab w:val="clear" w:pos="850"/>
              </w:tabs>
              <w:spacing w:before="0" w:after="40"/>
              <w:ind w:left="0" w:firstLine="0"/>
            </w:pPr>
            <w:r>
              <w:rPr>
                <w:rFonts w:ascii="Calibri" w:hAnsi="Calibri" w:cs="Calibri"/>
                <w:sz w:val="20"/>
                <w:szCs w:val="20"/>
              </w:rPr>
              <w:t xml:space="preserve">Wzór umowy  – nr sprawy </w:t>
            </w:r>
            <w:r w:rsidR="0049080F">
              <w:rPr>
                <w:rFonts w:ascii="Calibri" w:hAnsi="Calibri" w:cs="Calibri"/>
                <w:sz w:val="20"/>
                <w:szCs w:val="20"/>
              </w:rPr>
              <w:t>DZP.341.51.2018</w:t>
            </w:r>
          </w:p>
          <w:p w:rsidR="007C6122" w:rsidRDefault="007C6122" w:rsidP="002852BC">
            <w:pPr>
              <w:pStyle w:val="Tekstpodstawowy"/>
            </w:pPr>
          </w:p>
        </w:tc>
      </w:tr>
    </w:tbl>
    <w:p w:rsidR="007C6122" w:rsidRDefault="007C6122">
      <w:pPr>
        <w:spacing w:after="40"/>
        <w:jc w:val="right"/>
        <w:rPr>
          <w:rFonts w:ascii="Calibri" w:hAnsi="Calibri" w:cs="Calibri"/>
          <w:b/>
          <w:bCs/>
          <w:i/>
          <w:iCs/>
          <w:sz w:val="20"/>
        </w:rPr>
      </w:pPr>
    </w:p>
    <w:p w:rsidR="007C6122" w:rsidRDefault="007C6122">
      <w:pPr>
        <w:jc w:val="center"/>
      </w:pPr>
      <w:r>
        <w:rPr>
          <w:rFonts w:ascii="Calibri" w:hAnsi="Calibri" w:cs="Calibri"/>
          <w:b/>
          <w:sz w:val="20"/>
          <w:szCs w:val="20"/>
        </w:rPr>
        <w:t>UMOWA Nr DI/[…]/201</w:t>
      </w:r>
      <w:r w:rsidR="00F049A1">
        <w:rPr>
          <w:rFonts w:ascii="Calibri" w:hAnsi="Calibri" w:cs="Calibri"/>
          <w:b/>
          <w:sz w:val="20"/>
          <w:szCs w:val="20"/>
        </w:rPr>
        <w:t>8</w:t>
      </w:r>
    </w:p>
    <w:p w:rsidR="00610D80" w:rsidRDefault="00610D80" w:rsidP="00610D80">
      <w:r>
        <w:rPr>
          <w:rFonts w:ascii="Calibri" w:hAnsi="Calibri" w:cs="Calibri"/>
          <w:sz w:val="20"/>
          <w:szCs w:val="20"/>
        </w:rPr>
        <w:t>zawarta w dniu [...] w Radomiu pomiędzy:</w:t>
      </w:r>
    </w:p>
    <w:p w:rsidR="00610D80" w:rsidRDefault="00610D80" w:rsidP="00610D80">
      <w:pPr>
        <w:pStyle w:val="Tekstpodstawowy"/>
        <w:overflowPunct w:val="0"/>
        <w:autoSpaceDE w:val="0"/>
      </w:pPr>
      <w:r>
        <w:rPr>
          <w:rFonts w:ascii="Calibri" w:hAnsi="Calibri" w:cs="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610D80" w:rsidRDefault="00610D80" w:rsidP="00610D80">
      <w:pPr>
        <w:pStyle w:val="Tekstpodstawowy"/>
        <w:overflowPunct w:val="0"/>
        <w:autoSpaceDE w:val="0"/>
      </w:pPr>
      <w:r>
        <w:rPr>
          <w:rFonts w:ascii="Calibri" w:hAnsi="Calibri" w:cs="Calibri"/>
          <w:b w:val="0"/>
          <w:bCs/>
          <w:i/>
          <w:sz w:val="20"/>
        </w:rPr>
        <w:t xml:space="preserve">reprezentowaną przez: </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jc w:val="both"/>
      </w:pPr>
      <w:r>
        <w:rPr>
          <w:rFonts w:ascii="Calibri" w:hAnsi="Calibri" w:cs="Calibri"/>
          <w:sz w:val="20"/>
        </w:rPr>
        <w:t>zwaną dalej</w:t>
      </w:r>
      <w:r>
        <w:rPr>
          <w:rFonts w:ascii="Calibri" w:hAnsi="Calibri" w:cs="Calibri"/>
          <w:b/>
          <w:sz w:val="20"/>
        </w:rPr>
        <w:t xml:space="preserve"> „ZAMAWIAJĄCYM</w:t>
      </w:r>
      <w:r>
        <w:rPr>
          <w:rFonts w:ascii="Calibri" w:hAnsi="Calibri" w:cs="Calibri"/>
          <w:sz w:val="20"/>
        </w:rPr>
        <w:t>”,</w:t>
      </w:r>
    </w:p>
    <w:p w:rsidR="00610D80" w:rsidRDefault="00610D80" w:rsidP="00610D80">
      <w:pPr>
        <w:jc w:val="both"/>
        <w:rPr>
          <w:rFonts w:ascii="Calibri" w:hAnsi="Calibri" w:cs="Calibri"/>
          <w:sz w:val="20"/>
          <w:szCs w:val="20"/>
        </w:rPr>
      </w:pPr>
    </w:p>
    <w:p w:rsidR="00610D80" w:rsidRDefault="00610D80" w:rsidP="00610D80">
      <w:pPr>
        <w:jc w:val="both"/>
      </w:pPr>
      <w:r>
        <w:rPr>
          <w:rFonts w:ascii="Calibri" w:hAnsi="Calibri" w:cs="Calibri"/>
          <w:sz w:val="20"/>
          <w:szCs w:val="20"/>
        </w:rPr>
        <w:t xml:space="preserve">a </w:t>
      </w:r>
    </w:p>
    <w:p w:rsidR="00610D80" w:rsidRDefault="00610D80" w:rsidP="00610D80">
      <w:pPr>
        <w:jc w:val="both"/>
        <w:rPr>
          <w:rFonts w:ascii="Calibri" w:hAnsi="Calibri" w:cs="Calibri"/>
          <w:sz w:val="20"/>
          <w:szCs w:val="20"/>
        </w:rPr>
      </w:pPr>
    </w:p>
    <w:p w:rsidR="00610D80" w:rsidRDefault="00610D80" w:rsidP="00610D80">
      <w:pPr>
        <w:jc w:val="both"/>
      </w:pPr>
      <w:r>
        <w:rPr>
          <w:rFonts w:ascii="Calibri" w:hAnsi="Calibri" w:cs="Calibri"/>
          <w:sz w:val="20"/>
          <w:szCs w:val="20"/>
        </w:rPr>
        <w:t>* firmą […] z siedzibą w […], przy ul. […],  zarejestrowaną w […]</w:t>
      </w:r>
    </w:p>
    <w:p w:rsidR="00610D80" w:rsidRDefault="00610D80" w:rsidP="00610D80">
      <w:pPr>
        <w:jc w:val="both"/>
      </w:pPr>
      <w:r>
        <w:rPr>
          <w:rFonts w:ascii="Calibri" w:hAnsi="Calibri" w:cs="Calibri"/>
          <w:sz w:val="20"/>
          <w:szCs w:val="20"/>
        </w:rPr>
        <w:t>reprezentowaną przez:</w:t>
      </w:r>
    </w:p>
    <w:p w:rsidR="00610D80" w:rsidRDefault="00610D80" w:rsidP="00610D80">
      <w:pPr>
        <w:tabs>
          <w:tab w:val="left" w:pos="360"/>
        </w:tabs>
        <w:ind w:left="360" w:hanging="360"/>
        <w:jc w:val="both"/>
      </w:pPr>
      <w:r>
        <w:rPr>
          <w:rFonts w:ascii="Calibri" w:hAnsi="Calibri" w:cs="Calibri"/>
          <w:sz w:val="20"/>
          <w:szCs w:val="20"/>
        </w:rPr>
        <w:t>[…]</w:t>
      </w:r>
    </w:p>
    <w:p w:rsidR="00610D80" w:rsidRDefault="00610D80" w:rsidP="00610D80">
      <w:pPr>
        <w:tabs>
          <w:tab w:val="left" w:pos="360"/>
        </w:tabs>
        <w:ind w:left="360" w:hanging="360"/>
        <w:jc w:val="both"/>
      </w:pPr>
      <w:r>
        <w:rPr>
          <w:rFonts w:ascii="Calibri" w:hAnsi="Calibri" w:cs="Calibri"/>
          <w:sz w:val="20"/>
          <w:szCs w:val="20"/>
        </w:rPr>
        <w:t>[…]</w:t>
      </w:r>
    </w:p>
    <w:p w:rsidR="00610D80" w:rsidRDefault="00610D80" w:rsidP="00610D80">
      <w:r>
        <w:rPr>
          <w:rFonts w:ascii="Calibri" w:hAnsi="Calibri" w:cs="Calibri"/>
          <w:sz w:val="20"/>
          <w:szCs w:val="20"/>
        </w:rPr>
        <w:t>* podmiotami działającymi wspólnie :</w:t>
      </w:r>
      <w:r>
        <w:rPr>
          <w:rFonts w:ascii="Calibri" w:hAnsi="Calibri" w:cs="Calibri"/>
          <w:sz w:val="20"/>
          <w:szCs w:val="20"/>
        </w:rPr>
        <w:br/>
        <w:t>a) firmą […]z siedzibą w .[…], przy ul. .[…],  zarejestrowaną w […].</w:t>
      </w:r>
    </w:p>
    <w:p w:rsidR="00610D80" w:rsidRDefault="00610D80" w:rsidP="00610D80">
      <w:pPr>
        <w:jc w:val="both"/>
      </w:pPr>
      <w:r>
        <w:rPr>
          <w:rFonts w:ascii="Calibri" w:hAnsi="Calibri" w:cs="Calibri"/>
          <w:i/>
          <w:sz w:val="20"/>
          <w:szCs w:val="20"/>
        </w:rPr>
        <w:t>reprezentowaną przez:</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jc w:val="both"/>
        <w:rPr>
          <w:rFonts w:ascii="Calibri" w:hAnsi="Calibri" w:cs="Calibri"/>
          <w:i/>
          <w:sz w:val="20"/>
          <w:szCs w:val="20"/>
        </w:rPr>
      </w:pPr>
    </w:p>
    <w:p w:rsidR="00610D80" w:rsidRDefault="00610D80" w:rsidP="00610D80">
      <w:pPr>
        <w:jc w:val="both"/>
      </w:pPr>
      <w:r>
        <w:rPr>
          <w:rFonts w:ascii="Calibri" w:hAnsi="Calibri" w:cs="Calibri"/>
          <w:sz w:val="20"/>
          <w:szCs w:val="20"/>
        </w:rPr>
        <w:t>b) firmą […] z siedzibą w […], przy ul. […],  zarejestrowaną w […]</w:t>
      </w:r>
    </w:p>
    <w:p w:rsidR="00610D80" w:rsidRDefault="00610D80" w:rsidP="00610D80">
      <w:pPr>
        <w:jc w:val="both"/>
      </w:pPr>
      <w:r>
        <w:rPr>
          <w:rFonts w:ascii="Calibri" w:hAnsi="Calibri" w:cs="Calibri"/>
          <w:i/>
          <w:sz w:val="20"/>
          <w:szCs w:val="20"/>
        </w:rPr>
        <w:t>reprezentowaną przez:</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tabs>
          <w:tab w:val="left" w:pos="360"/>
        </w:tabs>
        <w:ind w:left="360" w:hanging="360"/>
        <w:jc w:val="both"/>
      </w:pPr>
      <w:r>
        <w:rPr>
          <w:rFonts w:ascii="Calibri" w:hAnsi="Calibri" w:cs="Calibri"/>
          <w:i/>
          <w:sz w:val="20"/>
          <w:szCs w:val="20"/>
        </w:rPr>
        <w:t>[…]</w:t>
      </w:r>
    </w:p>
    <w:p w:rsidR="00610D80" w:rsidRDefault="00610D80" w:rsidP="00610D80">
      <w:pPr>
        <w:rPr>
          <w:rFonts w:ascii="Calibri" w:hAnsi="Calibri" w:cs="Calibri"/>
          <w:i/>
          <w:sz w:val="20"/>
          <w:szCs w:val="20"/>
        </w:rPr>
      </w:pPr>
    </w:p>
    <w:p w:rsidR="00610D80" w:rsidRPr="00E61301" w:rsidRDefault="00610D80" w:rsidP="00610D80">
      <w:pPr>
        <w:pStyle w:val="WW-Nagwek"/>
        <w:jc w:val="both"/>
        <w:rPr>
          <w:lang w:val="pl-PL"/>
        </w:rPr>
      </w:pPr>
      <w:r>
        <w:rPr>
          <w:rFonts w:ascii="Calibri" w:hAnsi="Calibri" w:cs="Calibri"/>
          <w:sz w:val="20"/>
          <w:szCs w:val="20"/>
          <w:lang w:val="pl-PL"/>
        </w:rPr>
        <w:t>zwanym dalej „</w:t>
      </w:r>
      <w:r>
        <w:rPr>
          <w:rFonts w:ascii="Calibri" w:hAnsi="Calibri" w:cs="Calibri"/>
          <w:b/>
          <w:sz w:val="20"/>
          <w:szCs w:val="20"/>
          <w:lang w:val="pl-PL"/>
        </w:rPr>
        <w:t>WYKONAWCĄ”*/”WYKONAWCAMI”*</w:t>
      </w:r>
      <w:r>
        <w:rPr>
          <w:rFonts w:ascii="Calibri" w:hAnsi="Calibri" w:cs="Calibri"/>
          <w:sz w:val="20"/>
          <w:szCs w:val="20"/>
          <w:lang w:val="pl-PL"/>
        </w:rPr>
        <w:t xml:space="preserve">, </w:t>
      </w:r>
    </w:p>
    <w:p w:rsidR="00610D80" w:rsidRDefault="00610D80" w:rsidP="00610D80">
      <w:pPr>
        <w:pStyle w:val="Lista"/>
      </w:pPr>
      <w:r>
        <w:rPr>
          <w:rFonts w:ascii="Calibri" w:hAnsi="Calibri" w:cs="Calibri"/>
          <w:sz w:val="20"/>
          <w:szCs w:val="20"/>
        </w:rPr>
        <w:t xml:space="preserve">zwani dalej łącznie „ </w:t>
      </w:r>
      <w:r>
        <w:rPr>
          <w:rFonts w:ascii="Calibri" w:hAnsi="Calibri" w:cs="Calibri"/>
          <w:b/>
          <w:sz w:val="20"/>
          <w:szCs w:val="20"/>
        </w:rPr>
        <w:t>STRONAMI</w:t>
      </w:r>
      <w:r>
        <w:rPr>
          <w:rFonts w:ascii="Calibri" w:hAnsi="Calibri" w:cs="Calibri"/>
          <w:sz w:val="20"/>
          <w:szCs w:val="20"/>
        </w:rPr>
        <w:t>”</w:t>
      </w:r>
    </w:p>
    <w:p w:rsidR="00610D80" w:rsidRDefault="00610D80" w:rsidP="00610D80">
      <w:pPr>
        <w:pStyle w:val="Lista"/>
        <w:rPr>
          <w:rFonts w:ascii="Calibri" w:hAnsi="Calibri" w:cs="Calibri"/>
          <w:b/>
          <w:sz w:val="20"/>
          <w:szCs w:val="20"/>
        </w:rPr>
      </w:pPr>
    </w:p>
    <w:p w:rsidR="00610D80" w:rsidRDefault="00610D80" w:rsidP="00610D80">
      <w:pPr>
        <w:pStyle w:val="Lista"/>
        <w:rPr>
          <w:rFonts w:ascii="Calibri" w:hAnsi="Calibri" w:cs="Calibri"/>
          <w:b/>
          <w:sz w:val="20"/>
          <w:szCs w:val="20"/>
        </w:rPr>
      </w:pPr>
    </w:p>
    <w:p w:rsidR="00610D80" w:rsidRDefault="00610D80" w:rsidP="00610D80">
      <w:pPr>
        <w:pStyle w:val="Lista"/>
      </w:pPr>
      <w:r>
        <w:rPr>
          <w:rFonts w:ascii="Calibri" w:hAnsi="Calibri" w:cs="Calibri"/>
          <w:sz w:val="20"/>
          <w:szCs w:val="20"/>
        </w:rPr>
        <w:t>* Ze strony Wykonawców działających wspólnie Pełnomocnikiem będzie […]</w:t>
      </w:r>
    </w:p>
    <w:p w:rsidR="00610D80" w:rsidRDefault="00610D80" w:rsidP="00610D80">
      <w:pPr>
        <w:pStyle w:val="Lista"/>
      </w:pPr>
      <w:r>
        <w:rPr>
          <w:rFonts w:ascii="Calibri" w:hAnsi="Calibri" w:cs="Calibri"/>
          <w:sz w:val="20"/>
          <w:szCs w:val="20"/>
        </w:rPr>
        <w:t>* Podmioty działające wspólnie ponoszą odpowiedzialność solidarną za wykonanie umowy.</w:t>
      </w:r>
    </w:p>
    <w:p w:rsidR="00610D80" w:rsidRDefault="00610D80" w:rsidP="00610D80">
      <w:pPr>
        <w:tabs>
          <w:tab w:val="left" w:pos="360"/>
        </w:tabs>
        <w:ind w:left="360" w:hanging="360"/>
      </w:pPr>
      <w:r>
        <w:rPr>
          <w:rFonts w:ascii="Calibri" w:hAnsi="Calibri" w:cs="Calibri"/>
          <w:i/>
          <w:sz w:val="20"/>
          <w:szCs w:val="20"/>
        </w:rPr>
        <w:t>* niepotrzebne skreślić</w:t>
      </w:r>
    </w:p>
    <w:p w:rsidR="00610D80" w:rsidRDefault="00610D80" w:rsidP="00610D80">
      <w:pPr>
        <w:pStyle w:val="Tekstpodstawowy"/>
        <w:rPr>
          <w:rFonts w:ascii="Calibri" w:hAnsi="Calibri" w:cs="Calibri"/>
          <w:b w:val="0"/>
          <w:bCs/>
          <w:i/>
          <w:sz w:val="20"/>
        </w:rPr>
      </w:pPr>
    </w:p>
    <w:p w:rsidR="00610D80" w:rsidRDefault="00610D80" w:rsidP="00610D80">
      <w:pPr>
        <w:pStyle w:val="Tekstpodstawowy"/>
      </w:pPr>
      <w:r>
        <w:rPr>
          <w:rFonts w:ascii="Calibri" w:hAnsi="Calibri" w:cs="Calibri"/>
          <w:b w:val="0"/>
          <w:bCs/>
          <w:sz w:val="20"/>
        </w:rPr>
        <w:t xml:space="preserve">Ze strony Zamawiającego osobą odpowiedzialną za realizację umowy jest </w:t>
      </w:r>
      <w:r>
        <w:rPr>
          <w:rFonts w:ascii="Calibri" w:hAnsi="Calibri" w:cs="Calibri"/>
          <w:b w:val="0"/>
          <w:sz w:val="20"/>
        </w:rPr>
        <w:t>Kierownik Działu Dostaw Materiałowych</w:t>
      </w:r>
      <w:r>
        <w:rPr>
          <w:b w:val="0"/>
        </w:rPr>
        <w:t>.</w:t>
      </w:r>
    </w:p>
    <w:p w:rsidR="00610D80" w:rsidRDefault="00610D80" w:rsidP="00610D80">
      <w:pPr>
        <w:pStyle w:val="Tekstpodstawowy"/>
        <w:rPr>
          <w:rFonts w:ascii="Calibri" w:eastAsia="Arial Unicode MS" w:hAnsi="Calibri" w:cs="Calibri"/>
          <w:b w:val="0"/>
          <w:bCs/>
          <w:sz w:val="20"/>
        </w:rPr>
      </w:pPr>
    </w:p>
    <w:p w:rsidR="00610D80" w:rsidRPr="00E61301" w:rsidRDefault="00610D80" w:rsidP="00610D80">
      <w:pPr>
        <w:pStyle w:val="WW-Nagwek"/>
        <w:jc w:val="both"/>
        <w:rPr>
          <w:lang w:val="pl-PL"/>
        </w:rPr>
      </w:pPr>
      <w:r>
        <w:rPr>
          <w:rFonts w:ascii="Calibri" w:hAnsi="Calibri" w:cs="Calibri"/>
          <w:i/>
          <w:sz w:val="20"/>
          <w:szCs w:val="20"/>
          <w:lang w:val="pl-PL"/>
        </w:rPr>
        <w:t xml:space="preserve">W wyniku rozstrzygnięcia przetargu nieograniczonego (sprawa nr </w:t>
      </w:r>
      <w:r w:rsidR="0049080F">
        <w:rPr>
          <w:rFonts w:ascii="Calibri" w:hAnsi="Calibri" w:cs="Calibri"/>
          <w:i/>
          <w:sz w:val="20"/>
          <w:szCs w:val="20"/>
          <w:lang w:val="pl-PL"/>
        </w:rPr>
        <w:t>DZP.341.51.2018</w:t>
      </w:r>
      <w:r>
        <w:rPr>
          <w:rFonts w:ascii="Calibri" w:hAnsi="Calibri" w:cs="Calibri"/>
          <w:i/>
          <w:sz w:val="20"/>
          <w:szCs w:val="20"/>
          <w:lang w:val="pl-PL"/>
        </w:rPr>
        <w:t>), w trybie przepisów Ustawy</w:t>
      </w:r>
      <w:r>
        <w:rPr>
          <w:rFonts w:ascii="Calibri" w:hAnsi="Calibri" w:cs="Calibri"/>
          <w:bCs/>
          <w:i/>
          <w:sz w:val="20"/>
          <w:szCs w:val="20"/>
          <w:lang w:val="pl-PL"/>
        </w:rPr>
        <w:t xml:space="preserve"> Prawo zamówień publicznych, </w:t>
      </w:r>
      <w:r>
        <w:rPr>
          <w:rFonts w:ascii="Calibri" w:hAnsi="Calibri" w:cs="Calibri"/>
          <w:i/>
          <w:sz w:val="20"/>
          <w:szCs w:val="20"/>
          <w:lang w:val="pl-PL"/>
        </w:rPr>
        <w:t>zawarta została umowa następującej treści:</w:t>
      </w:r>
    </w:p>
    <w:p w:rsidR="00610D80" w:rsidRDefault="00610D80" w:rsidP="00610D80">
      <w:pPr>
        <w:pStyle w:val="Tekstpodstawowy"/>
      </w:pPr>
    </w:p>
    <w:p w:rsidR="00610D80" w:rsidRDefault="00610D80" w:rsidP="00610D80">
      <w:pPr>
        <w:pStyle w:val="Tekstpodstawowy31"/>
      </w:pPr>
      <w:r>
        <w:rPr>
          <w:rFonts w:ascii="Calibri" w:hAnsi="Calibri" w:cs="Calibri"/>
          <w:sz w:val="20"/>
        </w:rPr>
        <w:t>§ 1.</w:t>
      </w:r>
    </w:p>
    <w:p w:rsidR="00610D80" w:rsidRDefault="00610D80" w:rsidP="00610D80">
      <w:pPr>
        <w:pStyle w:val="Tekstpodstawowy31"/>
      </w:pPr>
      <w:r>
        <w:rPr>
          <w:rFonts w:ascii="Calibri" w:hAnsi="Calibri" w:cs="Calibri"/>
          <w:sz w:val="20"/>
        </w:rPr>
        <w:t>Definicje</w:t>
      </w:r>
    </w:p>
    <w:p w:rsidR="00610D80" w:rsidRPr="00610D80" w:rsidRDefault="00610D80" w:rsidP="00841392">
      <w:pPr>
        <w:pStyle w:val="Tekstpodstawowy31"/>
        <w:numPr>
          <w:ilvl w:val="2"/>
          <w:numId w:val="28"/>
        </w:numPr>
        <w:ind w:left="360"/>
        <w:jc w:val="both"/>
      </w:pPr>
      <w:r w:rsidRPr="00610D80">
        <w:rPr>
          <w:rFonts w:ascii="Calibri" w:hAnsi="Calibri" w:cs="Calibri"/>
          <w:b w:val="0"/>
          <w:sz w:val="20"/>
        </w:rPr>
        <w:t>Umowa – niniejsza umowa z wszystkimi załącznikami;</w:t>
      </w:r>
    </w:p>
    <w:p w:rsidR="00001802" w:rsidRPr="00001802" w:rsidRDefault="00610D80" w:rsidP="00841392">
      <w:pPr>
        <w:pStyle w:val="Tekstpodstawowy31"/>
        <w:numPr>
          <w:ilvl w:val="2"/>
          <w:numId w:val="28"/>
        </w:numPr>
        <w:tabs>
          <w:tab w:val="clear" w:pos="708"/>
          <w:tab w:val="num" w:pos="360"/>
        </w:tabs>
        <w:ind w:left="360"/>
        <w:jc w:val="both"/>
      </w:pPr>
      <w:r w:rsidRPr="00001802">
        <w:rPr>
          <w:rFonts w:ascii="Calibri" w:hAnsi="Calibri" w:cs="Calibri"/>
          <w:b w:val="0"/>
          <w:sz w:val="20"/>
        </w:rPr>
        <w:t xml:space="preserve">Przedmiot umowy - dostawa </w:t>
      </w:r>
      <w:r w:rsidR="00713C02" w:rsidRPr="008E1604">
        <w:rPr>
          <w:rFonts w:ascii="Calibri" w:hAnsi="Calibri" w:cs="Calibri"/>
          <w:sz w:val="20"/>
        </w:rPr>
        <w:t xml:space="preserve">sprzętu medycznego w ramach infrastruktury szpitalnej dla </w:t>
      </w:r>
      <w:r w:rsidR="0049080F">
        <w:rPr>
          <w:rFonts w:ascii="Calibri" w:hAnsi="Calibri" w:cs="Calibri"/>
          <w:sz w:val="20"/>
        </w:rPr>
        <w:t>onkologii</w:t>
      </w:r>
      <w:r w:rsidR="00713C02" w:rsidRPr="008E1604">
        <w:rPr>
          <w:rFonts w:ascii="Calibri" w:hAnsi="Calibri" w:cs="Calibri"/>
          <w:sz w:val="20"/>
        </w:rPr>
        <w:t xml:space="preserve"> </w:t>
      </w:r>
      <w:r w:rsidR="00147211">
        <w:rPr>
          <w:rFonts w:ascii="Calibri" w:hAnsi="Calibri" w:cs="Calibri"/>
          <w:sz w:val="20"/>
        </w:rPr>
        <w:t>Mazowieckiego Szpitala Specjalistycznego Sp. z o.o.</w:t>
      </w:r>
      <w:r w:rsidR="00713C02" w:rsidRPr="00001802">
        <w:rPr>
          <w:rFonts w:ascii="Calibri" w:hAnsi="Calibri" w:cs="Calibri"/>
          <w:b w:val="0"/>
          <w:sz w:val="20"/>
        </w:rPr>
        <w:t xml:space="preserve"> </w:t>
      </w:r>
      <w:r w:rsidR="00EC127E" w:rsidRPr="00EC127E">
        <w:rPr>
          <w:rFonts w:ascii="Calibri" w:hAnsi="Calibri" w:cs="Calibri"/>
          <w:sz w:val="20"/>
        </w:rPr>
        <w:t>w Radomiu</w:t>
      </w:r>
      <w:r w:rsidR="00EC127E">
        <w:rPr>
          <w:rFonts w:ascii="Calibri" w:hAnsi="Calibri" w:cs="Calibri"/>
          <w:b w:val="0"/>
          <w:sz w:val="20"/>
        </w:rPr>
        <w:t xml:space="preserve"> </w:t>
      </w:r>
      <w:r w:rsidRPr="00001802">
        <w:rPr>
          <w:rFonts w:ascii="Calibri" w:hAnsi="Calibri" w:cs="Calibri"/>
          <w:b w:val="0"/>
          <w:color w:val="000000"/>
          <w:sz w:val="20"/>
        </w:rPr>
        <w:t xml:space="preserve">odpowiadających parametrom określonym w </w:t>
      </w:r>
      <w:r w:rsidRPr="00001802">
        <w:rPr>
          <w:rFonts w:ascii="Calibri" w:hAnsi="Calibri" w:cs="Calibri"/>
          <w:b w:val="0"/>
          <w:color w:val="000000"/>
          <w:sz w:val="20"/>
        </w:rPr>
        <w:lastRenderedPageBreak/>
        <w:t>S</w:t>
      </w:r>
      <w:r w:rsidRPr="00001802">
        <w:rPr>
          <w:rStyle w:val="txZnak"/>
          <w:rFonts w:ascii="Calibri" w:hAnsi="Calibri" w:cs="Calibri"/>
          <w:bCs w:val="0"/>
          <w:i/>
          <w:color w:val="000000"/>
          <w:sz w:val="20"/>
          <w:lang w:val="pl-PL"/>
        </w:rPr>
        <w:t xml:space="preserve">zczegółowym  opisie przedmiotu Zamówienia </w:t>
      </w:r>
      <w:r w:rsidRPr="00001802">
        <w:rPr>
          <w:rFonts w:ascii="Calibri" w:hAnsi="Calibri" w:cs="Calibri"/>
          <w:b w:val="0"/>
          <w:color w:val="000000"/>
          <w:sz w:val="20"/>
        </w:rPr>
        <w:t xml:space="preserve">stanowiącym Załącznik </w:t>
      </w:r>
      <w:r w:rsidR="006272C3" w:rsidRPr="00001802">
        <w:rPr>
          <w:rFonts w:ascii="Calibri" w:hAnsi="Calibri" w:cs="Calibri"/>
          <w:color w:val="000000"/>
          <w:sz w:val="20"/>
        </w:rPr>
        <w:t xml:space="preserve">od </w:t>
      </w:r>
      <w:r w:rsidRPr="00001802">
        <w:rPr>
          <w:rFonts w:ascii="Calibri" w:hAnsi="Calibri" w:cs="Calibri"/>
          <w:color w:val="000000"/>
          <w:sz w:val="20"/>
        </w:rPr>
        <w:t xml:space="preserve">nr 1 </w:t>
      </w:r>
      <w:r w:rsidR="00001802" w:rsidRPr="00001802">
        <w:rPr>
          <w:rFonts w:ascii="Calibri" w:hAnsi="Calibri" w:cs="Calibri"/>
          <w:color w:val="000000"/>
          <w:sz w:val="20"/>
        </w:rPr>
        <w:t xml:space="preserve">do nr </w:t>
      </w:r>
      <w:r w:rsidR="00F4351E">
        <w:rPr>
          <w:rFonts w:ascii="Calibri" w:hAnsi="Calibri" w:cs="Calibri"/>
          <w:color w:val="000000"/>
          <w:sz w:val="20"/>
        </w:rPr>
        <w:t>7</w:t>
      </w:r>
      <w:r w:rsidR="00001802" w:rsidRPr="00001802">
        <w:rPr>
          <w:rFonts w:ascii="Calibri" w:hAnsi="Calibri" w:cs="Calibri"/>
          <w:b w:val="0"/>
          <w:color w:val="000000"/>
          <w:sz w:val="20"/>
        </w:rPr>
        <w:t xml:space="preserve"> </w:t>
      </w:r>
      <w:r w:rsidRPr="00001802">
        <w:rPr>
          <w:rFonts w:ascii="Calibri" w:hAnsi="Calibri" w:cs="Calibri"/>
          <w:b w:val="0"/>
          <w:color w:val="000000"/>
          <w:sz w:val="20"/>
        </w:rPr>
        <w:t xml:space="preserve">do Umowy  oraz załącznik </w:t>
      </w:r>
      <w:r w:rsidR="00001802" w:rsidRPr="00001802">
        <w:rPr>
          <w:rFonts w:ascii="Calibri" w:hAnsi="Calibri" w:cs="Calibri"/>
          <w:b w:val="0"/>
          <w:color w:val="000000"/>
          <w:sz w:val="20"/>
        </w:rPr>
        <w:t xml:space="preserve">od </w:t>
      </w:r>
      <w:r w:rsidR="00001802" w:rsidRPr="00EF41C3">
        <w:rPr>
          <w:rFonts w:ascii="Calibri" w:hAnsi="Calibri" w:cs="Calibri"/>
          <w:color w:val="000000"/>
          <w:sz w:val="20"/>
        </w:rPr>
        <w:t xml:space="preserve">nr A do </w:t>
      </w:r>
      <w:r w:rsidRPr="00EF41C3">
        <w:rPr>
          <w:rFonts w:ascii="Calibri" w:hAnsi="Calibri" w:cs="Calibri"/>
          <w:color w:val="000000"/>
          <w:sz w:val="20"/>
        </w:rPr>
        <w:t xml:space="preserve">nr </w:t>
      </w:r>
      <w:r w:rsidR="00F4351E">
        <w:rPr>
          <w:rFonts w:ascii="Calibri" w:hAnsi="Calibri" w:cs="Calibri"/>
          <w:color w:val="000000"/>
          <w:sz w:val="20"/>
        </w:rPr>
        <w:t>G</w:t>
      </w:r>
      <w:r w:rsidRPr="00001802">
        <w:rPr>
          <w:rFonts w:ascii="Calibri" w:hAnsi="Calibri" w:cs="Calibri"/>
          <w:b w:val="0"/>
          <w:color w:val="000000"/>
          <w:sz w:val="20"/>
        </w:rPr>
        <w:t xml:space="preserve"> do Umowy</w:t>
      </w:r>
      <w:r w:rsidR="00001802">
        <w:rPr>
          <w:rFonts w:ascii="Calibri" w:hAnsi="Calibri" w:cs="Calibri"/>
          <w:b w:val="0"/>
          <w:color w:val="000000"/>
          <w:sz w:val="20"/>
        </w:rPr>
        <w:t>.</w:t>
      </w:r>
    </w:p>
    <w:p w:rsidR="00610D80" w:rsidRDefault="00610D80" w:rsidP="00841392">
      <w:pPr>
        <w:pStyle w:val="Tekstpodstawowy31"/>
        <w:numPr>
          <w:ilvl w:val="2"/>
          <w:numId w:val="28"/>
        </w:numPr>
        <w:tabs>
          <w:tab w:val="clear" w:pos="708"/>
          <w:tab w:val="num" w:pos="360"/>
        </w:tabs>
        <w:ind w:left="360"/>
        <w:jc w:val="both"/>
      </w:pPr>
      <w:r w:rsidRPr="00001802">
        <w:rPr>
          <w:rFonts w:ascii="Calibri" w:hAnsi="Calibri" w:cs="Calibri"/>
          <w:b w:val="0"/>
          <w:sz w:val="20"/>
        </w:rPr>
        <w:t xml:space="preserve">Przedmiot Dostawy </w:t>
      </w:r>
      <w:r w:rsidRPr="00001802">
        <w:rPr>
          <w:rFonts w:ascii="Calibri" w:hAnsi="Calibri" w:cs="Calibri"/>
          <w:b w:val="0"/>
          <w:color w:val="000000"/>
          <w:sz w:val="20"/>
        </w:rPr>
        <w:t>–</w:t>
      </w:r>
      <w:r w:rsidR="003B5FAC" w:rsidRPr="00001802">
        <w:rPr>
          <w:rFonts w:ascii="Calibri" w:hAnsi="Calibri" w:cs="Calibri"/>
          <w:b w:val="0"/>
          <w:color w:val="000000"/>
          <w:sz w:val="20"/>
        </w:rPr>
        <w:t xml:space="preserve"> </w:t>
      </w:r>
      <w:r w:rsidR="003B5FAC" w:rsidRPr="008E1604">
        <w:rPr>
          <w:rFonts w:ascii="Calibri" w:hAnsi="Calibri" w:cs="Calibri"/>
          <w:sz w:val="20"/>
        </w:rPr>
        <w:t xml:space="preserve">sprzęt medyczny w ramach infrastruktury szpitalnej dla </w:t>
      </w:r>
      <w:r w:rsidR="0049080F">
        <w:rPr>
          <w:rFonts w:ascii="Calibri" w:hAnsi="Calibri" w:cs="Calibri"/>
          <w:sz w:val="20"/>
        </w:rPr>
        <w:t>onkologii</w:t>
      </w:r>
      <w:r w:rsidRPr="00001802">
        <w:rPr>
          <w:rFonts w:ascii="Calibri" w:hAnsi="Calibri" w:cs="Calibri"/>
          <w:b w:val="0"/>
          <w:sz w:val="20"/>
        </w:rPr>
        <w:t xml:space="preserve">, zgodne z opisem stanowiące </w:t>
      </w:r>
      <w:r w:rsidRPr="00001802">
        <w:rPr>
          <w:rFonts w:ascii="Calibri" w:hAnsi="Calibri" w:cs="Calibri"/>
          <w:b w:val="0"/>
          <w:color w:val="000000"/>
          <w:sz w:val="20"/>
        </w:rPr>
        <w:t>Za</w:t>
      </w:r>
      <w:r w:rsidR="00B47672" w:rsidRPr="00001802">
        <w:rPr>
          <w:rFonts w:ascii="Calibri" w:hAnsi="Calibri" w:cs="Calibri"/>
          <w:b w:val="0"/>
          <w:color w:val="000000"/>
          <w:sz w:val="20"/>
        </w:rPr>
        <w:t xml:space="preserve">łącznik </w:t>
      </w:r>
      <w:r w:rsidR="00B47672" w:rsidRPr="00001802">
        <w:rPr>
          <w:rFonts w:ascii="Calibri" w:hAnsi="Calibri" w:cs="Calibri"/>
          <w:color w:val="000000"/>
          <w:sz w:val="20"/>
        </w:rPr>
        <w:t xml:space="preserve">od nr 1 do nr </w:t>
      </w:r>
      <w:r w:rsidR="00F4351E">
        <w:rPr>
          <w:rFonts w:ascii="Calibri" w:hAnsi="Calibri" w:cs="Calibri"/>
          <w:color w:val="000000"/>
          <w:sz w:val="20"/>
        </w:rPr>
        <w:t>7</w:t>
      </w:r>
      <w:r w:rsidR="00B47672" w:rsidRPr="00001802">
        <w:rPr>
          <w:rFonts w:ascii="Calibri" w:hAnsi="Calibri" w:cs="Calibri"/>
          <w:color w:val="000000"/>
          <w:sz w:val="20"/>
        </w:rPr>
        <w:t xml:space="preserve"> oraz Załącznik nr od A do nr </w:t>
      </w:r>
      <w:r w:rsidR="00F4351E">
        <w:rPr>
          <w:rFonts w:ascii="Calibri" w:hAnsi="Calibri" w:cs="Calibri"/>
          <w:color w:val="000000"/>
          <w:sz w:val="20"/>
        </w:rPr>
        <w:t xml:space="preserve">G </w:t>
      </w:r>
      <w:r w:rsidRPr="00001802">
        <w:rPr>
          <w:rFonts w:ascii="Calibri" w:hAnsi="Calibri" w:cs="Calibri"/>
          <w:color w:val="000000"/>
          <w:sz w:val="20"/>
        </w:rPr>
        <w:t>do umowy</w:t>
      </w:r>
      <w:r w:rsidRPr="00001802">
        <w:rPr>
          <w:rFonts w:ascii="Calibri" w:hAnsi="Calibri" w:cs="Calibri"/>
          <w:b w:val="0"/>
          <w:color w:val="000000"/>
          <w:sz w:val="20"/>
        </w:rPr>
        <w:t>;</w:t>
      </w:r>
    </w:p>
    <w:p w:rsidR="00610D80" w:rsidRDefault="00610D80" w:rsidP="00841392">
      <w:pPr>
        <w:pStyle w:val="Tekstpodstawowy31"/>
        <w:numPr>
          <w:ilvl w:val="2"/>
          <w:numId w:val="28"/>
        </w:numPr>
        <w:tabs>
          <w:tab w:val="clear" w:pos="708"/>
          <w:tab w:val="num" w:pos="360"/>
        </w:tabs>
        <w:ind w:left="360"/>
        <w:jc w:val="both"/>
      </w:pPr>
      <w:r>
        <w:rPr>
          <w:rFonts w:ascii="Calibri" w:hAnsi="Calibri" w:cs="Calibri"/>
          <w:b w:val="0"/>
          <w:sz w:val="20"/>
        </w:rPr>
        <w:t>Docelowe miejsce dostawy - miejsce dostawy, montażu i instalacji Przedmiotu Dostawy, określone jako pomieszczenie znajdujące się w siedzibie Zamawiającego, wskazane Wykonawcy przez Zamawiającego;</w:t>
      </w:r>
    </w:p>
    <w:p w:rsidR="00610D80" w:rsidRDefault="00610D80" w:rsidP="00841392">
      <w:pPr>
        <w:pStyle w:val="Tekstpodstawowy31"/>
        <w:numPr>
          <w:ilvl w:val="2"/>
          <w:numId w:val="28"/>
        </w:numPr>
        <w:tabs>
          <w:tab w:val="clear" w:pos="708"/>
          <w:tab w:val="num" w:pos="360"/>
        </w:tabs>
        <w:ind w:left="360"/>
        <w:jc w:val="both"/>
      </w:pPr>
      <w:r>
        <w:rPr>
          <w:rFonts w:ascii="Calibri" w:hAnsi="Calibri" w:cs="Calibri"/>
          <w:b w:val="0"/>
          <w:bCs/>
          <w:sz w:val="20"/>
        </w:rPr>
        <w:t xml:space="preserve">Personel medyczny - </w:t>
      </w:r>
      <w:r>
        <w:rPr>
          <w:rFonts w:ascii="Calibri" w:hAnsi="Calibri" w:cs="Calibri"/>
          <w:b w:val="0"/>
          <w:color w:val="1A1A1A"/>
          <w:sz w:val="20"/>
        </w:rPr>
        <w:t xml:space="preserve">osoba, która na podstawie odrębnych przepisów uprawniona jest do udzielania świadczeń zdrowotnych, oraz osobę legitymującą się nabyciem fachowych kwalifikacji do udzielania świadczeń zdrowotnych w </w:t>
      </w:r>
      <w:r>
        <w:rPr>
          <w:rFonts w:ascii="Calibri" w:hAnsi="Calibri" w:cs="Calibri"/>
          <w:b w:val="0"/>
          <w:sz w:val="20"/>
        </w:rPr>
        <w:t>określonym zakresie lub w określonej dziedzinie medycyny;</w:t>
      </w:r>
    </w:p>
    <w:p w:rsidR="00610D80" w:rsidRDefault="00610D80" w:rsidP="00841392">
      <w:pPr>
        <w:pStyle w:val="Tekstpodstawowy31"/>
        <w:numPr>
          <w:ilvl w:val="2"/>
          <w:numId w:val="28"/>
        </w:numPr>
        <w:tabs>
          <w:tab w:val="clear" w:pos="708"/>
          <w:tab w:val="num" w:pos="360"/>
        </w:tabs>
        <w:ind w:left="360"/>
        <w:jc w:val="both"/>
      </w:pPr>
      <w:r>
        <w:rPr>
          <w:rFonts w:ascii="Calibri" w:hAnsi="Calibri" w:cs="Calibri"/>
          <w:b w:val="0"/>
          <w:color w:val="000000"/>
          <w:sz w:val="20"/>
        </w:rPr>
        <w:t>Protokół Rozbieżności</w:t>
      </w:r>
      <w:r>
        <w:rPr>
          <w:rFonts w:ascii="Calibri" w:hAnsi="Calibri" w:cs="Calibri"/>
          <w:b w:val="0"/>
          <w:sz w:val="20"/>
        </w:rPr>
        <w:t xml:space="preserve"> – protokół rozbieżności asortymentu określający rozbieżności co do jakości lub zgodności Przedmiotu Dostawy z umową dotyczący różnic między materiałami zamówionymi przez Zamawiającego a Przedmiotem Dostawy dostarczonym przez Wykonawcę, stanowiący Załącznik nr </w:t>
      </w:r>
      <w:r w:rsidR="00F4351E">
        <w:rPr>
          <w:rFonts w:ascii="Calibri" w:hAnsi="Calibri" w:cs="Calibri"/>
          <w:sz w:val="20"/>
        </w:rPr>
        <w:t>9</w:t>
      </w:r>
      <w:r>
        <w:rPr>
          <w:rFonts w:ascii="Calibri" w:hAnsi="Calibri" w:cs="Calibri"/>
          <w:b w:val="0"/>
          <w:color w:val="000000"/>
          <w:sz w:val="20"/>
        </w:rPr>
        <w:t xml:space="preserve"> do Umowy.</w:t>
      </w:r>
    </w:p>
    <w:p w:rsidR="00610D80" w:rsidRDefault="00610D80" w:rsidP="00841392">
      <w:pPr>
        <w:pStyle w:val="Tekstpodstawowy31"/>
        <w:numPr>
          <w:ilvl w:val="2"/>
          <w:numId w:val="28"/>
        </w:numPr>
        <w:tabs>
          <w:tab w:val="clear" w:pos="708"/>
          <w:tab w:val="num" w:pos="360"/>
        </w:tabs>
        <w:ind w:left="360"/>
        <w:jc w:val="both"/>
      </w:pPr>
      <w:r>
        <w:rPr>
          <w:rFonts w:ascii="Calibri" w:hAnsi="Calibri" w:cs="Calibri"/>
          <w:b w:val="0"/>
          <w:bCs/>
          <w:sz w:val="20"/>
        </w:rPr>
        <w:t>Protokół odbioru końcowego</w:t>
      </w:r>
      <w:r>
        <w:rPr>
          <w:rFonts w:ascii="Calibri" w:hAnsi="Calibri" w:cs="Calibri"/>
          <w:sz w:val="20"/>
        </w:rPr>
        <w:t xml:space="preserve"> - </w:t>
      </w:r>
      <w:r>
        <w:rPr>
          <w:rFonts w:ascii="Calibri" w:hAnsi="Calibri" w:cs="Calibri"/>
          <w:b w:val="0"/>
          <w:sz w:val="20"/>
        </w:rPr>
        <w:t xml:space="preserve">protokół dostawy, montażu, pierwszego uruchomienia, szkolenia personelu i odbioru końcowego  szczegółowo określonego w Załączniku nr </w:t>
      </w:r>
      <w:r w:rsidR="00F4351E">
        <w:rPr>
          <w:rFonts w:ascii="Calibri" w:hAnsi="Calibri" w:cs="Calibri"/>
          <w:sz w:val="20"/>
        </w:rPr>
        <w:t>8</w:t>
      </w:r>
      <w:r>
        <w:rPr>
          <w:rFonts w:ascii="Calibri" w:hAnsi="Calibri" w:cs="Calibri"/>
          <w:b w:val="0"/>
          <w:sz w:val="20"/>
        </w:rPr>
        <w:t xml:space="preserve"> do Umowy;</w:t>
      </w:r>
    </w:p>
    <w:p w:rsidR="00610D80" w:rsidRDefault="00610D80" w:rsidP="00841392">
      <w:pPr>
        <w:pStyle w:val="Tekstpodstawowy31"/>
        <w:numPr>
          <w:ilvl w:val="2"/>
          <w:numId w:val="28"/>
        </w:numPr>
        <w:tabs>
          <w:tab w:val="clear" w:pos="708"/>
          <w:tab w:val="num" w:pos="360"/>
        </w:tabs>
        <w:ind w:left="360"/>
        <w:jc w:val="both"/>
      </w:pPr>
      <w:r>
        <w:rPr>
          <w:rFonts w:ascii="Calibri" w:hAnsi="Calibri" w:cs="Calibri"/>
          <w:b w:val="0"/>
          <w:sz w:val="20"/>
        </w:rPr>
        <w:t>Ustawa Kodeks cywilny - Ustawa z dnia 23 kwietnia 1964 r. Kodeks cywilny;</w:t>
      </w:r>
    </w:p>
    <w:p w:rsidR="00610D80" w:rsidRDefault="00610D80" w:rsidP="00841392">
      <w:pPr>
        <w:pStyle w:val="Tekstpodstawowy31"/>
        <w:numPr>
          <w:ilvl w:val="2"/>
          <w:numId w:val="28"/>
        </w:numPr>
        <w:tabs>
          <w:tab w:val="clear" w:pos="708"/>
          <w:tab w:val="num" w:pos="360"/>
        </w:tabs>
        <w:ind w:left="360"/>
        <w:jc w:val="both"/>
      </w:pPr>
      <w:r>
        <w:rPr>
          <w:rFonts w:ascii="Calibri" w:hAnsi="Calibri" w:cs="Calibri"/>
          <w:b w:val="0"/>
          <w:sz w:val="20"/>
        </w:rPr>
        <w:t>Ustawa Prawo zamówień publicznych -  Ustawa z dnia 29 stycznia 2004 r. Prawo zamówień publicznych</w:t>
      </w:r>
      <w:r>
        <w:rPr>
          <w:rFonts w:ascii="Calibri" w:hAnsi="Calibri" w:cs="Calibri"/>
          <w:bCs/>
          <w:color w:val="000000"/>
          <w:sz w:val="20"/>
        </w:rPr>
        <w:t>;</w:t>
      </w:r>
    </w:p>
    <w:p w:rsidR="00610D80" w:rsidRDefault="00610D80" w:rsidP="00841392">
      <w:pPr>
        <w:pStyle w:val="Tekstpodstawowy31"/>
        <w:numPr>
          <w:ilvl w:val="2"/>
          <w:numId w:val="28"/>
        </w:numPr>
        <w:tabs>
          <w:tab w:val="clear" w:pos="708"/>
          <w:tab w:val="num" w:pos="360"/>
        </w:tabs>
        <w:ind w:left="360"/>
        <w:jc w:val="both"/>
      </w:pPr>
      <w:r>
        <w:rPr>
          <w:rFonts w:ascii="Calibri" w:hAnsi="Calibri" w:cs="Calibri"/>
          <w:b w:val="0"/>
          <w:sz w:val="20"/>
        </w:rPr>
        <w:t>Ustawa o wyrobach medycznych - Ustawa z dnia 20 maja 2010 r. O wyrobach medycznych.</w:t>
      </w:r>
    </w:p>
    <w:p w:rsidR="00610D80" w:rsidRDefault="00610D80" w:rsidP="00610D80">
      <w:pPr>
        <w:pStyle w:val="Tekstpodstawowy31"/>
        <w:rPr>
          <w:rFonts w:ascii="Calibri" w:hAnsi="Calibri" w:cs="Calibri"/>
          <w:b w:val="0"/>
          <w:sz w:val="20"/>
        </w:rPr>
      </w:pPr>
    </w:p>
    <w:p w:rsidR="00610D80" w:rsidRDefault="00610D80" w:rsidP="00610D80">
      <w:pPr>
        <w:pStyle w:val="Tekstpodstawowy31"/>
      </w:pPr>
      <w:r>
        <w:rPr>
          <w:rFonts w:ascii="Calibri" w:hAnsi="Calibri" w:cs="Calibri"/>
          <w:sz w:val="20"/>
        </w:rPr>
        <w:t>§ 2</w:t>
      </w:r>
      <w:r w:rsidR="006272C3">
        <w:rPr>
          <w:rFonts w:ascii="Calibri" w:hAnsi="Calibri" w:cs="Calibri"/>
          <w:sz w:val="20"/>
        </w:rPr>
        <w:t>.</w:t>
      </w:r>
    </w:p>
    <w:p w:rsidR="00610D80" w:rsidRDefault="00610D80" w:rsidP="00610D80">
      <w:pPr>
        <w:pStyle w:val="Tekstpodstawowy31"/>
      </w:pPr>
      <w:r>
        <w:rPr>
          <w:rFonts w:ascii="Calibri" w:hAnsi="Calibri" w:cs="Calibri"/>
          <w:sz w:val="20"/>
        </w:rPr>
        <w:t>Interpretacje</w:t>
      </w:r>
    </w:p>
    <w:p w:rsidR="00610D80" w:rsidRDefault="00610D80" w:rsidP="00610D80">
      <w:pPr>
        <w:pStyle w:val="Tekstpodstawowy31"/>
        <w:jc w:val="both"/>
      </w:pPr>
      <w:r>
        <w:rPr>
          <w:rFonts w:ascii="Calibri" w:hAnsi="Calibri" w:cs="Calibri"/>
          <w:b w:val="0"/>
          <w:sz w:val="20"/>
        </w:rPr>
        <w:t>W Umowie oraz w Załącznikach:</w:t>
      </w:r>
    </w:p>
    <w:p w:rsidR="00610D80" w:rsidRDefault="00610D80" w:rsidP="00841392">
      <w:pPr>
        <w:pStyle w:val="Tekstpodstawowy31"/>
        <w:numPr>
          <w:ilvl w:val="0"/>
          <w:numId w:val="20"/>
        </w:numPr>
        <w:jc w:val="both"/>
      </w:pPr>
      <w:r>
        <w:rPr>
          <w:rFonts w:ascii="Calibri" w:hAnsi="Calibri" w:cs="Calibri"/>
          <w:b w:val="0"/>
          <w:sz w:val="20"/>
        </w:rPr>
        <w:t>Odniesienia do Umowy są odniesieniami do niniejszej Umowy</w:t>
      </w:r>
      <w:r>
        <w:rPr>
          <w:rFonts w:ascii="Calibri" w:hAnsi="Calibri" w:cs="Calibri"/>
          <w:sz w:val="20"/>
        </w:rPr>
        <w:t>.</w:t>
      </w:r>
    </w:p>
    <w:p w:rsidR="00610D80" w:rsidRDefault="00610D80" w:rsidP="00841392">
      <w:pPr>
        <w:pStyle w:val="Tekstpodstawowy31"/>
        <w:numPr>
          <w:ilvl w:val="0"/>
          <w:numId w:val="20"/>
        </w:numPr>
        <w:jc w:val="both"/>
      </w:pPr>
      <w:r>
        <w:rPr>
          <w:rFonts w:ascii="Calibri" w:hAnsi="Calibri" w:cs="Calibri"/>
          <w:b w:val="0"/>
          <w:sz w:val="20"/>
        </w:rPr>
        <w:t>Odniesienia do paragrafów, ustępów i załączników są odniesieniami do paragrafów, ustępów i załączników Umowy.</w:t>
      </w:r>
    </w:p>
    <w:p w:rsidR="00610D80" w:rsidRDefault="00610D80" w:rsidP="00841392">
      <w:pPr>
        <w:pStyle w:val="Tekstpodstawowy31"/>
        <w:numPr>
          <w:ilvl w:val="0"/>
          <w:numId w:val="20"/>
        </w:numPr>
        <w:jc w:val="both"/>
      </w:pPr>
      <w:r>
        <w:rPr>
          <w:rFonts w:ascii="Calibri" w:hAnsi="Calibri" w:cs="Calibri"/>
          <w:b w:val="0"/>
          <w:sz w:val="20"/>
        </w:rPr>
        <w:t xml:space="preserve">Załączniki stanowią integralną część Umowy. </w:t>
      </w:r>
    </w:p>
    <w:p w:rsidR="00610D80" w:rsidRDefault="00610D80" w:rsidP="00841392">
      <w:pPr>
        <w:pStyle w:val="Tekstpodstawowy31"/>
        <w:numPr>
          <w:ilvl w:val="0"/>
          <w:numId w:val="20"/>
        </w:numPr>
        <w:jc w:val="both"/>
      </w:pPr>
      <w:r>
        <w:rPr>
          <w:rFonts w:ascii="Calibri" w:hAnsi="Calibri" w:cs="Calibri"/>
          <w:b w:val="0"/>
          <w:sz w:val="20"/>
        </w:rPr>
        <w:t>Śródtytuły nie wpływają na interpretację postanowień umownych.</w:t>
      </w:r>
    </w:p>
    <w:p w:rsidR="00610D80" w:rsidRDefault="00610D80" w:rsidP="00841392">
      <w:pPr>
        <w:pStyle w:val="Tekstpodstawowy31"/>
        <w:numPr>
          <w:ilvl w:val="0"/>
          <w:numId w:val="20"/>
        </w:numPr>
        <w:jc w:val="both"/>
      </w:pPr>
      <w:r>
        <w:rPr>
          <w:rFonts w:ascii="Calibri" w:hAnsi="Calibri" w:cs="Calibri"/>
          <w:b w:val="0"/>
          <w:sz w:val="20"/>
        </w:rPr>
        <w:t>Terminy określone w dniach, tygodniach, miesiącach, latach odnoszą się do dni, tygodni, miesięcy, lat  kalendarzowych chyba, że Umowa stanowi inaczej. Bieg i upływ terminów przyjmuje się zgodnie z  przepisami Kodeksu cywilnego.</w:t>
      </w:r>
    </w:p>
    <w:p w:rsidR="00610D80" w:rsidRDefault="00610D80" w:rsidP="00610D80">
      <w:pPr>
        <w:pStyle w:val="Tekstpodstawowy31"/>
      </w:pPr>
      <w:r>
        <w:rPr>
          <w:rFonts w:ascii="Calibri" w:hAnsi="Calibri" w:cs="Calibri"/>
          <w:sz w:val="20"/>
        </w:rPr>
        <w:t>§ 3</w:t>
      </w:r>
      <w:r w:rsidR="006272C3">
        <w:rPr>
          <w:rFonts w:ascii="Calibri" w:hAnsi="Calibri" w:cs="Calibri"/>
          <w:sz w:val="20"/>
        </w:rPr>
        <w:t>.</w:t>
      </w:r>
    </w:p>
    <w:p w:rsidR="00610D80" w:rsidRDefault="00610D80" w:rsidP="00610D80">
      <w:pPr>
        <w:pStyle w:val="Tekstpodstawowy31"/>
      </w:pPr>
      <w:r>
        <w:rPr>
          <w:rFonts w:ascii="Calibri" w:hAnsi="Calibri" w:cs="Calibri"/>
          <w:sz w:val="20"/>
        </w:rPr>
        <w:t>Przedmiot Umowy</w:t>
      </w:r>
    </w:p>
    <w:p w:rsidR="0051223E" w:rsidRPr="00F4351E" w:rsidRDefault="00610D80" w:rsidP="00841392">
      <w:pPr>
        <w:pStyle w:val="Nagwek10"/>
        <w:keepNext w:val="0"/>
        <w:widowControl/>
        <w:numPr>
          <w:ilvl w:val="0"/>
          <w:numId w:val="40"/>
        </w:numPr>
        <w:tabs>
          <w:tab w:val="left" w:pos="284"/>
        </w:tabs>
        <w:suppressAutoHyphens w:val="0"/>
        <w:spacing w:before="0" w:after="0"/>
        <w:jc w:val="both"/>
      </w:pPr>
      <w:r w:rsidRPr="00F4351E">
        <w:rPr>
          <w:rFonts w:ascii="Calibri" w:hAnsi="Calibri" w:cs="Calibri"/>
          <w:bCs/>
          <w:sz w:val="20"/>
        </w:rPr>
        <w:t xml:space="preserve">Przedmiot Umowy stanowi </w:t>
      </w:r>
      <w:r w:rsidR="00D6181C" w:rsidRPr="00F4351E">
        <w:rPr>
          <w:rFonts w:ascii="Calibri" w:hAnsi="Calibri" w:cs="Calibri"/>
          <w:bCs/>
          <w:sz w:val="20"/>
        </w:rPr>
        <w:t xml:space="preserve">zakup, </w:t>
      </w:r>
      <w:r w:rsidRPr="00F4351E">
        <w:rPr>
          <w:rFonts w:ascii="Calibri" w:hAnsi="Calibri" w:cs="Calibri"/>
          <w:bCs/>
          <w:sz w:val="20"/>
        </w:rPr>
        <w:t xml:space="preserve">dostawa, montaż i uruchomienie </w:t>
      </w:r>
      <w:r w:rsidR="003B5FAC" w:rsidRPr="00F4351E">
        <w:rPr>
          <w:rFonts w:ascii="Calibri" w:hAnsi="Calibri" w:cs="Calibri"/>
          <w:b/>
          <w:sz w:val="20"/>
          <w:szCs w:val="20"/>
        </w:rPr>
        <w:t xml:space="preserve">sprzętu medycznego w ramach infrastruktury szpitalnej dla </w:t>
      </w:r>
      <w:r w:rsidR="0049080F">
        <w:rPr>
          <w:rFonts w:ascii="Calibri" w:hAnsi="Calibri" w:cs="Calibri"/>
          <w:b/>
          <w:sz w:val="20"/>
          <w:szCs w:val="20"/>
        </w:rPr>
        <w:t>onkologii</w:t>
      </w:r>
      <w:r w:rsidR="003B5FAC" w:rsidRPr="00F4351E">
        <w:rPr>
          <w:rFonts w:ascii="Calibri" w:hAnsi="Calibri" w:cs="Calibri"/>
          <w:b/>
          <w:sz w:val="20"/>
          <w:szCs w:val="20"/>
        </w:rPr>
        <w:t xml:space="preserve"> </w:t>
      </w:r>
      <w:r w:rsidRPr="00F4351E">
        <w:rPr>
          <w:rFonts w:ascii="Calibri" w:hAnsi="Calibri" w:cs="Calibri"/>
          <w:bCs/>
          <w:color w:val="000000"/>
          <w:sz w:val="20"/>
        </w:rPr>
        <w:t>wraz z wyposażeniem</w:t>
      </w:r>
      <w:r w:rsidRPr="00F4351E">
        <w:rPr>
          <w:rFonts w:ascii="Calibri" w:hAnsi="Calibri" w:cs="Calibri"/>
          <w:sz w:val="20"/>
        </w:rPr>
        <w:t>,</w:t>
      </w:r>
      <w:r w:rsidRPr="00F4351E">
        <w:rPr>
          <w:rFonts w:ascii="Calibri" w:hAnsi="Calibri" w:cs="Calibri"/>
          <w:bCs/>
          <w:sz w:val="20"/>
        </w:rPr>
        <w:t xml:space="preserve"> do siedziby Zamawiającego. </w:t>
      </w:r>
    </w:p>
    <w:p w:rsidR="0051223E" w:rsidRDefault="00610D80" w:rsidP="00841392">
      <w:pPr>
        <w:pStyle w:val="Nagwek10"/>
        <w:keepNext w:val="0"/>
        <w:widowControl/>
        <w:numPr>
          <w:ilvl w:val="0"/>
          <w:numId w:val="40"/>
        </w:numPr>
        <w:tabs>
          <w:tab w:val="left" w:pos="284"/>
        </w:tabs>
        <w:suppressAutoHyphens w:val="0"/>
        <w:spacing w:before="0" w:after="0"/>
        <w:jc w:val="both"/>
      </w:pPr>
      <w:r w:rsidRPr="0051223E">
        <w:rPr>
          <w:rFonts w:ascii="Calibri" w:hAnsi="Calibri" w:cs="Calibri"/>
          <w:bCs/>
          <w:sz w:val="20"/>
        </w:rPr>
        <w:t>W zakres przedmiotu Umowy wchodzą  także szkolenia personelu medycznego i technicznego Zamawiającego, w zakresie określonym w Umowie oraz świadczenia gwarancyjne i serwisowe związane z Przedmiotem Dostawy, określone w Umowie.</w:t>
      </w:r>
    </w:p>
    <w:p w:rsidR="00610D80" w:rsidRPr="00610D80" w:rsidRDefault="00610D80" w:rsidP="00841392">
      <w:pPr>
        <w:pStyle w:val="Nagwek10"/>
        <w:keepNext w:val="0"/>
        <w:widowControl/>
        <w:numPr>
          <w:ilvl w:val="0"/>
          <w:numId w:val="40"/>
        </w:numPr>
        <w:tabs>
          <w:tab w:val="left" w:pos="284"/>
        </w:tabs>
        <w:suppressAutoHyphens w:val="0"/>
        <w:spacing w:before="0" w:after="0"/>
        <w:jc w:val="both"/>
      </w:pPr>
      <w:r w:rsidRPr="0051223E">
        <w:rPr>
          <w:rFonts w:ascii="Calibri" w:hAnsi="Calibri" w:cs="Calibri"/>
          <w:sz w:val="20"/>
        </w:rPr>
        <w:t xml:space="preserve">Szczegółowy opis Przedmiotu Umowy stanowi </w:t>
      </w:r>
      <w:r w:rsidRPr="0051223E">
        <w:rPr>
          <w:rFonts w:ascii="Calibri" w:hAnsi="Calibri" w:cs="Calibri"/>
          <w:b/>
          <w:sz w:val="20"/>
        </w:rPr>
        <w:t>Załącznik</w:t>
      </w:r>
      <w:r w:rsidRPr="0051223E">
        <w:rPr>
          <w:rFonts w:ascii="Calibri" w:hAnsi="Calibri" w:cs="Calibri"/>
          <w:sz w:val="20"/>
        </w:rPr>
        <w:t xml:space="preserve"> </w:t>
      </w:r>
      <w:r w:rsidR="00B47672" w:rsidRPr="0051223E">
        <w:rPr>
          <w:rFonts w:ascii="Calibri" w:hAnsi="Calibri" w:cs="Calibri"/>
          <w:b/>
          <w:color w:val="000000"/>
          <w:sz w:val="20"/>
        </w:rPr>
        <w:t xml:space="preserve">od nr 1 do nr </w:t>
      </w:r>
      <w:r w:rsidR="00F4351E">
        <w:rPr>
          <w:rFonts w:ascii="Calibri" w:hAnsi="Calibri" w:cs="Calibri"/>
          <w:b/>
          <w:color w:val="000000"/>
          <w:sz w:val="20"/>
        </w:rPr>
        <w:t>7</w:t>
      </w:r>
      <w:r w:rsidR="00B47672" w:rsidRPr="0051223E">
        <w:rPr>
          <w:rFonts w:ascii="Calibri" w:hAnsi="Calibri" w:cs="Calibri"/>
          <w:b/>
          <w:color w:val="000000"/>
          <w:sz w:val="20"/>
        </w:rPr>
        <w:t xml:space="preserve"> oraz Załącznik nr od A do nr </w:t>
      </w:r>
      <w:r w:rsidR="00F4351E">
        <w:rPr>
          <w:rFonts w:ascii="Calibri" w:hAnsi="Calibri" w:cs="Calibri"/>
          <w:b/>
          <w:color w:val="000000"/>
          <w:sz w:val="20"/>
        </w:rPr>
        <w:t>G</w:t>
      </w:r>
      <w:r w:rsidR="00B47672" w:rsidRPr="0051223E">
        <w:rPr>
          <w:rFonts w:ascii="Calibri" w:hAnsi="Calibri" w:cs="Calibri"/>
          <w:b/>
          <w:color w:val="000000"/>
          <w:sz w:val="20"/>
        </w:rPr>
        <w:t xml:space="preserve"> do umowy.</w:t>
      </w:r>
    </w:p>
    <w:p w:rsidR="00610D80" w:rsidRDefault="00610D80" w:rsidP="00610D80">
      <w:pPr>
        <w:pStyle w:val="Tekstpodstawowy31"/>
        <w:rPr>
          <w:rFonts w:ascii="Calibri" w:hAnsi="Calibri" w:cs="Calibri"/>
          <w:b w:val="0"/>
          <w:bCs/>
          <w:sz w:val="20"/>
        </w:rPr>
      </w:pPr>
    </w:p>
    <w:p w:rsidR="00610D80" w:rsidRDefault="00610D80" w:rsidP="00610D80">
      <w:pPr>
        <w:pStyle w:val="Tekstpodstawowy31"/>
      </w:pPr>
      <w:r>
        <w:rPr>
          <w:rFonts w:ascii="Calibri" w:hAnsi="Calibri" w:cs="Calibri"/>
          <w:sz w:val="20"/>
        </w:rPr>
        <w:t>§ 4</w:t>
      </w:r>
      <w:r w:rsidR="006272C3">
        <w:rPr>
          <w:rFonts w:ascii="Calibri" w:hAnsi="Calibri" w:cs="Calibri"/>
          <w:sz w:val="20"/>
        </w:rPr>
        <w:t>.</w:t>
      </w:r>
    </w:p>
    <w:p w:rsidR="00610D80" w:rsidRDefault="00610D80" w:rsidP="00610D80">
      <w:pPr>
        <w:pStyle w:val="Tekstpodstawowy31"/>
      </w:pPr>
      <w:r>
        <w:rPr>
          <w:rFonts w:ascii="Calibri" w:hAnsi="Calibri" w:cs="Calibri"/>
          <w:sz w:val="20"/>
        </w:rPr>
        <w:t>Oświadczenia Wykonawcy</w:t>
      </w:r>
    </w:p>
    <w:p w:rsidR="00610D80" w:rsidRDefault="00610D80" w:rsidP="00841392">
      <w:pPr>
        <w:pStyle w:val="Tekstpodstawowy31"/>
        <w:numPr>
          <w:ilvl w:val="0"/>
          <w:numId w:val="21"/>
        </w:numPr>
        <w:jc w:val="both"/>
      </w:pPr>
      <w:r>
        <w:rPr>
          <w:rFonts w:ascii="Calibri" w:hAnsi="Calibri" w:cs="Calibri"/>
          <w:b w:val="0"/>
          <w:sz w:val="20"/>
        </w:rPr>
        <w:t xml:space="preserve">Wykonawca gwarantuje, że Przedmiot Dostawy, jego elementy </w:t>
      </w:r>
      <w:r>
        <w:rPr>
          <w:rFonts w:ascii="Calibri" w:hAnsi="Calibri" w:cs="Calibri"/>
          <w:b w:val="0"/>
          <w:color w:val="000000"/>
          <w:sz w:val="20"/>
        </w:rPr>
        <w:t>oraz wyposażenie</w:t>
      </w:r>
      <w:r>
        <w:rPr>
          <w:rFonts w:ascii="Calibri" w:hAnsi="Calibri" w:cs="Calibri"/>
          <w:b w:val="0"/>
          <w:sz w:val="20"/>
        </w:rPr>
        <w:t xml:space="preserve"> są fabrycznie nowe, nieużywane, kompletne, o najwyższym standardzie zarówno pod względem jakości jak i funkcjonalności, a także wolne od wad prawnych i fizycznych, oraz że spełniają wymagania Zamawiającego określone w S</w:t>
      </w:r>
      <w:r w:rsidRPr="00610D80">
        <w:rPr>
          <w:rStyle w:val="txZnak"/>
          <w:rFonts w:ascii="Calibri" w:hAnsi="Calibri" w:cs="Calibri"/>
          <w:bCs w:val="0"/>
          <w:i/>
          <w:sz w:val="20"/>
          <w:lang w:val="pl-PL"/>
        </w:rPr>
        <w:t xml:space="preserve">zczegółowym  opisie przedmiotu Zamówienia  </w:t>
      </w:r>
      <w:r w:rsidRPr="00610D80">
        <w:rPr>
          <w:rStyle w:val="txZnak"/>
          <w:rFonts w:ascii="Calibri" w:hAnsi="Calibri" w:cs="Calibri"/>
          <w:bCs w:val="0"/>
          <w:i/>
          <w:color w:val="000000"/>
          <w:sz w:val="20"/>
          <w:lang w:val="pl-PL"/>
        </w:rPr>
        <w:t xml:space="preserve">- </w:t>
      </w:r>
      <w:r>
        <w:rPr>
          <w:rFonts w:ascii="Calibri" w:hAnsi="Calibri" w:cs="Calibri"/>
          <w:b w:val="0"/>
          <w:color w:val="000000"/>
          <w:sz w:val="20"/>
        </w:rPr>
        <w:t xml:space="preserve"> </w:t>
      </w:r>
      <w:r w:rsidRPr="00B47672">
        <w:rPr>
          <w:rFonts w:ascii="Calibri" w:hAnsi="Calibri" w:cs="Calibri"/>
          <w:color w:val="000000"/>
          <w:sz w:val="20"/>
        </w:rPr>
        <w:t xml:space="preserve">Załącznik </w:t>
      </w:r>
      <w:r w:rsidR="00B47672" w:rsidRPr="00B47672">
        <w:rPr>
          <w:rFonts w:ascii="Calibri" w:hAnsi="Calibri" w:cs="Calibri"/>
          <w:color w:val="000000"/>
          <w:sz w:val="20"/>
        </w:rPr>
        <w:t xml:space="preserve">od nr A do nr </w:t>
      </w:r>
      <w:r w:rsidR="00F4351E">
        <w:rPr>
          <w:rFonts w:ascii="Calibri" w:hAnsi="Calibri" w:cs="Calibri"/>
          <w:color w:val="000000"/>
          <w:sz w:val="20"/>
        </w:rPr>
        <w:t xml:space="preserve">G </w:t>
      </w:r>
      <w:r w:rsidR="00B47672">
        <w:rPr>
          <w:rFonts w:ascii="Calibri" w:hAnsi="Calibri" w:cs="Calibri"/>
          <w:b w:val="0"/>
          <w:color w:val="000000"/>
          <w:sz w:val="20"/>
        </w:rPr>
        <w:t xml:space="preserve">do umowy </w:t>
      </w:r>
      <w:r>
        <w:rPr>
          <w:rFonts w:ascii="Calibri" w:hAnsi="Calibri" w:cs="Calibri"/>
          <w:b w:val="0"/>
          <w:color w:val="000000"/>
          <w:sz w:val="20"/>
        </w:rPr>
        <w:t>stanowiącym integralną część Umowy.</w:t>
      </w:r>
    </w:p>
    <w:p w:rsidR="00610D80" w:rsidRDefault="00610D80" w:rsidP="00841392">
      <w:pPr>
        <w:pStyle w:val="Tekstpodstawowy31"/>
        <w:numPr>
          <w:ilvl w:val="0"/>
          <w:numId w:val="21"/>
        </w:numPr>
        <w:jc w:val="both"/>
      </w:pPr>
      <w:r>
        <w:rPr>
          <w:rFonts w:ascii="Calibri" w:hAnsi="Calibri" w:cs="Calibri"/>
          <w:b w:val="0"/>
          <w:sz w:val="20"/>
        </w:rPr>
        <w:t>Wykonawca oświadcza, iż Przedmiot Dostawy w dniu złożenia oferty nie był przewidziany przez producenta do wycofania.</w:t>
      </w:r>
    </w:p>
    <w:p w:rsidR="00610D80" w:rsidRDefault="00610D80" w:rsidP="00841392">
      <w:pPr>
        <w:pStyle w:val="Tekstpodstawowy31"/>
        <w:numPr>
          <w:ilvl w:val="0"/>
          <w:numId w:val="21"/>
        </w:numPr>
        <w:jc w:val="both"/>
      </w:pPr>
      <w:r>
        <w:rPr>
          <w:rFonts w:ascii="Calibri" w:hAnsi="Calibri" w:cs="Calibri"/>
          <w:b w:val="0"/>
          <w:sz w:val="20"/>
        </w:rPr>
        <w:t xml:space="preserve">Wykonawca oświadcza, iż Przedmiot Dostawy, jego elementy </w:t>
      </w:r>
      <w:r>
        <w:rPr>
          <w:rFonts w:ascii="Calibri" w:hAnsi="Calibri" w:cs="Calibri"/>
          <w:b w:val="0"/>
          <w:color w:val="000000"/>
          <w:sz w:val="20"/>
        </w:rPr>
        <w:t>oraz wyposażenie</w:t>
      </w:r>
      <w:r>
        <w:rPr>
          <w:rFonts w:ascii="Calibri" w:hAnsi="Calibri" w:cs="Calibri"/>
          <w:b w:val="0"/>
          <w:sz w:val="20"/>
        </w:rPr>
        <w:t xml:space="preserve"> będące wyrobem medycznym są dopuszczone do obrotu i używania oraz spełniają wymogi określone w Ustawie o wyrobach medycznych i  innych obowiązujących przepisach, a także posiadają odpowiednie certyfikaty, deklaracje zgodności lub świadectwa.</w:t>
      </w:r>
    </w:p>
    <w:p w:rsidR="00610D80" w:rsidRDefault="00610D80" w:rsidP="00841392">
      <w:pPr>
        <w:pStyle w:val="Tekstpodstawowy31"/>
        <w:numPr>
          <w:ilvl w:val="0"/>
          <w:numId w:val="21"/>
        </w:numPr>
        <w:jc w:val="both"/>
      </w:pPr>
      <w:r>
        <w:rPr>
          <w:rFonts w:ascii="Calibri" w:hAnsi="Calibri" w:cs="Calibri"/>
          <w:b w:val="0"/>
          <w:sz w:val="20"/>
        </w:rPr>
        <w:t>Wykonawca oświadcza, że w ramach Umowy zapewni autoryzowany serwis gwarancyjny Przedmiotu Dostawy, w tym naprawy gwarancyjne, przez okres określony w Umowie.</w:t>
      </w:r>
    </w:p>
    <w:p w:rsidR="00610D80" w:rsidRDefault="00610D80" w:rsidP="00841392">
      <w:pPr>
        <w:pStyle w:val="Tekstpodstawowy31"/>
        <w:numPr>
          <w:ilvl w:val="0"/>
          <w:numId w:val="21"/>
        </w:numPr>
        <w:jc w:val="both"/>
      </w:pPr>
      <w:r>
        <w:rPr>
          <w:rFonts w:ascii="Calibri" w:hAnsi="Calibri" w:cs="Calibri"/>
          <w:b w:val="0"/>
          <w:sz w:val="20"/>
        </w:rPr>
        <w:lastRenderedPageBreak/>
        <w:t>Wykonawca ponosi odpowiedzialność majątkową za wszelkie szkody powstałe z winy Wykonawcy, w związku z realizacją niniejszej Umowy, do pełnej wysokości szkody.</w:t>
      </w:r>
    </w:p>
    <w:p w:rsidR="00610D80" w:rsidRDefault="00610D80" w:rsidP="00610D80">
      <w:pPr>
        <w:pStyle w:val="Tekstpodstawowy31"/>
        <w:jc w:val="both"/>
        <w:rPr>
          <w:rFonts w:ascii="Calibri" w:hAnsi="Calibri" w:cs="Calibri"/>
          <w:b w:val="0"/>
          <w:sz w:val="20"/>
        </w:rPr>
      </w:pPr>
    </w:p>
    <w:p w:rsidR="00610D80" w:rsidRDefault="00610D80" w:rsidP="00610D80">
      <w:pPr>
        <w:pStyle w:val="Tekstpodstawowy31"/>
      </w:pPr>
      <w:r>
        <w:rPr>
          <w:rFonts w:ascii="Calibri" w:hAnsi="Calibri" w:cs="Calibri"/>
          <w:sz w:val="20"/>
        </w:rPr>
        <w:t>§ 5</w:t>
      </w:r>
      <w:r w:rsidR="006272C3">
        <w:rPr>
          <w:rFonts w:ascii="Calibri" w:hAnsi="Calibri" w:cs="Calibri"/>
          <w:sz w:val="20"/>
        </w:rPr>
        <w:t>.</w:t>
      </w:r>
    </w:p>
    <w:p w:rsidR="00610D80" w:rsidRDefault="00610D80" w:rsidP="00610D80">
      <w:pPr>
        <w:pStyle w:val="Tekstpodstawowy31"/>
      </w:pPr>
      <w:r>
        <w:rPr>
          <w:rFonts w:ascii="Calibri" w:hAnsi="Calibri" w:cs="Calibri"/>
          <w:sz w:val="20"/>
        </w:rPr>
        <w:t xml:space="preserve">Termin wykonania Umowy </w:t>
      </w:r>
    </w:p>
    <w:p w:rsidR="00610D80" w:rsidRPr="00060F35" w:rsidRDefault="00610D80" w:rsidP="00841392">
      <w:pPr>
        <w:pStyle w:val="Tekstpodstawowy31"/>
        <w:numPr>
          <w:ilvl w:val="0"/>
          <w:numId w:val="29"/>
        </w:numPr>
        <w:jc w:val="both"/>
        <w:rPr>
          <w:rFonts w:ascii="Calibri" w:hAnsi="Calibri"/>
          <w:b w:val="0"/>
          <w:sz w:val="20"/>
        </w:rPr>
      </w:pPr>
      <w:r w:rsidRPr="00610D80">
        <w:rPr>
          <w:rFonts w:ascii="Calibri" w:hAnsi="Calibri"/>
          <w:b w:val="0"/>
          <w:sz w:val="20"/>
        </w:rPr>
        <w:t xml:space="preserve">Realizacja przedmiotu Umowy nastąpi w terminie do dnia </w:t>
      </w:r>
      <w:proofErr w:type="spellStart"/>
      <w:r w:rsidR="00A72F4D">
        <w:rPr>
          <w:rFonts w:ascii="Calibri" w:hAnsi="Calibri"/>
          <w:sz w:val="20"/>
        </w:rPr>
        <w:t>10</w:t>
      </w:r>
      <w:r w:rsidR="00256A87" w:rsidRPr="00060F35">
        <w:rPr>
          <w:rFonts w:ascii="Calibri" w:hAnsi="Calibri"/>
          <w:sz w:val="20"/>
        </w:rPr>
        <w:t>.1</w:t>
      </w:r>
      <w:r w:rsidR="00F4351E" w:rsidRPr="00060F35">
        <w:rPr>
          <w:rFonts w:ascii="Calibri" w:hAnsi="Calibri"/>
          <w:sz w:val="20"/>
        </w:rPr>
        <w:t>2</w:t>
      </w:r>
      <w:r w:rsidRPr="00060F35">
        <w:rPr>
          <w:rFonts w:ascii="Calibri" w:hAnsi="Calibri"/>
          <w:sz w:val="20"/>
        </w:rPr>
        <w:t>.</w:t>
      </w:r>
      <w:r w:rsidRPr="00060F35">
        <w:rPr>
          <w:rFonts w:ascii="Calibri" w:hAnsi="Calibri" w:cs="Calibri"/>
          <w:color w:val="000000"/>
          <w:sz w:val="20"/>
        </w:rPr>
        <w:t>2018r</w:t>
      </w:r>
      <w:proofErr w:type="spellEnd"/>
      <w:r w:rsidRPr="00060F35">
        <w:rPr>
          <w:rFonts w:ascii="Calibri" w:hAnsi="Calibri" w:cs="Calibri"/>
          <w:color w:val="000000"/>
          <w:sz w:val="20"/>
        </w:rPr>
        <w:t>.</w:t>
      </w:r>
    </w:p>
    <w:p w:rsidR="00610D80" w:rsidRPr="00610D80" w:rsidRDefault="00610D80" w:rsidP="00841392">
      <w:pPr>
        <w:pStyle w:val="Tekstpodstawowy31"/>
        <w:numPr>
          <w:ilvl w:val="0"/>
          <w:numId w:val="29"/>
        </w:numPr>
        <w:jc w:val="both"/>
        <w:rPr>
          <w:sz w:val="20"/>
        </w:rPr>
      </w:pPr>
      <w:r w:rsidRPr="00610D80">
        <w:rPr>
          <w:rFonts w:ascii="Calibri" w:hAnsi="Calibri" w:cs="Calibri"/>
          <w:b w:val="0"/>
          <w:sz w:val="20"/>
        </w:rPr>
        <w:t>Strony oświadczają, iż protokolarny odbiór wszystkich elementów składających się na Przedmiot Umowy, z zastrzeżeniem usług serwisowych i gwarancyjnych, stanowi dowód  wykonania Umowy.</w:t>
      </w:r>
    </w:p>
    <w:p w:rsidR="00610D80" w:rsidRPr="00610D80" w:rsidRDefault="00610D80" w:rsidP="00841392">
      <w:pPr>
        <w:pStyle w:val="Tekstpodstawowy31"/>
        <w:numPr>
          <w:ilvl w:val="0"/>
          <w:numId w:val="29"/>
        </w:numPr>
        <w:jc w:val="both"/>
        <w:rPr>
          <w:sz w:val="20"/>
        </w:rPr>
      </w:pPr>
      <w:r w:rsidRPr="00610D80">
        <w:rPr>
          <w:rFonts w:ascii="Calibri" w:hAnsi="Calibri" w:cs="Calibri"/>
          <w:b w:val="0"/>
          <w:sz w:val="20"/>
        </w:rPr>
        <w:t xml:space="preserve">Za dzień wykonania Umowy przyjmuje się  dzień podpisania Protokołu Odbioru końcowego Przedmiotu Umowy, z zastrzeżeniem usług serwisowych i gwarancyjnych określonych w Umowie. </w:t>
      </w:r>
    </w:p>
    <w:p w:rsidR="00610D80" w:rsidRDefault="00610D80" w:rsidP="00610D80">
      <w:pPr>
        <w:pStyle w:val="Tekstpodstawowy31"/>
        <w:rPr>
          <w:rFonts w:ascii="Calibri" w:hAnsi="Calibri" w:cs="Calibri"/>
          <w:sz w:val="20"/>
        </w:rPr>
      </w:pPr>
    </w:p>
    <w:p w:rsidR="00610D80" w:rsidRDefault="00610D80" w:rsidP="00610D80">
      <w:pPr>
        <w:pStyle w:val="Tekstpodstawowy31"/>
      </w:pPr>
      <w:r>
        <w:rPr>
          <w:rFonts w:ascii="Calibri" w:hAnsi="Calibri" w:cs="Calibri"/>
          <w:sz w:val="20"/>
        </w:rPr>
        <w:t>§ 6</w:t>
      </w:r>
      <w:r w:rsidR="006272C3">
        <w:rPr>
          <w:rFonts w:ascii="Calibri" w:hAnsi="Calibri" w:cs="Calibri"/>
          <w:sz w:val="20"/>
        </w:rPr>
        <w:t>.</w:t>
      </w:r>
    </w:p>
    <w:p w:rsidR="00610D80" w:rsidRDefault="00610D80" w:rsidP="00610D80">
      <w:pPr>
        <w:pStyle w:val="Tekstpodstawowy31"/>
      </w:pPr>
      <w:r>
        <w:rPr>
          <w:rFonts w:ascii="Calibri" w:hAnsi="Calibri" w:cs="Calibri"/>
          <w:sz w:val="20"/>
        </w:rPr>
        <w:t>Wynagrodzenie</w:t>
      </w:r>
    </w:p>
    <w:p w:rsidR="00610D80" w:rsidRDefault="00610D80" w:rsidP="00841392">
      <w:pPr>
        <w:pStyle w:val="Tekstpodstawowy"/>
        <w:widowControl/>
        <w:numPr>
          <w:ilvl w:val="0"/>
          <w:numId w:val="22"/>
        </w:numPr>
        <w:suppressAutoHyphens w:val="0"/>
      </w:pPr>
      <w:r>
        <w:rPr>
          <w:rFonts w:ascii="Calibri" w:hAnsi="Calibri" w:cs="Calibri"/>
          <w:b w:val="0"/>
          <w:sz w:val="20"/>
        </w:rPr>
        <w:t xml:space="preserve">Z tytułu realizacji Przedmiotu Umowy zgodnie z jej postanowieniami Zamawiający zapłaci Wykonawcy wynagrodzenie netto  zgodne z </w:t>
      </w:r>
      <w:r>
        <w:rPr>
          <w:rFonts w:ascii="Calibri" w:hAnsi="Calibri" w:cs="Calibri"/>
          <w:b w:val="0"/>
          <w:iCs/>
          <w:sz w:val="20"/>
        </w:rPr>
        <w:t xml:space="preserve">Załącznikiem </w:t>
      </w:r>
      <w:r w:rsidR="00B47672" w:rsidRPr="00B47672">
        <w:rPr>
          <w:rFonts w:ascii="Calibri" w:hAnsi="Calibri" w:cs="Calibri"/>
          <w:color w:val="000000"/>
          <w:sz w:val="20"/>
        </w:rPr>
        <w:t xml:space="preserve">od nr 1 do nr </w:t>
      </w:r>
      <w:r w:rsidR="00F4351E">
        <w:rPr>
          <w:rFonts w:ascii="Calibri" w:hAnsi="Calibri" w:cs="Calibri"/>
          <w:color w:val="000000"/>
          <w:sz w:val="20"/>
        </w:rPr>
        <w:t>7</w:t>
      </w:r>
      <w:r w:rsidR="00B47672">
        <w:rPr>
          <w:rFonts w:ascii="Calibri" w:hAnsi="Calibri" w:cs="Calibri"/>
          <w:b w:val="0"/>
          <w:color w:val="000000"/>
          <w:sz w:val="20"/>
        </w:rPr>
        <w:t xml:space="preserve"> do umowy</w:t>
      </w:r>
      <w:r>
        <w:rPr>
          <w:rFonts w:ascii="Calibri" w:hAnsi="Calibri" w:cs="Calibri"/>
          <w:b w:val="0"/>
          <w:i/>
          <w:iCs/>
          <w:sz w:val="20"/>
        </w:rPr>
        <w:t xml:space="preserve"> </w:t>
      </w:r>
      <w:r>
        <w:rPr>
          <w:rFonts w:ascii="Calibri" w:hAnsi="Calibri" w:cs="Calibri"/>
          <w:b w:val="0"/>
          <w:sz w:val="20"/>
        </w:rPr>
        <w:t>do Umowy w łącznej kwocie ...................PLN (słownie: […]).</w:t>
      </w:r>
    </w:p>
    <w:p w:rsidR="00610D80" w:rsidRDefault="00610D80" w:rsidP="00841392">
      <w:pPr>
        <w:pStyle w:val="Tekstpodstawowy"/>
        <w:widowControl/>
        <w:numPr>
          <w:ilvl w:val="0"/>
          <w:numId w:val="22"/>
        </w:numPr>
        <w:suppressAutoHyphens w:val="0"/>
      </w:pPr>
      <w:r>
        <w:rPr>
          <w:rFonts w:ascii="Calibri" w:hAnsi="Calibri" w:cs="Calibri"/>
          <w:b w:val="0"/>
          <w:sz w:val="20"/>
        </w:rPr>
        <w:t xml:space="preserve">Za poszczególne elementy Przedmiotu Umowy Zamawiający zobowiązuje się zapłacić Wykonawcy wynagrodzenie zgodne z cenami zawartymi w </w:t>
      </w:r>
      <w:r>
        <w:rPr>
          <w:rFonts w:ascii="Calibri" w:hAnsi="Calibri" w:cs="Calibri"/>
          <w:b w:val="0"/>
          <w:iCs/>
          <w:sz w:val="20"/>
        </w:rPr>
        <w:t xml:space="preserve">Załączniku </w:t>
      </w:r>
      <w:r w:rsidR="00B47672" w:rsidRPr="00B47672">
        <w:rPr>
          <w:rFonts w:ascii="Calibri" w:hAnsi="Calibri" w:cs="Calibri"/>
          <w:color w:val="000000"/>
          <w:sz w:val="20"/>
        </w:rPr>
        <w:t xml:space="preserve">od nr 1 do nr </w:t>
      </w:r>
      <w:r w:rsidR="00F4351E">
        <w:rPr>
          <w:rFonts w:ascii="Calibri" w:hAnsi="Calibri" w:cs="Calibri"/>
          <w:color w:val="000000"/>
          <w:sz w:val="20"/>
        </w:rPr>
        <w:t>7</w:t>
      </w:r>
      <w:r w:rsidR="00B47672">
        <w:rPr>
          <w:rFonts w:ascii="Calibri" w:hAnsi="Calibri" w:cs="Calibri"/>
          <w:b w:val="0"/>
          <w:color w:val="000000"/>
          <w:sz w:val="20"/>
        </w:rPr>
        <w:t xml:space="preserve"> </w:t>
      </w:r>
      <w:r>
        <w:rPr>
          <w:rFonts w:ascii="Calibri" w:hAnsi="Calibri" w:cs="Calibri"/>
          <w:b w:val="0"/>
          <w:sz w:val="20"/>
        </w:rPr>
        <w:t>do Umowy.</w:t>
      </w:r>
    </w:p>
    <w:p w:rsidR="00610D80" w:rsidRDefault="00610D80" w:rsidP="00610D80">
      <w:pPr>
        <w:pStyle w:val="Tekstpodstawowy"/>
        <w:widowControl/>
        <w:suppressAutoHyphens w:val="0"/>
        <w:ind w:left="426" w:hanging="426"/>
      </w:pPr>
      <w:r>
        <w:rPr>
          <w:rFonts w:ascii="Calibri" w:hAnsi="Calibri" w:cs="Calibri"/>
          <w:b w:val="0"/>
          <w:sz w:val="20"/>
        </w:rPr>
        <w:t>3.  Wynagrodzenie określone w § 6 ust. 1</w:t>
      </w:r>
      <w:r>
        <w:rPr>
          <w:rFonts w:ascii="Calibri" w:hAnsi="Calibri" w:cs="Calibri"/>
          <w:sz w:val="20"/>
        </w:rPr>
        <w:t xml:space="preserve"> </w:t>
      </w:r>
      <w:r>
        <w:rPr>
          <w:rFonts w:ascii="Calibri" w:hAnsi="Calibri" w:cs="Calibri"/>
          <w:b w:val="0"/>
          <w:sz w:val="20"/>
        </w:rPr>
        <w:t xml:space="preserve"> Umowy zostanie podwyższone o podatek VAT, w wysokości obowiązującej w dniu wystawienia faktury.</w:t>
      </w:r>
    </w:p>
    <w:p w:rsidR="00610D80" w:rsidRDefault="00610D80" w:rsidP="00610D80">
      <w:pPr>
        <w:pStyle w:val="Tekstpodstawowy"/>
        <w:widowControl/>
        <w:suppressAutoHyphens w:val="0"/>
      </w:pPr>
      <w:r>
        <w:rPr>
          <w:rFonts w:ascii="Calibri" w:hAnsi="Calibri" w:cs="Calibri"/>
          <w:b w:val="0"/>
          <w:sz w:val="20"/>
        </w:rPr>
        <w:t>4.     Łączna wysokość wynagrodzenia należnego Wykonawcy brutto wynosi [………………………] PLN (słownie: […])</w:t>
      </w:r>
    </w:p>
    <w:p w:rsidR="00610D80" w:rsidRDefault="00610D80" w:rsidP="00610D80">
      <w:pPr>
        <w:pStyle w:val="Tekstpodstawowy"/>
        <w:widowControl/>
        <w:suppressAutoHyphens w:val="0"/>
        <w:ind w:left="426" w:hanging="426"/>
      </w:pPr>
      <w:r>
        <w:rPr>
          <w:rFonts w:ascii="Calibri" w:hAnsi="Calibri" w:cs="Calibri"/>
          <w:b w:val="0"/>
          <w:sz w:val="20"/>
        </w:rPr>
        <w:t>5.     Wynagrodzenie określone w Umowie jest wynagrodzeniem niezmiennym przez cały okres realizacji Umowy, z wyjątkiem szczegółowo określonych w Umowie odstępstw od tej reguły.</w:t>
      </w:r>
    </w:p>
    <w:p w:rsidR="00610D80" w:rsidRDefault="00610D80" w:rsidP="00610D80">
      <w:pPr>
        <w:pStyle w:val="Tekstpodstawowy"/>
        <w:widowControl/>
        <w:suppressAutoHyphens w:val="0"/>
        <w:ind w:left="426" w:hanging="426"/>
      </w:pPr>
      <w:r>
        <w:rPr>
          <w:rFonts w:ascii="Calibri" w:hAnsi="Calibri" w:cs="Calibri"/>
          <w:b w:val="0"/>
          <w:sz w:val="20"/>
        </w:rPr>
        <w:t xml:space="preserve">6.   Wynagrodzenie określone w Umowie obejmuje </w:t>
      </w:r>
      <w:r>
        <w:rPr>
          <w:rFonts w:ascii="Calibri" w:hAnsi="Calibri" w:cs="Calibri"/>
          <w:b w:val="0"/>
          <w:sz w:val="20"/>
          <w:u w:val="single"/>
        </w:rPr>
        <w:t>wszelkie koszty</w:t>
      </w:r>
      <w:r>
        <w:rPr>
          <w:rFonts w:ascii="Calibri" w:hAnsi="Calibri" w:cs="Calibri"/>
          <w:b w:val="0"/>
          <w:sz w:val="20"/>
        </w:rPr>
        <w:t xml:space="preserve"> poniesione przez Wykonawcę w celu prawidłowego i terminowego zrealizowania Umowy, w tym w szczególności koszty dostawy, montażu, transportu, instalacji Przedmiotu Dostawy, a także koszty szkoleń, usług gwarancyjnych i serwisowych określonych w Umowie.</w:t>
      </w:r>
    </w:p>
    <w:p w:rsidR="00610D80" w:rsidRDefault="00610D80" w:rsidP="00610D80">
      <w:pPr>
        <w:pStyle w:val="Tekstpodstawowy31"/>
        <w:rPr>
          <w:rFonts w:ascii="Calibri" w:hAnsi="Calibri" w:cs="Calibri"/>
          <w:b w:val="0"/>
          <w:sz w:val="20"/>
        </w:rPr>
      </w:pPr>
    </w:p>
    <w:p w:rsidR="00610D80" w:rsidRDefault="00610D80" w:rsidP="00610D80">
      <w:pPr>
        <w:pStyle w:val="Tekstpodstawowy"/>
        <w:jc w:val="center"/>
      </w:pPr>
      <w:r>
        <w:rPr>
          <w:rFonts w:ascii="Calibri" w:hAnsi="Calibri" w:cs="Calibri"/>
          <w:sz w:val="20"/>
        </w:rPr>
        <w:t>§ 7</w:t>
      </w:r>
      <w:r w:rsidR="006272C3">
        <w:rPr>
          <w:rFonts w:ascii="Calibri" w:hAnsi="Calibri" w:cs="Calibri"/>
          <w:sz w:val="20"/>
        </w:rPr>
        <w:t>.</w:t>
      </w:r>
    </w:p>
    <w:p w:rsidR="00610D80" w:rsidRDefault="00610D80" w:rsidP="00610D80">
      <w:pPr>
        <w:pStyle w:val="Tekstpodstawowy"/>
        <w:jc w:val="center"/>
      </w:pPr>
      <w:r>
        <w:rPr>
          <w:rFonts w:ascii="Calibri" w:hAnsi="Calibri" w:cs="Calibri"/>
          <w:sz w:val="20"/>
        </w:rPr>
        <w:t>Zapłata wynagrodzenie</w:t>
      </w:r>
    </w:p>
    <w:p w:rsidR="00610D80" w:rsidRDefault="00610D80" w:rsidP="00841392">
      <w:pPr>
        <w:widowControl/>
        <w:numPr>
          <w:ilvl w:val="0"/>
          <w:numId w:val="19"/>
        </w:numPr>
        <w:tabs>
          <w:tab w:val="left" w:pos="426"/>
        </w:tabs>
        <w:suppressAutoHyphens w:val="0"/>
        <w:ind w:left="426" w:hanging="426"/>
        <w:jc w:val="both"/>
      </w:pPr>
      <w:r>
        <w:rPr>
          <w:rFonts w:ascii="Calibri" w:hAnsi="Calibri" w:cs="Calibri"/>
          <w:sz w:val="20"/>
          <w:szCs w:val="20"/>
        </w:rPr>
        <w:t>Zapłata wynagrodzenia określonego w § 6 Umowy nastąpi, na podstawie faktury VAT wystawionej przez Wykonawcę w terminie do 7 dni od dnia dokonania Odbioru końcowego, potwierdzonego Protokołem odbioru  Przedmiotu Umowy, podpisanymi przez Strony, z zastrzeżeniem usług serwisowych i gwarancyjnych.</w:t>
      </w:r>
    </w:p>
    <w:p w:rsidR="00610D80" w:rsidRDefault="00610D80" w:rsidP="00841392">
      <w:pPr>
        <w:widowControl/>
        <w:numPr>
          <w:ilvl w:val="0"/>
          <w:numId w:val="19"/>
        </w:numPr>
        <w:tabs>
          <w:tab w:val="left" w:pos="426"/>
        </w:tabs>
        <w:suppressAutoHyphens w:val="0"/>
        <w:ind w:left="426" w:hanging="426"/>
        <w:jc w:val="both"/>
      </w:pPr>
      <w:r>
        <w:rPr>
          <w:rFonts w:ascii="Calibri" w:hAnsi="Calibri" w:cs="Calibri"/>
          <w:sz w:val="20"/>
          <w:szCs w:val="20"/>
        </w:rPr>
        <w:t>Zamawiający otrzyma od Wykonawcy oryginał faktury VAT wraz z załączonym i podpisanym przez Strony Protokołem odbioru końcowego Przedmiotu Umowy. Faktura VAT musi posiadać adnotację powołującą się na niniejszą Umowę.</w:t>
      </w:r>
    </w:p>
    <w:p w:rsidR="00610D80" w:rsidRDefault="00610D80" w:rsidP="00841392">
      <w:pPr>
        <w:widowControl/>
        <w:numPr>
          <w:ilvl w:val="0"/>
          <w:numId w:val="19"/>
        </w:numPr>
        <w:tabs>
          <w:tab w:val="left" w:pos="426"/>
        </w:tabs>
        <w:suppressAutoHyphens w:val="0"/>
        <w:ind w:left="426" w:hanging="426"/>
        <w:jc w:val="both"/>
      </w:pPr>
      <w:r>
        <w:rPr>
          <w:rFonts w:ascii="Calibri" w:hAnsi="Calibri" w:cs="Calibri"/>
          <w:sz w:val="20"/>
          <w:szCs w:val="20"/>
        </w:rPr>
        <w:t>Kwota  faktury VAT  musi być zgodna z cenami określonymi w</w:t>
      </w:r>
      <w:r>
        <w:rPr>
          <w:rFonts w:ascii="Calibri" w:hAnsi="Calibri" w:cs="Calibri"/>
          <w:i/>
          <w:iCs/>
          <w:sz w:val="20"/>
          <w:szCs w:val="20"/>
        </w:rPr>
        <w:t xml:space="preserve"> </w:t>
      </w:r>
      <w:r>
        <w:rPr>
          <w:rFonts w:ascii="Calibri" w:hAnsi="Calibri" w:cs="Calibri"/>
          <w:iCs/>
          <w:sz w:val="20"/>
          <w:szCs w:val="20"/>
        </w:rPr>
        <w:t xml:space="preserve">Załączniku </w:t>
      </w:r>
      <w:r w:rsidR="0051223E">
        <w:rPr>
          <w:rFonts w:ascii="Calibri" w:hAnsi="Calibri" w:cs="Calibri"/>
          <w:iCs/>
          <w:sz w:val="20"/>
          <w:szCs w:val="20"/>
        </w:rPr>
        <w:t xml:space="preserve">od </w:t>
      </w:r>
      <w:r w:rsidRPr="0051223E">
        <w:rPr>
          <w:rFonts w:ascii="Calibri" w:hAnsi="Calibri" w:cs="Calibri"/>
          <w:b/>
          <w:iCs/>
          <w:sz w:val="20"/>
          <w:szCs w:val="20"/>
        </w:rPr>
        <w:t>nr 1</w:t>
      </w:r>
      <w:r w:rsidR="0051223E" w:rsidRPr="0051223E">
        <w:rPr>
          <w:rFonts w:ascii="Calibri" w:hAnsi="Calibri" w:cs="Calibri"/>
          <w:b/>
          <w:iCs/>
          <w:sz w:val="20"/>
          <w:szCs w:val="20"/>
        </w:rPr>
        <w:t xml:space="preserve"> do nr </w:t>
      </w:r>
      <w:r w:rsidR="00F4351E">
        <w:rPr>
          <w:rFonts w:ascii="Calibri" w:hAnsi="Calibri" w:cs="Calibri"/>
          <w:b/>
          <w:iCs/>
          <w:sz w:val="20"/>
          <w:szCs w:val="20"/>
        </w:rPr>
        <w:t>7</w:t>
      </w:r>
      <w:r w:rsidR="0051223E">
        <w:rPr>
          <w:rFonts w:ascii="Calibri" w:hAnsi="Calibri" w:cs="Calibri"/>
          <w:iCs/>
          <w:sz w:val="20"/>
          <w:szCs w:val="20"/>
        </w:rPr>
        <w:t xml:space="preserve"> </w:t>
      </w:r>
      <w:r>
        <w:rPr>
          <w:rFonts w:ascii="Calibri" w:hAnsi="Calibri" w:cs="Calibri"/>
          <w:sz w:val="20"/>
          <w:szCs w:val="20"/>
        </w:rPr>
        <w:t xml:space="preserve">do Umowy. </w:t>
      </w:r>
    </w:p>
    <w:p w:rsidR="00610D80" w:rsidRDefault="00610D80" w:rsidP="00841392">
      <w:pPr>
        <w:widowControl/>
        <w:numPr>
          <w:ilvl w:val="0"/>
          <w:numId w:val="19"/>
        </w:numPr>
        <w:tabs>
          <w:tab w:val="left" w:pos="426"/>
        </w:tabs>
        <w:suppressAutoHyphens w:val="0"/>
        <w:ind w:left="426" w:hanging="426"/>
        <w:jc w:val="both"/>
      </w:pPr>
      <w:r>
        <w:rPr>
          <w:rFonts w:ascii="Calibri" w:hAnsi="Calibri" w:cs="Calibri"/>
          <w:sz w:val="20"/>
          <w:szCs w:val="20"/>
        </w:rPr>
        <w:t xml:space="preserve">Faktura VAT niezgodna z postanowieniami </w:t>
      </w:r>
      <w:r>
        <w:rPr>
          <w:rFonts w:ascii="Calibri" w:hAnsi="Calibri" w:cs="Calibri"/>
          <w:sz w:val="20"/>
        </w:rPr>
        <w:t>§ 7</w:t>
      </w:r>
      <w:r>
        <w:rPr>
          <w:rFonts w:ascii="Calibri" w:hAnsi="Calibri" w:cs="Calibri"/>
          <w:b/>
          <w:sz w:val="20"/>
        </w:rPr>
        <w:t xml:space="preserve"> </w:t>
      </w:r>
      <w:r>
        <w:rPr>
          <w:rFonts w:ascii="Calibri" w:hAnsi="Calibri" w:cs="Calibri"/>
          <w:sz w:val="20"/>
          <w:szCs w:val="20"/>
        </w:rPr>
        <w:t>ust. 1, 2 lub 3 Umowy nie zostanie przez Zamawiającego przyjęta lub zostanie odesłana Wykonawcy, bez akceptacji, do uzupełnienia.</w:t>
      </w:r>
    </w:p>
    <w:p w:rsidR="00610D80" w:rsidRDefault="00610D80" w:rsidP="00841392">
      <w:pPr>
        <w:widowControl/>
        <w:numPr>
          <w:ilvl w:val="0"/>
          <w:numId w:val="19"/>
        </w:numPr>
        <w:tabs>
          <w:tab w:val="left" w:pos="426"/>
        </w:tabs>
        <w:suppressAutoHyphens w:val="0"/>
        <w:ind w:left="426" w:hanging="426"/>
        <w:jc w:val="both"/>
      </w:pPr>
      <w:r>
        <w:rPr>
          <w:rFonts w:ascii="Calibri" w:hAnsi="Calibri" w:cs="Calibri"/>
          <w:sz w:val="20"/>
          <w:szCs w:val="20"/>
        </w:rPr>
        <w:t>Należności z tytułu wynagrodzenia Zamawiający uiści na rachunek bankowy Wykonawcy, w terminie 30</w:t>
      </w:r>
      <w:r>
        <w:rPr>
          <w:rFonts w:ascii="Calibri" w:hAnsi="Calibri" w:cs="Calibri"/>
          <w:bCs/>
          <w:sz w:val="20"/>
          <w:szCs w:val="20"/>
        </w:rPr>
        <w:t xml:space="preserve"> dni liczonych </w:t>
      </w:r>
      <w:r>
        <w:rPr>
          <w:rFonts w:ascii="Calibri" w:hAnsi="Calibri" w:cs="Calibri"/>
          <w:sz w:val="20"/>
          <w:szCs w:val="20"/>
        </w:rPr>
        <w:t xml:space="preserve">od dnia otrzymania przez Zamawiającego faktury VAT wystawionej zgodnej z postanowieniami § 7 Umowy. Dniem zapłaty jest dzień obciążenia rachunku bankowego Zamawiającego. </w:t>
      </w:r>
    </w:p>
    <w:p w:rsidR="00610D80" w:rsidRDefault="00610D80" w:rsidP="00610D80">
      <w:pPr>
        <w:pStyle w:val="Tekstpodstawowy31"/>
        <w:rPr>
          <w:rFonts w:ascii="Calibri" w:hAnsi="Calibri" w:cs="Calibri"/>
          <w:color w:val="000000"/>
          <w:sz w:val="20"/>
        </w:rPr>
      </w:pPr>
    </w:p>
    <w:p w:rsidR="00610D80" w:rsidRDefault="00610D80" w:rsidP="00610D80">
      <w:pPr>
        <w:pStyle w:val="Tekstpodstawowy31"/>
      </w:pPr>
      <w:r>
        <w:rPr>
          <w:rFonts w:ascii="Calibri" w:eastAsia="Calibri" w:hAnsi="Calibri" w:cs="Calibri"/>
          <w:sz w:val="20"/>
        </w:rPr>
        <w:t xml:space="preserve"> </w:t>
      </w:r>
      <w:r>
        <w:rPr>
          <w:rFonts w:ascii="Calibri" w:hAnsi="Calibri" w:cs="Calibri"/>
          <w:sz w:val="20"/>
        </w:rPr>
        <w:t>§ 8</w:t>
      </w:r>
      <w:r w:rsidR="006272C3">
        <w:rPr>
          <w:rFonts w:ascii="Calibri" w:hAnsi="Calibri" w:cs="Calibri"/>
          <w:sz w:val="20"/>
        </w:rPr>
        <w:t>.</w:t>
      </w:r>
    </w:p>
    <w:p w:rsidR="00610D80" w:rsidRDefault="00610D80" w:rsidP="00610D80">
      <w:pPr>
        <w:pStyle w:val="Tekstpodstawowy31"/>
      </w:pPr>
      <w:r>
        <w:rPr>
          <w:rFonts w:ascii="Calibri" w:hAnsi="Calibri" w:cs="Calibri"/>
          <w:sz w:val="20"/>
        </w:rPr>
        <w:t>Dostawa i Odbiór Przedmiotu umowy</w:t>
      </w:r>
    </w:p>
    <w:p w:rsidR="00610D80" w:rsidRDefault="00610D80" w:rsidP="00841392">
      <w:pPr>
        <w:pStyle w:val="Tekstpodstawowy"/>
        <w:widowControl/>
        <w:numPr>
          <w:ilvl w:val="3"/>
          <w:numId w:val="19"/>
        </w:numPr>
        <w:tabs>
          <w:tab w:val="clear" w:pos="1800"/>
          <w:tab w:val="num" w:pos="360"/>
        </w:tabs>
        <w:suppressAutoHyphens w:val="0"/>
        <w:ind w:left="360"/>
      </w:pPr>
      <w:r>
        <w:rPr>
          <w:rFonts w:ascii="Calibri" w:hAnsi="Calibri" w:cs="Calibri"/>
          <w:b w:val="0"/>
          <w:sz w:val="20"/>
        </w:rPr>
        <w:t>Wykonawca zobowiązuje się uzgodnić z Zamawiającym termin dostawy.</w:t>
      </w:r>
    </w:p>
    <w:p w:rsidR="00610D80" w:rsidRDefault="00610D80" w:rsidP="00841392">
      <w:pPr>
        <w:pStyle w:val="Tekstpodstawowy"/>
        <w:widowControl/>
        <w:numPr>
          <w:ilvl w:val="3"/>
          <w:numId w:val="19"/>
        </w:numPr>
        <w:tabs>
          <w:tab w:val="clear" w:pos="1800"/>
          <w:tab w:val="num" w:pos="360"/>
        </w:tabs>
        <w:suppressAutoHyphens w:val="0"/>
        <w:ind w:left="360"/>
      </w:pPr>
      <w:r>
        <w:rPr>
          <w:rFonts w:ascii="Calibri" w:hAnsi="Calibri" w:cs="Calibri"/>
          <w:b w:val="0"/>
          <w:sz w:val="20"/>
        </w:rPr>
        <w:t xml:space="preserve">Wykonawca zobowiązany jest do dostarczenia, montażu i uruchomienia Przedmiotu Dostawy w Docelowym miejscu dostawy. </w:t>
      </w:r>
    </w:p>
    <w:p w:rsidR="00610D80" w:rsidRDefault="00610D80" w:rsidP="00841392">
      <w:pPr>
        <w:pStyle w:val="Tekstpodstawowy"/>
        <w:widowControl/>
        <w:numPr>
          <w:ilvl w:val="3"/>
          <w:numId w:val="19"/>
        </w:numPr>
        <w:tabs>
          <w:tab w:val="clear" w:pos="1800"/>
          <w:tab w:val="num" w:pos="360"/>
        </w:tabs>
        <w:suppressAutoHyphens w:val="0"/>
        <w:ind w:left="360"/>
      </w:pPr>
      <w:r>
        <w:rPr>
          <w:rFonts w:ascii="Calibri" w:hAnsi="Calibri" w:cs="Calibri"/>
          <w:b w:val="0"/>
          <w:sz w:val="20"/>
        </w:rPr>
        <w:t>W dniu dokonania protokolarnego odbioru Przedmiotu Dostawy Wykonawca zobowiązuje się  dostarczyć Kierownikowi Działu Sprzętu Medycznego lub osobie przez niego upoważnionej wymaganą dokumentację techniczną i serwisową Przedmiotu Dostawy, karty gwarancyjne, certyfikaty, paszporty techniczne oraz instrukcję obsługi w języku polskim.</w:t>
      </w:r>
    </w:p>
    <w:p w:rsidR="00610D80" w:rsidRDefault="00610D80" w:rsidP="00841392">
      <w:pPr>
        <w:pStyle w:val="Tekstpodstawowy"/>
        <w:widowControl/>
        <w:numPr>
          <w:ilvl w:val="3"/>
          <w:numId w:val="19"/>
        </w:numPr>
        <w:tabs>
          <w:tab w:val="clear" w:pos="1800"/>
          <w:tab w:val="num" w:pos="360"/>
        </w:tabs>
        <w:suppressAutoHyphens w:val="0"/>
        <w:ind w:left="360"/>
      </w:pPr>
      <w:r>
        <w:rPr>
          <w:rFonts w:ascii="Calibri" w:hAnsi="Calibri" w:cs="Calibri"/>
          <w:b w:val="0"/>
          <w:sz w:val="20"/>
        </w:rPr>
        <w:lastRenderedPageBreak/>
        <w:t xml:space="preserve">Zamawiający, może odmówić przyjęcia dostawy, na koszt i ryzyko Wykonawcy, jeżeli: </w:t>
      </w:r>
    </w:p>
    <w:p w:rsidR="00610D80" w:rsidRDefault="00610D80" w:rsidP="00841392">
      <w:pPr>
        <w:pStyle w:val="Tekstpodstawowy"/>
        <w:widowControl/>
        <w:numPr>
          <w:ilvl w:val="0"/>
          <w:numId w:val="23"/>
        </w:numPr>
        <w:tabs>
          <w:tab w:val="left" w:pos="851"/>
          <w:tab w:val="left" w:pos="927"/>
        </w:tabs>
        <w:suppressAutoHyphens w:val="0"/>
        <w:ind w:left="709" w:hanging="283"/>
      </w:pPr>
      <w:r>
        <w:rPr>
          <w:rFonts w:ascii="Calibri" w:hAnsi="Calibri" w:cs="Calibri"/>
          <w:b w:val="0"/>
          <w:sz w:val="20"/>
        </w:rPr>
        <w:t>jakikolwiek element  Przedmiotu Dostawy lub jego wyposażenia nie będzie oryginalnie zapakowany i oznaczony zgodnie z obowiązującymi przepisami,</w:t>
      </w:r>
    </w:p>
    <w:p w:rsidR="00610D80" w:rsidRDefault="00610D80" w:rsidP="00841392">
      <w:pPr>
        <w:pStyle w:val="Tekstpodstawowy"/>
        <w:widowControl/>
        <w:numPr>
          <w:ilvl w:val="0"/>
          <w:numId w:val="23"/>
        </w:numPr>
        <w:tabs>
          <w:tab w:val="left" w:pos="851"/>
          <w:tab w:val="left" w:pos="927"/>
        </w:tabs>
        <w:suppressAutoHyphens w:val="0"/>
        <w:ind w:left="709" w:hanging="283"/>
      </w:pPr>
      <w:r>
        <w:rPr>
          <w:rFonts w:ascii="Calibri" w:hAnsi="Calibri" w:cs="Calibri"/>
          <w:b w:val="0"/>
          <w:sz w:val="20"/>
        </w:rPr>
        <w:t xml:space="preserve">Wykonawca odmówi rozładunku, złożenia, dostawy, montażu lub uruchomienia Przedmiotu Dostawy w  Docelowym miejscu dostawy, </w:t>
      </w:r>
    </w:p>
    <w:p w:rsidR="00610D80" w:rsidRDefault="00610D80" w:rsidP="00841392">
      <w:pPr>
        <w:pStyle w:val="Tekstpodstawowy"/>
        <w:widowControl/>
        <w:numPr>
          <w:ilvl w:val="0"/>
          <w:numId w:val="23"/>
        </w:numPr>
        <w:tabs>
          <w:tab w:val="left" w:pos="851"/>
          <w:tab w:val="left" w:pos="927"/>
        </w:tabs>
        <w:suppressAutoHyphens w:val="0"/>
        <w:ind w:left="709" w:hanging="283"/>
      </w:pPr>
      <w:r>
        <w:rPr>
          <w:rFonts w:ascii="Calibri" w:hAnsi="Calibri" w:cs="Calibri"/>
          <w:b w:val="0"/>
          <w:sz w:val="20"/>
        </w:rPr>
        <w:t>jakikolwiek element Przedmiotu Dostawy  lub jego wyposażenia nie będzie posiadał wymaganej, kompletnej dokumentacji, obejmującej w szczególności dokumenty potwierdzające dopuszczenie Przedmiotu Dostawy,  jego elementów lub wyposażenia do obrotu i używania.</w:t>
      </w:r>
    </w:p>
    <w:p w:rsidR="00610D80" w:rsidRPr="00E61301" w:rsidRDefault="00610D80" w:rsidP="00610D80">
      <w:pPr>
        <w:pStyle w:val="BodyText21"/>
        <w:widowControl/>
        <w:suppressAutoHyphens w:val="0"/>
        <w:ind w:left="284" w:hanging="284"/>
        <w:rPr>
          <w:lang w:val="pl-PL"/>
        </w:rPr>
      </w:pPr>
      <w:r>
        <w:rPr>
          <w:rFonts w:ascii="Calibri" w:hAnsi="Calibri" w:cs="Calibri"/>
          <w:lang w:val="pl-PL" w:eastAsia="pl-PL"/>
        </w:rPr>
        <w:t>5. Do dnia podpisania przez Strony Protokołu odbioru końcowego Wykonawca ponosi ryzyko utraty lub uszkodzenia Przedmiotu Dostawy.  Zamawiający nie odpowiada za jakiekolwiek szkody powstałe w tym okresie w związku ze złożeniem Przedmiotu Dostawy, jego elementów lub wyposażenia do depozytu u Zamawiającego lub pozostawieniem w pomieszczeniach Zamawiającego.</w:t>
      </w:r>
    </w:p>
    <w:p w:rsidR="00610D80" w:rsidRPr="00E61301" w:rsidRDefault="00610D80" w:rsidP="00610D80">
      <w:pPr>
        <w:pStyle w:val="BodyText21"/>
        <w:widowControl/>
        <w:suppressAutoHyphens w:val="0"/>
        <w:ind w:left="284" w:hanging="284"/>
        <w:rPr>
          <w:lang w:val="pl-PL"/>
        </w:rPr>
      </w:pPr>
      <w:r>
        <w:rPr>
          <w:rFonts w:ascii="Calibri" w:hAnsi="Calibri" w:cs="Calibri"/>
          <w:lang w:val="pl-PL" w:eastAsia="pl-PL"/>
        </w:rPr>
        <w:t>6. Po dostarczeniu, montażu i uruchomieniu Przedmiotu Dostawy  Wykonawca zgłosi Kierownikowi Działu Sprzętu Medycznego gotowość do odbioru przedmiotu dostawy.</w:t>
      </w:r>
    </w:p>
    <w:p w:rsidR="00610D80" w:rsidRPr="00E61301" w:rsidRDefault="00610D80" w:rsidP="00610D80">
      <w:pPr>
        <w:pStyle w:val="BodyText21"/>
        <w:widowControl/>
        <w:suppressAutoHyphens w:val="0"/>
        <w:rPr>
          <w:lang w:val="pl-PL"/>
        </w:rPr>
      </w:pPr>
      <w:r>
        <w:rPr>
          <w:rFonts w:ascii="Calibri" w:hAnsi="Calibri" w:cs="Calibri"/>
          <w:lang w:val="pl-PL" w:eastAsia="pl-PL"/>
        </w:rPr>
        <w:t>7. Potwierdzeniem odbioru Przedmiotu Dostawy jest Protokół Odbioru końcowego sporządzony przez Strony.</w:t>
      </w:r>
    </w:p>
    <w:p w:rsidR="00610D80" w:rsidRPr="00E61301" w:rsidRDefault="00610D80" w:rsidP="00610D80">
      <w:pPr>
        <w:pStyle w:val="BodyText21"/>
        <w:widowControl/>
        <w:suppressAutoHyphens w:val="0"/>
        <w:rPr>
          <w:lang w:val="pl-PL"/>
        </w:rPr>
      </w:pPr>
      <w:r>
        <w:rPr>
          <w:rFonts w:ascii="Calibri" w:hAnsi="Calibri" w:cs="Calibri"/>
          <w:lang w:val="pl-PL" w:eastAsia="pl-PL"/>
        </w:rPr>
        <w:t xml:space="preserve">8. Protokół odbioru końcowego zostanie sporządzony według wzoru, stanowiącego </w:t>
      </w:r>
      <w:r w:rsidRPr="0051223E">
        <w:rPr>
          <w:rFonts w:ascii="Calibri" w:hAnsi="Calibri" w:cs="Calibri"/>
          <w:color w:val="000000"/>
          <w:lang w:val="pl-PL" w:eastAsia="pl-PL"/>
        </w:rPr>
        <w:t>Załącznik</w:t>
      </w:r>
      <w:r>
        <w:rPr>
          <w:rFonts w:ascii="Calibri" w:hAnsi="Calibri" w:cs="Calibri"/>
          <w:b/>
          <w:color w:val="000000"/>
          <w:lang w:val="pl-PL" w:eastAsia="pl-PL"/>
        </w:rPr>
        <w:t xml:space="preserve"> nr </w:t>
      </w:r>
      <w:r w:rsidR="00F4351E">
        <w:rPr>
          <w:rFonts w:ascii="Calibri" w:hAnsi="Calibri" w:cs="Calibri"/>
          <w:b/>
          <w:color w:val="000000"/>
          <w:lang w:val="pl-PL" w:eastAsia="pl-PL"/>
        </w:rPr>
        <w:t>8</w:t>
      </w:r>
      <w:r>
        <w:rPr>
          <w:rFonts w:ascii="Calibri" w:hAnsi="Calibri" w:cs="Calibri"/>
          <w:b/>
          <w:color w:val="000000"/>
          <w:lang w:val="pl-PL" w:eastAsia="pl-PL"/>
        </w:rPr>
        <w:t xml:space="preserve"> </w:t>
      </w:r>
      <w:r w:rsidRPr="0051223E">
        <w:rPr>
          <w:rFonts w:ascii="Calibri" w:hAnsi="Calibri" w:cs="Calibri"/>
          <w:color w:val="000000"/>
          <w:lang w:val="pl-PL" w:eastAsia="pl-PL"/>
        </w:rPr>
        <w:t>do</w:t>
      </w:r>
      <w:r>
        <w:rPr>
          <w:rFonts w:ascii="Calibri" w:hAnsi="Calibri" w:cs="Calibri"/>
          <w:b/>
          <w:color w:val="000000"/>
          <w:lang w:val="pl-PL" w:eastAsia="pl-PL"/>
        </w:rPr>
        <w:t xml:space="preserve"> </w:t>
      </w:r>
      <w:r w:rsidRPr="0051223E">
        <w:rPr>
          <w:rFonts w:ascii="Calibri" w:hAnsi="Calibri" w:cs="Calibri"/>
          <w:color w:val="000000"/>
          <w:lang w:val="pl-PL" w:eastAsia="pl-PL"/>
        </w:rPr>
        <w:t>Umowy.</w:t>
      </w:r>
    </w:p>
    <w:p w:rsidR="00610D80" w:rsidRPr="0051223E" w:rsidRDefault="00610D80" w:rsidP="00610D80">
      <w:pPr>
        <w:widowControl/>
        <w:suppressAutoHyphens w:val="0"/>
        <w:ind w:left="284" w:hanging="284"/>
        <w:jc w:val="both"/>
      </w:pPr>
      <w:r>
        <w:rPr>
          <w:rFonts w:ascii="Calibri" w:hAnsi="Calibri" w:cs="Calibri"/>
          <w:sz w:val="20"/>
          <w:szCs w:val="20"/>
        </w:rPr>
        <w:t>9. W razie rozbieżności co do jakości Przedmiotu Dostawy lub jego zgodności z Umową Strony sporządzą protokół Rozbieżności Sprzętu (dalej „</w:t>
      </w:r>
      <w:r>
        <w:rPr>
          <w:rFonts w:ascii="Calibri" w:hAnsi="Calibri" w:cs="Calibri"/>
          <w:bCs/>
          <w:sz w:val="20"/>
          <w:szCs w:val="20"/>
        </w:rPr>
        <w:t>Protokół Rozbieżności”),</w:t>
      </w:r>
      <w:r>
        <w:rPr>
          <w:rFonts w:ascii="Calibri" w:hAnsi="Calibri" w:cs="Calibri"/>
          <w:sz w:val="20"/>
          <w:szCs w:val="20"/>
        </w:rPr>
        <w:t xml:space="preserve"> według wzoru stanowiącego </w:t>
      </w:r>
      <w:r w:rsidRPr="0051223E">
        <w:rPr>
          <w:rFonts w:ascii="Calibri" w:hAnsi="Calibri" w:cs="Calibri"/>
          <w:color w:val="000000"/>
          <w:sz w:val="20"/>
          <w:szCs w:val="20"/>
        </w:rPr>
        <w:t>Załącznik</w:t>
      </w:r>
      <w:r>
        <w:rPr>
          <w:rFonts w:ascii="Calibri" w:hAnsi="Calibri" w:cs="Calibri"/>
          <w:b/>
          <w:color w:val="000000"/>
          <w:sz w:val="20"/>
          <w:szCs w:val="20"/>
        </w:rPr>
        <w:t xml:space="preserve"> nr </w:t>
      </w:r>
      <w:r w:rsidR="00F4351E">
        <w:rPr>
          <w:rFonts w:ascii="Calibri" w:hAnsi="Calibri" w:cs="Calibri"/>
          <w:b/>
          <w:color w:val="000000"/>
          <w:sz w:val="20"/>
          <w:szCs w:val="20"/>
        </w:rPr>
        <w:t>9</w:t>
      </w:r>
      <w:r>
        <w:rPr>
          <w:rFonts w:ascii="Calibri" w:hAnsi="Calibri" w:cs="Calibri"/>
          <w:b/>
          <w:color w:val="000000"/>
          <w:sz w:val="20"/>
          <w:szCs w:val="20"/>
        </w:rPr>
        <w:t xml:space="preserve"> </w:t>
      </w:r>
      <w:r w:rsidRPr="0051223E">
        <w:rPr>
          <w:rFonts w:ascii="Calibri" w:hAnsi="Calibri" w:cs="Calibri"/>
          <w:color w:val="000000"/>
          <w:sz w:val="20"/>
          <w:szCs w:val="20"/>
        </w:rPr>
        <w:t>do</w:t>
      </w:r>
      <w:r>
        <w:rPr>
          <w:rFonts w:ascii="Calibri" w:hAnsi="Calibri" w:cs="Calibri"/>
          <w:b/>
          <w:color w:val="000000"/>
          <w:sz w:val="20"/>
          <w:szCs w:val="20"/>
        </w:rPr>
        <w:t xml:space="preserve"> </w:t>
      </w:r>
      <w:r w:rsidRPr="0051223E">
        <w:rPr>
          <w:rFonts w:ascii="Calibri" w:hAnsi="Calibri" w:cs="Calibri"/>
          <w:color w:val="000000"/>
          <w:sz w:val="20"/>
          <w:szCs w:val="20"/>
        </w:rPr>
        <w:t>Umowy.</w:t>
      </w:r>
    </w:p>
    <w:p w:rsidR="00610D80" w:rsidRDefault="00610D80" w:rsidP="00610D80">
      <w:pPr>
        <w:widowControl/>
        <w:suppressAutoHyphens w:val="0"/>
        <w:ind w:left="284" w:hanging="284"/>
        <w:jc w:val="both"/>
      </w:pPr>
      <w:r>
        <w:rPr>
          <w:rFonts w:ascii="Calibri" w:hAnsi="Calibri" w:cs="Calibri"/>
          <w:sz w:val="20"/>
          <w:szCs w:val="20"/>
        </w:rPr>
        <w:t>10. W przypadku, jeżeli przedstawiciele Wykonawcy i Zamawiającego przystąpią do odbioru końcowego, a po stwierdzeniu wad lub zastrzeżeń, bez uzasadnionego powodu nie podpiszą Protokołu Rozbieżności, Zamawiającemu przysługuje uprawnienie do jednostronnego podpisania Protokołu Rozbieżności.</w:t>
      </w:r>
    </w:p>
    <w:p w:rsidR="00610D80" w:rsidRDefault="00610D80" w:rsidP="00610D80">
      <w:pPr>
        <w:widowControl/>
        <w:suppressAutoHyphens w:val="0"/>
        <w:ind w:left="284" w:hanging="284"/>
        <w:jc w:val="both"/>
      </w:pPr>
      <w:r>
        <w:rPr>
          <w:rFonts w:ascii="Calibri" w:hAnsi="Calibri" w:cs="Calibri"/>
          <w:sz w:val="20"/>
          <w:szCs w:val="20"/>
        </w:rPr>
        <w:t>11. W przypadku podpisania Protokołu Rozbieżności Wykonawca przystąpi do usunięcia na własny koszt określonych w Protokole Rozbieżności wad i zastrzeżeń. Po wykonaniu tych prac procedura odbioru przewidziana w niniejszym paragrafie zostanie powtórzona.</w:t>
      </w:r>
    </w:p>
    <w:p w:rsidR="00610D80" w:rsidRDefault="00610D80" w:rsidP="00610D80">
      <w:pPr>
        <w:widowControl/>
        <w:suppressAutoHyphens w:val="0"/>
        <w:ind w:left="284" w:hanging="284"/>
        <w:jc w:val="both"/>
      </w:pPr>
      <w:r>
        <w:rPr>
          <w:rFonts w:ascii="Calibri" w:hAnsi="Calibri" w:cs="Calibri"/>
          <w:sz w:val="20"/>
          <w:szCs w:val="20"/>
        </w:rPr>
        <w:t>12. W przypadku dalszego stwierdzenia rozbieżności lub wad Przedmiotu Dostawy, po wcześniejszym dwukrotnym podpisaniu Protokołu Rozbieżności, Zamawiający ma prawo do odstąpienia od Umowy z przyczyn leżących po stronie Wykonawcy.</w:t>
      </w:r>
    </w:p>
    <w:p w:rsidR="00610D80" w:rsidRDefault="00610D80" w:rsidP="00610D80">
      <w:pPr>
        <w:pStyle w:val="Tekstpodstawowy"/>
        <w:jc w:val="center"/>
      </w:pPr>
      <w:r>
        <w:rPr>
          <w:rFonts w:ascii="Calibri" w:hAnsi="Calibri" w:cs="Calibri"/>
          <w:sz w:val="20"/>
        </w:rPr>
        <w:t>§ 9</w:t>
      </w:r>
      <w:r w:rsidR="006272C3">
        <w:rPr>
          <w:rFonts w:ascii="Calibri" w:hAnsi="Calibri" w:cs="Calibri"/>
          <w:sz w:val="20"/>
        </w:rPr>
        <w:t>.</w:t>
      </w:r>
    </w:p>
    <w:p w:rsidR="00610D80" w:rsidRDefault="00610D80" w:rsidP="00610D80">
      <w:pPr>
        <w:pStyle w:val="Tekstpodstawowy"/>
        <w:jc w:val="center"/>
      </w:pPr>
      <w:r>
        <w:rPr>
          <w:rFonts w:ascii="Calibri" w:hAnsi="Calibri" w:cs="Calibri"/>
          <w:sz w:val="20"/>
        </w:rPr>
        <w:t>Szkolenia</w:t>
      </w:r>
    </w:p>
    <w:p w:rsidR="00610D80" w:rsidRPr="008F7562" w:rsidRDefault="00610D80" w:rsidP="00841392">
      <w:pPr>
        <w:widowControl/>
        <w:numPr>
          <w:ilvl w:val="0"/>
          <w:numId w:val="24"/>
        </w:numPr>
        <w:tabs>
          <w:tab w:val="left" w:pos="426"/>
        </w:tabs>
        <w:suppressAutoHyphens w:val="0"/>
        <w:ind w:left="426" w:hanging="426"/>
        <w:jc w:val="both"/>
      </w:pPr>
      <w:r w:rsidRPr="008F7562">
        <w:rPr>
          <w:rFonts w:ascii="Calibri" w:hAnsi="Calibri" w:cs="Calibri"/>
          <w:sz w:val="20"/>
          <w:szCs w:val="20"/>
        </w:rPr>
        <w:t>Wykonawca zobowiązuje się w ramach otrzymanego wynagrodzenia, do przeprowadzenia w siedzibie Zamawiającego, szkoleń dla personelu medycznego i technicznego Zamawiającego w zakresie działania, obsługi, diagnostyki oraz podstawowej konserwacji Sprzętu</w:t>
      </w:r>
      <w:r w:rsidR="00DE3404" w:rsidRPr="008F7562">
        <w:rPr>
          <w:rFonts w:ascii="Calibri" w:hAnsi="Calibri" w:cs="Calibri"/>
          <w:sz w:val="20"/>
          <w:szCs w:val="20"/>
        </w:rPr>
        <w:t xml:space="preserve"> oraz </w:t>
      </w:r>
      <w:r w:rsidR="008C73EC" w:rsidRPr="008F7562">
        <w:rPr>
          <w:rFonts w:ascii="Calibri" w:hAnsi="Calibri" w:cs="Calibri"/>
          <w:sz w:val="20"/>
          <w:szCs w:val="20"/>
        </w:rPr>
        <w:t>personelu</w:t>
      </w:r>
      <w:r w:rsidR="00DE3404" w:rsidRPr="008F7562">
        <w:rPr>
          <w:rFonts w:ascii="Calibri" w:hAnsi="Calibri" w:cs="Calibri"/>
          <w:sz w:val="20"/>
          <w:szCs w:val="20"/>
        </w:rPr>
        <w:t xml:space="preserve"> Centralnej </w:t>
      </w:r>
      <w:proofErr w:type="spellStart"/>
      <w:r w:rsidR="00DE3404" w:rsidRPr="008F7562">
        <w:rPr>
          <w:rFonts w:ascii="Calibri" w:hAnsi="Calibri" w:cs="Calibri"/>
          <w:sz w:val="20"/>
          <w:szCs w:val="20"/>
        </w:rPr>
        <w:t>Sterylizatornii</w:t>
      </w:r>
      <w:proofErr w:type="spellEnd"/>
      <w:r w:rsidR="00DE3404" w:rsidRPr="008F7562">
        <w:rPr>
          <w:rFonts w:ascii="Calibri" w:hAnsi="Calibri" w:cs="Calibri"/>
          <w:sz w:val="20"/>
          <w:szCs w:val="20"/>
        </w:rPr>
        <w:t xml:space="preserve"> w zakresie dekontaminacji</w:t>
      </w:r>
      <w:r w:rsidR="008C73EC" w:rsidRPr="008F7562">
        <w:rPr>
          <w:rFonts w:ascii="Calibri" w:hAnsi="Calibri" w:cs="Calibri"/>
          <w:sz w:val="20"/>
          <w:szCs w:val="20"/>
        </w:rPr>
        <w:t xml:space="preserve"> sprzętu</w:t>
      </w:r>
      <w:r w:rsidRPr="008F7562">
        <w:rPr>
          <w:rFonts w:ascii="Calibri" w:hAnsi="Calibri" w:cs="Calibri"/>
          <w:sz w:val="20"/>
          <w:szCs w:val="20"/>
        </w:rPr>
        <w:t>.</w:t>
      </w:r>
    </w:p>
    <w:p w:rsidR="00610D80" w:rsidRDefault="00610D80" w:rsidP="00841392">
      <w:pPr>
        <w:widowControl/>
        <w:numPr>
          <w:ilvl w:val="0"/>
          <w:numId w:val="24"/>
        </w:numPr>
        <w:tabs>
          <w:tab w:val="left" w:pos="426"/>
        </w:tabs>
        <w:suppressAutoHyphens w:val="0"/>
        <w:ind w:left="426" w:hanging="426"/>
        <w:jc w:val="both"/>
      </w:pPr>
      <w:r>
        <w:rPr>
          <w:rFonts w:ascii="Calibri" w:hAnsi="Calibri" w:cs="Calibri"/>
          <w:sz w:val="20"/>
          <w:szCs w:val="20"/>
        </w:rPr>
        <w:t>Szkolenie personelu zostanie przeprowadzone w terminach każdorazowo uzgodnionych przez Strony, lecz nie później niż przed upływem terminu określonego w § 5 ust 1 Umowy.</w:t>
      </w:r>
    </w:p>
    <w:p w:rsidR="00610D80" w:rsidRDefault="00610D80" w:rsidP="00841392">
      <w:pPr>
        <w:widowControl/>
        <w:numPr>
          <w:ilvl w:val="0"/>
          <w:numId w:val="24"/>
        </w:numPr>
        <w:tabs>
          <w:tab w:val="left" w:pos="426"/>
        </w:tabs>
        <w:suppressAutoHyphens w:val="0"/>
        <w:ind w:left="426" w:hanging="426"/>
        <w:jc w:val="both"/>
      </w:pPr>
      <w:r>
        <w:rPr>
          <w:rFonts w:ascii="Calibri" w:hAnsi="Calibri" w:cs="Calibri"/>
          <w:sz w:val="20"/>
          <w:szCs w:val="20"/>
        </w:rPr>
        <w:t xml:space="preserve">Potwierdzeniem wykonania usługi szkolenia personelu jest Protokół odbioru końcowego, sporządzony wg wzoru stanowiącego Załącznik </w:t>
      </w:r>
      <w:r w:rsidRPr="0051223E">
        <w:rPr>
          <w:rFonts w:ascii="Calibri" w:hAnsi="Calibri" w:cs="Calibri"/>
          <w:b/>
          <w:sz w:val="20"/>
          <w:szCs w:val="20"/>
        </w:rPr>
        <w:t xml:space="preserve">nr </w:t>
      </w:r>
      <w:r w:rsidR="00F4351E">
        <w:rPr>
          <w:rFonts w:ascii="Calibri" w:hAnsi="Calibri" w:cs="Calibri"/>
          <w:b/>
          <w:sz w:val="20"/>
          <w:szCs w:val="20"/>
        </w:rPr>
        <w:t>8</w:t>
      </w:r>
      <w:r>
        <w:rPr>
          <w:rFonts w:ascii="Calibri" w:hAnsi="Calibri" w:cs="Calibri"/>
          <w:sz w:val="20"/>
          <w:szCs w:val="20"/>
        </w:rPr>
        <w:t xml:space="preserve"> do Umowy (część C).</w:t>
      </w:r>
    </w:p>
    <w:p w:rsidR="00610D80" w:rsidRDefault="00610D80" w:rsidP="00610D80">
      <w:pPr>
        <w:widowControl/>
        <w:suppressAutoHyphens w:val="0"/>
        <w:jc w:val="both"/>
        <w:rPr>
          <w:rFonts w:ascii="Calibri" w:hAnsi="Calibri" w:cs="Calibri"/>
          <w:strike/>
          <w:sz w:val="20"/>
          <w:szCs w:val="20"/>
        </w:rPr>
      </w:pPr>
    </w:p>
    <w:p w:rsidR="00610D80" w:rsidRDefault="006272C3" w:rsidP="00610D80">
      <w:pPr>
        <w:pStyle w:val="WW-Tekstpodstawowy3"/>
        <w:widowControl/>
        <w:suppressAutoHyphens w:val="0"/>
      </w:pPr>
      <w:r>
        <w:rPr>
          <w:rFonts w:ascii="Calibri" w:hAnsi="Calibri" w:cs="Calibri"/>
          <w:bCs/>
          <w:sz w:val="20"/>
        </w:rPr>
        <w:t>§ 10.</w:t>
      </w:r>
    </w:p>
    <w:p w:rsidR="00610D80" w:rsidRDefault="00610D80" w:rsidP="00610D80">
      <w:pPr>
        <w:pStyle w:val="Tekstpodstawowy"/>
        <w:jc w:val="center"/>
      </w:pPr>
      <w:r>
        <w:rPr>
          <w:rFonts w:ascii="Calibri" w:hAnsi="Calibri" w:cs="Calibri"/>
          <w:sz w:val="20"/>
        </w:rPr>
        <w:t>Licencja</w:t>
      </w:r>
    </w:p>
    <w:p w:rsidR="00610D80" w:rsidRDefault="00610D80" w:rsidP="00610D80">
      <w:pPr>
        <w:pStyle w:val="Tekstpodstawowy"/>
      </w:pPr>
      <w:r>
        <w:rPr>
          <w:rFonts w:ascii="Calibri" w:hAnsi="Calibri" w:cs="Calibri"/>
          <w:b w:val="0"/>
          <w:sz w:val="20"/>
        </w:rPr>
        <w:t>W ramach wynagrodzenia określonego Umową Wykonawca udziela Zamawiającemu nie wyłącznej,  bezterminowej licencji na korzystanie z oprogramowania niezbędnego do korzystania i obsługi Sprzętu.</w:t>
      </w:r>
    </w:p>
    <w:p w:rsidR="00610D80" w:rsidRDefault="00610D80" w:rsidP="00610D80">
      <w:pPr>
        <w:pStyle w:val="WW-Tekstpodstawowy3"/>
        <w:widowControl/>
        <w:suppressAutoHyphens w:val="0"/>
        <w:rPr>
          <w:rFonts w:ascii="Calibri" w:hAnsi="Calibri" w:cs="Calibri"/>
          <w:bCs/>
          <w:sz w:val="20"/>
        </w:rPr>
      </w:pPr>
    </w:p>
    <w:p w:rsidR="00610D80" w:rsidRDefault="00610D80" w:rsidP="00610D80">
      <w:pPr>
        <w:pStyle w:val="WW-Tekstpodstawowy3"/>
        <w:widowControl/>
        <w:suppressAutoHyphens w:val="0"/>
      </w:pPr>
      <w:r>
        <w:rPr>
          <w:rFonts w:ascii="Calibri" w:hAnsi="Calibri" w:cs="Calibri"/>
          <w:bCs/>
          <w:sz w:val="20"/>
        </w:rPr>
        <w:t>§ 11</w:t>
      </w:r>
      <w:r w:rsidR="006272C3">
        <w:rPr>
          <w:rFonts w:ascii="Calibri" w:hAnsi="Calibri" w:cs="Calibri"/>
          <w:bCs/>
          <w:sz w:val="20"/>
        </w:rPr>
        <w:t>.</w:t>
      </w:r>
    </w:p>
    <w:p w:rsidR="00610D80" w:rsidRDefault="00610D80" w:rsidP="00610D80">
      <w:pPr>
        <w:pStyle w:val="WW-Tekstpodstawowy3"/>
        <w:widowControl/>
        <w:suppressAutoHyphens w:val="0"/>
      </w:pPr>
      <w:r>
        <w:rPr>
          <w:rFonts w:ascii="Calibri" w:hAnsi="Calibri" w:cs="Calibri"/>
          <w:bCs/>
          <w:sz w:val="20"/>
        </w:rPr>
        <w:t>Gwarancja i Serwis</w:t>
      </w:r>
    </w:p>
    <w:p w:rsidR="00610D80" w:rsidRPr="00060F35" w:rsidRDefault="00610D80" w:rsidP="00841392">
      <w:pPr>
        <w:widowControl/>
        <w:numPr>
          <w:ilvl w:val="0"/>
          <w:numId w:val="15"/>
        </w:numPr>
        <w:tabs>
          <w:tab w:val="clear" w:pos="0"/>
          <w:tab w:val="left" w:pos="426"/>
          <w:tab w:val="num" w:pos="720"/>
          <w:tab w:val="left" w:pos="1440"/>
        </w:tabs>
        <w:suppressAutoHyphens w:val="0"/>
        <w:ind w:left="426" w:hanging="426"/>
        <w:jc w:val="both"/>
      </w:pPr>
      <w:r>
        <w:rPr>
          <w:rFonts w:ascii="Calibri" w:hAnsi="Calibri" w:cs="Calibri"/>
          <w:color w:val="000000"/>
          <w:sz w:val="20"/>
          <w:szCs w:val="20"/>
        </w:rPr>
        <w:t xml:space="preserve">W ramach otrzymanego wynagrodzenia Wykonawca udziela Zamawiającemu </w:t>
      </w:r>
      <w:r w:rsidRPr="00060F35">
        <w:rPr>
          <w:rFonts w:ascii="Calibri" w:hAnsi="Calibri" w:cs="Calibri"/>
          <w:sz w:val="20"/>
          <w:szCs w:val="20"/>
        </w:rPr>
        <w:t xml:space="preserve">…………. </w:t>
      </w:r>
      <w:r w:rsidRPr="00060F35">
        <w:rPr>
          <w:rFonts w:ascii="Calibri" w:hAnsi="Calibri" w:cs="Calibri"/>
          <w:b/>
          <w:color w:val="000000"/>
          <w:sz w:val="20"/>
          <w:szCs w:val="20"/>
        </w:rPr>
        <w:t>(</w:t>
      </w:r>
      <w:r w:rsidR="003040E6" w:rsidRPr="00060F35">
        <w:rPr>
          <w:rFonts w:ascii="Calibri" w:hAnsi="Calibri" w:cs="Calibri"/>
          <w:b/>
          <w:color w:val="000000"/>
          <w:sz w:val="20"/>
          <w:szCs w:val="20"/>
        </w:rPr>
        <w:t>zgodnie z formularzem ofertowym</w:t>
      </w:r>
      <w:r w:rsidRPr="00060F35">
        <w:rPr>
          <w:rFonts w:ascii="Calibri" w:hAnsi="Calibri" w:cs="Calibri"/>
          <w:b/>
          <w:color w:val="000000"/>
          <w:sz w:val="20"/>
          <w:szCs w:val="20"/>
        </w:rPr>
        <w:t>)</w:t>
      </w:r>
      <w:r w:rsidRPr="00060F35">
        <w:rPr>
          <w:rFonts w:ascii="Calibri" w:hAnsi="Calibri" w:cs="Calibri"/>
          <w:b/>
          <w:color w:val="FF0000"/>
          <w:sz w:val="20"/>
          <w:szCs w:val="20"/>
        </w:rPr>
        <w:t xml:space="preserve"> </w:t>
      </w:r>
      <w:r w:rsidRPr="00060F35">
        <w:rPr>
          <w:rFonts w:ascii="Calibri" w:hAnsi="Calibri" w:cs="Calibri"/>
          <w:b/>
          <w:color w:val="000000"/>
          <w:sz w:val="20"/>
          <w:szCs w:val="20"/>
        </w:rPr>
        <w:t>gwarancji</w:t>
      </w:r>
      <w:r w:rsidRPr="00060F35">
        <w:rPr>
          <w:rFonts w:ascii="Calibri" w:hAnsi="Calibri" w:cs="Calibri"/>
          <w:sz w:val="20"/>
          <w:szCs w:val="20"/>
        </w:rPr>
        <w:t xml:space="preserve"> na dostarczony Przedmiot Dostawy.</w:t>
      </w:r>
    </w:p>
    <w:p w:rsidR="00610D80" w:rsidRDefault="00610D80" w:rsidP="00841392">
      <w:pPr>
        <w:widowControl/>
        <w:numPr>
          <w:ilvl w:val="0"/>
          <w:numId w:val="15"/>
        </w:numPr>
        <w:tabs>
          <w:tab w:val="clear" w:pos="0"/>
          <w:tab w:val="left" w:pos="426"/>
          <w:tab w:val="num" w:pos="720"/>
          <w:tab w:val="left" w:pos="1440"/>
        </w:tabs>
        <w:suppressAutoHyphens w:val="0"/>
        <w:ind w:left="426" w:hanging="426"/>
        <w:jc w:val="both"/>
      </w:pPr>
      <w:r>
        <w:rPr>
          <w:rFonts w:ascii="Calibri" w:hAnsi="Calibri" w:cs="Calibri"/>
          <w:sz w:val="20"/>
          <w:szCs w:val="20"/>
        </w:rPr>
        <w:t>Bieg terminu gwarancji  rozpoczyna się od dnia podpisania przez Strony Protokołu odbioru końcowego.</w:t>
      </w:r>
    </w:p>
    <w:p w:rsidR="00610D80" w:rsidRDefault="00610D80" w:rsidP="00841392">
      <w:pPr>
        <w:widowControl/>
        <w:numPr>
          <w:ilvl w:val="0"/>
          <w:numId w:val="15"/>
        </w:numPr>
        <w:tabs>
          <w:tab w:val="clear" w:pos="0"/>
          <w:tab w:val="left" w:pos="426"/>
          <w:tab w:val="num" w:pos="720"/>
          <w:tab w:val="left" w:pos="1440"/>
        </w:tabs>
        <w:suppressAutoHyphens w:val="0"/>
        <w:ind w:left="426" w:hanging="426"/>
        <w:jc w:val="both"/>
      </w:pPr>
      <w:r>
        <w:rPr>
          <w:rFonts w:ascii="Calibri" w:hAnsi="Calibri" w:cs="Calibri"/>
          <w:sz w:val="20"/>
          <w:szCs w:val="20"/>
        </w:rPr>
        <w:t>W okresie gwarancji Wykonawca zobowiązuje się do:</w:t>
      </w:r>
    </w:p>
    <w:p w:rsidR="00610D80" w:rsidRDefault="00610D80" w:rsidP="00841392">
      <w:pPr>
        <w:widowControl/>
        <w:numPr>
          <w:ilvl w:val="0"/>
          <w:numId w:val="25"/>
        </w:numPr>
        <w:tabs>
          <w:tab w:val="left" w:pos="851"/>
          <w:tab w:val="left" w:pos="1021"/>
          <w:tab w:val="left" w:pos="1080"/>
        </w:tabs>
        <w:suppressAutoHyphens w:val="0"/>
        <w:ind w:left="851" w:hanging="284"/>
        <w:jc w:val="both"/>
      </w:pPr>
      <w:r>
        <w:rPr>
          <w:rFonts w:ascii="Calibri" w:hAnsi="Calibri" w:cs="Calibri"/>
          <w:sz w:val="20"/>
          <w:szCs w:val="20"/>
        </w:rPr>
        <w:t xml:space="preserve">dokonania bezpłatnej naprawy zgłoszonej przez Zamawiającego wady lub  awarii Przedmiotu Dostawy w ciągu 5 dni od dnia dokonania zgłoszenia przez Zamawiającego. </w:t>
      </w:r>
    </w:p>
    <w:p w:rsidR="00610D80" w:rsidRPr="00060F35" w:rsidRDefault="00610D80" w:rsidP="00841392">
      <w:pPr>
        <w:widowControl/>
        <w:numPr>
          <w:ilvl w:val="0"/>
          <w:numId w:val="25"/>
        </w:numPr>
        <w:tabs>
          <w:tab w:val="left" w:pos="567"/>
          <w:tab w:val="left" w:pos="851"/>
        </w:tabs>
        <w:suppressAutoHyphens w:val="0"/>
        <w:ind w:left="851" w:hanging="284"/>
        <w:jc w:val="both"/>
      </w:pPr>
      <w:r w:rsidRPr="00060F35">
        <w:rPr>
          <w:rFonts w:ascii="Calibri" w:hAnsi="Calibri" w:cs="Calibri"/>
          <w:sz w:val="20"/>
          <w:szCs w:val="20"/>
        </w:rPr>
        <w:lastRenderedPageBreak/>
        <w:t xml:space="preserve">dokonania bezpłatnej wymiany na nowy Przedmiot Dostawy, jego element lub wyposażenie, które pomimo trzech uprzednio wykonanych napraw nadal wykazuje wady lub nie osiąga wymaganych parametrów użytkowych. Wymiana Przedmiotu Dostawy na nowy, nastąpi w ciągu 14 dni od dnia dokonania zgłoszenia przez Zamawiającego. W przypadku wymiany Przedmiotu Dostawy, jego elementu lub wyposażenia  Wykonawca udziela gwarancji na nowo dostarczony Przedmiot Dostawy, jego element lub wyposażenie  na okres </w:t>
      </w:r>
      <w:r w:rsidR="003040E6" w:rsidRPr="00060F35">
        <w:rPr>
          <w:rFonts w:ascii="Calibri" w:hAnsi="Calibri" w:cs="Calibri"/>
          <w:sz w:val="20"/>
          <w:szCs w:val="20"/>
        </w:rPr>
        <w:t>…………</w:t>
      </w:r>
      <w:r w:rsidRPr="00060F35">
        <w:rPr>
          <w:rFonts w:ascii="Calibri" w:hAnsi="Calibri" w:cs="Calibri"/>
          <w:color w:val="FF0000"/>
          <w:sz w:val="20"/>
          <w:szCs w:val="20"/>
        </w:rPr>
        <w:t xml:space="preserve"> </w:t>
      </w:r>
      <w:r w:rsidRPr="00060F35">
        <w:rPr>
          <w:rFonts w:ascii="Calibri" w:hAnsi="Calibri" w:cs="Calibri"/>
          <w:sz w:val="20"/>
          <w:szCs w:val="20"/>
        </w:rPr>
        <w:t xml:space="preserve"> </w:t>
      </w:r>
      <w:r w:rsidR="003040E6" w:rsidRPr="00060F35">
        <w:rPr>
          <w:rFonts w:ascii="Calibri" w:hAnsi="Calibri" w:cs="Calibri"/>
          <w:b/>
          <w:color w:val="000000"/>
          <w:sz w:val="20"/>
          <w:szCs w:val="20"/>
        </w:rPr>
        <w:t>(zgodnie z formularzem ofertowym).</w:t>
      </w:r>
    </w:p>
    <w:p w:rsidR="00610D80" w:rsidRDefault="00EF41C3" w:rsidP="00841392">
      <w:pPr>
        <w:widowControl/>
        <w:numPr>
          <w:ilvl w:val="0"/>
          <w:numId w:val="25"/>
        </w:numPr>
        <w:tabs>
          <w:tab w:val="left" w:pos="567"/>
          <w:tab w:val="left" w:pos="851"/>
          <w:tab w:val="left" w:pos="1021"/>
          <w:tab w:val="left" w:pos="1080"/>
        </w:tabs>
        <w:suppressAutoHyphens w:val="0"/>
        <w:ind w:left="851" w:hanging="284"/>
        <w:jc w:val="both"/>
      </w:pPr>
      <w:r>
        <w:rPr>
          <w:rFonts w:ascii="Calibri" w:hAnsi="Calibri" w:cs="Calibri"/>
          <w:sz w:val="20"/>
          <w:szCs w:val="20"/>
        </w:rPr>
        <w:t xml:space="preserve">  </w:t>
      </w:r>
      <w:r w:rsidR="00610D80">
        <w:rPr>
          <w:rFonts w:ascii="Calibri" w:hAnsi="Calibri" w:cs="Calibri"/>
          <w:sz w:val="20"/>
          <w:szCs w:val="20"/>
        </w:rPr>
        <w:t>dostarczenia i montażu bezpłatnie, do siedziby Zamawiającego urządzenia zastępczego, o takich samych parametrach użytkowych jak Przedmiot Dostawy, w przypadku wady lub awarii uniemożliwiającej korzystanie  z Przedmiotu Dostawy lub w przypadku gdy czas naprawy Przedmiotu Dostawy przekracza 5 dni kalendarzowych. Dostarczenie i montaż urządzenia zastępczego, jego elementu lub wyposażenia nastąpi w terminie 3 dni od dnia</w:t>
      </w:r>
      <w:r w:rsidR="00610D80">
        <w:rPr>
          <w:rFonts w:ascii="Calibri" w:hAnsi="Calibri" w:cs="Calibri"/>
          <w:color w:val="000000"/>
          <w:sz w:val="20"/>
          <w:szCs w:val="20"/>
        </w:rPr>
        <w:t xml:space="preserve"> zgłoszenia żądania przez Zamawiającego. Wykonawca zobowiązuje się także  do przedłużenia okresu gwarancji o czas trwania naprawy;</w:t>
      </w:r>
    </w:p>
    <w:p w:rsidR="00610D80" w:rsidRDefault="00610D80" w:rsidP="00841392">
      <w:pPr>
        <w:widowControl/>
        <w:numPr>
          <w:ilvl w:val="0"/>
          <w:numId w:val="25"/>
        </w:numPr>
        <w:tabs>
          <w:tab w:val="left" w:pos="567"/>
          <w:tab w:val="left" w:pos="851"/>
        </w:tabs>
        <w:suppressAutoHyphens w:val="0"/>
        <w:ind w:left="851" w:hanging="284"/>
        <w:jc w:val="both"/>
      </w:pPr>
      <w:r>
        <w:rPr>
          <w:rFonts w:ascii="Calibri" w:hAnsi="Calibri" w:cs="Calibri"/>
          <w:color w:val="000000"/>
          <w:sz w:val="20"/>
          <w:szCs w:val="20"/>
        </w:rPr>
        <w:t xml:space="preserve">dokonania  bezpłatnego przeglądu </w:t>
      </w:r>
      <w:r>
        <w:rPr>
          <w:rFonts w:ascii="Calibri" w:hAnsi="Calibri" w:cs="Calibri"/>
          <w:sz w:val="20"/>
          <w:szCs w:val="20"/>
        </w:rPr>
        <w:t>Przedmiotu Dostawy</w:t>
      </w:r>
      <w:r>
        <w:rPr>
          <w:rFonts w:ascii="Calibri" w:hAnsi="Calibri" w:cs="Calibri"/>
          <w:color w:val="000000"/>
          <w:sz w:val="20"/>
          <w:szCs w:val="20"/>
        </w:rPr>
        <w:t xml:space="preserve"> zgodnie z zaleceniami i w terminach określonych przez producenta </w:t>
      </w:r>
      <w:r>
        <w:rPr>
          <w:rFonts w:ascii="Calibri" w:hAnsi="Calibri" w:cs="Calibri"/>
          <w:sz w:val="20"/>
          <w:szCs w:val="20"/>
        </w:rPr>
        <w:t>Przedmiotu Dostawy</w:t>
      </w:r>
      <w:r>
        <w:rPr>
          <w:rFonts w:ascii="Calibri" w:hAnsi="Calibri" w:cs="Calibri"/>
          <w:color w:val="000000"/>
          <w:sz w:val="20"/>
          <w:szCs w:val="20"/>
        </w:rPr>
        <w:t xml:space="preserve">, nie rzadziej jednak niż raz w roku. </w:t>
      </w:r>
    </w:p>
    <w:p w:rsidR="00610D80" w:rsidRDefault="00610D80" w:rsidP="00841392">
      <w:pPr>
        <w:widowControl/>
        <w:numPr>
          <w:ilvl w:val="0"/>
          <w:numId w:val="25"/>
        </w:numPr>
        <w:tabs>
          <w:tab w:val="left" w:pos="567"/>
          <w:tab w:val="left" w:pos="851"/>
        </w:tabs>
        <w:suppressAutoHyphens w:val="0"/>
        <w:ind w:left="851" w:hanging="284"/>
        <w:jc w:val="both"/>
      </w:pPr>
      <w:r>
        <w:rPr>
          <w:rFonts w:ascii="Calibri" w:hAnsi="Calibri" w:cs="Calibri"/>
          <w:sz w:val="20"/>
          <w:szCs w:val="20"/>
        </w:rPr>
        <w:t>dokonania bezpłatnego przeglądu Przedmiotu Dostawy, w ostatnim tygodniu okresu obowiązywania  gwarancji, polegającego na bezpłatnej regulacji i konserwacji, a także bezpłatnej wymianie wyeksploatowanych elementów lub podzespołów.</w:t>
      </w:r>
    </w:p>
    <w:p w:rsidR="00610D80" w:rsidRDefault="00610D80" w:rsidP="00841392">
      <w:pPr>
        <w:widowControl/>
        <w:numPr>
          <w:ilvl w:val="0"/>
          <w:numId w:val="15"/>
        </w:numPr>
        <w:tabs>
          <w:tab w:val="clear" w:pos="0"/>
          <w:tab w:val="left" w:pos="567"/>
          <w:tab w:val="num" w:pos="720"/>
          <w:tab w:val="left" w:pos="1440"/>
        </w:tabs>
        <w:suppressAutoHyphens w:val="0"/>
        <w:ind w:left="567" w:hanging="567"/>
        <w:jc w:val="both"/>
      </w:pPr>
      <w:r>
        <w:rPr>
          <w:rFonts w:ascii="Calibri" w:hAnsi="Calibri" w:cs="Calibri"/>
          <w:color w:val="000000"/>
          <w:sz w:val="20"/>
          <w:szCs w:val="20"/>
        </w:rPr>
        <w:t xml:space="preserve">Wszelkie koszty związane z naprawami serwisowymi lub gwarancyjnymi wykonanymi lub zgłoszonymi w okresie trwania gwarancji,  w tym koszty dostarczenia i wymiany </w:t>
      </w:r>
      <w:r>
        <w:rPr>
          <w:rFonts w:ascii="Calibri" w:hAnsi="Calibri" w:cs="Calibri"/>
          <w:sz w:val="20"/>
          <w:szCs w:val="20"/>
        </w:rPr>
        <w:t>Przedmiotu Dostawy</w:t>
      </w:r>
      <w:r>
        <w:rPr>
          <w:rFonts w:ascii="Calibri" w:hAnsi="Calibri" w:cs="Calibri"/>
          <w:color w:val="000000"/>
          <w:sz w:val="20"/>
          <w:szCs w:val="20"/>
        </w:rPr>
        <w:t>, jego elementów lub wyposażenia  ponosi Wykonawca.</w:t>
      </w:r>
    </w:p>
    <w:p w:rsidR="00610D80" w:rsidRDefault="00610D80" w:rsidP="00841392">
      <w:pPr>
        <w:widowControl/>
        <w:numPr>
          <w:ilvl w:val="0"/>
          <w:numId w:val="15"/>
        </w:numPr>
        <w:tabs>
          <w:tab w:val="clear" w:pos="0"/>
          <w:tab w:val="left" w:pos="567"/>
          <w:tab w:val="num" w:pos="720"/>
          <w:tab w:val="left" w:pos="1440"/>
        </w:tabs>
        <w:suppressAutoHyphens w:val="0"/>
        <w:ind w:left="567" w:hanging="567"/>
        <w:jc w:val="both"/>
      </w:pPr>
      <w:r>
        <w:rPr>
          <w:rFonts w:ascii="Calibri" w:hAnsi="Calibri" w:cs="Calibri"/>
          <w:bCs/>
          <w:sz w:val="20"/>
          <w:szCs w:val="20"/>
        </w:rPr>
        <w:t>Wykonawca zobowiązuje się na wniosek Zamawiającego do przeprowadzenia na własny koszt,</w:t>
      </w:r>
      <w:r>
        <w:rPr>
          <w:rFonts w:ascii="Calibri" w:hAnsi="Calibri" w:cs="Calibri"/>
          <w:sz w:val="20"/>
          <w:szCs w:val="20"/>
        </w:rPr>
        <w:t xml:space="preserve"> w siedzibie Zamawiającego, w okresie gwarancji, dodatkowo, trzech szkoleń personelu Zamawiającego. Termin dodatkowych szkoleń zostanie ustalony przez Strony. </w:t>
      </w:r>
    </w:p>
    <w:p w:rsidR="00610D80" w:rsidRDefault="00610D80" w:rsidP="00841392">
      <w:pPr>
        <w:widowControl/>
        <w:numPr>
          <w:ilvl w:val="0"/>
          <w:numId w:val="15"/>
        </w:numPr>
        <w:tabs>
          <w:tab w:val="clear" w:pos="0"/>
          <w:tab w:val="left" w:pos="567"/>
          <w:tab w:val="num" w:pos="720"/>
          <w:tab w:val="left" w:pos="1440"/>
        </w:tabs>
        <w:suppressAutoHyphens w:val="0"/>
        <w:ind w:left="567" w:hanging="567"/>
        <w:jc w:val="both"/>
      </w:pPr>
      <w:r>
        <w:rPr>
          <w:rFonts w:ascii="Calibri" w:hAnsi="Calibri" w:cs="Calibri"/>
          <w:sz w:val="20"/>
          <w:szCs w:val="20"/>
        </w:rPr>
        <w:t>Wykonawca w razie potrzeby, na podstawie odrębnej Umowy, zapewni Zamawiającemu serwis pogwarancyjny Sprzętu, przez okres 10 lat od dnia zakończenia okresu gwarancyjnego.</w:t>
      </w:r>
    </w:p>
    <w:p w:rsidR="00610D80" w:rsidRDefault="00610D80" w:rsidP="00841392">
      <w:pPr>
        <w:widowControl/>
        <w:numPr>
          <w:ilvl w:val="0"/>
          <w:numId w:val="15"/>
        </w:numPr>
        <w:tabs>
          <w:tab w:val="clear" w:pos="0"/>
          <w:tab w:val="left" w:pos="567"/>
          <w:tab w:val="num" w:pos="720"/>
          <w:tab w:val="left" w:pos="1440"/>
        </w:tabs>
        <w:suppressAutoHyphens w:val="0"/>
        <w:ind w:left="567" w:hanging="567"/>
        <w:jc w:val="both"/>
      </w:pPr>
      <w:r>
        <w:rPr>
          <w:rFonts w:ascii="Calibri" w:hAnsi="Calibri" w:cs="Calibri"/>
          <w:sz w:val="20"/>
          <w:szCs w:val="20"/>
        </w:rPr>
        <w:t>Po upływie okresu gwarancyjnego Wykonawca zobowiązuje się do sprzedaży Zamawiającemu, w razie potrzeby, części zamiennych dla dostarczonego Przedmiotu Dostawy bez jednoczesnego świadczenia usług serwisowych.</w:t>
      </w:r>
    </w:p>
    <w:p w:rsidR="00610D80" w:rsidRDefault="00610D80" w:rsidP="00841392">
      <w:pPr>
        <w:widowControl/>
        <w:numPr>
          <w:ilvl w:val="0"/>
          <w:numId w:val="15"/>
        </w:numPr>
        <w:tabs>
          <w:tab w:val="clear" w:pos="0"/>
          <w:tab w:val="left" w:pos="567"/>
          <w:tab w:val="num" w:pos="720"/>
          <w:tab w:val="left" w:pos="1440"/>
        </w:tabs>
        <w:suppressAutoHyphens w:val="0"/>
        <w:ind w:left="567" w:hanging="567"/>
        <w:jc w:val="both"/>
      </w:pPr>
      <w:r>
        <w:rPr>
          <w:rFonts w:ascii="Calibri" w:hAnsi="Calibri" w:cs="Calibri"/>
          <w:sz w:val="20"/>
          <w:szCs w:val="20"/>
        </w:rPr>
        <w:t>W okresie gwarancji Wykonawca może obciążyć Zamawiającego kosztami serwisu tylko wówczas, gdy zgłoszenie dokonane przez Zamawiającego okazało się bezzasadne.</w:t>
      </w:r>
    </w:p>
    <w:p w:rsidR="00610D80" w:rsidRDefault="00610D80" w:rsidP="00841392">
      <w:pPr>
        <w:widowControl/>
        <w:numPr>
          <w:ilvl w:val="0"/>
          <w:numId w:val="15"/>
        </w:numPr>
        <w:tabs>
          <w:tab w:val="clear" w:pos="0"/>
          <w:tab w:val="left" w:pos="567"/>
          <w:tab w:val="num" w:pos="720"/>
          <w:tab w:val="left" w:pos="1440"/>
        </w:tabs>
        <w:suppressAutoHyphens w:val="0"/>
        <w:ind w:left="567" w:hanging="567"/>
        <w:jc w:val="both"/>
      </w:pPr>
      <w:r>
        <w:rPr>
          <w:rFonts w:ascii="Calibri" w:hAnsi="Calibri" w:cs="Calibri"/>
          <w:sz w:val="20"/>
          <w:szCs w:val="20"/>
        </w:rPr>
        <w:t xml:space="preserve">W przypadku niewykonania przez Wykonawcę zobowiązań określonych  w </w:t>
      </w:r>
      <w:r>
        <w:rPr>
          <w:rFonts w:ascii="Calibri" w:hAnsi="Calibri" w:cs="Calibri"/>
          <w:sz w:val="20"/>
        </w:rPr>
        <w:t xml:space="preserve">§ 11 </w:t>
      </w:r>
      <w:r>
        <w:rPr>
          <w:rFonts w:ascii="Calibri" w:hAnsi="Calibri" w:cs="Calibri"/>
          <w:sz w:val="20"/>
          <w:szCs w:val="20"/>
        </w:rPr>
        <w:t>ust. 3 a), 3 b),  3 c) Umowy, w tym niedotrzymania  zastrzeżonych terminów Umownych Zamawiającemu przysługuje prawo zlecenia wykonania napraw  innemu podmiotowi na koszt Wykonawcy lub odstąpienia od Umowy z przyczyn leżących po stronie Wykonawcy.</w:t>
      </w:r>
    </w:p>
    <w:p w:rsidR="00610D80" w:rsidRDefault="00610D80" w:rsidP="00610D80">
      <w:pPr>
        <w:pStyle w:val="WW-Tekstpodstawowy3"/>
        <w:widowControl/>
        <w:suppressAutoHyphens w:val="0"/>
        <w:rPr>
          <w:rFonts w:ascii="Calibri" w:hAnsi="Calibri" w:cs="Calibri"/>
          <w:sz w:val="20"/>
        </w:rPr>
      </w:pPr>
    </w:p>
    <w:p w:rsidR="00610D80" w:rsidRDefault="00610D80" w:rsidP="00610D80">
      <w:pPr>
        <w:pStyle w:val="WW-Tekstpodstawowy3"/>
        <w:widowControl/>
        <w:suppressAutoHyphens w:val="0"/>
      </w:pPr>
      <w:r>
        <w:rPr>
          <w:rFonts w:ascii="Calibri" w:eastAsia="Calibri" w:hAnsi="Calibri" w:cs="Calibri"/>
          <w:sz w:val="20"/>
        </w:rPr>
        <w:t xml:space="preserve"> </w:t>
      </w:r>
      <w:r>
        <w:rPr>
          <w:rFonts w:ascii="Calibri" w:hAnsi="Calibri" w:cs="Calibri"/>
          <w:sz w:val="20"/>
        </w:rPr>
        <w:t>§ 12</w:t>
      </w:r>
      <w:r w:rsidR="006272C3">
        <w:rPr>
          <w:rFonts w:ascii="Calibri" w:hAnsi="Calibri" w:cs="Calibri"/>
          <w:sz w:val="20"/>
        </w:rPr>
        <w:t>.</w:t>
      </w:r>
    </w:p>
    <w:p w:rsidR="00610D80" w:rsidRDefault="00610D80" w:rsidP="00610D80">
      <w:pPr>
        <w:pStyle w:val="WW-Tekstpodstawowy3"/>
        <w:widowControl/>
        <w:suppressAutoHyphens w:val="0"/>
      </w:pPr>
      <w:r>
        <w:rPr>
          <w:rFonts w:ascii="Calibri" w:hAnsi="Calibri" w:cs="Calibri"/>
          <w:sz w:val="20"/>
        </w:rPr>
        <w:t>Kary umowne</w:t>
      </w:r>
    </w:p>
    <w:p w:rsidR="00610D80" w:rsidRDefault="00610D80" w:rsidP="00841392">
      <w:pPr>
        <w:widowControl/>
        <w:numPr>
          <w:ilvl w:val="0"/>
          <w:numId w:val="26"/>
        </w:numPr>
        <w:tabs>
          <w:tab w:val="left" w:pos="426"/>
        </w:tabs>
        <w:suppressAutoHyphens w:val="0"/>
        <w:ind w:left="426" w:hanging="426"/>
      </w:pPr>
      <w:r>
        <w:rPr>
          <w:rFonts w:ascii="Calibri" w:hAnsi="Calibri" w:cs="Calibri"/>
          <w:sz w:val="20"/>
          <w:szCs w:val="20"/>
        </w:rPr>
        <w:t>Wykonawca zobowiązany będzie  do zapłaty na rzecz Zamawiającego  kary umownej:</w:t>
      </w:r>
    </w:p>
    <w:p w:rsidR="00C62BE2" w:rsidRDefault="00610D80" w:rsidP="00841392">
      <w:pPr>
        <w:widowControl/>
        <w:numPr>
          <w:ilvl w:val="1"/>
          <w:numId w:val="29"/>
        </w:numPr>
        <w:suppressAutoHyphens w:val="0"/>
        <w:ind w:left="709" w:hanging="283"/>
        <w:jc w:val="both"/>
      </w:pPr>
      <w:r>
        <w:rPr>
          <w:rFonts w:ascii="Calibri" w:hAnsi="Calibri" w:cs="Calibri"/>
          <w:sz w:val="20"/>
          <w:szCs w:val="20"/>
        </w:rPr>
        <w:t>w razie zwłoki Wykonawcy w dotrzymaniu terminu wykonania  Przedmiotu Umowy określonego w § 5 ust 1 Umowy – kara umowna w wysokości 0,5 % wynagrodzenia brutto określonego w § 6 ust. 4 Umowy, za każdy dzień zwłoki;</w:t>
      </w:r>
    </w:p>
    <w:p w:rsidR="00C62BE2" w:rsidRDefault="00610D80" w:rsidP="00841392">
      <w:pPr>
        <w:widowControl/>
        <w:numPr>
          <w:ilvl w:val="1"/>
          <w:numId w:val="29"/>
        </w:numPr>
        <w:tabs>
          <w:tab w:val="left" w:pos="709"/>
        </w:tabs>
        <w:suppressAutoHyphens w:val="0"/>
        <w:ind w:left="709" w:hanging="283"/>
        <w:jc w:val="both"/>
      </w:pPr>
      <w:r>
        <w:rPr>
          <w:rFonts w:ascii="Calibri" w:hAnsi="Calibri" w:cs="Calibri"/>
          <w:sz w:val="20"/>
          <w:szCs w:val="20"/>
        </w:rPr>
        <w:t xml:space="preserve">w razie zwłoki w dotrzymaniu terminu usunięcia wady lub awarii Przedmiotu Dostawy, wymiany na nowy  lub dostarczenia urządzenia zastępczego  w stosunku do terminów określonych w </w:t>
      </w:r>
      <w:r>
        <w:rPr>
          <w:rFonts w:ascii="Calibri" w:hAnsi="Calibri" w:cs="Calibri"/>
          <w:sz w:val="20"/>
        </w:rPr>
        <w:t xml:space="preserve">§ 11 </w:t>
      </w:r>
      <w:r>
        <w:rPr>
          <w:rFonts w:ascii="Calibri" w:hAnsi="Calibri" w:cs="Calibri"/>
          <w:sz w:val="20"/>
          <w:szCs w:val="20"/>
        </w:rPr>
        <w:t>ust. 3 a), 3 b) lub  3 c) Umowy – kara umowna w wysokości 0,5 % wynagrodzenia brutto określonego w § 6 ust. 4 Umowy, za każdy dzień zwłoki ;</w:t>
      </w:r>
    </w:p>
    <w:p w:rsidR="00C62BE2" w:rsidRDefault="00610D80" w:rsidP="00841392">
      <w:pPr>
        <w:widowControl/>
        <w:numPr>
          <w:ilvl w:val="1"/>
          <w:numId w:val="29"/>
        </w:numPr>
        <w:tabs>
          <w:tab w:val="left" w:pos="709"/>
        </w:tabs>
        <w:suppressAutoHyphens w:val="0"/>
        <w:ind w:left="709" w:hanging="283"/>
        <w:jc w:val="both"/>
      </w:pPr>
      <w:r w:rsidRPr="00C62BE2">
        <w:rPr>
          <w:rFonts w:ascii="Calibri" w:hAnsi="Calibri" w:cs="Calibri"/>
          <w:color w:val="000000"/>
          <w:sz w:val="20"/>
          <w:szCs w:val="20"/>
        </w:rPr>
        <w:t>w razie zwłoki w dokonaniu bezpłatnych przeglądów serwisowych w terminach określonych w Umowie kara umowna w wysokości 0,5% wynagrodzenia brutto określonego w § 6 ust. 4 Umowy, za każdy dzień zwłoki.</w:t>
      </w:r>
    </w:p>
    <w:p w:rsidR="00610D80" w:rsidRDefault="00610D80" w:rsidP="00841392">
      <w:pPr>
        <w:widowControl/>
        <w:numPr>
          <w:ilvl w:val="1"/>
          <w:numId w:val="29"/>
        </w:numPr>
        <w:tabs>
          <w:tab w:val="left" w:pos="709"/>
        </w:tabs>
        <w:suppressAutoHyphens w:val="0"/>
        <w:ind w:left="709" w:hanging="283"/>
        <w:jc w:val="both"/>
      </w:pPr>
      <w:r w:rsidRPr="00C62BE2">
        <w:rPr>
          <w:rFonts w:ascii="Calibri" w:hAnsi="Calibri" w:cs="Calibri"/>
          <w:sz w:val="20"/>
          <w:szCs w:val="20"/>
        </w:rPr>
        <w:t>w razie odstąpienie od Umowy przez Zamawiającego z przyczyn leżących po stronie Wykonawcy – kara umowna w wysokości 10% wynagrodzenia brutto określonego w § 6 ust. 4 Umowy.</w:t>
      </w:r>
    </w:p>
    <w:p w:rsidR="00610D80" w:rsidRDefault="00610D80" w:rsidP="00841392">
      <w:pPr>
        <w:pStyle w:val="Tekstpodstawowy"/>
        <w:widowControl/>
        <w:numPr>
          <w:ilvl w:val="0"/>
          <w:numId w:val="26"/>
        </w:numPr>
        <w:tabs>
          <w:tab w:val="left" w:pos="426"/>
        </w:tabs>
        <w:suppressAutoHyphens w:val="0"/>
        <w:ind w:left="426" w:hanging="426"/>
      </w:pPr>
      <w:r>
        <w:rPr>
          <w:rFonts w:ascii="Calibri" w:hAnsi="Calibri" w:cs="Calibri"/>
          <w:b w:val="0"/>
          <w:sz w:val="20"/>
        </w:rPr>
        <w:t xml:space="preserve">Kara umowna będzie płatna na podstawie noty obciążeniowej z terminem płatności wynoszącym 7 dni od dnia jej doręczenia Wykonawcy. Wykonawca wyraża zgodę na potrącenie kary umownej z przysługujących mu od Zamawiającego wierzytelności. </w:t>
      </w:r>
    </w:p>
    <w:p w:rsidR="00610D80" w:rsidRDefault="00610D80" w:rsidP="00841392">
      <w:pPr>
        <w:pStyle w:val="Tekstpodstawowy"/>
        <w:widowControl/>
        <w:numPr>
          <w:ilvl w:val="0"/>
          <w:numId w:val="26"/>
        </w:numPr>
        <w:tabs>
          <w:tab w:val="left" w:pos="426"/>
        </w:tabs>
        <w:suppressAutoHyphens w:val="0"/>
        <w:ind w:left="426" w:hanging="426"/>
      </w:pPr>
      <w:r>
        <w:rPr>
          <w:rFonts w:ascii="Calibri" w:hAnsi="Calibri" w:cs="Calibri"/>
          <w:b w:val="0"/>
          <w:sz w:val="20"/>
        </w:rPr>
        <w:lastRenderedPageBreak/>
        <w:t xml:space="preserve">Strony zgodnie postanawiają, iż Zamawiający jest uprawniony do dochodzenia odszkodowania w zakresie przewyższającym wysokość zastrzeżonej kary umownej. </w:t>
      </w:r>
    </w:p>
    <w:p w:rsidR="00610D80" w:rsidRDefault="00610D80" w:rsidP="00841392">
      <w:pPr>
        <w:pStyle w:val="Tekstpodstawowy"/>
        <w:widowControl/>
        <w:numPr>
          <w:ilvl w:val="0"/>
          <w:numId w:val="26"/>
        </w:numPr>
        <w:tabs>
          <w:tab w:val="left" w:pos="426"/>
        </w:tabs>
        <w:suppressAutoHyphens w:val="0"/>
        <w:ind w:left="426" w:hanging="426"/>
      </w:pPr>
      <w:r>
        <w:rPr>
          <w:rFonts w:ascii="Calibri" w:hAnsi="Calibri" w:cs="Calibri"/>
          <w:b w:val="0"/>
          <w:sz w:val="20"/>
        </w:rPr>
        <w:t>Strony zgodnie postanawiają, iż Zamawiający jest uprawniony do naliczenia kary umownej również w przypadku, gdy podstawy do jej naliczenia zaistniały w czasie obowiązywania niniejszej Umowy, a ujawniły się po jej zakończeniu.</w:t>
      </w:r>
    </w:p>
    <w:p w:rsidR="00610D80" w:rsidRDefault="00610D80" w:rsidP="00610D80">
      <w:pPr>
        <w:pStyle w:val="WW-Tekstpodstawowy3"/>
        <w:rPr>
          <w:rFonts w:ascii="Calibri" w:hAnsi="Calibri" w:cs="Calibri"/>
          <w:sz w:val="20"/>
        </w:rPr>
      </w:pPr>
    </w:p>
    <w:p w:rsidR="00610D80" w:rsidRDefault="00610D80" w:rsidP="00610D80">
      <w:pPr>
        <w:pStyle w:val="WW-Tekstpodstawowy3"/>
      </w:pPr>
      <w:r>
        <w:rPr>
          <w:rFonts w:ascii="Calibri" w:hAnsi="Calibri" w:cs="Calibri"/>
          <w:sz w:val="20"/>
        </w:rPr>
        <w:t>§ 13</w:t>
      </w:r>
      <w:r w:rsidR="006272C3">
        <w:rPr>
          <w:rFonts w:ascii="Calibri" w:hAnsi="Calibri" w:cs="Calibri"/>
          <w:sz w:val="20"/>
        </w:rPr>
        <w:t>.</w:t>
      </w:r>
    </w:p>
    <w:p w:rsidR="00610D80" w:rsidRDefault="00610D80" w:rsidP="00610D80">
      <w:pPr>
        <w:pStyle w:val="WW-Tekstpodstawowy3"/>
      </w:pPr>
      <w:r>
        <w:rPr>
          <w:rFonts w:ascii="Calibri" w:hAnsi="Calibri" w:cs="Calibri"/>
          <w:sz w:val="20"/>
        </w:rPr>
        <w:t>Siła wyższa</w:t>
      </w:r>
    </w:p>
    <w:p w:rsidR="00610D80" w:rsidRPr="00E61301" w:rsidRDefault="00610D80" w:rsidP="00841392">
      <w:pPr>
        <w:pStyle w:val="Zwykytekst1"/>
        <w:numPr>
          <w:ilvl w:val="0"/>
          <w:numId w:val="30"/>
        </w:numPr>
        <w:tabs>
          <w:tab w:val="clear" w:pos="720"/>
          <w:tab w:val="num" w:pos="0"/>
        </w:tabs>
        <w:spacing w:line="280" w:lineRule="atLeast"/>
        <w:ind w:left="360"/>
        <w:jc w:val="both"/>
        <w:rPr>
          <w:lang w:val="pl-PL"/>
        </w:rPr>
      </w:pPr>
      <w:r>
        <w:rPr>
          <w:rFonts w:ascii="Calibri" w:hAnsi="Calibri" w:cs="Calibri"/>
          <w:lang w:val="pl-PL"/>
        </w:rPr>
        <w:t xml:space="preserve">Strony ustalają, że pojęcie siły wyższej oznacza wszelkie wydarzenia, istniejące lub mogące zaistnieć </w:t>
      </w:r>
      <w:r>
        <w:rPr>
          <w:rFonts w:ascii="Calibri" w:hAnsi="Calibri" w:cs="Calibri"/>
          <w:lang w:val="pl-PL"/>
        </w:rPr>
        <w:br/>
        <w:t>w przyszłości, które mają wpływ na realizację Umowy, a pozostają poza kontrolą Stron i których nie można było przewidzieć lub, które choć przewidywalne były nieuniknione, nawet po przedsięwzięciu przez Strony wszelkich uzasadnionych czynności zmierzających do  uniknięcia takich wydarzeń.</w:t>
      </w:r>
    </w:p>
    <w:p w:rsidR="00610D80" w:rsidRPr="00E61301" w:rsidRDefault="00610D80" w:rsidP="00841392">
      <w:pPr>
        <w:pStyle w:val="Zwykytekst1"/>
        <w:numPr>
          <w:ilvl w:val="0"/>
          <w:numId w:val="30"/>
        </w:numPr>
        <w:tabs>
          <w:tab w:val="clear" w:pos="720"/>
          <w:tab w:val="num" w:pos="0"/>
        </w:tabs>
        <w:spacing w:line="280" w:lineRule="atLeast"/>
        <w:ind w:left="360"/>
        <w:jc w:val="both"/>
        <w:rPr>
          <w:lang w:val="pl-PL"/>
        </w:rPr>
      </w:pPr>
      <w:r>
        <w:rPr>
          <w:rFonts w:ascii="Calibri" w:hAnsi="Calibri" w:cs="Calibri"/>
          <w:lang w:val="pl-PL"/>
        </w:rPr>
        <w:t>W przypadku, gdy siła wyższa stanie na przeszkodzie w dotrzymaniu lub wypełnieniu przez jedną ze Stron całości lub części swych zobowiązań, Strona ta będzie z nich zwolniona przez taki czas i w takim zakresie, w jakim realizacja danego zobowiązania nie jest możliwa, jednakże pod warunkiem niezwłocznego   powiadomienia drugiej Strony o zaistniałej sytuacji i udowodnieniu niemożności spełnienia świadczenia.</w:t>
      </w:r>
    </w:p>
    <w:p w:rsidR="00610D80" w:rsidRPr="00E61301" w:rsidRDefault="00610D80" w:rsidP="00841392">
      <w:pPr>
        <w:pStyle w:val="Zwykytekst1"/>
        <w:numPr>
          <w:ilvl w:val="0"/>
          <w:numId w:val="30"/>
        </w:numPr>
        <w:tabs>
          <w:tab w:val="clear" w:pos="720"/>
          <w:tab w:val="num" w:pos="0"/>
        </w:tabs>
        <w:spacing w:line="280" w:lineRule="atLeast"/>
        <w:ind w:left="360"/>
        <w:jc w:val="both"/>
        <w:rPr>
          <w:lang w:val="pl-PL"/>
        </w:rPr>
      </w:pPr>
      <w:r>
        <w:rPr>
          <w:rFonts w:ascii="Calibri" w:hAnsi="Calibri" w:cs="Calibri"/>
          <w:lang w:val="pl-PL"/>
        </w:rPr>
        <w:t xml:space="preserve">W przypadku wstrzymania realizacji Umowy z powodu Siły Wyższej, każda ze Stron ma  prawo do odstąpienia od Umowy. </w:t>
      </w:r>
    </w:p>
    <w:p w:rsidR="00610D80" w:rsidRDefault="00610D80" w:rsidP="00610D80">
      <w:pPr>
        <w:pStyle w:val="WW-Tekstpodstawowy3"/>
        <w:jc w:val="both"/>
        <w:rPr>
          <w:rFonts w:ascii="Calibri" w:hAnsi="Calibri" w:cs="Calibri"/>
          <w:sz w:val="20"/>
          <w:lang w:eastAsia="pl-PL"/>
        </w:rPr>
      </w:pPr>
    </w:p>
    <w:p w:rsidR="00610D80" w:rsidRDefault="00610D80" w:rsidP="00610D80">
      <w:pPr>
        <w:pStyle w:val="WW-Tekstpodstawowy3"/>
      </w:pPr>
      <w:r>
        <w:rPr>
          <w:rFonts w:ascii="Calibri" w:hAnsi="Calibri" w:cs="Calibri"/>
          <w:sz w:val="20"/>
        </w:rPr>
        <w:t>§ 14</w:t>
      </w:r>
      <w:r w:rsidR="006272C3">
        <w:rPr>
          <w:rFonts w:ascii="Calibri" w:hAnsi="Calibri" w:cs="Calibri"/>
          <w:sz w:val="20"/>
        </w:rPr>
        <w:t>.</w:t>
      </w:r>
    </w:p>
    <w:p w:rsidR="00610D80" w:rsidRDefault="00610D80" w:rsidP="00610D80">
      <w:pPr>
        <w:pStyle w:val="WW-Tekstpodstawowy3"/>
      </w:pPr>
      <w:r>
        <w:rPr>
          <w:rFonts w:ascii="Calibri" w:hAnsi="Calibri" w:cs="Calibri"/>
          <w:sz w:val="20"/>
        </w:rPr>
        <w:t>Zmiany Umowy</w:t>
      </w:r>
    </w:p>
    <w:p w:rsidR="00610D80" w:rsidRDefault="00610D80" w:rsidP="00841392">
      <w:pPr>
        <w:pStyle w:val="WW-Tekstpodstawowy3"/>
        <w:numPr>
          <w:ilvl w:val="3"/>
          <w:numId w:val="62"/>
        </w:numPr>
        <w:tabs>
          <w:tab w:val="clear" w:pos="1800"/>
          <w:tab w:val="num" w:pos="284"/>
        </w:tabs>
        <w:ind w:hanging="1800"/>
        <w:jc w:val="both"/>
      </w:pPr>
      <w:r>
        <w:rPr>
          <w:rFonts w:ascii="Calibri" w:hAnsi="Calibri" w:cs="Calibri"/>
          <w:b w:val="0"/>
          <w:sz w:val="20"/>
        </w:rPr>
        <w:t>Strony dopuszczają możliwość zmiany Umowy w zakresie:</w:t>
      </w:r>
    </w:p>
    <w:p w:rsidR="00610D80" w:rsidRDefault="00610D80" w:rsidP="00841392">
      <w:pPr>
        <w:pStyle w:val="WW-Tekstpodstawowy3"/>
        <w:numPr>
          <w:ilvl w:val="0"/>
          <w:numId w:val="31"/>
        </w:numPr>
        <w:tabs>
          <w:tab w:val="clear" w:pos="720"/>
          <w:tab w:val="num" w:pos="0"/>
        </w:tabs>
        <w:jc w:val="both"/>
      </w:pPr>
      <w:r>
        <w:rPr>
          <w:rFonts w:ascii="Calibri" w:hAnsi="Calibri" w:cs="Calibri"/>
          <w:b w:val="0"/>
          <w:sz w:val="20"/>
        </w:rPr>
        <w:t>Numeru katalogowego/kodu Przedmiotu Dostawy, w przypadku zmiany numeru katalogowego/kodu;</w:t>
      </w:r>
    </w:p>
    <w:p w:rsidR="00610D80" w:rsidRDefault="00610D80" w:rsidP="00841392">
      <w:pPr>
        <w:pStyle w:val="WW-Tekstpodstawowy3"/>
        <w:numPr>
          <w:ilvl w:val="0"/>
          <w:numId w:val="31"/>
        </w:numPr>
        <w:tabs>
          <w:tab w:val="clear" w:pos="720"/>
          <w:tab w:val="num" w:pos="0"/>
        </w:tabs>
        <w:jc w:val="both"/>
      </w:pPr>
      <w:r>
        <w:rPr>
          <w:rFonts w:ascii="Calibri" w:hAnsi="Calibri" w:cs="Calibri"/>
          <w:b w:val="0"/>
          <w:sz w:val="20"/>
        </w:rPr>
        <w:t>Obniżenia wynagrodzenia Wykonawcy w przypadku zaistnienia okoliczności mających wpływ na obniżenie wynagrodzenia;</w:t>
      </w:r>
    </w:p>
    <w:p w:rsidR="00610D80" w:rsidRDefault="00610D80" w:rsidP="00841392">
      <w:pPr>
        <w:pStyle w:val="WW-Tekstpodstawowy3"/>
        <w:numPr>
          <w:ilvl w:val="0"/>
          <w:numId w:val="31"/>
        </w:numPr>
        <w:tabs>
          <w:tab w:val="clear" w:pos="720"/>
          <w:tab w:val="num" w:pos="0"/>
        </w:tabs>
        <w:jc w:val="both"/>
      </w:pPr>
      <w:r>
        <w:rPr>
          <w:rFonts w:ascii="Calibri" w:hAnsi="Calibri" w:cs="Calibri"/>
          <w:b w:val="0"/>
          <w:sz w:val="20"/>
        </w:rPr>
        <w:t>Wydłużenia okresu gwarancji w przypadku zaistnienia okoliczności mających wpływ na wydłużenie okresu gwarancji;</w:t>
      </w:r>
    </w:p>
    <w:p w:rsidR="00610D80" w:rsidRDefault="00610D80" w:rsidP="00841392">
      <w:pPr>
        <w:pStyle w:val="WW-Tekstpodstawowy3"/>
        <w:numPr>
          <w:ilvl w:val="0"/>
          <w:numId w:val="31"/>
        </w:numPr>
        <w:tabs>
          <w:tab w:val="clear" w:pos="720"/>
          <w:tab w:val="num" w:pos="0"/>
        </w:tabs>
        <w:jc w:val="both"/>
      </w:pPr>
      <w:r>
        <w:rPr>
          <w:rFonts w:ascii="Calibri" w:hAnsi="Calibri" w:cs="Calibri"/>
          <w:b w:val="0"/>
          <w:sz w:val="20"/>
        </w:rPr>
        <w:t>Zmiany terminu realizacji Umowy w przypadku zaistnienia siły wyższej lub innych okoliczności wskazanych w Umowie;</w:t>
      </w:r>
    </w:p>
    <w:p w:rsidR="00610D80" w:rsidRDefault="00610D80" w:rsidP="00841392">
      <w:pPr>
        <w:pStyle w:val="WW-Tekstpodstawowy3"/>
        <w:numPr>
          <w:ilvl w:val="3"/>
          <w:numId w:val="62"/>
        </w:numPr>
        <w:ind w:left="360"/>
        <w:jc w:val="both"/>
      </w:pPr>
      <w:r>
        <w:rPr>
          <w:rFonts w:ascii="Calibri" w:hAnsi="Calibri" w:cs="Calibri"/>
          <w:b w:val="0"/>
          <w:sz w:val="20"/>
        </w:rPr>
        <w:t>Zmiana Umowy może nastąpić wyłącznie za zgodą Stron.</w:t>
      </w:r>
    </w:p>
    <w:p w:rsidR="00610D80" w:rsidRDefault="00610D80" w:rsidP="00610D80">
      <w:pPr>
        <w:pStyle w:val="WW-Tekstpodstawowy3"/>
        <w:rPr>
          <w:rFonts w:ascii="Calibri" w:hAnsi="Calibri" w:cs="Calibri"/>
          <w:b w:val="0"/>
          <w:sz w:val="20"/>
        </w:rPr>
      </w:pPr>
    </w:p>
    <w:p w:rsidR="00610D80" w:rsidRDefault="00610D80" w:rsidP="00610D80">
      <w:pPr>
        <w:pStyle w:val="WW-Tekstpodstawowy3"/>
      </w:pPr>
      <w:r>
        <w:rPr>
          <w:rFonts w:ascii="Calibri" w:hAnsi="Calibri" w:cs="Calibri"/>
          <w:sz w:val="20"/>
        </w:rPr>
        <w:t>§ 15</w:t>
      </w:r>
      <w:r w:rsidR="006272C3">
        <w:rPr>
          <w:rFonts w:ascii="Calibri" w:hAnsi="Calibri" w:cs="Calibri"/>
          <w:sz w:val="20"/>
        </w:rPr>
        <w:t>.</w:t>
      </w:r>
    </w:p>
    <w:p w:rsidR="00610D80" w:rsidRDefault="00610D80" w:rsidP="00610D80">
      <w:pPr>
        <w:pStyle w:val="WW-Tekstpodstawowy3"/>
      </w:pPr>
      <w:r>
        <w:rPr>
          <w:rFonts w:ascii="Calibri" w:hAnsi="Calibri" w:cs="Calibri"/>
          <w:sz w:val="20"/>
        </w:rPr>
        <w:t>Odstąpienie od Umowy</w:t>
      </w:r>
    </w:p>
    <w:p w:rsidR="00610D80" w:rsidRDefault="00610D80" w:rsidP="00610D80">
      <w:pPr>
        <w:pStyle w:val="WW-Tekstpodstawowy3"/>
        <w:ind w:left="426" w:hanging="426"/>
        <w:jc w:val="both"/>
      </w:pPr>
      <w:r>
        <w:rPr>
          <w:rFonts w:ascii="Calibri" w:hAnsi="Calibri" w:cs="Calibri"/>
          <w:b w:val="0"/>
          <w:sz w:val="20"/>
        </w:rPr>
        <w:t xml:space="preserve">1.     </w:t>
      </w:r>
      <w:r>
        <w:rPr>
          <w:rFonts w:ascii="Calibri" w:hAnsi="Calibri" w:cs="Calibri"/>
          <w:b w:val="0"/>
          <w:color w:val="000000"/>
          <w:sz w:val="20"/>
        </w:rPr>
        <w:t xml:space="preserve">Zamawiającemu przysługuje prawo do odstąpienia od Umowy z przyczyn wskazanych w niniejszej Umowie lub w  następujących przypadkach: </w:t>
      </w:r>
    </w:p>
    <w:p w:rsidR="00610D80" w:rsidRDefault="00610D80" w:rsidP="00841392">
      <w:pPr>
        <w:pStyle w:val="Tekstpodstawowy"/>
        <w:widowControl/>
        <w:numPr>
          <w:ilvl w:val="1"/>
          <w:numId w:val="8"/>
        </w:numPr>
        <w:tabs>
          <w:tab w:val="clear" w:pos="1080"/>
          <w:tab w:val="num" w:pos="0"/>
          <w:tab w:val="left" w:pos="851"/>
        </w:tabs>
        <w:suppressAutoHyphens w:val="0"/>
        <w:ind w:left="851" w:hanging="284"/>
      </w:pPr>
      <w:r>
        <w:rPr>
          <w:rFonts w:ascii="Calibri" w:hAnsi="Calibri" w:cs="Calibri"/>
          <w:b w:val="0"/>
          <w:color w:val="000000"/>
          <w:sz w:val="20"/>
        </w:rPr>
        <w:t xml:space="preserve">W razie zaistnienia istotnej okoliczności, powodującej, że wykonanie Umowy w całości lub w części nie leży w interesie publicznym, czego nie można było przewidzieć w chwili jej zawarcia lub dalsze jej wykonywanie może zagrozić istotnemu interesowi bezpieczeństwa państwa lub bezpieczeństwu publicznemu. W takiej sytuacji Wykonawca może żądać wyłącznie wynagrodzenia należnego z tytułu wykonania części Umowy. </w:t>
      </w:r>
    </w:p>
    <w:p w:rsidR="00610D80" w:rsidRDefault="00610D80" w:rsidP="00841392">
      <w:pPr>
        <w:pStyle w:val="Tekstpodstawowy"/>
        <w:widowControl/>
        <w:numPr>
          <w:ilvl w:val="1"/>
          <w:numId w:val="8"/>
        </w:numPr>
        <w:tabs>
          <w:tab w:val="clear" w:pos="1080"/>
          <w:tab w:val="num" w:pos="0"/>
          <w:tab w:val="left" w:pos="851"/>
        </w:tabs>
        <w:suppressAutoHyphens w:val="0"/>
        <w:ind w:left="851" w:hanging="284"/>
      </w:pPr>
      <w:r>
        <w:rPr>
          <w:rFonts w:ascii="Calibri" w:hAnsi="Calibri" w:cs="Calibri"/>
          <w:b w:val="0"/>
          <w:color w:val="000000"/>
          <w:sz w:val="20"/>
        </w:rPr>
        <w:t xml:space="preserve">w przypadku gdy Wykonawca nie przystąpił do realizacji przedmiotu Umowy lub nie realizuje przedmiotu Umowy w terminach określonych w Umowie. W takim przypadku Wykonawcy nie przysługuje prawo do wynagrodzenia. </w:t>
      </w:r>
    </w:p>
    <w:p w:rsidR="00610D80" w:rsidRDefault="00610D80" w:rsidP="00841392">
      <w:pPr>
        <w:pStyle w:val="Tekstpodstawowy"/>
        <w:widowControl/>
        <w:numPr>
          <w:ilvl w:val="1"/>
          <w:numId w:val="8"/>
        </w:numPr>
        <w:tabs>
          <w:tab w:val="clear" w:pos="1080"/>
          <w:tab w:val="num" w:pos="0"/>
          <w:tab w:val="left" w:pos="851"/>
        </w:tabs>
        <w:suppressAutoHyphens w:val="0"/>
        <w:ind w:left="851" w:hanging="284"/>
      </w:pPr>
      <w:r>
        <w:rPr>
          <w:rFonts w:ascii="Calibri" w:hAnsi="Calibri" w:cs="Calibri"/>
          <w:b w:val="0"/>
          <w:color w:val="000000"/>
          <w:sz w:val="20"/>
        </w:rPr>
        <w:t xml:space="preserve">w przypadku gdy dostarczony </w:t>
      </w:r>
      <w:r>
        <w:rPr>
          <w:rFonts w:ascii="Calibri" w:hAnsi="Calibri" w:cs="Calibri"/>
          <w:b w:val="0"/>
          <w:sz w:val="20"/>
        </w:rPr>
        <w:t>Przedmiot Dostawy</w:t>
      </w:r>
      <w:r>
        <w:rPr>
          <w:rFonts w:ascii="Calibri" w:hAnsi="Calibri" w:cs="Calibri"/>
          <w:b w:val="0"/>
          <w:color w:val="000000"/>
          <w:sz w:val="20"/>
        </w:rPr>
        <w:t xml:space="preserve"> nie odpowiada opisowi i parametrom wskazanym przez Zamawiającego. W takim przypadku Wykonawcy nie przysługuje prawo do wynagrodzenia.</w:t>
      </w:r>
    </w:p>
    <w:p w:rsidR="00610D80" w:rsidRDefault="00610D80" w:rsidP="00610D80">
      <w:pPr>
        <w:pStyle w:val="Tekstpodstawowy"/>
        <w:jc w:val="left"/>
      </w:pPr>
      <w:r>
        <w:rPr>
          <w:rFonts w:ascii="Calibri" w:eastAsia="Calibri" w:hAnsi="Calibri" w:cs="Calibri"/>
          <w:bCs/>
          <w:color w:val="000000"/>
          <w:sz w:val="20"/>
        </w:rPr>
        <w:t xml:space="preserve"> </w:t>
      </w:r>
      <w:r>
        <w:rPr>
          <w:rFonts w:ascii="Calibri" w:hAnsi="Calibri" w:cs="Calibri"/>
          <w:b w:val="0"/>
          <w:bCs/>
          <w:color w:val="000000"/>
          <w:sz w:val="20"/>
        </w:rPr>
        <w:t>2. Odstąpienie od Umowy powinno być złożone w formie pisemnej, pod rygorem nieważności.</w:t>
      </w:r>
    </w:p>
    <w:p w:rsidR="00610D80" w:rsidRDefault="00610D80" w:rsidP="00610D80">
      <w:pPr>
        <w:pStyle w:val="Tekstpodstawowy"/>
        <w:jc w:val="left"/>
        <w:rPr>
          <w:rFonts w:ascii="Calibri" w:hAnsi="Calibri" w:cs="Calibri"/>
          <w:b w:val="0"/>
          <w:bCs/>
          <w:color w:val="000000"/>
          <w:sz w:val="20"/>
        </w:rPr>
      </w:pPr>
    </w:p>
    <w:p w:rsidR="00610D80" w:rsidRDefault="00610D80" w:rsidP="00610D80">
      <w:pPr>
        <w:jc w:val="center"/>
        <w:rPr>
          <w:rFonts w:ascii="Calibri" w:hAnsi="Calibri" w:cs="Calibri"/>
          <w:b/>
          <w:bCs/>
          <w:color w:val="000000"/>
          <w:sz w:val="20"/>
          <w:szCs w:val="20"/>
        </w:rPr>
      </w:pPr>
    </w:p>
    <w:p w:rsidR="00A53BA5" w:rsidRDefault="00A53BA5" w:rsidP="00610D80">
      <w:pPr>
        <w:jc w:val="center"/>
        <w:rPr>
          <w:rFonts w:ascii="Calibri" w:hAnsi="Calibri" w:cs="Calibri"/>
          <w:b/>
          <w:sz w:val="20"/>
          <w:szCs w:val="20"/>
        </w:rPr>
      </w:pPr>
    </w:p>
    <w:p w:rsidR="00A53BA5" w:rsidRDefault="00A53BA5" w:rsidP="00610D80">
      <w:pPr>
        <w:jc w:val="center"/>
        <w:rPr>
          <w:rFonts w:ascii="Calibri" w:hAnsi="Calibri" w:cs="Calibri"/>
          <w:b/>
          <w:sz w:val="20"/>
          <w:szCs w:val="20"/>
        </w:rPr>
      </w:pPr>
    </w:p>
    <w:p w:rsidR="00A53BA5" w:rsidRDefault="00A53BA5" w:rsidP="00610D80">
      <w:pPr>
        <w:jc w:val="center"/>
        <w:rPr>
          <w:rFonts w:ascii="Calibri" w:hAnsi="Calibri" w:cs="Calibri"/>
          <w:b/>
          <w:sz w:val="20"/>
          <w:szCs w:val="20"/>
        </w:rPr>
      </w:pPr>
    </w:p>
    <w:p w:rsidR="00610D80" w:rsidRDefault="00610D80" w:rsidP="00610D80">
      <w:pPr>
        <w:jc w:val="center"/>
      </w:pPr>
      <w:r>
        <w:rPr>
          <w:rFonts w:ascii="Calibri" w:hAnsi="Calibri" w:cs="Calibri"/>
          <w:b/>
          <w:sz w:val="20"/>
          <w:szCs w:val="20"/>
        </w:rPr>
        <w:lastRenderedPageBreak/>
        <w:t>§ 16.</w:t>
      </w:r>
    </w:p>
    <w:p w:rsidR="00610D80" w:rsidRDefault="00610D80" w:rsidP="00610D80">
      <w:pPr>
        <w:jc w:val="center"/>
      </w:pPr>
      <w:r>
        <w:rPr>
          <w:rFonts w:ascii="Calibri" w:hAnsi="Calibri" w:cs="Calibri"/>
          <w:b/>
          <w:sz w:val="20"/>
          <w:szCs w:val="20"/>
        </w:rPr>
        <w:t>Przeniesienie praw i obowiązków</w:t>
      </w:r>
    </w:p>
    <w:p w:rsidR="00610D80" w:rsidRDefault="00610D80" w:rsidP="00841392">
      <w:pPr>
        <w:pStyle w:val="Tekstpodstawowy22"/>
        <w:widowControl/>
        <w:numPr>
          <w:ilvl w:val="2"/>
          <w:numId w:val="18"/>
        </w:numPr>
        <w:tabs>
          <w:tab w:val="clear" w:pos="1440"/>
          <w:tab w:val="num" w:pos="357"/>
        </w:tabs>
        <w:suppressAutoHyphens w:val="0"/>
        <w:ind w:left="357" w:hanging="357"/>
        <w:jc w:val="both"/>
      </w:pPr>
      <w:r>
        <w:rPr>
          <w:b w:val="0"/>
          <w:sz w:val="20"/>
          <w:szCs w:val="20"/>
        </w:rPr>
        <w:t xml:space="preserve">Bez pisemnej zgody Zamawiającego Wykonawca nie może dokonać cesji praw i obowiązków wynikających z niniejszej Umowy na inny podmiot. </w:t>
      </w:r>
    </w:p>
    <w:p w:rsidR="00610D80" w:rsidRDefault="00610D80" w:rsidP="00841392">
      <w:pPr>
        <w:pStyle w:val="Tekstpodstawowy22"/>
        <w:widowControl/>
        <w:numPr>
          <w:ilvl w:val="2"/>
          <w:numId w:val="18"/>
        </w:numPr>
        <w:tabs>
          <w:tab w:val="clear" w:pos="1440"/>
          <w:tab w:val="num" w:pos="357"/>
        </w:tabs>
        <w:suppressAutoHyphens w:val="0"/>
        <w:ind w:left="357" w:hanging="357"/>
        <w:jc w:val="both"/>
      </w:pPr>
      <w:r>
        <w:rPr>
          <w:b w:val="0"/>
          <w:color w:val="000000"/>
          <w:sz w:val="20"/>
          <w:szCs w:val="20"/>
        </w:rPr>
        <w:t xml:space="preserve">Przeniesienie wierzytelności w sposób określony trybem art. od 509 do 518 Kodeksu cywilnego, a wynikających z niniejszej umowy, wymaga pisemnej zgody Zamawiającego, pod rygorem nieważności takiej czynności.  </w:t>
      </w:r>
    </w:p>
    <w:p w:rsidR="00610D80" w:rsidRDefault="00610D80" w:rsidP="00841392">
      <w:pPr>
        <w:pStyle w:val="Tekstpodstawowy22"/>
        <w:widowControl/>
        <w:numPr>
          <w:ilvl w:val="2"/>
          <w:numId w:val="18"/>
        </w:numPr>
        <w:tabs>
          <w:tab w:val="clear" w:pos="1440"/>
          <w:tab w:val="num" w:pos="357"/>
        </w:tabs>
        <w:suppressAutoHyphens w:val="0"/>
        <w:ind w:left="357" w:hanging="357"/>
        <w:jc w:val="both"/>
      </w:pPr>
      <w:r>
        <w:rPr>
          <w:b w:val="0"/>
          <w:color w:val="000000"/>
          <w:sz w:val="20"/>
          <w:szCs w:val="20"/>
        </w:rPr>
        <w:t>Bez zgody Zamawiającego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610D80" w:rsidRDefault="00610D80" w:rsidP="00841392">
      <w:pPr>
        <w:pStyle w:val="Tekstpodstawowy22"/>
        <w:widowControl/>
        <w:numPr>
          <w:ilvl w:val="2"/>
          <w:numId w:val="18"/>
        </w:numPr>
        <w:tabs>
          <w:tab w:val="clear" w:pos="1440"/>
          <w:tab w:val="num" w:pos="357"/>
        </w:tabs>
        <w:suppressAutoHyphens w:val="0"/>
        <w:ind w:left="357" w:hanging="357"/>
        <w:jc w:val="both"/>
      </w:pPr>
      <w:r>
        <w:rPr>
          <w:b w:val="0"/>
          <w:color w:val="000000"/>
          <w:sz w:val="20"/>
          <w:szCs w:val="20"/>
        </w:rPr>
        <w:t>Strony wspólnie oświadczają, że wyłączają możliwość dokonywania przez podmioty trzecie Umowy Faktoringu, Umowy Gwarancyjnej, Umowy Zarządu Wierzytelnością, Umowa Inkasa, Umowy przekazu świadczenia w rozumieniu art. 921</w:t>
      </w:r>
      <w:r>
        <w:rPr>
          <w:b w:val="0"/>
          <w:color w:val="000000"/>
          <w:sz w:val="20"/>
          <w:szCs w:val="20"/>
          <w:vertAlign w:val="superscript"/>
        </w:rPr>
        <w:t>1</w:t>
      </w:r>
      <w:r>
        <w:rPr>
          <w:b w:val="0"/>
          <w:color w:val="000000"/>
          <w:sz w:val="20"/>
          <w:szCs w:val="20"/>
        </w:rPr>
        <w:t xml:space="preserve"> - 921</w:t>
      </w:r>
      <w:r>
        <w:rPr>
          <w:b w:val="0"/>
          <w:color w:val="000000"/>
          <w:sz w:val="20"/>
          <w:szCs w:val="20"/>
          <w:vertAlign w:val="superscript"/>
        </w:rPr>
        <w:t>5</w:t>
      </w:r>
      <w:r>
        <w:rPr>
          <w:b w:val="0"/>
          <w:color w:val="000000"/>
          <w:sz w:val="20"/>
          <w:szCs w:val="20"/>
        </w:rPr>
        <w:t xml:space="preserve"> </w:t>
      </w:r>
      <w:proofErr w:type="spellStart"/>
      <w:r>
        <w:rPr>
          <w:b w:val="0"/>
          <w:color w:val="000000"/>
          <w:sz w:val="20"/>
          <w:szCs w:val="20"/>
        </w:rPr>
        <w:t>kc</w:t>
      </w:r>
      <w:proofErr w:type="spellEnd"/>
      <w:r>
        <w:rPr>
          <w:b w:val="0"/>
          <w:color w:val="000000"/>
          <w:sz w:val="20"/>
          <w:szCs w:val="20"/>
        </w:rPr>
        <w:t>.</w:t>
      </w:r>
    </w:p>
    <w:p w:rsidR="00610D80" w:rsidRDefault="00610D80" w:rsidP="00841392">
      <w:pPr>
        <w:pStyle w:val="Tekstpodstawowy22"/>
        <w:widowControl/>
        <w:numPr>
          <w:ilvl w:val="2"/>
          <w:numId w:val="18"/>
        </w:numPr>
        <w:tabs>
          <w:tab w:val="clear" w:pos="1440"/>
          <w:tab w:val="num" w:pos="357"/>
        </w:tabs>
        <w:suppressAutoHyphens w:val="0"/>
        <w:ind w:left="357" w:hanging="357"/>
        <w:jc w:val="both"/>
      </w:pPr>
      <w:r>
        <w:rPr>
          <w:rFonts w:eastAsia="Arial Unicode MS"/>
          <w:b w:val="0"/>
          <w:color w:val="000000"/>
          <w:sz w:val="20"/>
          <w:szCs w:val="20"/>
        </w:rPr>
        <w:t>Strony wspólnie oświadczają, że wyłączają możliwość dokonywania przez podmioty trzecie wszelkich czynności faktycznych lub prawnych związanych z wierzytelnościami Wykonawcy wynikającymi z niniejszej umowy bez uprzedniej, pisemnej zgody Zamawiającego.</w:t>
      </w:r>
    </w:p>
    <w:p w:rsidR="00610D80" w:rsidRDefault="00610D80" w:rsidP="00610D80">
      <w:pPr>
        <w:pStyle w:val="Tekstpodstawowy22"/>
        <w:widowControl/>
        <w:suppressAutoHyphens w:val="0"/>
        <w:rPr>
          <w:rFonts w:eastAsia="Arial Unicode MS"/>
          <w:b w:val="0"/>
          <w:color w:val="000000"/>
          <w:sz w:val="20"/>
          <w:szCs w:val="20"/>
        </w:rPr>
      </w:pPr>
    </w:p>
    <w:p w:rsidR="00610D80" w:rsidRDefault="00610D80" w:rsidP="00610D80">
      <w:pPr>
        <w:pStyle w:val="Tekstpodstawowy22"/>
        <w:widowControl/>
        <w:suppressAutoHyphens w:val="0"/>
      </w:pPr>
      <w:r>
        <w:rPr>
          <w:sz w:val="20"/>
          <w:szCs w:val="20"/>
        </w:rPr>
        <w:t>§ 17.</w:t>
      </w:r>
    </w:p>
    <w:p w:rsidR="00610D80" w:rsidRDefault="00610D80" w:rsidP="00610D80">
      <w:pPr>
        <w:pStyle w:val="Tekstpodstawowy22"/>
        <w:widowControl/>
        <w:suppressAutoHyphens w:val="0"/>
      </w:pPr>
      <w:r>
        <w:rPr>
          <w:sz w:val="20"/>
          <w:szCs w:val="20"/>
        </w:rPr>
        <w:t>Postanowienia dodatkowe</w:t>
      </w:r>
    </w:p>
    <w:p w:rsidR="00610D80" w:rsidRPr="00610D80" w:rsidRDefault="00610D80" w:rsidP="00841392">
      <w:pPr>
        <w:pStyle w:val="Tekstpodstawowy22"/>
        <w:widowControl/>
        <w:numPr>
          <w:ilvl w:val="0"/>
          <w:numId w:val="27"/>
        </w:numPr>
        <w:tabs>
          <w:tab w:val="clear" w:pos="754"/>
          <w:tab w:val="left" w:pos="426"/>
          <w:tab w:val="num" w:pos="720"/>
        </w:tabs>
        <w:suppressAutoHyphens w:val="0"/>
        <w:ind w:left="426" w:hanging="426"/>
        <w:jc w:val="both"/>
      </w:pPr>
      <w:r w:rsidRPr="00610D80">
        <w:rPr>
          <w:b w:val="0"/>
          <w:sz w:val="20"/>
          <w:szCs w:val="20"/>
        </w:rPr>
        <w:t>Osobą upoważnioną do kontaktu ze strony Zamawiającego, w sprawach związanych z realizacją niniejszej Umową jest Kierownik Działu Dostaw Materiałowych.</w:t>
      </w:r>
    </w:p>
    <w:p w:rsidR="00610D80" w:rsidRPr="00610D80" w:rsidRDefault="00610D80" w:rsidP="00841392">
      <w:pPr>
        <w:pStyle w:val="Tekstpodstawowy22"/>
        <w:widowControl/>
        <w:numPr>
          <w:ilvl w:val="0"/>
          <w:numId w:val="27"/>
        </w:numPr>
        <w:tabs>
          <w:tab w:val="clear" w:pos="754"/>
          <w:tab w:val="left" w:pos="426"/>
          <w:tab w:val="num" w:pos="720"/>
        </w:tabs>
        <w:suppressAutoHyphens w:val="0"/>
        <w:ind w:left="426" w:hanging="426"/>
        <w:jc w:val="both"/>
      </w:pPr>
      <w:r w:rsidRPr="00610D80">
        <w:rPr>
          <w:b w:val="0"/>
          <w:sz w:val="20"/>
          <w:szCs w:val="20"/>
        </w:rPr>
        <w:t>Osobą upoważnioną do</w:t>
      </w:r>
      <w:r w:rsidRPr="00610D80">
        <w:rPr>
          <w:sz w:val="20"/>
          <w:szCs w:val="20"/>
        </w:rPr>
        <w:t xml:space="preserve"> </w:t>
      </w:r>
      <w:r w:rsidRPr="00610D80">
        <w:rPr>
          <w:b w:val="0"/>
          <w:sz w:val="20"/>
          <w:szCs w:val="20"/>
        </w:rPr>
        <w:t>kontaktu ze strony Zamawiającego, w sprawach związanych z naprawami, serwisem i szkoleniem personelu technicznego jest Kierownik Działu Sprzętu Medycznego</w:t>
      </w:r>
      <w:r w:rsidR="00C62BE2">
        <w:rPr>
          <w:b w:val="0"/>
          <w:sz w:val="20"/>
          <w:szCs w:val="20"/>
        </w:rPr>
        <w:t>.</w:t>
      </w:r>
    </w:p>
    <w:p w:rsidR="00610D80" w:rsidRDefault="00610D80" w:rsidP="00841392">
      <w:pPr>
        <w:pStyle w:val="Tekstpodstawowy22"/>
        <w:widowControl/>
        <w:numPr>
          <w:ilvl w:val="0"/>
          <w:numId w:val="27"/>
        </w:numPr>
        <w:tabs>
          <w:tab w:val="clear" w:pos="754"/>
          <w:tab w:val="left" w:pos="426"/>
          <w:tab w:val="num" w:pos="720"/>
        </w:tabs>
        <w:suppressAutoHyphens w:val="0"/>
        <w:ind w:left="426" w:hanging="426"/>
        <w:jc w:val="both"/>
      </w:pPr>
      <w:r w:rsidRPr="00610D80">
        <w:rPr>
          <w:b w:val="0"/>
          <w:sz w:val="20"/>
          <w:szCs w:val="20"/>
        </w:rPr>
        <w:t>Osobą upoważnioną do</w:t>
      </w:r>
      <w:r w:rsidRPr="00610D80">
        <w:rPr>
          <w:sz w:val="20"/>
          <w:szCs w:val="20"/>
        </w:rPr>
        <w:t xml:space="preserve"> </w:t>
      </w:r>
      <w:r w:rsidRPr="00610D80">
        <w:rPr>
          <w:b w:val="0"/>
          <w:sz w:val="20"/>
          <w:szCs w:val="20"/>
        </w:rPr>
        <w:t xml:space="preserve">kontaktu ze strony Wykonawcy, w sprawach związanych ze szkoleniem personelu medycznego  jest Kierownik Oddziału. </w:t>
      </w:r>
    </w:p>
    <w:p w:rsidR="00610D80" w:rsidRDefault="00610D80" w:rsidP="00610D80">
      <w:pPr>
        <w:pStyle w:val="Tekstpodstawowy22"/>
        <w:widowControl/>
        <w:suppressAutoHyphens w:val="0"/>
        <w:jc w:val="both"/>
        <w:rPr>
          <w:b w:val="0"/>
          <w:sz w:val="20"/>
          <w:szCs w:val="20"/>
        </w:rPr>
      </w:pPr>
    </w:p>
    <w:p w:rsidR="00610D80" w:rsidRDefault="00610D80" w:rsidP="00610D80">
      <w:pPr>
        <w:pStyle w:val="WW-Tekstpodstawowy3"/>
        <w:ind w:left="360" w:hanging="360"/>
      </w:pPr>
      <w:r>
        <w:rPr>
          <w:rFonts w:ascii="Calibri" w:hAnsi="Calibri" w:cs="Calibri"/>
          <w:sz w:val="20"/>
        </w:rPr>
        <w:t>§ 18</w:t>
      </w:r>
      <w:r w:rsidR="006272C3">
        <w:rPr>
          <w:rFonts w:ascii="Calibri" w:hAnsi="Calibri" w:cs="Calibri"/>
          <w:sz w:val="20"/>
        </w:rPr>
        <w:t>.</w:t>
      </w:r>
    </w:p>
    <w:p w:rsidR="00610D80" w:rsidRDefault="00610D80" w:rsidP="00610D80">
      <w:pPr>
        <w:pStyle w:val="Tekstpodstawowy22"/>
        <w:widowControl/>
        <w:suppressAutoHyphens w:val="0"/>
      </w:pPr>
      <w:r>
        <w:rPr>
          <w:sz w:val="20"/>
          <w:szCs w:val="20"/>
        </w:rPr>
        <w:t>Postanowienia końcowe</w:t>
      </w:r>
    </w:p>
    <w:p w:rsidR="00610D80" w:rsidRDefault="00610D80" w:rsidP="00841392">
      <w:pPr>
        <w:pStyle w:val="Tekstpodstawowy22"/>
        <w:widowControl/>
        <w:numPr>
          <w:ilvl w:val="3"/>
          <w:numId w:val="14"/>
        </w:numPr>
        <w:tabs>
          <w:tab w:val="clear" w:pos="1800"/>
          <w:tab w:val="left" w:pos="426"/>
          <w:tab w:val="num" w:pos="2880"/>
        </w:tabs>
        <w:suppressAutoHyphens w:val="0"/>
        <w:ind w:left="426" w:hanging="426"/>
        <w:jc w:val="both"/>
      </w:pPr>
      <w:r>
        <w:rPr>
          <w:b w:val="0"/>
          <w:sz w:val="20"/>
          <w:szCs w:val="20"/>
        </w:rPr>
        <w:t>W sprawach nieuregulowanych niniejszą Umową zastosowanie mają przepisy Ustawy Prawo zamówień publicznych oraz przepisy Kodeksu cywilnego.</w:t>
      </w:r>
    </w:p>
    <w:p w:rsidR="00610D80" w:rsidRDefault="00610D80" w:rsidP="00841392">
      <w:pPr>
        <w:pStyle w:val="Tekstpodstawowy22"/>
        <w:widowControl/>
        <w:numPr>
          <w:ilvl w:val="3"/>
          <w:numId w:val="14"/>
        </w:numPr>
        <w:tabs>
          <w:tab w:val="clear" w:pos="1800"/>
          <w:tab w:val="left" w:pos="426"/>
          <w:tab w:val="num" w:pos="2880"/>
        </w:tabs>
        <w:suppressAutoHyphens w:val="0"/>
        <w:ind w:left="426" w:hanging="426"/>
        <w:jc w:val="both"/>
      </w:pPr>
      <w:r>
        <w:rPr>
          <w:b w:val="0"/>
          <w:sz w:val="20"/>
          <w:szCs w:val="20"/>
        </w:rPr>
        <w:t>Uzupełnienie lub zmiana niniejszej Umowy wymaga zachowania formy pisemnej, pod rygorem nieważności.</w:t>
      </w:r>
    </w:p>
    <w:p w:rsidR="00610D80" w:rsidRDefault="00610D80" w:rsidP="00841392">
      <w:pPr>
        <w:pStyle w:val="Tekstpodstawowy22"/>
        <w:widowControl/>
        <w:numPr>
          <w:ilvl w:val="3"/>
          <w:numId w:val="14"/>
        </w:numPr>
        <w:tabs>
          <w:tab w:val="clear" w:pos="1800"/>
          <w:tab w:val="left" w:pos="426"/>
          <w:tab w:val="num" w:pos="2880"/>
        </w:tabs>
        <w:suppressAutoHyphens w:val="0"/>
        <w:ind w:left="426" w:hanging="426"/>
        <w:jc w:val="both"/>
      </w:pPr>
      <w:r>
        <w:rPr>
          <w:b w:val="0"/>
          <w:sz w:val="20"/>
          <w:szCs w:val="20"/>
        </w:rPr>
        <w:t>Wszelkie spory wynikające z realizacji niniejszej Umowy rozstrzygane będą przez sąd właściwy miejscowo dla siedziby Zamawiającego.</w:t>
      </w:r>
    </w:p>
    <w:p w:rsidR="00610D80" w:rsidRDefault="00610D80" w:rsidP="00841392">
      <w:pPr>
        <w:pStyle w:val="Tekstpodstawowy22"/>
        <w:widowControl/>
        <w:numPr>
          <w:ilvl w:val="3"/>
          <w:numId w:val="14"/>
        </w:numPr>
        <w:tabs>
          <w:tab w:val="clear" w:pos="1800"/>
          <w:tab w:val="left" w:pos="426"/>
          <w:tab w:val="num" w:pos="2880"/>
        </w:tabs>
        <w:suppressAutoHyphens w:val="0"/>
        <w:ind w:left="426" w:hanging="426"/>
        <w:jc w:val="both"/>
      </w:pPr>
      <w:r>
        <w:rPr>
          <w:b w:val="0"/>
          <w:sz w:val="20"/>
          <w:szCs w:val="20"/>
        </w:rPr>
        <w:t>Umowę niniejszą sporządzono w czterech jednobrzmiących egzemplarzach, jeden egzemplarz dla Wykonawcy oraz trzy egzemplarze dla Zamawiającego.</w:t>
      </w:r>
    </w:p>
    <w:p w:rsidR="00610D80" w:rsidRDefault="00610D80" w:rsidP="00610D80">
      <w:pPr>
        <w:pStyle w:val="Tekstpodstawowy22"/>
        <w:widowControl/>
        <w:suppressAutoHyphens w:val="0"/>
        <w:jc w:val="both"/>
        <w:rPr>
          <w:b w:val="0"/>
          <w:sz w:val="20"/>
          <w:szCs w:val="20"/>
        </w:rPr>
      </w:pPr>
    </w:p>
    <w:p w:rsidR="00610D80" w:rsidRDefault="00610D80" w:rsidP="00610D80">
      <w:pPr>
        <w:pStyle w:val="WW-Tekstpodstawowy3"/>
        <w:ind w:left="360" w:hanging="360"/>
      </w:pPr>
      <w:r>
        <w:rPr>
          <w:rFonts w:ascii="Calibri" w:hAnsi="Calibri" w:cs="Calibri"/>
          <w:sz w:val="20"/>
        </w:rPr>
        <w:t>§ 19</w:t>
      </w:r>
      <w:r w:rsidR="006272C3">
        <w:rPr>
          <w:rFonts w:ascii="Calibri" w:hAnsi="Calibri" w:cs="Calibri"/>
          <w:sz w:val="20"/>
        </w:rPr>
        <w:t>.</w:t>
      </w:r>
    </w:p>
    <w:p w:rsidR="00610D80" w:rsidRDefault="00610D80" w:rsidP="00610D80">
      <w:pPr>
        <w:jc w:val="center"/>
      </w:pPr>
      <w:r>
        <w:rPr>
          <w:rFonts w:ascii="Calibri" w:hAnsi="Calibri" w:cs="Calibri"/>
          <w:b/>
          <w:sz w:val="20"/>
          <w:szCs w:val="20"/>
        </w:rPr>
        <w:t>Załączniki</w:t>
      </w:r>
    </w:p>
    <w:p w:rsidR="00610D80" w:rsidRDefault="00610D80" w:rsidP="00610D80">
      <w:pPr>
        <w:jc w:val="both"/>
      </w:pPr>
      <w:r>
        <w:rPr>
          <w:rFonts w:ascii="Calibri" w:hAnsi="Calibri" w:cs="Calibri"/>
          <w:sz w:val="20"/>
          <w:szCs w:val="20"/>
        </w:rPr>
        <w:t>Integralna część Umowy stanowią Załączniki:</w:t>
      </w:r>
    </w:p>
    <w:p w:rsidR="00610D80" w:rsidRPr="0041522A" w:rsidRDefault="00610D80" w:rsidP="00841392">
      <w:pPr>
        <w:numPr>
          <w:ilvl w:val="6"/>
          <w:numId w:val="62"/>
        </w:numPr>
        <w:ind w:left="360"/>
        <w:jc w:val="both"/>
      </w:pPr>
      <w:r>
        <w:rPr>
          <w:rFonts w:ascii="Calibri" w:hAnsi="Calibri" w:cs="Calibri"/>
          <w:sz w:val="20"/>
          <w:szCs w:val="20"/>
        </w:rPr>
        <w:t xml:space="preserve">Załącznik </w:t>
      </w:r>
      <w:r w:rsidR="00B47672">
        <w:rPr>
          <w:rFonts w:ascii="Calibri" w:hAnsi="Calibri" w:cs="Calibri"/>
          <w:sz w:val="20"/>
          <w:szCs w:val="20"/>
        </w:rPr>
        <w:t xml:space="preserve">od </w:t>
      </w:r>
      <w:r>
        <w:rPr>
          <w:rFonts w:ascii="Calibri" w:hAnsi="Calibri" w:cs="Calibri"/>
          <w:sz w:val="20"/>
          <w:szCs w:val="20"/>
        </w:rPr>
        <w:t>nr</w:t>
      </w:r>
      <w:r w:rsidR="00B47672">
        <w:rPr>
          <w:rFonts w:ascii="Calibri" w:hAnsi="Calibri" w:cs="Calibri"/>
          <w:sz w:val="20"/>
          <w:szCs w:val="20"/>
        </w:rPr>
        <w:t xml:space="preserve"> </w:t>
      </w:r>
      <w:r>
        <w:rPr>
          <w:rFonts w:ascii="Calibri" w:hAnsi="Calibri" w:cs="Calibri"/>
          <w:sz w:val="20"/>
          <w:szCs w:val="20"/>
        </w:rPr>
        <w:t>1</w:t>
      </w:r>
      <w:r w:rsidR="00B47672">
        <w:rPr>
          <w:rFonts w:ascii="Calibri" w:hAnsi="Calibri" w:cs="Calibri"/>
          <w:sz w:val="20"/>
          <w:szCs w:val="20"/>
        </w:rPr>
        <w:t xml:space="preserve"> do </w:t>
      </w:r>
      <w:r w:rsidR="00B47672" w:rsidRPr="0041522A">
        <w:rPr>
          <w:rFonts w:ascii="Calibri" w:hAnsi="Calibri" w:cs="Calibri"/>
          <w:sz w:val="20"/>
          <w:szCs w:val="20"/>
        </w:rPr>
        <w:t xml:space="preserve">nr </w:t>
      </w:r>
      <w:r w:rsidR="00F4351E" w:rsidRPr="0041522A">
        <w:rPr>
          <w:rFonts w:ascii="Calibri" w:hAnsi="Calibri" w:cs="Calibri"/>
          <w:sz w:val="20"/>
          <w:szCs w:val="20"/>
        </w:rPr>
        <w:t>7</w:t>
      </w:r>
      <w:r w:rsidR="00B47672" w:rsidRPr="0041522A">
        <w:rPr>
          <w:rFonts w:ascii="Calibri" w:hAnsi="Calibri" w:cs="Calibri"/>
          <w:sz w:val="20"/>
          <w:szCs w:val="20"/>
        </w:rPr>
        <w:t xml:space="preserve"> - </w:t>
      </w:r>
      <w:r w:rsidRPr="0041522A">
        <w:rPr>
          <w:rFonts w:ascii="Calibri" w:hAnsi="Calibri" w:cs="Calibri"/>
          <w:sz w:val="20"/>
          <w:szCs w:val="20"/>
        </w:rPr>
        <w:t xml:space="preserve">Formularz cenowy </w:t>
      </w:r>
    </w:p>
    <w:p w:rsidR="00B47672" w:rsidRPr="0041522A" w:rsidRDefault="00B47672" w:rsidP="00841392">
      <w:pPr>
        <w:numPr>
          <w:ilvl w:val="6"/>
          <w:numId w:val="62"/>
        </w:numPr>
        <w:ind w:left="360"/>
        <w:jc w:val="both"/>
      </w:pPr>
      <w:r w:rsidRPr="0041522A">
        <w:rPr>
          <w:rFonts w:ascii="Calibri" w:hAnsi="Calibri" w:cs="Calibri"/>
          <w:sz w:val="20"/>
          <w:szCs w:val="20"/>
        </w:rPr>
        <w:t xml:space="preserve">Załącznik od nr A do nr </w:t>
      </w:r>
      <w:r w:rsidR="00F4351E" w:rsidRPr="0041522A">
        <w:rPr>
          <w:rFonts w:ascii="Calibri" w:hAnsi="Calibri" w:cs="Calibri"/>
          <w:sz w:val="20"/>
          <w:szCs w:val="20"/>
        </w:rPr>
        <w:t>G</w:t>
      </w:r>
      <w:r w:rsidRPr="0041522A">
        <w:rPr>
          <w:rFonts w:ascii="Calibri" w:hAnsi="Calibri" w:cs="Calibri"/>
          <w:sz w:val="20"/>
          <w:szCs w:val="20"/>
        </w:rPr>
        <w:t>-</w:t>
      </w:r>
      <w:r w:rsidR="00610D80" w:rsidRPr="0041522A">
        <w:rPr>
          <w:rFonts w:ascii="Calibri" w:hAnsi="Calibri" w:cs="Calibri"/>
          <w:sz w:val="20"/>
          <w:szCs w:val="20"/>
        </w:rPr>
        <w:t xml:space="preserve"> Szczegółowy opis przedmiotu Umowy </w:t>
      </w:r>
    </w:p>
    <w:p w:rsidR="00610D80" w:rsidRDefault="00B47672" w:rsidP="00841392">
      <w:pPr>
        <w:numPr>
          <w:ilvl w:val="6"/>
          <w:numId w:val="62"/>
        </w:numPr>
        <w:ind w:left="360"/>
        <w:jc w:val="both"/>
      </w:pPr>
      <w:r w:rsidRPr="0041522A">
        <w:rPr>
          <w:rFonts w:ascii="Calibri" w:hAnsi="Calibri" w:cs="Calibri"/>
          <w:sz w:val="20"/>
          <w:szCs w:val="20"/>
        </w:rPr>
        <w:t xml:space="preserve">Załącznik nr </w:t>
      </w:r>
      <w:r w:rsidR="00F4351E" w:rsidRPr="0041522A">
        <w:rPr>
          <w:rFonts w:ascii="Calibri" w:hAnsi="Calibri" w:cs="Calibri"/>
          <w:sz w:val="20"/>
          <w:szCs w:val="20"/>
        </w:rPr>
        <w:t>8</w:t>
      </w:r>
      <w:r w:rsidRPr="0041522A">
        <w:rPr>
          <w:rFonts w:ascii="Calibri" w:hAnsi="Calibri" w:cs="Calibri"/>
          <w:sz w:val="20"/>
          <w:szCs w:val="20"/>
        </w:rPr>
        <w:t xml:space="preserve"> -</w:t>
      </w:r>
      <w:r w:rsidR="00610D80" w:rsidRPr="0041522A">
        <w:rPr>
          <w:rFonts w:ascii="Calibri" w:hAnsi="Calibri" w:cs="Calibri"/>
          <w:sz w:val="20"/>
          <w:szCs w:val="20"/>
        </w:rPr>
        <w:t xml:space="preserve"> Protokół</w:t>
      </w:r>
      <w:r w:rsidR="00610D80" w:rsidRPr="00B47672">
        <w:rPr>
          <w:rFonts w:ascii="Calibri" w:hAnsi="Calibri" w:cs="Calibri"/>
          <w:sz w:val="20"/>
          <w:szCs w:val="20"/>
        </w:rPr>
        <w:t xml:space="preserve"> odbioru końcowego</w:t>
      </w:r>
    </w:p>
    <w:p w:rsidR="00610D80" w:rsidRPr="0041522A" w:rsidRDefault="00B47672" w:rsidP="00841392">
      <w:pPr>
        <w:numPr>
          <w:ilvl w:val="6"/>
          <w:numId w:val="62"/>
        </w:numPr>
        <w:ind w:left="360"/>
        <w:jc w:val="both"/>
      </w:pPr>
      <w:r>
        <w:rPr>
          <w:rFonts w:ascii="Calibri" w:hAnsi="Calibri" w:cs="Calibri"/>
          <w:sz w:val="20"/>
          <w:szCs w:val="20"/>
        </w:rPr>
        <w:t xml:space="preserve">Załącznik nr </w:t>
      </w:r>
      <w:r w:rsidR="00F4351E">
        <w:rPr>
          <w:rFonts w:ascii="Calibri" w:hAnsi="Calibri" w:cs="Calibri"/>
          <w:sz w:val="20"/>
          <w:szCs w:val="20"/>
        </w:rPr>
        <w:t>9</w:t>
      </w:r>
      <w:r>
        <w:rPr>
          <w:rFonts w:ascii="Calibri" w:hAnsi="Calibri" w:cs="Calibri"/>
          <w:sz w:val="20"/>
          <w:szCs w:val="20"/>
        </w:rPr>
        <w:t xml:space="preserve"> -</w:t>
      </w:r>
      <w:r w:rsidR="00610D80">
        <w:rPr>
          <w:rFonts w:ascii="Calibri" w:hAnsi="Calibri" w:cs="Calibri"/>
          <w:sz w:val="20"/>
          <w:szCs w:val="20"/>
        </w:rPr>
        <w:t xml:space="preserve"> Protokół Rozbieżności</w:t>
      </w:r>
    </w:p>
    <w:p w:rsidR="0041522A" w:rsidRPr="0041522A" w:rsidRDefault="0041522A" w:rsidP="00841392">
      <w:pPr>
        <w:numPr>
          <w:ilvl w:val="6"/>
          <w:numId w:val="62"/>
        </w:numPr>
        <w:ind w:left="360"/>
        <w:jc w:val="both"/>
        <w:rPr>
          <w:rFonts w:asciiTheme="minorHAnsi" w:hAnsiTheme="minorHAnsi"/>
          <w:sz w:val="20"/>
          <w:szCs w:val="20"/>
        </w:rPr>
      </w:pPr>
      <w:r w:rsidRPr="0041522A">
        <w:rPr>
          <w:rFonts w:asciiTheme="minorHAnsi" w:hAnsiTheme="minorHAnsi"/>
          <w:sz w:val="20"/>
          <w:szCs w:val="20"/>
        </w:rPr>
        <w:t xml:space="preserve">Załącznik nr </w:t>
      </w:r>
      <w:r>
        <w:rPr>
          <w:rFonts w:asciiTheme="minorHAnsi" w:hAnsiTheme="minorHAnsi"/>
          <w:sz w:val="20"/>
          <w:szCs w:val="20"/>
        </w:rPr>
        <w:t>10</w:t>
      </w:r>
      <w:r w:rsidRPr="0041522A">
        <w:rPr>
          <w:rFonts w:asciiTheme="minorHAnsi" w:hAnsiTheme="minorHAnsi"/>
          <w:sz w:val="20"/>
          <w:szCs w:val="20"/>
        </w:rPr>
        <w:t xml:space="preserve"> – umowa powierzenia przetwarzania danych</w:t>
      </w:r>
      <w:r w:rsidR="005B6F32">
        <w:rPr>
          <w:rFonts w:asciiTheme="minorHAnsi" w:hAnsiTheme="minorHAnsi"/>
          <w:sz w:val="20"/>
          <w:szCs w:val="20"/>
        </w:rPr>
        <w:t xml:space="preserve"> osobowych</w:t>
      </w:r>
    </w:p>
    <w:p w:rsidR="00610D80" w:rsidRDefault="00610D80" w:rsidP="00610D80">
      <w:pPr>
        <w:jc w:val="both"/>
        <w:rPr>
          <w:rFonts w:ascii="Calibri" w:hAnsi="Calibri" w:cs="Calibri"/>
          <w:sz w:val="20"/>
          <w:szCs w:val="20"/>
        </w:rPr>
      </w:pPr>
    </w:p>
    <w:p w:rsidR="007C6122" w:rsidRPr="00A1149A" w:rsidRDefault="007C6122" w:rsidP="00A0430A">
      <w:pPr>
        <w:pStyle w:val="Tematkomentarza1"/>
        <w:jc w:val="center"/>
        <w:rPr>
          <w:lang w:val="pl-PL"/>
        </w:rPr>
      </w:pPr>
      <w:r>
        <w:rPr>
          <w:rFonts w:ascii="Calibri" w:hAnsi="Calibri" w:cs="Calibri"/>
          <w:lang w:val="pl-PL" w:eastAsia="pl-PL"/>
        </w:rPr>
        <w:t xml:space="preserve">ZAMAWIAJĄCY </w:t>
      </w:r>
      <w:r>
        <w:rPr>
          <w:rFonts w:ascii="Calibri" w:hAnsi="Calibri" w:cs="Calibri"/>
          <w:lang w:val="pl-PL" w:eastAsia="pl-PL"/>
        </w:rPr>
        <w:tab/>
      </w:r>
      <w:r>
        <w:rPr>
          <w:rFonts w:ascii="Calibri" w:hAnsi="Calibri" w:cs="Calibri"/>
          <w:lang w:val="pl-PL" w:eastAsia="pl-PL"/>
        </w:rPr>
        <w:tab/>
        <w:t xml:space="preserve">    </w:t>
      </w:r>
      <w:r>
        <w:rPr>
          <w:rFonts w:ascii="Calibri" w:hAnsi="Calibri" w:cs="Calibri"/>
          <w:lang w:val="pl-PL" w:eastAsia="pl-PL"/>
        </w:rPr>
        <w:tab/>
      </w:r>
      <w:r>
        <w:rPr>
          <w:rFonts w:ascii="Calibri" w:hAnsi="Calibri" w:cs="Calibri"/>
          <w:lang w:val="pl-PL" w:eastAsia="pl-PL"/>
        </w:rPr>
        <w:tab/>
      </w:r>
      <w:r>
        <w:rPr>
          <w:rFonts w:ascii="Calibri" w:hAnsi="Calibri" w:cs="Calibri"/>
          <w:lang w:val="pl-PL" w:eastAsia="pl-PL"/>
        </w:rPr>
        <w:tab/>
        <w:t xml:space="preserve">                WYKONAWCA</w:t>
      </w:r>
    </w:p>
    <w:p w:rsidR="007C6122" w:rsidRDefault="007C6122">
      <w:pPr>
        <w:pStyle w:val="Tekstpodstawowy32"/>
      </w:pPr>
      <w:r>
        <w:rPr>
          <w:rFonts w:ascii="Calibri" w:hAnsi="Calibri" w:cs="Calibri"/>
          <w:b w:val="0"/>
          <w:bCs/>
          <w:sz w:val="20"/>
        </w:rPr>
        <w:t>-------------------------------------------------</w:t>
      </w:r>
      <w:r>
        <w:rPr>
          <w:rFonts w:ascii="Calibri" w:hAnsi="Calibri" w:cs="Calibri"/>
          <w:b w:val="0"/>
          <w:bCs/>
          <w:sz w:val="20"/>
        </w:rPr>
        <w:tab/>
      </w:r>
      <w:r>
        <w:rPr>
          <w:rFonts w:ascii="Calibri" w:hAnsi="Calibri" w:cs="Calibri"/>
          <w:b w:val="0"/>
          <w:bCs/>
          <w:sz w:val="20"/>
        </w:rPr>
        <w:tab/>
      </w:r>
      <w:r>
        <w:rPr>
          <w:rFonts w:ascii="Calibri" w:hAnsi="Calibri" w:cs="Calibri"/>
          <w:b w:val="0"/>
          <w:bCs/>
          <w:sz w:val="20"/>
        </w:rPr>
        <w:tab/>
        <w:t>--------------------------------------------------</w:t>
      </w:r>
    </w:p>
    <w:p w:rsidR="007C6122" w:rsidRDefault="007C6122">
      <w:pPr>
        <w:pStyle w:val="Tekstpodstawowy32"/>
        <w:rPr>
          <w:rFonts w:ascii="Calibri" w:hAnsi="Calibri" w:cs="Calibri"/>
          <w:bCs/>
          <w:i/>
          <w:iCs/>
          <w:sz w:val="20"/>
        </w:rPr>
      </w:pPr>
    </w:p>
    <w:p w:rsidR="007C6122" w:rsidRDefault="007C6122">
      <w:pPr>
        <w:spacing w:after="40"/>
        <w:jc w:val="right"/>
        <w:rPr>
          <w:rFonts w:ascii="Calibri" w:hAnsi="Calibri" w:cs="Calibri"/>
          <w:b/>
          <w:bCs/>
          <w:i/>
          <w:iCs/>
          <w:sz w:val="20"/>
        </w:rPr>
      </w:pPr>
    </w:p>
    <w:p w:rsidR="007C6122" w:rsidRDefault="007C6122">
      <w:pPr>
        <w:sectPr w:rsidR="007C6122">
          <w:type w:val="continuous"/>
          <w:pgSz w:w="12240" w:h="15840"/>
          <w:pgMar w:top="1440" w:right="1418" w:bottom="1134" w:left="1418" w:header="720" w:footer="720" w:gutter="0"/>
          <w:cols w:space="708"/>
          <w:docGrid w:linePitch="600" w:charSpace="32768"/>
        </w:sectPr>
      </w:pPr>
    </w:p>
    <w:p w:rsidR="007C6122" w:rsidRDefault="007C6122">
      <w:pPr>
        <w:pStyle w:val="Nagwek7"/>
        <w:jc w:val="right"/>
      </w:pPr>
      <w:r>
        <w:rPr>
          <w:b w:val="0"/>
          <w:bCs/>
          <w:sz w:val="18"/>
        </w:rPr>
        <w:lastRenderedPageBreak/>
        <w:t>Załącznik nr  1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w:t>
      </w:r>
      <w:r w:rsidR="00777573">
        <w:rPr>
          <w:color w:val="000000"/>
          <w:sz w:val="20"/>
          <w:szCs w:val="20"/>
        </w:rPr>
        <w:t>dostawa łóżek szpitalnych</w:t>
      </w:r>
      <w:r>
        <w:rPr>
          <w:color w:val="000000"/>
          <w:sz w:val="20"/>
          <w:szCs w:val="20"/>
        </w:rPr>
        <w:t xml:space="preserve"> dla Mazowieckiego Szpitala Specjalistycznego Sp. z o.o. zgodnie z poniższym zestawieniem:</w:t>
      </w:r>
    </w:p>
    <w:tbl>
      <w:tblPr>
        <w:tblW w:w="14270" w:type="dxa"/>
        <w:tblInd w:w="-112" w:type="dxa"/>
        <w:tblLayout w:type="fixed"/>
        <w:tblCellMar>
          <w:left w:w="30" w:type="dxa"/>
          <w:right w:w="30" w:type="dxa"/>
        </w:tblCellMar>
        <w:tblLook w:val="0000" w:firstRow="0" w:lastRow="0" w:firstColumn="0" w:lastColumn="0" w:noHBand="0" w:noVBand="0"/>
      </w:tblPr>
      <w:tblGrid>
        <w:gridCol w:w="508"/>
        <w:gridCol w:w="3049"/>
        <w:gridCol w:w="1137"/>
        <w:gridCol w:w="1236"/>
        <w:gridCol w:w="1268"/>
        <w:gridCol w:w="790"/>
        <w:gridCol w:w="790"/>
        <w:gridCol w:w="1288"/>
        <w:gridCol w:w="1122"/>
        <w:gridCol w:w="790"/>
        <w:gridCol w:w="956"/>
        <w:gridCol w:w="1217"/>
        <w:gridCol w:w="25"/>
        <w:gridCol w:w="45"/>
        <w:gridCol w:w="49"/>
      </w:tblGrid>
      <w:tr w:rsidR="007C6122" w:rsidTr="006B184B">
        <w:trPr>
          <w:gridAfter w:val="3"/>
          <w:wAfter w:w="114" w:type="dxa"/>
          <w:cantSplit/>
          <w:trHeight w:val="300"/>
        </w:trPr>
        <w:tc>
          <w:tcPr>
            <w:tcW w:w="509"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4"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217"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6B184B">
        <w:trPr>
          <w:gridAfter w:val="3"/>
          <w:wAfter w:w="114" w:type="dxa"/>
          <w:cantSplit/>
          <w:trHeight w:val="577"/>
        </w:trPr>
        <w:tc>
          <w:tcPr>
            <w:tcW w:w="509"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1"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7"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17"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6B184B">
        <w:trPr>
          <w:gridAfter w:val="3"/>
          <w:wAfter w:w="114" w:type="dxa"/>
          <w:cantSplit/>
          <w:trHeight w:val="70"/>
        </w:trPr>
        <w:tc>
          <w:tcPr>
            <w:tcW w:w="509"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1"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8"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7"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217"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6B184B">
        <w:tblPrEx>
          <w:tblCellMar>
            <w:left w:w="0" w:type="dxa"/>
            <w:right w:w="0" w:type="dxa"/>
          </w:tblCellMar>
        </w:tblPrEx>
        <w:trPr>
          <w:cantSplit/>
          <w:trHeight w:val="202"/>
        </w:trPr>
        <w:tc>
          <w:tcPr>
            <w:tcW w:w="14156"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1</w:t>
            </w:r>
          </w:p>
        </w:tc>
        <w:tc>
          <w:tcPr>
            <w:tcW w:w="20"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49"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rsidTr="006B184B">
        <w:tblPrEx>
          <w:tblCellMar>
            <w:left w:w="0" w:type="dxa"/>
            <w:right w:w="0" w:type="dxa"/>
          </w:tblCellMar>
        </w:tblPrEx>
        <w:trPr>
          <w:cantSplit/>
          <w:trHeight w:val="202"/>
        </w:trPr>
        <w:tc>
          <w:tcPr>
            <w:tcW w:w="509"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51" w:type="dxa"/>
            <w:tcBorders>
              <w:left w:val="single" w:sz="4" w:space="0" w:color="000000"/>
              <w:bottom w:val="single" w:sz="4" w:space="0" w:color="000000"/>
            </w:tcBorders>
            <w:shd w:val="clear" w:color="auto" w:fill="auto"/>
          </w:tcPr>
          <w:p w:rsidR="007C6122" w:rsidRPr="007F2401" w:rsidRDefault="00777573">
            <w:pPr>
              <w:rPr>
                <w:rFonts w:cs="Times New Roman"/>
              </w:rPr>
            </w:pPr>
            <w:r>
              <w:rPr>
                <w:rFonts w:cs="Times New Roman"/>
                <w:sz w:val="20"/>
                <w:szCs w:val="20"/>
              </w:rPr>
              <w:t>Łóżka szpitalne</w:t>
            </w:r>
            <w:r w:rsidR="00A221FA" w:rsidRPr="007F2401">
              <w:rPr>
                <w:rFonts w:eastAsia="Arial Unicode MS" w:cs="Times New Roman"/>
                <w:sz w:val="20"/>
                <w:szCs w:val="20"/>
              </w:rPr>
              <w:t xml:space="preserve"> </w:t>
            </w:r>
            <w:r w:rsidR="007C6122" w:rsidRPr="007F2401">
              <w:rPr>
                <w:rFonts w:eastAsia="Arial Unicode MS" w:cs="Times New Roman"/>
                <w:sz w:val="20"/>
                <w:szCs w:val="20"/>
              </w:rPr>
              <w:t xml:space="preserve">o wymaganiach  technicznych  opisanych w </w:t>
            </w:r>
            <w:r w:rsidR="007C6122" w:rsidRPr="007F2401">
              <w:rPr>
                <w:rFonts w:eastAsia="Arial Unicode MS" w:cs="Times New Roman"/>
                <w:b/>
                <w:bCs/>
                <w:i/>
                <w:iCs/>
                <w:sz w:val="20"/>
                <w:szCs w:val="20"/>
              </w:rPr>
              <w:t>załączniku nr A do SIWZ</w:t>
            </w:r>
          </w:p>
        </w:tc>
        <w:tc>
          <w:tcPr>
            <w:tcW w:w="113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7"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jc w:val="center"/>
              <w:rPr>
                <w:rFonts w:cs="Times New Roman"/>
              </w:rPr>
            </w:pPr>
            <w:r w:rsidRPr="007F2401">
              <w:rPr>
                <w:rFonts w:eastAsia="Arial Unicode MS" w:cs="Times New Roman"/>
                <w:sz w:val="20"/>
                <w:szCs w:val="20"/>
              </w:rPr>
              <w:t>Szt.</w:t>
            </w:r>
          </w:p>
        </w:tc>
        <w:tc>
          <w:tcPr>
            <w:tcW w:w="790" w:type="dxa"/>
            <w:tcBorders>
              <w:left w:val="single" w:sz="4" w:space="0" w:color="000000"/>
              <w:bottom w:val="single" w:sz="4" w:space="0" w:color="000000"/>
            </w:tcBorders>
            <w:shd w:val="clear" w:color="auto" w:fill="auto"/>
            <w:vAlign w:val="center"/>
          </w:tcPr>
          <w:p w:rsidR="007C6122" w:rsidRPr="007F2401" w:rsidRDefault="00777573">
            <w:pPr>
              <w:jc w:val="center"/>
              <w:rPr>
                <w:rFonts w:cs="Times New Roman"/>
              </w:rPr>
            </w:pPr>
            <w:r>
              <w:rPr>
                <w:rFonts w:eastAsia="Arial Unicode MS" w:cs="Times New Roman"/>
                <w:color w:val="000000"/>
                <w:sz w:val="20"/>
                <w:szCs w:val="20"/>
              </w:rPr>
              <w:t>42</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217"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20"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color w:val="000000"/>
                <w:sz w:val="20"/>
                <w:szCs w:val="20"/>
              </w:rPr>
            </w:pPr>
          </w:p>
        </w:tc>
        <w:tc>
          <w:tcPr>
            <w:tcW w:w="49" w:type="dxa"/>
            <w:shd w:val="clear" w:color="auto" w:fill="auto"/>
          </w:tcPr>
          <w:p w:rsidR="007C6122" w:rsidRPr="007F2401" w:rsidRDefault="007C6122">
            <w:pPr>
              <w:snapToGrid w:val="0"/>
              <w:rPr>
                <w:rFonts w:eastAsia="Arial Unicode MS" w:cs="Times New Roman"/>
                <w:color w:val="000000"/>
                <w:sz w:val="20"/>
                <w:szCs w:val="20"/>
              </w:rPr>
            </w:pPr>
          </w:p>
        </w:tc>
      </w:tr>
      <w:tr w:rsidR="007C6122" w:rsidTr="006B184B">
        <w:tblPrEx>
          <w:tblCellMar>
            <w:left w:w="0" w:type="dxa"/>
            <w:right w:w="0" w:type="dxa"/>
          </w:tblCellMar>
        </w:tblPrEx>
        <w:trPr>
          <w:cantSplit/>
          <w:trHeight w:val="319"/>
        </w:trPr>
        <w:tc>
          <w:tcPr>
            <w:tcW w:w="10071"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217"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20"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49"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rPr>
          <w:b/>
          <w:sz w:val="22"/>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ectPr w:rsidR="007C6122">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1418" w:bottom="1418" w:left="1418" w:header="709" w:footer="709" w:gutter="0"/>
          <w:cols w:space="708"/>
          <w:docGrid w:linePitch="360"/>
        </w:sectPr>
      </w:pPr>
    </w:p>
    <w:p w:rsidR="007C6122" w:rsidRDefault="007C6122">
      <w:pPr>
        <w:pStyle w:val="Nagwek7"/>
        <w:jc w:val="right"/>
      </w:pPr>
      <w:r>
        <w:rPr>
          <w:b w:val="0"/>
          <w:bCs/>
          <w:sz w:val="18"/>
        </w:rPr>
        <w:lastRenderedPageBreak/>
        <w:t>Załącznik nr  2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2062A2">
        <w:rPr>
          <w:rFonts w:ascii="Calibri" w:hAnsi="Calibri" w:cs="Calibri"/>
          <w:sz w:val="20"/>
          <w:szCs w:val="20"/>
        </w:rPr>
        <w:t>defibrylatora</w:t>
      </w:r>
      <w:r w:rsidR="00B033AB">
        <w:rPr>
          <w:rFonts w:eastAsia="Arial Unicode MS"/>
          <w:color w:val="000000"/>
          <w:sz w:val="20"/>
          <w:szCs w:val="20"/>
        </w:rPr>
        <w:t xml:space="preserve"> </w:t>
      </w:r>
      <w:r>
        <w:rPr>
          <w:rFonts w:eastAsia="Arial Unicode MS"/>
          <w:color w:val="000000"/>
          <w:sz w:val="20"/>
          <w:szCs w:val="20"/>
        </w:rPr>
        <w:t xml:space="preserve">dla </w:t>
      </w:r>
      <w:r>
        <w:rPr>
          <w:color w:val="000000"/>
          <w:sz w:val="20"/>
          <w:szCs w:val="20"/>
        </w:rPr>
        <w:t xml:space="preserve"> Mazowieckiego Szpitala Specjalistycznego Sp. z o.o. zgodnie z poniższym zestawieniem:</w:t>
      </w:r>
    </w:p>
    <w:tbl>
      <w:tblPr>
        <w:tblW w:w="14270" w:type="dxa"/>
        <w:tblInd w:w="-112" w:type="dxa"/>
        <w:tblLayout w:type="fixed"/>
        <w:tblCellMar>
          <w:left w:w="30" w:type="dxa"/>
          <w:right w:w="30" w:type="dxa"/>
        </w:tblCellMar>
        <w:tblLook w:val="0000" w:firstRow="0" w:lastRow="0" w:firstColumn="0" w:lastColumn="0" w:noHBand="0" w:noVBand="0"/>
      </w:tblPr>
      <w:tblGrid>
        <w:gridCol w:w="507"/>
        <w:gridCol w:w="3047"/>
        <w:gridCol w:w="1136"/>
        <w:gridCol w:w="1235"/>
        <w:gridCol w:w="1268"/>
        <w:gridCol w:w="790"/>
        <w:gridCol w:w="790"/>
        <w:gridCol w:w="1288"/>
        <w:gridCol w:w="1122"/>
        <w:gridCol w:w="790"/>
        <w:gridCol w:w="956"/>
        <w:gridCol w:w="1222"/>
        <w:gridCol w:w="25"/>
        <w:gridCol w:w="45"/>
        <w:gridCol w:w="49"/>
      </w:tblGrid>
      <w:tr w:rsidR="007C6122" w:rsidTr="00F4351E">
        <w:trPr>
          <w:gridAfter w:val="3"/>
          <w:wAfter w:w="119" w:type="dxa"/>
          <w:cantSplit/>
          <w:trHeight w:val="300"/>
        </w:trPr>
        <w:tc>
          <w:tcPr>
            <w:tcW w:w="507"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86"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222"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F4351E">
        <w:trPr>
          <w:gridAfter w:val="3"/>
          <w:wAfter w:w="119" w:type="dxa"/>
          <w:cantSplit/>
          <w:trHeight w:val="577"/>
        </w:trPr>
        <w:tc>
          <w:tcPr>
            <w:tcW w:w="507"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47"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6"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5"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22"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F4351E">
        <w:trPr>
          <w:gridAfter w:val="3"/>
          <w:wAfter w:w="119" w:type="dxa"/>
          <w:cantSplit/>
          <w:trHeight w:val="70"/>
        </w:trPr>
        <w:tc>
          <w:tcPr>
            <w:tcW w:w="507"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47"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6"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5"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222"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F4351E">
        <w:tblPrEx>
          <w:tblCellMar>
            <w:left w:w="0" w:type="dxa"/>
            <w:right w:w="0" w:type="dxa"/>
          </w:tblCellMar>
        </w:tblPrEx>
        <w:trPr>
          <w:cantSplit/>
          <w:trHeight w:val="202"/>
        </w:trPr>
        <w:tc>
          <w:tcPr>
            <w:tcW w:w="14151"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2</w:t>
            </w:r>
          </w:p>
        </w:tc>
        <w:tc>
          <w:tcPr>
            <w:tcW w:w="25"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49"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rsidTr="00F4351E">
        <w:tblPrEx>
          <w:tblCellMar>
            <w:left w:w="0" w:type="dxa"/>
            <w:right w:w="0" w:type="dxa"/>
          </w:tblCellMar>
        </w:tblPrEx>
        <w:trPr>
          <w:cantSplit/>
          <w:trHeight w:val="202"/>
        </w:trPr>
        <w:tc>
          <w:tcPr>
            <w:tcW w:w="507"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47" w:type="dxa"/>
            <w:tcBorders>
              <w:left w:val="single" w:sz="4" w:space="0" w:color="000000"/>
              <w:bottom w:val="single" w:sz="4" w:space="0" w:color="000000"/>
            </w:tcBorders>
            <w:shd w:val="clear" w:color="auto" w:fill="auto"/>
          </w:tcPr>
          <w:p w:rsidR="007C6122" w:rsidRPr="007F2401" w:rsidRDefault="002062A2">
            <w:pPr>
              <w:rPr>
                <w:rFonts w:cs="Times New Roman"/>
              </w:rPr>
            </w:pPr>
            <w:r>
              <w:rPr>
                <w:rFonts w:cs="Times New Roman"/>
                <w:sz w:val="20"/>
                <w:szCs w:val="20"/>
              </w:rPr>
              <w:t>Defibrylator</w:t>
            </w:r>
            <w:r w:rsidR="00A221FA" w:rsidRPr="007F2401">
              <w:rPr>
                <w:rFonts w:cs="Times New Roman"/>
                <w:sz w:val="20"/>
                <w:szCs w:val="20"/>
              </w:rPr>
              <w:t xml:space="preserve"> </w:t>
            </w:r>
            <w:r w:rsidR="007C6122" w:rsidRPr="007F2401">
              <w:rPr>
                <w:rFonts w:eastAsia="Arial Unicode MS" w:cs="Times New Roman"/>
                <w:sz w:val="20"/>
                <w:szCs w:val="20"/>
              </w:rPr>
              <w:t xml:space="preserve">o wymaganiach  technicznych  opisanych w </w:t>
            </w:r>
            <w:r w:rsidR="007C6122" w:rsidRPr="007F2401">
              <w:rPr>
                <w:rFonts w:eastAsia="Arial Unicode MS" w:cs="Times New Roman"/>
                <w:b/>
                <w:bCs/>
                <w:i/>
                <w:iCs/>
                <w:sz w:val="20"/>
                <w:szCs w:val="20"/>
              </w:rPr>
              <w:t>załączniku nr B do SIWZ</w:t>
            </w:r>
          </w:p>
        </w:tc>
        <w:tc>
          <w:tcPr>
            <w:tcW w:w="1136"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5"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2062A2">
            <w:pPr>
              <w:jc w:val="center"/>
              <w:rPr>
                <w:rFonts w:cs="Times New Roman"/>
              </w:rPr>
            </w:pPr>
            <w:r>
              <w:rPr>
                <w:rFonts w:eastAsia="Arial Unicode MS" w:cs="Times New Roman"/>
                <w:sz w:val="20"/>
                <w:szCs w:val="20"/>
              </w:rPr>
              <w:t>Szt.</w:t>
            </w:r>
          </w:p>
        </w:tc>
        <w:tc>
          <w:tcPr>
            <w:tcW w:w="790" w:type="dxa"/>
            <w:tcBorders>
              <w:left w:val="single" w:sz="4" w:space="0" w:color="000000"/>
              <w:bottom w:val="single" w:sz="4" w:space="0" w:color="000000"/>
            </w:tcBorders>
            <w:shd w:val="clear" w:color="auto" w:fill="auto"/>
            <w:vAlign w:val="center"/>
          </w:tcPr>
          <w:p w:rsidR="007C6122" w:rsidRPr="007F2401" w:rsidRDefault="007C6122">
            <w:pPr>
              <w:jc w:val="center"/>
              <w:rPr>
                <w:rFonts w:cs="Times New Roman"/>
              </w:rPr>
            </w:pPr>
            <w:r w:rsidRPr="007F2401">
              <w:rPr>
                <w:rFonts w:eastAsia="Arial Unicode MS" w:cs="Times New Roman"/>
                <w:color w:val="000000"/>
                <w:sz w:val="20"/>
                <w:szCs w:val="20"/>
              </w:rPr>
              <w:t>1</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222"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25"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c>
          <w:tcPr>
            <w:tcW w:w="49" w:type="dxa"/>
            <w:shd w:val="clear" w:color="auto" w:fill="auto"/>
          </w:tcPr>
          <w:p w:rsidR="007C6122" w:rsidRPr="007F2401" w:rsidRDefault="007C6122">
            <w:pPr>
              <w:snapToGrid w:val="0"/>
              <w:rPr>
                <w:rFonts w:eastAsia="Arial Unicode MS" w:cs="Times New Roman"/>
                <w:b/>
                <w:bCs/>
                <w:color w:val="000000"/>
                <w:sz w:val="18"/>
                <w:szCs w:val="20"/>
              </w:rPr>
            </w:pPr>
          </w:p>
        </w:tc>
      </w:tr>
      <w:tr w:rsidR="007C6122" w:rsidTr="00F4351E">
        <w:tblPrEx>
          <w:tblCellMar>
            <w:left w:w="0" w:type="dxa"/>
            <w:right w:w="0" w:type="dxa"/>
          </w:tblCellMar>
        </w:tblPrEx>
        <w:trPr>
          <w:cantSplit/>
          <w:trHeight w:val="319"/>
        </w:trPr>
        <w:tc>
          <w:tcPr>
            <w:tcW w:w="10061"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2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25"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49"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ectPr w:rsidR="007C6122">
          <w:headerReference w:type="even" r:id="rId29"/>
          <w:headerReference w:type="default" r:id="rId30"/>
          <w:footerReference w:type="even" r:id="rId31"/>
          <w:footerReference w:type="default" r:id="rId32"/>
          <w:headerReference w:type="first" r:id="rId33"/>
          <w:footerReference w:type="first" r:id="rId34"/>
          <w:pgSz w:w="16838" w:h="11906" w:orient="landscape"/>
          <w:pgMar w:top="1418" w:right="1418" w:bottom="1418" w:left="1418" w:header="709" w:footer="709" w:gutter="0"/>
          <w:cols w:space="708"/>
          <w:docGrid w:linePitch="360"/>
        </w:sectPr>
      </w:pPr>
    </w:p>
    <w:p w:rsidR="007C6122" w:rsidRDefault="007C6122">
      <w:pPr>
        <w:pStyle w:val="Nagwek7"/>
        <w:jc w:val="right"/>
      </w:pPr>
      <w:r>
        <w:rPr>
          <w:b w:val="0"/>
          <w:bCs/>
          <w:sz w:val="18"/>
        </w:rPr>
        <w:lastRenderedPageBreak/>
        <w:t>Załącznik nr  3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A665AB">
        <w:rPr>
          <w:color w:val="000000"/>
          <w:sz w:val="20"/>
          <w:szCs w:val="20"/>
        </w:rPr>
        <w:t>pomp perystaltycznych</w:t>
      </w:r>
      <w:r>
        <w:rPr>
          <w:rFonts w:eastAsia="Arial Unicode MS"/>
          <w:color w:val="000000"/>
          <w:sz w:val="20"/>
          <w:szCs w:val="20"/>
        </w:rPr>
        <w:t xml:space="preserve"> </w:t>
      </w:r>
      <w:r>
        <w:rPr>
          <w:color w:val="000000"/>
          <w:sz w:val="20"/>
          <w:szCs w:val="20"/>
        </w:rPr>
        <w:t>dla Mazowieckiego Szpitala Specjalistycznego Sp. z o.o. zgodnie z poniższym zestawieniem:</w:t>
      </w:r>
    </w:p>
    <w:tbl>
      <w:tblPr>
        <w:tblW w:w="14270" w:type="dxa"/>
        <w:tblInd w:w="-112" w:type="dxa"/>
        <w:tblLayout w:type="fixed"/>
        <w:tblCellMar>
          <w:left w:w="30" w:type="dxa"/>
          <w:right w:w="30" w:type="dxa"/>
        </w:tblCellMar>
        <w:tblLook w:val="0000" w:firstRow="0" w:lastRow="0" w:firstColumn="0" w:lastColumn="0" w:noHBand="0" w:noVBand="0"/>
      </w:tblPr>
      <w:tblGrid>
        <w:gridCol w:w="508"/>
        <w:gridCol w:w="3049"/>
        <w:gridCol w:w="1137"/>
        <w:gridCol w:w="1236"/>
        <w:gridCol w:w="1268"/>
        <w:gridCol w:w="790"/>
        <w:gridCol w:w="790"/>
        <w:gridCol w:w="1288"/>
        <w:gridCol w:w="1122"/>
        <w:gridCol w:w="790"/>
        <w:gridCol w:w="956"/>
        <w:gridCol w:w="1217"/>
        <w:gridCol w:w="25"/>
        <w:gridCol w:w="45"/>
        <w:gridCol w:w="49"/>
      </w:tblGrid>
      <w:tr w:rsidR="007C6122" w:rsidTr="006B184B">
        <w:trPr>
          <w:gridAfter w:val="2"/>
          <w:wAfter w:w="94" w:type="dxa"/>
          <w:cantSplit/>
          <w:trHeight w:val="300"/>
        </w:trPr>
        <w:tc>
          <w:tcPr>
            <w:tcW w:w="509"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3"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238" w:type="dxa"/>
            <w:gridSpan w:val="2"/>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6B184B">
        <w:trPr>
          <w:gridAfter w:val="2"/>
          <w:wAfter w:w="94" w:type="dxa"/>
          <w:cantSplit/>
          <w:trHeight w:val="577"/>
        </w:trPr>
        <w:tc>
          <w:tcPr>
            <w:tcW w:w="509"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1"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6"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38" w:type="dxa"/>
            <w:gridSpan w:val="2"/>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6B184B">
        <w:trPr>
          <w:gridAfter w:val="2"/>
          <w:wAfter w:w="94" w:type="dxa"/>
          <w:cantSplit/>
          <w:trHeight w:val="70"/>
        </w:trPr>
        <w:tc>
          <w:tcPr>
            <w:tcW w:w="509"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1"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8"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238" w:type="dxa"/>
            <w:gridSpan w:val="2"/>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6B184B">
        <w:tblPrEx>
          <w:tblCellMar>
            <w:left w:w="0" w:type="dxa"/>
            <w:right w:w="0" w:type="dxa"/>
          </w:tblCellMar>
        </w:tblPrEx>
        <w:trPr>
          <w:cantSplit/>
          <w:trHeight w:val="202"/>
        </w:trPr>
        <w:tc>
          <w:tcPr>
            <w:tcW w:w="14155"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3</w:t>
            </w:r>
          </w:p>
        </w:tc>
        <w:tc>
          <w:tcPr>
            <w:tcW w:w="25"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rsidTr="006B184B">
        <w:tblPrEx>
          <w:tblCellMar>
            <w:left w:w="0" w:type="dxa"/>
            <w:right w:w="0" w:type="dxa"/>
          </w:tblCellMar>
        </w:tblPrEx>
        <w:trPr>
          <w:cantSplit/>
          <w:trHeight w:val="202"/>
        </w:trPr>
        <w:tc>
          <w:tcPr>
            <w:tcW w:w="509"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51" w:type="dxa"/>
            <w:tcBorders>
              <w:left w:val="single" w:sz="4" w:space="0" w:color="000000"/>
              <w:bottom w:val="single" w:sz="4" w:space="0" w:color="000000"/>
            </w:tcBorders>
            <w:shd w:val="clear" w:color="auto" w:fill="auto"/>
          </w:tcPr>
          <w:p w:rsidR="007C6122" w:rsidRPr="007F2401" w:rsidRDefault="00A665AB">
            <w:pPr>
              <w:rPr>
                <w:rFonts w:cs="Times New Roman"/>
              </w:rPr>
            </w:pPr>
            <w:r>
              <w:rPr>
                <w:rFonts w:cs="Times New Roman"/>
                <w:sz w:val="20"/>
                <w:szCs w:val="20"/>
              </w:rPr>
              <w:t>Pompa perystaltyczna</w:t>
            </w:r>
            <w:r w:rsidR="007C6122" w:rsidRPr="007F2401">
              <w:rPr>
                <w:rFonts w:eastAsia="Arial Unicode MS" w:cs="Times New Roman"/>
                <w:sz w:val="20"/>
                <w:szCs w:val="20"/>
              </w:rPr>
              <w:t xml:space="preserve"> o wymaganiach  technicznych  opisanych w </w:t>
            </w:r>
            <w:r w:rsidR="007C6122" w:rsidRPr="007F2401">
              <w:rPr>
                <w:rFonts w:eastAsia="Arial Unicode MS" w:cs="Times New Roman"/>
                <w:b/>
                <w:bCs/>
                <w:i/>
                <w:iCs/>
                <w:sz w:val="20"/>
                <w:szCs w:val="20"/>
              </w:rPr>
              <w:t>załączniku nr C do SIWZ</w:t>
            </w:r>
          </w:p>
        </w:tc>
        <w:tc>
          <w:tcPr>
            <w:tcW w:w="113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6"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F4351E">
            <w:pPr>
              <w:jc w:val="center"/>
              <w:rPr>
                <w:rFonts w:cs="Times New Roman"/>
              </w:rPr>
            </w:pPr>
            <w:r w:rsidRPr="007F2401">
              <w:rPr>
                <w:rFonts w:eastAsia="Arial Unicode MS" w:cs="Times New Roman"/>
                <w:sz w:val="20"/>
                <w:szCs w:val="20"/>
              </w:rPr>
              <w:t>Szt.</w:t>
            </w:r>
          </w:p>
        </w:tc>
        <w:tc>
          <w:tcPr>
            <w:tcW w:w="790" w:type="dxa"/>
            <w:tcBorders>
              <w:left w:val="single" w:sz="4" w:space="0" w:color="000000"/>
              <w:bottom w:val="single" w:sz="4" w:space="0" w:color="000000"/>
            </w:tcBorders>
            <w:shd w:val="clear" w:color="auto" w:fill="auto"/>
            <w:vAlign w:val="center"/>
          </w:tcPr>
          <w:p w:rsidR="007C6122" w:rsidRPr="007F2401" w:rsidRDefault="00A665AB">
            <w:pPr>
              <w:jc w:val="center"/>
              <w:rPr>
                <w:rFonts w:cs="Times New Roman"/>
              </w:rPr>
            </w:pPr>
            <w:r>
              <w:rPr>
                <w:rFonts w:eastAsia="Arial Unicode MS" w:cs="Times New Roman"/>
                <w:color w:val="000000"/>
                <w:sz w:val="20"/>
                <w:szCs w:val="20"/>
              </w:rPr>
              <w:t>10</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highlight w:val="yellow"/>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217"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25"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r>
      <w:tr w:rsidR="007C6122" w:rsidTr="006B184B">
        <w:tblPrEx>
          <w:tblCellMar>
            <w:left w:w="0" w:type="dxa"/>
            <w:right w:w="0" w:type="dxa"/>
          </w:tblCellMar>
        </w:tblPrEx>
        <w:trPr>
          <w:cantSplit/>
          <w:trHeight w:val="319"/>
        </w:trPr>
        <w:tc>
          <w:tcPr>
            <w:tcW w:w="10070"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217"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25"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pacing w:after="40"/>
        <w:jc w:val="right"/>
        <w:rPr>
          <w:rFonts w:ascii="Calibri" w:hAnsi="Calibri" w:cs="Calibri"/>
          <w:b/>
          <w:bCs/>
          <w:i/>
          <w:iCs/>
          <w:sz w:val="20"/>
        </w:rPr>
      </w:pPr>
    </w:p>
    <w:p w:rsidR="007C6122" w:rsidRDefault="007C6122">
      <w:pPr>
        <w:spacing w:after="40"/>
        <w:jc w:val="right"/>
        <w:rPr>
          <w:rFonts w:ascii="Calibri" w:hAnsi="Calibri" w:cs="Calibri"/>
          <w:b/>
          <w:bCs/>
          <w:i/>
          <w:iCs/>
          <w:sz w:val="20"/>
        </w:rPr>
      </w:pPr>
    </w:p>
    <w:p w:rsidR="007C6122" w:rsidRDefault="007C6122">
      <w:pPr>
        <w:sectPr w:rsidR="007C6122">
          <w:headerReference w:type="even" r:id="rId35"/>
          <w:headerReference w:type="default" r:id="rId36"/>
          <w:footerReference w:type="even" r:id="rId37"/>
          <w:footerReference w:type="default" r:id="rId38"/>
          <w:headerReference w:type="first" r:id="rId39"/>
          <w:footerReference w:type="first" r:id="rId40"/>
          <w:pgSz w:w="16838" w:h="11906" w:orient="landscape"/>
          <w:pgMar w:top="1418" w:right="1418" w:bottom="1418" w:left="1418" w:header="709" w:footer="709" w:gutter="0"/>
          <w:cols w:space="708"/>
          <w:docGrid w:linePitch="360"/>
        </w:sectPr>
      </w:pPr>
    </w:p>
    <w:p w:rsidR="007C6122" w:rsidRDefault="007C6122">
      <w:pPr>
        <w:pStyle w:val="Nagwek7"/>
        <w:pageBreakBefore/>
        <w:jc w:val="right"/>
      </w:pPr>
      <w:r>
        <w:rPr>
          <w:b w:val="0"/>
          <w:bCs/>
          <w:sz w:val="18"/>
        </w:rPr>
        <w:lastRenderedPageBreak/>
        <w:t>Załącznik nr  4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A665AB">
        <w:rPr>
          <w:color w:val="000000"/>
          <w:sz w:val="20"/>
          <w:szCs w:val="20"/>
        </w:rPr>
        <w:t>aparatu USG</w:t>
      </w:r>
      <w:r>
        <w:rPr>
          <w:rFonts w:eastAsia="Arial Unicode MS"/>
          <w:color w:val="000000"/>
          <w:sz w:val="20"/>
          <w:szCs w:val="20"/>
        </w:rPr>
        <w:t xml:space="preserve"> </w:t>
      </w:r>
      <w:r>
        <w:rPr>
          <w:color w:val="000000"/>
          <w:sz w:val="20"/>
          <w:szCs w:val="20"/>
        </w:rPr>
        <w:t>dla Mazowieckiego Szpitala Specjalistycznego Sp. z o.o. zgodnie z poniższym zestawieniem:</w:t>
      </w:r>
    </w:p>
    <w:tbl>
      <w:tblPr>
        <w:tblW w:w="14245" w:type="dxa"/>
        <w:tblInd w:w="-112" w:type="dxa"/>
        <w:tblLayout w:type="fixed"/>
        <w:tblCellMar>
          <w:left w:w="30" w:type="dxa"/>
          <w:right w:w="30" w:type="dxa"/>
        </w:tblCellMar>
        <w:tblLook w:val="0000" w:firstRow="0" w:lastRow="0" w:firstColumn="0" w:lastColumn="0" w:noHBand="0" w:noVBand="0"/>
      </w:tblPr>
      <w:tblGrid>
        <w:gridCol w:w="510"/>
        <w:gridCol w:w="3053"/>
        <w:gridCol w:w="1139"/>
        <w:gridCol w:w="1237"/>
        <w:gridCol w:w="1268"/>
        <w:gridCol w:w="790"/>
        <w:gridCol w:w="790"/>
        <w:gridCol w:w="1288"/>
        <w:gridCol w:w="1122"/>
        <w:gridCol w:w="790"/>
        <w:gridCol w:w="956"/>
        <w:gridCol w:w="1195"/>
        <w:gridCol w:w="42"/>
        <w:gridCol w:w="45"/>
        <w:gridCol w:w="20"/>
      </w:tblGrid>
      <w:tr w:rsidR="007C6122" w:rsidTr="00ED59DC">
        <w:trPr>
          <w:gridAfter w:val="3"/>
          <w:wAfter w:w="107" w:type="dxa"/>
          <w:cantSplit/>
          <w:trHeight w:val="300"/>
        </w:trPr>
        <w:tc>
          <w:tcPr>
            <w:tcW w:w="51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7"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195"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ED59DC">
        <w:trPr>
          <w:gridAfter w:val="3"/>
          <w:wAfter w:w="107" w:type="dxa"/>
          <w:cantSplit/>
          <w:trHeight w:val="577"/>
        </w:trPr>
        <w:tc>
          <w:tcPr>
            <w:tcW w:w="51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3"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9"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7"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95"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ED59DC">
        <w:trPr>
          <w:gridAfter w:val="3"/>
          <w:wAfter w:w="107" w:type="dxa"/>
          <w:cantSplit/>
          <w:trHeight w:val="70"/>
        </w:trPr>
        <w:tc>
          <w:tcPr>
            <w:tcW w:w="51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3"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9"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7"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195"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ED59DC">
        <w:tblPrEx>
          <w:tblCellMar>
            <w:left w:w="0" w:type="dxa"/>
            <w:right w:w="0" w:type="dxa"/>
          </w:tblCellMar>
        </w:tblPrEx>
        <w:trPr>
          <w:cantSplit/>
          <w:trHeight w:val="202"/>
        </w:trPr>
        <w:tc>
          <w:tcPr>
            <w:tcW w:w="14138"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4</w:t>
            </w:r>
            <w:r w:rsidR="00EE7022">
              <w:rPr>
                <w:b/>
                <w:bCs/>
                <w:color w:val="000000"/>
                <w:sz w:val="20"/>
                <w:szCs w:val="20"/>
              </w:rPr>
              <w:t xml:space="preserve"> </w:t>
            </w:r>
          </w:p>
        </w:tc>
        <w:tc>
          <w:tcPr>
            <w:tcW w:w="42"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20"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rsidTr="00ED59DC">
        <w:tblPrEx>
          <w:tblCellMar>
            <w:left w:w="0" w:type="dxa"/>
            <w:right w:w="0" w:type="dxa"/>
          </w:tblCellMar>
        </w:tblPrEx>
        <w:trPr>
          <w:cantSplit/>
          <w:trHeight w:val="202"/>
        </w:trPr>
        <w:tc>
          <w:tcPr>
            <w:tcW w:w="510"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53" w:type="dxa"/>
            <w:tcBorders>
              <w:left w:val="single" w:sz="4" w:space="0" w:color="000000"/>
              <w:bottom w:val="single" w:sz="4" w:space="0" w:color="000000"/>
            </w:tcBorders>
            <w:shd w:val="clear" w:color="auto" w:fill="auto"/>
          </w:tcPr>
          <w:p w:rsidR="007C6122" w:rsidRPr="007F2401" w:rsidRDefault="00A665AB">
            <w:pPr>
              <w:rPr>
                <w:rFonts w:cs="Times New Roman"/>
              </w:rPr>
            </w:pPr>
            <w:r>
              <w:rPr>
                <w:rFonts w:cs="Times New Roman"/>
                <w:sz w:val="20"/>
                <w:szCs w:val="20"/>
              </w:rPr>
              <w:t>Aparat USG</w:t>
            </w:r>
            <w:r w:rsidR="003E253A" w:rsidRPr="007F2401">
              <w:rPr>
                <w:rFonts w:eastAsia="Arial Unicode MS" w:cs="Times New Roman"/>
                <w:sz w:val="20"/>
                <w:szCs w:val="20"/>
              </w:rPr>
              <w:t xml:space="preserve"> </w:t>
            </w:r>
            <w:r w:rsidR="007C6122" w:rsidRPr="007F2401">
              <w:rPr>
                <w:rFonts w:eastAsia="Arial Unicode MS" w:cs="Times New Roman"/>
                <w:sz w:val="20"/>
                <w:szCs w:val="20"/>
              </w:rPr>
              <w:t xml:space="preserve">o wymaganiach  technicznych  opisanych w </w:t>
            </w:r>
            <w:r w:rsidR="007C6122" w:rsidRPr="007F2401">
              <w:rPr>
                <w:rFonts w:eastAsia="Arial Unicode MS" w:cs="Times New Roman"/>
                <w:b/>
                <w:bCs/>
                <w:i/>
                <w:iCs/>
                <w:sz w:val="20"/>
                <w:szCs w:val="20"/>
              </w:rPr>
              <w:t>załączniku nr D do SIWZ</w:t>
            </w:r>
          </w:p>
        </w:tc>
        <w:tc>
          <w:tcPr>
            <w:tcW w:w="1139"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7"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F4351E">
            <w:pPr>
              <w:jc w:val="center"/>
              <w:rPr>
                <w:rFonts w:cs="Times New Roman"/>
              </w:rPr>
            </w:pPr>
            <w:r w:rsidRPr="001B4DE8">
              <w:rPr>
                <w:rFonts w:eastAsia="Arial Unicode MS" w:cs="Times New Roman"/>
                <w:sz w:val="20"/>
                <w:szCs w:val="20"/>
              </w:rPr>
              <w:t>Szt.</w:t>
            </w:r>
          </w:p>
        </w:tc>
        <w:tc>
          <w:tcPr>
            <w:tcW w:w="790" w:type="dxa"/>
            <w:tcBorders>
              <w:left w:val="single" w:sz="4" w:space="0" w:color="000000"/>
              <w:bottom w:val="single" w:sz="4" w:space="0" w:color="000000"/>
            </w:tcBorders>
            <w:shd w:val="clear" w:color="auto" w:fill="auto"/>
            <w:vAlign w:val="center"/>
          </w:tcPr>
          <w:p w:rsidR="007C6122" w:rsidRPr="007F2401" w:rsidRDefault="00A665AB">
            <w:pPr>
              <w:jc w:val="center"/>
              <w:rPr>
                <w:rFonts w:cs="Times New Roman"/>
              </w:rPr>
            </w:pPr>
            <w:r>
              <w:rPr>
                <w:rFonts w:eastAsia="Arial Unicode MS" w:cs="Times New Roman"/>
                <w:color w:val="000000"/>
                <w:sz w:val="20"/>
                <w:szCs w:val="20"/>
              </w:rPr>
              <w:t>1</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195"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42"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c>
          <w:tcPr>
            <w:tcW w:w="20" w:type="dxa"/>
            <w:shd w:val="clear" w:color="auto" w:fill="auto"/>
          </w:tcPr>
          <w:p w:rsidR="007C6122" w:rsidRPr="007F2401" w:rsidRDefault="007C6122">
            <w:pPr>
              <w:snapToGrid w:val="0"/>
              <w:rPr>
                <w:rFonts w:eastAsia="Arial Unicode MS" w:cs="Times New Roman"/>
                <w:b/>
                <w:bCs/>
                <w:color w:val="000000"/>
                <w:sz w:val="18"/>
                <w:szCs w:val="20"/>
              </w:rPr>
            </w:pPr>
          </w:p>
        </w:tc>
      </w:tr>
      <w:tr w:rsidR="007C6122" w:rsidTr="00ED59DC">
        <w:tblPrEx>
          <w:tblCellMar>
            <w:left w:w="0" w:type="dxa"/>
            <w:right w:w="0" w:type="dxa"/>
          </w:tblCellMar>
        </w:tblPrEx>
        <w:trPr>
          <w:cantSplit/>
          <w:trHeight w:val="319"/>
        </w:trPr>
        <w:tc>
          <w:tcPr>
            <w:tcW w:w="10075"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195"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42"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20"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pacing w:after="40"/>
        <w:jc w:val="right"/>
        <w:rPr>
          <w:rFonts w:ascii="Calibri" w:hAnsi="Calibri" w:cs="Calibri"/>
          <w:b/>
          <w:bCs/>
          <w:i/>
          <w:iCs/>
          <w:sz w:val="20"/>
        </w:rPr>
      </w:pPr>
    </w:p>
    <w:p w:rsidR="007C6122" w:rsidRDefault="007C6122">
      <w:pPr>
        <w:sectPr w:rsidR="007C6122">
          <w:headerReference w:type="even" r:id="rId41"/>
          <w:headerReference w:type="default" r:id="rId42"/>
          <w:footerReference w:type="even" r:id="rId43"/>
          <w:footerReference w:type="default" r:id="rId44"/>
          <w:headerReference w:type="first" r:id="rId45"/>
          <w:footerReference w:type="first" r:id="rId46"/>
          <w:pgSz w:w="16838" w:h="11906" w:orient="landscape"/>
          <w:pgMar w:top="1418" w:right="1418" w:bottom="1418" w:left="1418" w:header="709" w:footer="709" w:gutter="0"/>
          <w:cols w:space="708"/>
          <w:docGrid w:linePitch="360"/>
        </w:sectPr>
      </w:pPr>
    </w:p>
    <w:p w:rsidR="007C6122" w:rsidRDefault="007C6122">
      <w:pPr>
        <w:pStyle w:val="Nagwek7"/>
        <w:pageBreakBefore/>
        <w:jc w:val="right"/>
      </w:pPr>
      <w:r>
        <w:rPr>
          <w:b w:val="0"/>
          <w:bCs/>
          <w:sz w:val="18"/>
        </w:rPr>
        <w:lastRenderedPageBreak/>
        <w:t>Załącznik nr  5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A665AB">
        <w:rPr>
          <w:rFonts w:ascii="Calibri" w:hAnsi="Calibri" w:cs="Calibri"/>
          <w:sz w:val="20"/>
          <w:szCs w:val="20"/>
        </w:rPr>
        <w:t>materacy przeciwodleżynowych</w:t>
      </w:r>
      <w:r w:rsidR="00B033AB">
        <w:rPr>
          <w:color w:val="000000"/>
          <w:sz w:val="20"/>
          <w:szCs w:val="20"/>
        </w:rPr>
        <w:t xml:space="preserve"> </w:t>
      </w:r>
      <w:r>
        <w:rPr>
          <w:color w:val="000000"/>
          <w:sz w:val="20"/>
          <w:szCs w:val="20"/>
        </w:rPr>
        <w:t>dla Mazowieckiego Szpitala Specjalistycznego Sp. z o.o. zgodnie z poniższym zestawieniem:</w:t>
      </w:r>
    </w:p>
    <w:tbl>
      <w:tblPr>
        <w:tblW w:w="14402" w:type="dxa"/>
        <w:tblInd w:w="-112" w:type="dxa"/>
        <w:tblLayout w:type="fixed"/>
        <w:tblCellMar>
          <w:left w:w="30" w:type="dxa"/>
          <w:right w:w="30" w:type="dxa"/>
        </w:tblCellMar>
        <w:tblLook w:val="0000" w:firstRow="0" w:lastRow="0" w:firstColumn="0" w:lastColumn="0" w:noHBand="0" w:noVBand="0"/>
      </w:tblPr>
      <w:tblGrid>
        <w:gridCol w:w="508"/>
        <w:gridCol w:w="3049"/>
        <w:gridCol w:w="1137"/>
        <w:gridCol w:w="1235"/>
        <w:gridCol w:w="1268"/>
        <w:gridCol w:w="790"/>
        <w:gridCol w:w="790"/>
        <w:gridCol w:w="1288"/>
        <w:gridCol w:w="1122"/>
        <w:gridCol w:w="790"/>
        <w:gridCol w:w="956"/>
        <w:gridCol w:w="1379"/>
        <w:gridCol w:w="25"/>
        <w:gridCol w:w="45"/>
        <w:gridCol w:w="20"/>
      </w:tblGrid>
      <w:tr w:rsidR="007C6122" w:rsidTr="00C63127">
        <w:trPr>
          <w:gridAfter w:val="3"/>
          <w:wAfter w:w="85" w:type="dxa"/>
          <w:cantSplit/>
          <w:trHeight w:val="300"/>
        </w:trPr>
        <w:tc>
          <w:tcPr>
            <w:tcW w:w="509"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3"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379"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C63127">
        <w:trPr>
          <w:gridAfter w:val="3"/>
          <w:wAfter w:w="85" w:type="dxa"/>
          <w:cantSplit/>
          <w:trHeight w:val="577"/>
        </w:trPr>
        <w:tc>
          <w:tcPr>
            <w:tcW w:w="509"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1"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6"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379"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C63127">
        <w:trPr>
          <w:gridAfter w:val="3"/>
          <w:wAfter w:w="85" w:type="dxa"/>
          <w:cantSplit/>
          <w:trHeight w:val="70"/>
        </w:trPr>
        <w:tc>
          <w:tcPr>
            <w:tcW w:w="509"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1"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8"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379"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C63127">
        <w:tblPrEx>
          <w:tblCellMar>
            <w:left w:w="0" w:type="dxa"/>
            <w:right w:w="0" w:type="dxa"/>
          </w:tblCellMar>
        </w:tblPrEx>
        <w:trPr>
          <w:cantSplit/>
          <w:trHeight w:val="202"/>
        </w:trPr>
        <w:tc>
          <w:tcPr>
            <w:tcW w:w="14317" w:type="dxa"/>
            <w:gridSpan w:val="12"/>
            <w:tcBorders>
              <w:top w:val="single" w:sz="4" w:space="0" w:color="000000"/>
              <w:left w:val="single" w:sz="4" w:space="0" w:color="000000"/>
              <w:bottom w:val="single" w:sz="4" w:space="0" w:color="000000"/>
            </w:tcBorders>
            <w:shd w:val="clear" w:color="auto" w:fill="auto"/>
          </w:tcPr>
          <w:p w:rsidR="007C6122" w:rsidRDefault="007C6122">
            <w:pPr>
              <w:autoSpaceDE w:val="0"/>
              <w:jc w:val="center"/>
            </w:pPr>
            <w:r>
              <w:rPr>
                <w:b/>
                <w:bCs/>
                <w:color w:val="000000"/>
                <w:sz w:val="20"/>
                <w:szCs w:val="20"/>
              </w:rPr>
              <w:t>Część 5</w:t>
            </w:r>
            <w:r w:rsidR="00EE7022">
              <w:rPr>
                <w:b/>
                <w:bCs/>
                <w:color w:val="000000"/>
                <w:sz w:val="20"/>
                <w:szCs w:val="20"/>
              </w:rPr>
              <w:t xml:space="preserve"> </w:t>
            </w:r>
          </w:p>
        </w:tc>
        <w:tc>
          <w:tcPr>
            <w:tcW w:w="20"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20" w:type="dxa"/>
            <w:shd w:val="clear" w:color="auto" w:fill="auto"/>
          </w:tcPr>
          <w:p w:rsidR="007C6122" w:rsidRDefault="007C6122">
            <w:pPr>
              <w:snapToGrid w:val="0"/>
              <w:rPr>
                <w:rFonts w:ascii="Arial" w:eastAsia="Arial Unicode MS" w:hAnsi="Arial" w:cs="Arial"/>
                <w:color w:val="000000"/>
                <w:sz w:val="20"/>
                <w:szCs w:val="20"/>
              </w:rPr>
            </w:pPr>
          </w:p>
        </w:tc>
      </w:tr>
      <w:tr w:rsidR="007C6122" w:rsidRPr="007F2401" w:rsidTr="00C63127">
        <w:tblPrEx>
          <w:tblCellMar>
            <w:left w:w="0" w:type="dxa"/>
            <w:right w:w="0" w:type="dxa"/>
          </w:tblCellMar>
        </w:tblPrEx>
        <w:trPr>
          <w:cantSplit/>
          <w:trHeight w:val="202"/>
        </w:trPr>
        <w:tc>
          <w:tcPr>
            <w:tcW w:w="509" w:type="dxa"/>
            <w:tcBorders>
              <w:left w:val="single" w:sz="4" w:space="0" w:color="000000"/>
              <w:bottom w:val="single" w:sz="4" w:space="0" w:color="000000"/>
            </w:tcBorders>
            <w:shd w:val="clear" w:color="auto" w:fill="auto"/>
          </w:tcPr>
          <w:p w:rsidR="007C6122" w:rsidRPr="007F2401" w:rsidRDefault="007C6122">
            <w:pPr>
              <w:autoSpaceDE w:val="0"/>
              <w:rPr>
                <w:rFonts w:cs="Times New Roman"/>
              </w:rPr>
            </w:pPr>
            <w:r w:rsidRPr="007F2401">
              <w:rPr>
                <w:rFonts w:cs="Times New Roman"/>
                <w:color w:val="000000"/>
                <w:sz w:val="20"/>
                <w:szCs w:val="20"/>
              </w:rPr>
              <w:t xml:space="preserve">1. </w:t>
            </w:r>
          </w:p>
        </w:tc>
        <w:tc>
          <w:tcPr>
            <w:tcW w:w="3051" w:type="dxa"/>
            <w:tcBorders>
              <w:left w:val="single" w:sz="4" w:space="0" w:color="000000"/>
              <w:bottom w:val="single" w:sz="4" w:space="0" w:color="000000"/>
            </w:tcBorders>
            <w:shd w:val="clear" w:color="auto" w:fill="auto"/>
          </w:tcPr>
          <w:p w:rsidR="007C6122" w:rsidRPr="007F2401" w:rsidRDefault="00A665AB">
            <w:pPr>
              <w:rPr>
                <w:rFonts w:cs="Times New Roman"/>
              </w:rPr>
            </w:pPr>
            <w:r>
              <w:rPr>
                <w:rFonts w:cs="Times New Roman"/>
                <w:sz w:val="20"/>
                <w:szCs w:val="20"/>
              </w:rPr>
              <w:t xml:space="preserve">Materac przeciwodleżynowy </w:t>
            </w:r>
            <w:r w:rsidR="007C6122" w:rsidRPr="007F2401">
              <w:rPr>
                <w:rFonts w:eastAsia="Arial Unicode MS" w:cs="Times New Roman"/>
                <w:sz w:val="20"/>
                <w:szCs w:val="20"/>
              </w:rPr>
              <w:t xml:space="preserve">o wymaganiach  technicznych  opisanych w </w:t>
            </w:r>
            <w:r w:rsidR="007C6122" w:rsidRPr="007F2401">
              <w:rPr>
                <w:rFonts w:eastAsia="Arial Unicode MS" w:cs="Times New Roman"/>
                <w:b/>
                <w:bCs/>
                <w:i/>
                <w:iCs/>
                <w:sz w:val="20"/>
                <w:szCs w:val="20"/>
              </w:rPr>
              <w:t>załączniku nr E do SIWZ</w:t>
            </w:r>
          </w:p>
        </w:tc>
        <w:tc>
          <w:tcPr>
            <w:tcW w:w="113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36"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A665AB" w:rsidRDefault="00A665AB">
            <w:pPr>
              <w:jc w:val="center"/>
              <w:rPr>
                <w:rFonts w:cs="Times New Roman"/>
                <w:sz w:val="20"/>
                <w:szCs w:val="20"/>
              </w:rPr>
            </w:pPr>
            <w:r w:rsidRPr="00A665AB">
              <w:rPr>
                <w:rFonts w:cs="Times New Roman"/>
                <w:sz w:val="20"/>
                <w:szCs w:val="20"/>
              </w:rPr>
              <w:t>Szt.</w:t>
            </w:r>
          </w:p>
        </w:tc>
        <w:tc>
          <w:tcPr>
            <w:tcW w:w="790" w:type="dxa"/>
            <w:tcBorders>
              <w:left w:val="single" w:sz="4" w:space="0" w:color="000000"/>
              <w:bottom w:val="single" w:sz="4" w:space="0" w:color="000000"/>
            </w:tcBorders>
            <w:shd w:val="clear" w:color="auto" w:fill="auto"/>
            <w:vAlign w:val="center"/>
          </w:tcPr>
          <w:p w:rsidR="007C6122" w:rsidRPr="00A665AB" w:rsidRDefault="00A665AB">
            <w:pPr>
              <w:jc w:val="center"/>
              <w:rPr>
                <w:rFonts w:cs="Times New Roman"/>
                <w:sz w:val="20"/>
                <w:szCs w:val="20"/>
              </w:rPr>
            </w:pPr>
            <w:r w:rsidRPr="00A665AB">
              <w:rPr>
                <w:rFonts w:cs="Times New Roman"/>
                <w:sz w:val="20"/>
                <w:szCs w:val="20"/>
              </w:rPr>
              <w:t>5</w:t>
            </w:r>
          </w:p>
        </w:tc>
        <w:tc>
          <w:tcPr>
            <w:tcW w:w="1288"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Pr="007F2401" w:rsidRDefault="007C6122">
            <w:pPr>
              <w:snapToGrid w:val="0"/>
              <w:jc w:val="center"/>
              <w:rPr>
                <w:rFonts w:eastAsia="Arial Unicode MS" w:cs="Times New Roman"/>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1379" w:type="dxa"/>
            <w:tcBorders>
              <w:left w:val="single" w:sz="4" w:space="0" w:color="000000"/>
              <w:bottom w:val="single" w:sz="4" w:space="0" w:color="000000"/>
            </w:tcBorders>
            <w:shd w:val="clear" w:color="auto" w:fill="auto"/>
            <w:vAlign w:val="center"/>
          </w:tcPr>
          <w:p w:rsidR="007C6122" w:rsidRPr="007F2401" w:rsidRDefault="007C6122">
            <w:pPr>
              <w:autoSpaceDE w:val="0"/>
              <w:snapToGrid w:val="0"/>
              <w:jc w:val="center"/>
              <w:rPr>
                <w:rFonts w:eastAsia="Arial Unicode MS" w:cs="Times New Roman"/>
                <w:color w:val="000000"/>
                <w:sz w:val="20"/>
                <w:szCs w:val="20"/>
              </w:rPr>
            </w:pPr>
          </w:p>
        </w:tc>
        <w:tc>
          <w:tcPr>
            <w:tcW w:w="20" w:type="dxa"/>
            <w:tcBorders>
              <w:left w:val="single" w:sz="4" w:space="0" w:color="000000"/>
            </w:tcBorders>
            <w:shd w:val="clear" w:color="auto" w:fill="auto"/>
          </w:tcPr>
          <w:p w:rsidR="007C6122" w:rsidRPr="007F2401" w:rsidRDefault="007C6122">
            <w:pPr>
              <w:snapToGrid w:val="0"/>
              <w:rPr>
                <w:rFonts w:eastAsia="Arial Unicode MS" w:cs="Times New Roman"/>
                <w:color w:val="000000"/>
                <w:sz w:val="20"/>
                <w:szCs w:val="20"/>
              </w:rPr>
            </w:pPr>
          </w:p>
        </w:tc>
        <w:tc>
          <w:tcPr>
            <w:tcW w:w="45" w:type="dxa"/>
            <w:shd w:val="clear" w:color="auto" w:fill="auto"/>
          </w:tcPr>
          <w:p w:rsidR="007C6122" w:rsidRPr="007F2401" w:rsidRDefault="007C6122">
            <w:pPr>
              <w:snapToGrid w:val="0"/>
              <w:rPr>
                <w:rFonts w:eastAsia="Arial Unicode MS" w:cs="Times New Roman"/>
                <w:b/>
                <w:bCs/>
                <w:color w:val="000000"/>
                <w:sz w:val="18"/>
                <w:szCs w:val="20"/>
              </w:rPr>
            </w:pPr>
          </w:p>
        </w:tc>
        <w:tc>
          <w:tcPr>
            <w:tcW w:w="20" w:type="dxa"/>
            <w:shd w:val="clear" w:color="auto" w:fill="auto"/>
          </w:tcPr>
          <w:p w:rsidR="007C6122" w:rsidRPr="007F2401" w:rsidRDefault="007C6122">
            <w:pPr>
              <w:snapToGrid w:val="0"/>
              <w:rPr>
                <w:rFonts w:eastAsia="Arial Unicode MS" w:cs="Times New Roman"/>
                <w:b/>
                <w:bCs/>
                <w:color w:val="000000"/>
                <w:sz w:val="18"/>
                <w:szCs w:val="20"/>
              </w:rPr>
            </w:pPr>
          </w:p>
        </w:tc>
      </w:tr>
      <w:tr w:rsidR="007C6122" w:rsidTr="00C63127">
        <w:tblPrEx>
          <w:tblCellMar>
            <w:left w:w="0" w:type="dxa"/>
            <w:right w:w="0" w:type="dxa"/>
          </w:tblCellMar>
        </w:tblPrEx>
        <w:trPr>
          <w:cantSplit/>
          <w:trHeight w:val="319"/>
        </w:trPr>
        <w:tc>
          <w:tcPr>
            <w:tcW w:w="10070"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379"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20"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20"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ectPr w:rsidR="007C6122">
          <w:headerReference w:type="even" r:id="rId47"/>
          <w:headerReference w:type="default" r:id="rId48"/>
          <w:footerReference w:type="even" r:id="rId49"/>
          <w:footerReference w:type="default" r:id="rId50"/>
          <w:headerReference w:type="first" r:id="rId51"/>
          <w:footerReference w:type="first" r:id="rId52"/>
          <w:pgSz w:w="16838" w:h="11906" w:orient="landscape"/>
          <w:pgMar w:top="1418" w:right="1418" w:bottom="1418" w:left="1418" w:header="709" w:footer="709" w:gutter="0"/>
          <w:cols w:space="708"/>
          <w:docGrid w:linePitch="360"/>
        </w:sectPr>
      </w:pPr>
    </w:p>
    <w:p w:rsidR="007C6122" w:rsidRDefault="007C6122">
      <w:pPr>
        <w:pStyle w:val="Nagwek7"/>
        <w:jc w:val="right"/>
      </w:pPr>
      <w:r>
        <w:rPr>
          <w:b w:val="0"/>
          <w:bCs/>
          <w:sz w:val="18"/>
        </w:rPr>
        <w:lastRenderedPageBreak/>
        <w:t>Załącznik nr  6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A665AB">
        <w:rPr>
          <w:color w:val="000000"/>
          <w:sz w:val="20"/>
          <w:szCs w:val="20"/>
        </w:rPr>
        <w:t>kardiomonitorów</w:t>
      </w:r>
      <w:r w:rsidR="00F4351E">
        <w:rPr>
          <w:rFonts w:eastAsia="Arial Unicode MS"/>
          <w:color w:val="000000"/>
          <w:sz w:val="20"/>
          <w:szCs w:val="20"/>
        </w:rPr>
        <w:t xml:space="preserve"> </w:t>
      </w:r>
      <w:r>
        <w:rPr>
          <w:color w:val="000000"/>
          <w:sz w:val="20"/>
          <w:szCs w:val="20"/>
        </w:rPr>
        <w:t>dla Mazowieckiego Szpitala Specjalistycznego Sp. z o.o. zgodnie z poniższym zestawieniem:</w:t>
      </w:r>
    </w:p>
    <w:tbl>
      <w:tblPr>
        <w:tblW w:w="14300" w:type="dxa"/>
        <w:tblInd w:w="-112" w:type="dxa"/>
        <w:tblLayout w:type="fixed"/>
        <w:tblCellMar>
          <w:left w:w="30" w:type="dxa"/>
          <w:right w:w="30" w:type="dxa"/>
        </w:tblCellMar>
        <w:tblLook w:val="0000" w:firstRow="0" w:lastRow="0" w:firstColumn="0" w:lastColumn="0" w:noHBand="0" w:noVBand="0"/>
      </w:tblPr>
      <w:tblGrid>
        <w:gridCol w:w="509"/>
        <w:gridCol w:w="3051"/>
        <w:gridCol w:w="1138"/>
        <w:gridCol w:w="1236"/>
        <w:gridCol w:w="1268"/>
        <w:gridCol w:w="790"/>
        <w:gridCol w:w="790"/>
        <w:gridCol w:w="1288"/>
        <w:gridCol w:w="1122"/>
        <w:gridCol w:w="790"/>
        <w:gridCol w:w="956"/>
        <w:gridCol w:w="1362"/>
      </w:tblGrid>
      <w:tr w:rsidR="007C6122" w:rsidTr="0065140D">
        <w:trPr>
          <w:cantSplit/>
          <w:trHeight w:val="300"/>
        </w:trPr>
        <w:tc>
          <w:tcPr>
            <w:tcW w:w="509"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3"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362"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65140D">
        <w:trPr>
          <w:cantSplit/>
          <w:trHeight w:val="577"/>
        </w:trPr>
        <w:tc>
          <w:tcPr>
            <w:tcW w:w="509"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51"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6"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362"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65140D">
        <w:trPr>
          <w:cantSplit/>
          <w:trHeight w:val="70"/>
        </w:trPr>
        <w:tc>
          <w:tcPr>
            <w:tcW w:w="509"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51"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8"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362"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65140D" w:rsidTr="006272C3">
        <w:trPr>
          <w:cantSplit/>
          <w:trHeight w:val="70"/>
        </w:trPr>
        <w:tc>
          <w:tcPr>
            <w:tcW w:w="14300" w:type="dxa"/>
            <w:gridSpan w:val="12"/>
            <w:tcBorders>
              <w:top w:val="single" w:sz="4" w:space="0" w:color="000000"/>
              <w:left w:val="single" w:sz="6" w:space="0" w:color="000000"/>
              <w:bottom w:val="single" w:sz="4" w:space="0" w:color="000000"/>
              <w:right w:val="single" w:sz="6" w:space="0" w:color="000000"/>
            </w:tcBorders>
            <w:shd w:val="clear" w:color="auto" w:fill="auto"/>
          </w:tcPr>
          <w:p w:rsidR="0065140D" w:rsidRDefault="0065140D" w:rsidP="003F1FCB">
            <w:pPr>
              <w:autoSpaceDE w:val="0"/>
              <w:jc w:val="center"/>
              <w:rPr>
                <w:rFonts w:ascii="Arial" w:hAnsi="Arial" w:cs="Arial"/>
                <w:color w:val="000000"/>
                <w:sz w:val="20"/>
                <w:szCs w:val="20"/>
              </w:rPr>
            </w:pPr>
            <w:r>
              <w:rPr>
                <w:b/>
                <w:bCs/>
                <w:color w:val="000000"/>
                <w:sz w:val="20"/>
                <w:szCs w:val="20"/>
              </w:rPr>
              <w:t xml:space="preserve">Część 6 </w:t>
            </w:r>
          </w:p>
        </w:tc>
      </w:tr>
      <w:tr w:rsidR="0065140D" w:rsidRPr="007F2401" w:rsidTr="0065140D">
        <w:trPr>
          <w:cantSplit/>
          <w:trHeight w:val="70"/>
        </w:trPr>
        <w:tc>
          <w:tcPr>
            <w:tcW w:w="509" w:type="dxa"/>
            <w:tcBorders>
              <w:top w:val="single" w:sz="4" w:space="0" w:color="000000"/>
              <w:left w:val="single" w:sz="6" w:space="0" w:color="000000"/>
              <w:bottom w:val="single" w:sz="4" w:space="0" w:color="000000"/>
            </w:tcBorders>
            <w:shd w:val="clear" w:color="auto" w:fill="auto"/>
          </w:tcPr>
          <w:p w:rsidR="0065140D" w:rsidRPr="007F2401" w:rsidRDefault="0065140D" w:rsidP="006272C3">
            <w:pPr>
              <w:autoSpaceDE w:val="0"/>
              <w:rPr>
                <w:rFonts w:cs="Times New Roman"/>
              </w:rPr>
            </w:pPr>
            <w:r w:rsidRPr="007F2401">
              <w:rPr>
                <w:rFonts w:cs="Times New Roman"/>
                <w:color w:val="000000"/>
                <w:sz w:val="20"/>
                <w:szCs w:val="20"/>
              </w:rPr>
              <w:t xml:space="preserve">1. </w:t>
            </w:r>
          </w:p>
        </w:tc>
        <w:tc>
          <w:tcPr>
            <w:tcW w:w="3051" w:type="dxa"/>
            <w:tcBorders>
              <w:top w:val="single" w:sz="4" w:space="0" w:color="000000"/>
              <w:left w:val="single" w:sz="6" w:space="0" w:color="000000"/>
              <w:bottom w:val="single" w:sz="4" w:space="0" w:color="000000"/>
            </w:tcBorders>
            <w:shd w:val="clear" w:color="auto" w:fill="auto"/>
          </w:tcPr>
          <w:p w:rsidR="0065140D" w:rsidRPr="007F2401" w:rsidRDefault="00A665AB" w:rsidP="003F1FCB">
            <w:pPr>
              <w:rPr>
                <w:rFonts w:cs="Times New Roman"/>
              </w:rPr>
            </w:pPr>
            <w:r>
              <w:rPr>
                <w:rFonts w:cs="Times New Roman"/>
                <w:sz w:val="20"/>
                <w:szCs w:val="20"/>
              </w:rPr>
              <w:t>Kardiomonitor</w:t>
            </w:r>
            <w:r w:rsidR="0065140D" w:rsidRPr="007F2401">
              <w:rPr>
                <w:rFonts w:cs="Times New Roman"/>
                <w:sz w:val="20"/>
                <w:szCs w:val="20"/>
              </w:rPr>
              <w:t xml:space="preserve"> </w:t>
            </w:r>
            <w:r w:rsidR="0065140D" w:rsidRPr="007F2401">
              <w:rPr>
                <w:rFonts w:eastAsia="Arial Unicode MS" w:cs="Times New Roman"/>
                <w:sz w:val="20"/>
                <w:szCs w:val="20"/>
              </w:rPr>
              <w:t xml:space="preserve">o wymaganiach  technicznych  opisanych w </w:t>
            </w:r>
            <w:r w:rsidR="0065140D" w:rsidRPr="007F2401">
              <w:rPr>
                <w:rFonts w:eastAsia="Arial Unicode MS" w:cs="Times New Roman"/>
                <w:b/>
                <w:bCs/>
                <w:i/>
                <w:iCs/>
                <w:sz w:val="20"/>
                <w:szCs w:val="20"/>
              </w:rPr>
              <w:t>załączniku nr F do SIWZ</w:t>
            </w:r>
          </w:p>
        </w:tc>
        <w:tc>
          <w:tcPr>
            <w:tcW w:w="1138" w:type="dxa"/>
            <w:tcBorders>
              <w:top w:val="single" w:sz="4" w:space="0" w:color="000000"/>
              <w:left w:val="single" w:sz="6" w:space="0" w:color="000000"/>
              <w:bottom w:val="single" w:sz="4" w:space="0" w:color="000000"/>
            </w:tcBorders>
            <w:shd w:val="clear" w:color="auto" w:fill="auto"/>
          </w:tcPr>
          <w:p w:rsidR="0065140D" w:rsidRPr="007F2401" w:rsidRDefault="0065140D">
            <w:pPr>
              <w:snapToGrid w:val="0"/>
              <w:jc w:val="center"/>
              <w:rPr>
                <w:rFonts w:cs="Times New Roman"/>
                <w:sz w:val="20"/>
                <w:szCs w:val="20"/>
              </w:rPr>
            </w:pPr>
          </w:p>
        </w:tc>
        <w:tc>
          <w:tcPr>
            <w:tcW w:w="1236"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1268"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790" w:type="dxa"/>
            <w:tcBorders>
              <w:top w:val="single" w:sz="4" w:space="0" w:color="000000"/>
              <w:left w:val="single" w:sz="6" w:space="0" w:color="000000"/>
              <w:bottom w:val="single" w:sz="4" w:space="0" w:color="000000"/>
            </w:tcBorders>
            <w:shd w:val="clear" w:color="auto" w:fill="auto"/>
          </w:tcPr>
          <w:p w:rsidR="0065140D" w:rsidRPr="007F2401" w:rsidRDefault="00A665AB">
            <w:pPr>
              <w:autoSpaceDE w:val="0"/>
              <w:jc w:val="center"/>
              <w:rPr>
                <w:rFonts w:cs="Times New Roman"/>
                <w:color w:val="000000"/>
                <w:sz w:val="20"/>
                <w:szCs w:val="20"/>
              </w:rPr>
            </w:pPr>
            <w:r>
              <w:rPr>
                <w:rFonts w:cs="Times New Roman"/>
                <w:color w:val="000000"/>
                <w:sz w:val="20"/>
                <w:szCs w:val="20"/>
              </w:rPr>
              <w:t>Szt.</w:t>
            </w:r>
          </w:p>
        </w:tc>
        <w:tc>
          <w:tcPr>
            <w:tcW w:w="790" w:type="dxa"/>
            <w:tcBorders>
              <w:top w:val="single" w:sz="4" w:space="0" w:color="000000"/>
              <w:left w:val="single" w:sz="6" w:space="0" w:color="000000"/>
              <w:bottom w:val="single" w:sz="4" w:space="0" w:color="000000"/>
            </w:tcBorders>
            <w:shd w:val="clear" w:color="auto" w:fill="auto"/>
          </w:tcPr>
          <w:p w:rsidR="0065140D" w:rsidRPr="007F2401" w:rsidRDefault="00A665AB">
            <w:pPr>
              <w:autoSpaceDE w:val="0"/>
              <w:jc w:val="center"/>
              <w:rPr>
                <w:rFonts w:cs="Times New Roman"/>
                <w:color w:val="000000"/>
                <w:sz w:val="20"/>
                <w:szCs w:val="20"/>
              </w:rPr>
            </w:pPr>
            <w:r>
              <w:rPr>
                <w:rFonts w:cs="Times New Roman"/>
                <w:color w:val="000000"/>
                <w:sz w:val="20"/>
                <w:szCs w:val="20"/>
              </w:rPr>
              <w:t>3</w:t>
            </w:r>
          </w:p>
        </w:tc>
        <w:tc>
          <w:tcPr>
            <w:tcW w:w="1288"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1122"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790"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956" w:type="dxa"/>
            <w:tcBorders>
              <w:top w:val="single" w:sz="4" w:space="0" w:color="000000"/>
              <w:left w:val="single" w:sz="6" w:space="0" w:color="000000"/>
              <w:bottom w:val="single" w:sz="4" w:space="0" w:color="000000"/>
            </w:tcBorders>
            <w:shd w:val="clear" w:color="auto" w:fill="auto"/>
          </w:tcPr>
          <w:p w:rsidR="0065140D" w:rsidRPr="007F2401" w:rsidRDefault="0065140D">
            <w:pPr>
              <w:autoSpaceDE w:val="0"/>
              <w:jc w:val="center"/>
              <w:rPr>
                <w:rFonts w:cs="Times New Roman"/>
                <w:color w:val="000000"/>
                <w:sz w:val="20"/>
                <w:szCs w:val="20"/>
              </w:rPr>
            </w:pPr>
          </w:p>
        </w:tc>
        <w:tc>
          <w:tcPr>
            <w:tcW w:w="1362" w:type="dxa"/>
            <w:tcBorders>
              <w:top w:val="single" w:sz="4" w:space="0" w:color="000000"/>
              <w:left w:val="single" w:sz="6" w:space="0" w:color="000000"/>
              <w:bottom w:val="single" w:sz="4" w:space="0" w:color="000000"/>
              <w:right w:val="single" w:sz="6" w:space="0" w:color="000000"/>
            </w:tcBorders>
            <w:shd w:val="clear" w:color="auto" w:fill="auto"/>
          </w:tcPr>
          <w:p w:rsidR="0065140D" w:rsidRPr="007F2401" w:rsidRDefault="0065140D">
            <w:pPr>
              <w:autoSpaceDE w:val="0"/>
              <w:jc w:val="center"/>
              <w:rPr>
                <w:rFonts w:cs="Times New Roman"/>
                <w:color w:val="000000"/>
                <w:sz w:val="20"/>
                <w:szCs w:val="20"/>
              </w:rPr>
            </w:pPr>
          </w:p>
        </w:tc>
      </w:tr>
      <w:tr w:rsidR="0065140D" w:rsidTr="006272C3">
        <w:trPr>
          <w:cantSplit/>
          <w:trHeight w:val="70"/>
        </w:trPr>
        <w:tc>
          <w:tcPr>
            <w:tcW w:w="10070" w:type="dxa"/>
            <w:gridSpan w:val="8"/>
            <w:tcBorders>
              <w:top w:val="single" w:sz="4" w:space="0" w:color="000000"/>
              <w:left w:val="single" w:sz="6" w:space="0" w:color="000000"/>
              <w:bottom w:val="single" w:sz="4" w:space="0" w:color="000000"/>
            </w:tcBorders>
            <w:shd w:val="clear" w:color="auto" w:fill="auto"/>
          </w:tcPr>
          <w:p w:rsidR="0065140D" w:rsidRDefault="0065140D" w:rsidP="006272C3">
            <w:pPr>
              <w:autoSpaceDE w:val="0"/>
              <w:jc w:val="right"/>
            </w:pPr>
            <w:r>
              <w:rPr>
                <w:b/>
                <w:bCs/>
                <w:color w:val="000000"/>
                <w:sz w:val="18"/>
                <w:szCs w:val="20"/>
              </w:rPr>
              <w:t>Razem wartość netto PLN:</w:t>
            </w:r>
          </w:p>
        </w:tc>
        <w:tc>
          <w:tcPr>
            <w:tcW w:w="1122" w:type="dxa"/>
            <w:tcBorders>
              <w:top w:val="single" w:sz="4" w:space="0" w:color="000000"/>
              <w:left w:val="single" w:sz="6" w:space="0" w:color="000000"/>
              <w:bottom w:val="single" w:sz="4" w:space="0" w:color="000000"/>
            </w:tcBorders>
            <w:shd w:val="clear" w:color="auto" w:fill="auto"/>
          </w:tcPr>
          <w:p w:rsidR="0065140D" w:rsidRDefault="0065140D" w:rsidP="006272C3">
            <w:pPr>
              <w:autoSpaceDE w:val="0"/>
              <w:snapToGrid w:val="0"/>
              <w:jc w:val="center"/>
              <w:rPr>
                <w:b/>
                <w:bCs/>
                <w:color w:val="000000"/>
                <w:sz w:val="20"/>
                <w:szCs w:val="20"/>
              </w:rPr>
            </w:pPr>
          </w:p>
        </w:tc>
        <w:tc>
          <w:tcPr>
            <w:tcW w:w="1746" w:type="dxa"/>
            <w:gridSpan w:val="2"/>
            <w:tcBorders>
              <w:top w:val="single" w:sz="4" w:space="0" w:color="000000"/>
              <w:left w:val="single" w:sz="6" w:space="0" w:color="000000"/>
              <w:bottom w:val="single" w:sz="4" w:space="0" w:color="000000"/>
            </w:tcBorders>
            <w:shd w:val="clear" w:color="auto" w:fill="auto"/>
          </w:tcPr>
          <w:p w:rsidR="0065140D" w:rsidRDefault="0065140D" w:rsidP="006272C3">
            <w:pPr>
              <w:autoSpaceDE w:val="0"/>
              <w:snapToGrid w:val="0"/>
              <w:jc w:val="center"/>
              <w:rPr>
                <w:b/>
                <w:bCs/>
                <w:color w:val="000000"/>
                <w:sz w:val="20"/>
                <w:szCs w:val="20"/>
              </w:rPr>
            </w:pPr>
            <w:r>
              <w:rPr>
                <w:b/>
                <w:bCs/>
                <w:color w:val="000000"/>
                <w:sz w:val="18"/>
                <w:szCs w:val="20"/>
              </w:rPr>
              <w:t xml:space="preserve">Razem wartość brutto PLN: </w:t>
            </w:r>
          </w:p>
        </w:tc>
        <w:tc>
          <w:tcPr>
            <w:tcW w:w="1362" w:type="dxa"/>
            <w:tcBorders>
              <w:top w:val="single" w:sz="4" w:space="0" w:color="000000"/>
              <w:left w:val="single" w:sz="6" w:space="0" w:color="000000"/>
              <w:bottom w:val="single" w:sz="4" w:space="0" w:color="000000"/>
              <w:right w:val="single" w:sz="6" w:space="0" w:color="000000"/>
            </w:tcBorders>
            <w:shd w:val="clear" w:color="auto" w:fill="auto"/>
          </w:tcPr>
          <w:p w:rsidR="0065140D" w:rsidRDefault="0065140D">
            <w:pPr>
              <w:autoSpaceDE w:val="0"/>
              <w:jc w:val="center"/>
              <w:rPr>
                <w:rFonts w:ascii="Arial" w:hAnsi="Arial" w:cs="Arial"/>
                <w:color w:val="000000"/>
                <w:sz w:val="20"/>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3F1FCB" w:rsidRDefault="003F1FCB" w:rsidP="003F1FCB">
      <w:pPr>
        <w:spacing w:after="40"/>
        <w:rPr>
          <w:rFonts w:ascii="Calibri" w:hAnsi="Calibri" w:cs="Calibri"/>
          <w:b/>
          <w:bCs/>
          <w:i/>
          <w:iCs/>
          <w:sz w:val="22"/>
        </w:rPr>
      </w:pPr>
    </w:p>
    <w:p w:rsidR="003F1FCB" w:rsidRDefault="00B033AB" w:rsidP="003F1FCB">
      <w:pPr>
        <w:pStyle w:val="Nagwek7"/>
        <w:jc w:val="right"/>
      </w:pPr>
      <w:r>
        <w:rPr>
          <w:b w:val="0"/>
          <w:bCs/>
          <w:sz w:val="18"/>
        </w:rPr>
        <w:br w:type="page"/>
      </w:r>
      <w:r w:rsidR="003F1FCB">
        <w:rPr>
          <w:b w:val="0"/>
          <w:bCs/>
          <w:sz w:val="18"/>
        </w:rPr>
        <w:lastRenderedPageBreak/>
        <w:t xml:space="preserve">Załącznik nr  </w:t>
      </w:r>
      <w:r>
        <w:rPr>
          <w:b w:val="0"/>
          <w:bCs/>
          <w:sz w:val="18"/>
        </w:rPr>
        <w:t>7</w:t>
      </w:r>
      <w:r w:rsidR="003F1FCB">
        <w:rPr>
          <w:b w:val="0"/>
          <w:bCs/>
          <w:sz w:val="18"/>
        </w:rPr>
        <w:t xml:space="preserve">  do umowy</w:t>
      </w:r>
    </w:p>
    <w:p w:rsidR="007C6122" w:rsidRDefault="007C6122">
      <w:pPr>
        <w:pStyle w:val="Nagwek8"/>
        <w:jc w:val="center"/>
      </w:pPr>
      <w:r>
        <w:rPr>
          <w:b/>
          <w:bCs/>
          <w:i w:val="0"/>
          <w:iCs w:val="0"/>
          <w:sz w:val="20"/>
          <w:szCs w:val="20"/>
        </w:rPr>
        <w:t>FORMULARZ CENOWY - OPIS PRZEDMIOTU ZAMÓWIENIA</w:t>
      </w:r>
    </w:p>
    <w:p w:rsidR="007C6122" w:rsidRDefault="007C6122">
      <w:r>
        <w:rPr>
          <w:color w:val="000000"/>
          <w:sz w:val="20"/>
          <w:szCs w:val="20"/>
        </w:rPr>
        <w:t xml:space="preserve">Przedmiot zamówienia stanowi dostawa </w:t>
      </w:r>
      <w:r w:rsidR="00A665AB">
        <w:rPr>
          <w:color w:val="000000"/>
          <w:sz w:val="20"/>
          <w:szCs w:val="20"/>
        </w:rPr>
        <w:t>wózków zabiegowych</w:t>
      </w:r>
      <w:r>
        <w:rPr>
          <w:rFonts w:eastAsia="Arial Unicode MS"/>
          <w:color w:val="000000"/>
          <w:sz w:val="20"/>
          <w:szCs w:val="20"/>
        </w:rPr>
        <w:t xml:space="preserve"> </w:t>
      </w:r>
      <w:r>
        <w:rPr>
          <w:color w:val="000000"/>
          <w:sz w:val="20"/>
          <w:szCs w:val="20"/>
        </w:rPr>
        <w:t>dla Mazowieckiego Szpitala Specjalistycznego Sp. z o.o. zgodnie z poniższym zestawieniem:</w:t>
      </w:r>
    </w:p>
    <w:tbl>
      <w:tblPr>
        <w:tblW w:w="14368" w:type="dxa"/>
        <w:tblInd w:w="-112" w:type="dxa"/>
        <w:tblLayout w:type="fixed"/>
        <w:tblCellMar>
          <w:left w:w="30" w:type="dxa"/>
          <w:right w:w="30" w:type="dxa"/>
        </w:tblCellMar>
        <w:tblLook w:val="0000" w:firstRow="0" w:lastRow="0" w:firstColumn="0" w:lastColumn="0" w:noHBand="0" w:noVBand="0"/>
      </w:tblPr>
      <w:tblGrid>
        <w:gridCol w:w="508"/>
        <w:gridCol w:w="3049"/>
        <w:gridCol w:w="1137"/>
        <w:gridCol w:w="1236"/>
        <w:gridCol w:w="1268"/>
        <w:gridCol w:w="790"/>
        <w:gridCol w:w="790"/>
        <w:gridCol w:w="1288"/>
        <w:gridCol w:w="1122"/>
        <w:gridCol w:w="790"/>
        <w:gridCol w:w="956"/>
        <w:gridCol w:w="1340"/>
        <w:gridCol w:w="25"/>
        <w:gridCol w:w="45"/>
        <w:gridCol w:w="24"/>
      </w:tblGrid>
      <w:tr w:rsidR="007C6122" w:rsidTr="00ED59DC">
        <w:trPr>
          <w:gridAfter w:val="3"/>
          <w:wAfter w:w="94" w:type="dxa"/>
          <w:cantSplit/>
          <w:trHeight w:val="300"/>
        </w:trPr>
        <w:tc>
          <w:tcPr>
            <w:tcW w:w="50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proofErr w:type="spellStart"/>
            <w:r>
              <w:rPr>
                <w:b/>
                <w:bCs/>
                <w:color w:val="000000"/>
                <w:sz w:val="20"/>
                <w:szCs w:val="20"/>
              </w:rPr>
              <w:t>Lp</w:t>
            </w:r>
            <w:proofErr w:type="spellEnd"/>
          </w:p>
        </w:tc>
        <w:tc>
          <w:tcPr>
            <w:tcW w:w="6690" w:type="dxa"/>
            <w:gridSpan w:val="4"/>
            <w:tcBorders>
              <w:top w:val="single" w:sz="6" w:space="0" w:color="000000"/>
              <w:left w:val="single" w:sz="6" w:space="0" w:color="000000"/>
              <w:bottom w:val="single" w:sz="6" w:space="0" w:color="000000"/>
            </w:tcBorders>
            <w:shd w:val="clear" w:color="auto" w:fill="C0C0C0"/>
            <w:vAlign w:val="center"/>
          </w:tcPr>
          <w:p w:rsidR="007C6122" w:rsidRDefault="007C6122">
            <w:pPr>
              <w:autoSpaceDE w:val="0"/>
              <w:jc w:val="center"/>
            </w:pPr>
            <w:r>
              <w:rPr>
                <w:b/>
                <w:bCs/>
                <w:color w:val="000000"/>
                <w:sz w:val="20"/>
                <w:szCs w:val="20"/>
              </w:rPr>
              <w:t>Element przedmiotu zamówienia</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j.m.</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Ilość</w:t>
            </w:r>
          </w:p>
        </w:tc>
        <w:tc>
          <w:tcPr>
            <w:tcW w:w="1288"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 xml:space="preserve">Cena jednostkowa netto PLN </w:t>
            </w:r>
          </w:p>
        </w:tc>
        <w:tc>
          <w:tcPr>
            <w:tcW w:w="1122"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Wartość netto PLN (</w:t>
            </w:r>
            <w:proofErr w:type="spellStart"/>
            <w:r>
              <w:rPr>
                <w:b/>
                <w:bCs/>
                <w:color w:val="000000"/>
                <w:sz w:val="20"/>
                <w:szCs w:val="20"/>
              </w:rPr>
              <w:t>7x8</w:t>
            </w:r>
            <w:proofErr w:type="spellEnd"/>
            <w:r>
              <w:rPr>
                <w:b/>
                <w:bCs/>
                <w:color w:val="000000"/>
                <w:sz w:val="20"/>
                <w:szCs w:val="20"/>
              </w:rPr>
              <w:t>)</w:t>
            </w:r>
          </w:p>
        </w:tc>
        <w:tc>
          <w:tcPr>
            <w:tcW w:w="790"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Stawka podatku VAT %</w:t>
            </w:r>
          </w:p>
        </w:tc>
        <w:tc>
          <w:tcPr>
            <w:tcW w:w="956" w:type="dxa"/>
            <w:vMerge w:val="restart"/>
            <w:tcBorders>
              <w:top w:val="single" w:sz="6" w:space="0" w:color="000000"/>
              <w:left w:val="single" w:sz="6" w:space="0" w:color="000000"/>
            </w:tcBorders>
            <w:shd w:val="clear" w:color="auto" w:fill="C0C0C0"/>
            <w:vAlign w:val="center"/>
          </w:tcPr>
          <w:p w:rsidR="007C6122" w:rsidRDefault="007C6122">
            <w:pPr>
              <w:autoSpaceDE w:val="0"/>
              <w:jc w:val="center"/>
            </w:pPr>
            <w:r>
              <w:rPr>
                <w:b/>
                <w:bCs/>
                <w:color w:val="000000"/>
                <w:sz w:val="20"/>
                <w:szCs w:val="20"/>
              </w:rPr>
              <w:t>Kwota podatku VAT PLN (</w:t>
            </w:r>
            <w:proofErr w:type="spellStart"/>
            <w:r>
              <w:rPr>
                <w:b/>
                <w:bCs/>
                <w:color w:val="000000"/>
                <w:sz w:val="20"/>
                <w:szCs w:val="20"/>
              </w:rPr>
              <w:t>9x10</w:t>
            </w:r>
            <w:proofErr w:type="spellEnd"/>
            <w:r>
              <w:rPr>
                <w:b/>
                <w:bCs/>
                <w:color w:val="000000"/>
                <w:sz w:val="20"/>
                <w:szCs w:val="20"/>
              </w:rPr>
              <w:t>)</w:t>
            </w:r>
          </w:p>
        </w:tc>
        <w:tc>
          <w:tcPr>
            <w:tcW w:w="1340" w:type="dxa"/>
            <w:vMerge w:val="restart"/>
            <w:tcBorders>
              <w:top w:val="single" w:sz="6" w:space="0" w:color="000000"/>
              <w:left w:val="single" w:sz="6" w:space="0" w:color="000000"/>
              <w:right w:val="single" w:sz="6" w:space="0" w:color="000000"/>
            </w:tcBorders>
            <w:shd w:val="clear" w:color="auto" w:fill="C0C0C0"/>
            <w:vAlign w:val="center"/>
          </w:tcPr>
          <w:p w:rsidR="007C6122" w:rsidRDefault="007C6122">
            <w:pPr>
              <w:autoSpaceDE w:val="0"/>
              <w:jc w:val="center"/>
            </w:pPr>
            <w:r>
              <w:rPr>
                <w:b/>
                <w:bCs/>
                <w:color w:val="000000"/>
                <w:sz w:val="20"/>
                <w:szCs w:val="20"/>
              </w:rPr>
              <w:t>Wartość brutto PLN (9+11)</w:t>
            </w:r>
          </w:p>
        </w:tc>
      </w:tr>
      <w:tr w:rsidR="007C6122" w:rsidTr="00ED59DC">
        <w:trPr>
          <w:gridAfter w:val="3"/>
          <w:wAfter w:w="94" w:type="dxa"/>
          <w:cantSplit/>
          <w:trHeight w:val="577"/>
        </w:trPr>
        <w:tc>
          <w:tcPr>
            <w:tcW w:w="50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3049"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Opis wyrobu</w:t>
            </w:r>
          </w:p>
        </w:tc>
        <w:tc>
          <w:tcPr>
            <w:tcW w:w="1137"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Producent, kraj pochodzenia</w:t>
            </w:r>
          </w:p>
        </w:tc>
        <w:tc>
          <w:tcPr>
            <w:tcW w:w="1236"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Rodzaj,  nazwa firmowa</w:t>
            </w:r>
          </w:p>
        </w:tc>
        <w:tc>
          <w:tcPr>
            <w:tcW w:w="1268" w:type="dxa"/>
            <w:tcBorders>
              <w:top w:val="single" w:sz="6" w:space="0" w:color="000000"/>
              <w:left w:val="single" w:sz="6" w:space="0" w:color="000000"/>
              <w:bottom w:val="single" w:sz="4" w:space="0" w:color="000000"/>
            </w:tcBorders>
            <w:shd w:val="clear" w:color="auto" w:fill="C0C0C0"/>
            <w:vAlign w:val="center"/>
          </w:tcPr>
          <w:p w:rsidR="007C6122" w:rsidRDefault="007C6122">
            <w:pPr>
              <w:autoSpaceDE w:val="0"/>
              <w:jc w:val="center"/>
            </w:pPr>
            <w:r>
              <w:rPr>
                <w:b/>
                <w:bCs/>
                <w:color w:val="000000"/>
                <w:sz w:val="20"/>
                <w:szCs w:val="20"/>
              </w:rPr>
              <w:t>Nr katalogowy</w:t>
            </w: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288"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122"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790"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956" w:type="dxa"/>
            <w:vMerge/>
            <w:tcBorders>
              <w:left w:val="single" w:sz="6" w:space="0" w:color="000000"/>
              <w:bottom w:val="single" w:sz="4" w:space="0" w:color="000000"/>
            </w:tcBorders>
            <w:shd w:val="clear" w:color="auto" w:fill="C0C0C0"/>
            <w:vAlign w:val="center"/>
          </w:tcPr>
          <w:p w:rsidR="007C6122" w:rsidRDefault="007C6122">
            <w:pPr>
              <w:autoSpaceDE w:val="0"/>
              <w:snapToGrid w:val="0"/>
              <w:jc w:val="center"/>
              <w:rPr>
                <w:b/>
                <w:bCs/>
                <w:color w:val="000000"/>
                <w:sz w:val="20"/>
                <w:szCs w:val="20"/>
              </w:rPr>
            </w:pPr>
          </w:p>
        </w:tc>
        <w:tc>
          <w:tcPr>
            <w:tcW w:w="1340" w:type="dxa"/>
            <w:vMerge/>
            <w:tcBorders>
              <w:left w:val="single" w:sz="6" w:space="0" w:color="000000"/>
              <w:bottom w:val="single" w:sz="4" w:space="0" w:color="000000"/>
              <w:right w:val="single" w:sz="6" w:space="0" w:color="000000"/>
            </w:tcBorders>
            <w:shd w:val="clear" w:color="auto" w:fill="C0C0C0"/>
            <w:vAlign w:val="center"/>
          </w:tcPr>
          <w:p w:rsidR="007C6122" w:rsidRDefault="007C6122">
            <w:pPr>
              <w:autoSpaceDE w:val="0"/>
              <w:snapToGrid w:val="0"/>
              <w:jc w:val="center"/>
              <w:rPr>
                <w:b/>
                <w:bCs/>
                <w:color w:val="000000"/>
                <w:sz w:val="20"/>
                <w:szCs w:val="20"/>
              </w:rPr>
            </w:pPr>
          </w:p>
        </w:tc>
      </w:tr>
      <w:tr w:rsidR="007C6122" w:rsidTr="00ED59DC">
        <w:trPr>
          <w:gridAfter w:val="3"/>
          <w:wAfter w:w="94" w:type="dxa"/>
          <w:cantSplit/>
          <w:trHeight w:val="70"/>
        </w:trPr>
        <w:tc>
          <w:tcPr>
            <w:tcW w:w="50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w:t>
            </w:r>
          </w:p>
        </w:tc>
        <w:tc>
          <w:tcPr>
            <w:tcW w:w="3049"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2</w:t>
            </w:r>
          </w:p>
        </w:tc>
        <w:tc>
          <w:tcPr>
            <w:tcW w:w="1137" w:type="dxa"/>
            <w:tcBorders>
              <w:top w:val="single" w:sz="4" w:space="0" w:color="000000"/>
              <w:left w:val="single" w:sz="6" w:space="0" w:color="000000"/>
              <w:bottom w:val="single" w:sz="4" w:space="0" w:color="000000"/>
            </w:tcBorders>
            <w:shd w:val="clear" w:color="auto" w:fill="auto"/>
          </w:tcPr>
          <w:p w:rsidR="007C6122" w:rsidRDefault="007C6122">
            <w:pPr>
              <w:snapToGrid w:val="0"/>
              <w:jc w:val="center"/>
            </w:pPr>
            <w:r>
              <w:rPr>
                <w:sz w:val="20"/>
                <w:szCs w:val="20"/>
              </w:rPr>
              <w:t>3</w:t>
            </w:r>
          </w:p>
        </w:tc>
        <w:tc>
          <w:tcPr>
            <w:tcW w:w="123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4</w:t>
            </w:r>
          </w:p>
        </w:tc>
        <w:tc>
          <w:tcPr>
            <w:tcW w:w="126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rFonts w:ascii="Arial" w:hAnsi="Arial" w:cs="Arial"/>
                <w:color w:val="000000"/>
                <w:sz w:val="20"/>
                <w:szCs w:val="20"/>
              </w:rPr>
              <w:t>5</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6</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7</w:t>
            </w:r>
          </w:p>
        </w:tc>
        <w:tc>
          <w:tcPr>
            <w:tcW w:w="1288"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8</w:t>
            </w:r>
          </w:p>
        </w:tc>
        <w:tc>
          <w:tcPr>
            <w:tcW w:w="1122"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9</w:t>
            </w:r>
          </w:p>
        </w:tc>
        <w:tc>
          <w:tcPr>
            <w:tcW w:w="790"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10</w:t>
            </w:r>
          </w:p>
        </w:tc>
        <w:tc>
          <w:tcPr>
            <w:tcW w:w="956" w:type="dxa"/>
            <w:tcBorders>
              <w:top w:val="single" w:sz="4" w:space="0" w:color="000000"/>
              <w:left w:val="single" w:sz="6" w:space="0" w:color="000000"/>
              <w:bottom w:val="single" w:sz="4" w:space="0" w:color="000000"/>
            </w:tcBorders>
            <w:shd w:val="clear" w:color="auto" w:fill="auto"/>
          </w:tcPr>
          <w:p w:rsidR="007C6122" w:rsidRDefault="007C6122">
            <w:pPr>
              <w:autoSpaceDE w:val="0"/>
              <w:jc w:val="center"/>
            </w:pPr>
            <w:r>
              <w:rPr>
                <w:color w:val="000000"/>
                <w:sz w:val="20"/>
                <w:szCs w:val="20"/>
              </w:rPr>
              <w:t>11</w:t>
            </w:r>
          </w:p>
        </w:tc>
        <w:tc>
          <w:tcPr>
            <w:tcW w:w="1340" w:type="dxa"/>
            <w:tcBorders>
              <w:top w:val="single" w:sz="4" w:space="0" w:color="000000"/>
              <w:left w:val="single" w:sz="6" w:space="0" w:color="000000"/>
              <w:bottom w:val="single" w:sz="4" w:space="0" w:color="000000"/>
              <w:right w:val="single" w:sz="6" w:space="0" w:color="000000"/>
            </w:tcBorders>
            <w:shd w:val="clear" w:color="auto" w:fill="auto"/>
          </w:tcPr>
          <w:p w:rsidR="007C6122" w:rsidRDefault="007C6122">
            <w:pPr>
              <w:autoSpaceDE w:val="0"/>
              <w:jc w:val="center"/>
            </w:pPr>
            <w:r>
              <w:rPr>
                <w:rFonts w:ascii="Arial" w:hAnsi="Arial" w:cs="Arial"/>
                <w:color w:val="000000"/>
                <w:sz w:val="20"/>
                <w:szCs w:val="20"/>
              </w:rPr>
              <w:t>12</w:t>
            </w:r>
          </w:p>
        </w:tc>
      </w:tr>
      <w:tr w:rsidR="007C6122" w:rsidTr="00C7522D">
        <w:tblPrEx>
          <w:tblCellMar>
            <w:left w:w="0" w:type="dxa"/>
            <w:right w:w="0" w:type="dxa"/>
          </w:tblCellMar>
        </w:tblPrEx>
        <w:trPr>
          <w:cantSplit/>
          <w:trHeight w:val="50"/>
        </w:trPr>
        <w:tc>
          <w:tcPr>
            <w:tcW w:w="14274" w:type="dxa"/>
            <w:gridSpan w:val="12"/>
            <w:tcBorders>
              <w:top w:val="single" w:sz="4" w:space="0" w:color="000000"/>
              <w:left w:val="single" w:sz="4" w:space="0" w:color="000000"/>
              <w:bottom w:val="single" w:sz="4" w:space="0" w:color="000000"/>
            </w:tcBorders>
            <w:shd w:val="clear" w:color="auto" w:fill="auto"/>
          </w:tcPr>
          <w:p w:rsidR="007C6122" w:rsidRDefault="007C6122" w:rsidP="00B033AB">
            <w:pPr>
              <w:autoSpaceDE w:val="0"/>
              <w:jc w:val="center"/>
            </w:pPr>
            <w:r>
              <w:rPr>
                <w:b/>
                <w:bCs/>
                <w:color w:val="000000"/>
                <w:sz w:val="20"/>
                <w:szCs w:val="20"/>
              </w:rPr>
              <w:t xml:space="preserve">Część </w:t>
            </w:r>
            <w:r w:rsidR="00F4351E">
              <w:rPr>
                <w:b/>
                <w:bCs/>
                <w:color w:val="000000"/>
                <w:sz w:val="20"/>
                <w:szCs w:val="20"/>
              </w:rPr>
              <w:t xml:space="preserve">7 </w:t>
            </w:r>
          </w:p>
        </w:tc>
        <w:tc>
          <w:tcPr>
            <w:tcW w:w="25"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24" w:type="dxa"/>
            <w:shd w:val="clear" w:color="auto" w:fill="auto"/>
          </w:tcPr>
          <w:p w:rsidR="007C6122" w:rsidRDefault="007C6122">
            <w:pPr>
              <w:snapToGrid w:val="0"/>
              <w:rPr>
                <w:rFonts w:ascii="Arial" w:eastAsia="Arial Unicode MS" w:hAnsi="Arial" w:cs="Arial"/>
                <w:color w:val="000000"/>
                <w:sz w:val="20"/>
                <w:szCs w:val="20"/>
              </w:rPr>
            </w:pPr>
          </w:p>
        </w:tc>
      </w:tr>
      <w:tr w:rsidR="007C6122" w:rsidTr="00ED59DC">
        <w:tblPrEx>
          <w:tblCellMar>
            <w:left w:w="0" w:type="dxa"/>
            <w:right w:w="0" w:type="dxa"/>
          </w:tblCellMar>
        </w:tblPrEx>
        <w:trPr>
          <w:cantSplit/>
          <w:trHeight w:val="202"/>
        </w:trPr>
        <w:tc>
          <w:tcPr>
            <w:tcW w:w="508" w:type="dxa"/>
            <w:tcBorders>
              <w:left w:val="single" w:sz="4" w:space="0" w:color="000000"/>
              <w:bottom w:val="single" w:sz="4" w:space="0" w:color="000000"/>
            </w:tcBorders>
            <w:shd w:val="clear" w:color="auto" w:fill="auto"/>
          </w:tcPr>
          <w:p w:rsidR="007C6122" w:rsidRDefault="007C6122">
            <w:pPr>
              <w:autoSpaceDE w:val="0"/>
            </w:pPr>
            <w:r>
              <w:rPr>
                <w:color w:val="000000"/>
                <w:sz w:val="20"/>
                <w:szCs w:val="20"/>
              </w:rPr>
              <w:t xml:space="preserve">1. </w:t>
            </w:r>
          </w:p>
        </w:tc>
        <w:tc>
          <w:tcPr>
            <w:tcW w:w="3049" w:type="dxa"/>
            <w:tcBorders>
              <w:left w:val="single" w:sz="4" w:space="0" w:color="000000"/>
              <w:bottom w:val="single" w:sz="4" w:space="0" w:color="000000"/>
            </w:tcBorders>
            <w:shd w:val="clear" w:color="auto" w:fill="auto"/>
          </w:tcPr>
          <w:p w:rsidR="007C6122" w:rsidRDefault="00A665AB" w:rsidP="00B033AB">
            <w:r>
              <w:rPr>
                <w:rFonts w:eastAsia="Arial Unicode MS"/>
                <w:sz w:val="20"/>
                <w:szCs w:val="20"/>
              </w:rPr>
              <w:t>Wózek zabiegowy</w:t>
            </w:r>
            <w:r w:rsidR="00EA28FE">
              <w:rPr>
                <w:rFonts w:eastAsia="Arial Unicode MS"/>
                <w:sz w:val="20"/>
                <w:szCs w:val="20"/>
              </w:rPr>
              <w:t xml:space="preserve"> </w:t>
            </w:r>
            <w:r w:rsidR="007C6122">
              <w:rPr>
                <w:rFonts w:eastAsia="Arial Unicode MS"/>
                <w:sz w:val="20"/>
                <w:szCs w:val="20"/>
              </w:rPr>
              <w:t xml:space="preserve">o wymaganiach  </w:t>
            </w:r>
            <w:r w:rsidR="00B033AB">
              <w:rPr>
                <w:rFonts w:eastAsia="Arial Unicode MS"/>
                <w:sz w:val="20"/>
                <w:szCs w:val="20"/>
              </w:rPr>
              <w:t>t</w:t>
            </w:r>
            <w:r w:rsidR="007C6122">
              <w:rPr>
                <w:rFonts w:eastAsia="Arial Unicode MS"/>
                <w:sz w:val="20"/>
                <w:szCs w:val="20"/>
              </w:rPr>
              <w:t xml:space="preserve">echnicznych  opisanych w </w:t>
            </w:r>
            <w:r w:rsidR="007C6122">
              <w:rPr>
                <w:rFonts w:eastAsia="Arial Unicode MS"/>
                <w:b/>
                <w:bCs/>
                <w:i/>
                <w:iCs/>
                <w:sz w:val="20"/>
                <w:szCs w:val="20"/>
              </w:rPr>
              <w:t xml:space="preserve">załączniku nr </w:t>
            </w:r>
            <w:r w:rsidR="00F4351E">
              <w:rPr>
                <w:rFonts w:eastAsia="Arial Unicode MS"/>
                <w:b/>
                <w:bCs/>
                <w:i/>
                <w:iCs/>
                <w:sz w:val="20"/>
                <w:szCs w:val="20"/>
              </w:rPr>
              <w:t>G</w:t>
            </w:r>
            <w:r w:rsidR="00ED59DC">
              <w:rPr>
                <w:rFonts w:eastAsia="Arial Unicode MS"/>
                <w:b/>
                <w:bCs/>
                <w:i/>
                <w:iCs/>
                <w:sz w:val="20"/>
                <w:szCs w:val="20"/>
              </w:rPr>
              <w:t xml:space="preserve"> </w:t>
            </w:r>
            <w:r w:rsidR="007C6122">
              <w:rPr>
                <w:rFonts w:eastAsia="Arial Unicode MS"/>
                <w:b/>
                <w:bCs/>
                <w:i/>
                <w:iCs/>
                <w:sz w:val="20"/>
                <w:szCs w:val="20"/>
              </w:rPr>
              <w:t>do SIWZ</w:t>
            </w:r>
            <w:r w:rsidR="00ED59DC">
              <w:rPr>
                <w:rFonts w:eastAsia="Arial Unicode MS"/>
                <w:b/>
                <w:bCs/>
                <w:i/>
                <w:iCs/>
                <w:sz w:val="20"/>
                <w:szCs w:val="20"/>
              </w:rPr>
              <w:t xml:space="preserve"> - poz. 1</w:t>
            </w:r>
          </w:p>
        </w:tc>
        <w:tc>
          <w:tcPr>
            <w:tcW w:w="1137"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1236"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1268"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Default="007C6122">
            <w:pPr>
              <w:jc w:val="center"/>
            </w:pPr>
            <w:r>
              <w:rPr>
                <w:rFonts w:eastAsia="Arial Unicode MS"/>
                <w:sz w:val="20"/>
                <w:szCs w:val="20"/>
              </w:rPr>
              <w:t>Szt.</w:t>
            </w:r>
          </w:p>
        </w:tc>
        <w:tc>
          <w:tcPr>
            <w:tcW w:w="790" w:type="dxa"/>
            <w:tcBorders>
              <w:left w:val="single" w:sz="4" w:space="0" w:color="000000"/>
              <w:bottom w:val="single" w:sz="4" w:space="0" w:color="000000"/>
            </w:tcBorders>
            <w:shd w:val="clear" w:color="auto" w:fill="auto"/>
            <w:vAlign w:val="center"/>
          </w:tcPr>
          <w:p w:rsidR="007C6122" w:rsidRDefault="00ED59DC">
            <w:pPr>
              <w:jc w:val="center"/>
            </w:pPr>
            <w:r>
              <w:rPr>
                <w:rFonts w:eastAsia="Arial Unicode MS"/>
                <w:color w:val="000000"/>
                <w:sz w:val="20"/>
                <w:szCs w:val="20"/>
              </w:rPr>
              <w:t>2</w:t>
            </w:r>
          </w:p>
        </w:tc>
        <w:tc>
          <w:tcPr>
            <w:tcW w:w="1288"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1122" w:type="dxa"/>
            <w:tcBorders>
              <w:left w:val="single" w:sz="4" w:space="0" w:color="000000"/>
              <w:bottom w:val="single" w:sz="4" w:space="0" w:color="000000"/>
            </w:tcBorders>
            <w:shd w:val="clear" w:color="auto" w:fill="auto"/>
            <w:vAlign w:val="center"/>
          </w:tcPr>
          <w:p w:rsidR="007C6122" w:rsidRDefault="007C6122">
            <w:pPr>
              <w:snapToGrid w:val="0"/>
              <w:jc w:val="center"/>
              <w:rPr>
                <w:rFonts w:eastAsia="Arial Unicode MS"/>
                <w:color w:val="000000"/>
                <w:sz w:val="20"/>
                <w:szCs w:val="20"/>
              </w:rPr>
            </w:pPr>
          </w:p>
        </w:tc>
        <w:tc>
          <w:tcPr>
            <w:tcW w:w="790" w:type="dxa"/>
            <w:tcBorders>
              <w:left w:val="single" w:sz="4" w:space="0" w:color="000000"/>
              <w:bottom w:val="single" w:sz="4" w:space="0" w:color="000000"/>
            </w:tcBorders>
            <w:shd w:val="clear" w:color="auto" w:fill="auto"/>
            <w:vAlign w:val="center"/>
          </w:tcPr>
          <w:p w:rsidR="007C6122" w:rsidRDefault="007C6122">
            <w:pPr>
              <w:autoSpaceDE w:val="0"/>
              <w:snapToGrid w:val="0"/>
              <w:jc w:val="center"/>
              <w:rPr>
                <w:rFonts w:eastAsia="Arial Unicode MS"/>
                <w:color w:val="000000"/>
                <w:sz w:val="20"/>
                <w:szCs w:val="20"/>
              </w:rPr>
            </w:pPr>
          </w:p>
        </w:tc>
        <w:tc>
          <w:tcPr>
            <w:tcW w:w="956" w:type="dxa"/>
            <w:tcBorders>
              <w:left w:val="single" w:sz="4" w:space="0" w:color="000000"/>
              <w:bottom w:val="single" w:sz="4" w:space="0" w:color="000000"/>
            </w:tcBorders>
            <w:shd w:val="clear" w:color="auto" w:fill="auto"/>
            <w:vAlign w:val="center"/>
          </w:tcPr>
          <w:p w:rsidR="007C6122" w:rsidRDefault="007C6122">
            <w:pPr>
              <w:autoSpaceDE w:val="0"/>
              <w:snapToGrid w:val="0"/>
              <w:jc w:val="center"/>
              <w:rPr>
                <w:rFonts w:eastAsia="Arial Unicode MS"/>
                <w:color w:val="000000"/>
                <w:sz w:val="20"/>
                <w:szCs w:val="20"/>
              </w:rPr>
            </w:pPr>
          </w:p>
        </w:tc>
        <w:tc>
          <w:tcPr>
            <w:tcW w:w="1340" w:type="dxa"/>
            <w:tcBorders>
              <w:left w:val="single" w:sz="4" w:space="0" w:color="000000"/>
              <w:bottom w:val="single" w:sz="4" w:space="0" w:color="000000"/>
            </w:tcBorders>
            <w:shd w:val="clear" w:color="auto" w:fill="auto"/>
            <w:vAlign w:val="center"/>
          </w:tcPr>
          <w:p w:rsidR="007C6122" w:rsidRDefault="007C6122">
            <w:pPr>
              <w:autoSpaceDE w:val="0"/>
              <w:snapToGrid w:val="0"/>
              <w:jc w:val="center"/>
              <w:rPr>
                <w:rFonts w:ascii="Arial" w:eastAsia="Arial Unicode MS" w:hAnsi="Arial" w:cs="Arial"/>
                <w:color w:val="000000"/>
                <w:sz w:val="20"/>
                <w:szCs w:val="20"/>
              </w:rPr>
            </w:pPr>
          </w:p>
        </w:tc>
        <w:tc>
          <w:tcPr>
            <w:tcW w:w="25" w:type="dxa"/>
            <w:tcBorders>
              <w:left w:val="single" w:sz="4" w:space="0" w:color="000000"/>
            </w:tcBorders>
            <w:shd w:val="clear" w:color="auto" w:fill="auto"/>
          </w:tcPr>
          <w:p w:rsidR="007C6122" w:rsidRDefault="007C6122">
            <w:pPr>
              <w:snapToGrid w:val="0"/>
              <w:rPr>
                <w:rFonts w:ascii="Arial" w:eastAsia="Arial Unicode MS" w:hAnsi="Arial" w:cs="Arial"/>
                <w:color w:val="000000"/>
                <w:sz w:val="20"/>
                <w:szCs w:val="20"/>
              </w:rPr>
            </w:pPr>
          </w:p>
        </w:tc>
        <w:tc>
          <w:tcPr>
            <w:tcW w:w="45" w:type="dxa"/>
            <w:shd w:val="clear" w:color="auto" w:fill="auto"/>
          </w:tcPr>
          <w:p w:rsidR="007C6122" w:rsidRDefault="007C6122">
            <w:pPr>
              <w:snapToGrid w:val="0"/>
              <w:rPr>
                <w:rFonts w:ascii="Arial" w:eastAsia="Arial Unicode MS" w:hAnsi="Arial" w:cs="Arial"/>
                <w:color w:val="000000"/>
                <w:sz w:val="20"/>
                <w:szCs w:val="20"/>
              </w:rPr>
            </w:pPr>
          </w:p>
        </w:tc>
        <w:tc>
          <w:tcPr>
            <w:tcW w:w="24" w:type="dxa"/>
            <w:shd w:val="clear" w:color="auto" w:fill="auto"/>
          </w:tcPr>
          <w:p w:rsidR="007C6122" w:rsidRDefault="007C6122">
            <w:pPr>
              <w:snapToGrid w:val="0"/>
              <w:rPr>
                <w:rFonts w:ascii="Arial" w:eastAsia="Arial Unicode MS" w:hAnsi="Arial" w:cs="Arial"/>
                <w:color w:val="000000"/>
                <w:sz w:val="20"/>
                <w:szCs w:val="20"/>
              </w:rPr>
            </w:pPr>
          </w:p>
        </w:tc>
      </w:tr>
      <w:tr w:rsidR="00ED59DC" w:rsidTr="00ED59DC">
        <w:tblPrEx>
          <w:tblCellMar>
            <w:left w:w="0" w:type="dxa"/>
            <w:right w:w="0" w:type="dxa"/>
          </w:tblCellMar>
        </w:tblPrEx>
        <w:trPr>
          <w:cantSplit/>
          <w:trHeight w:val="202"/>
        </w:trPr>
        <w:tc>
          <w:tcPr>
            <w:tcW w:w="508" w:type="dxa"/>
            <w:tcBorders>
              <w:left w:val="single" w:sz="4" w:space="0" w:color="000000"/>
              <w:bottom w:val="single" w:sz="4" w:space="0" w:color="000000"/>
            </w:tcBorders>
            <w:shd w:val="clear" w:color="auto" w:fill="auto"/>
          </w:tcPr>
          <w:p w:rsidR="00ED59DC" w:rsidRDefault="00ED59DC">
            <w:pPr>
              <w:autoSpaceDE w:val="0"/>
              <w:rPr>
                <w:color w:val="000000"/>
                <w:sz w:val="20"/>
                <w:szCs w:val="20"/>
              </w:rPr>
            </w:pPr>
            <w:r>
              <w:rPr>
                <w:color w:val="000000"/>
                <w:sz w:val="20"/>
                <w:szCs w:val="20"/>
              </w:rPr>
              <w:t>2.</w:t>
            </w:r>
          </w:p>
        </w:tc>
        <w:tc>
          <w:tcPr>
            <w:tcW w:w="3049" w:type="dxa"/>
            <w:tcBorders>
              <w:left w:val="single" w:sz="4" w:space="0" w:color="000000"/>
              <w:bottom w:val="single" w:sz="4" w:space="0" w:color="000000"/>
            </w:tcBorders>
            <w:shd w:val="clear" w:color="auto" w:fill="auto"/>
          </w:tcPr>
          <w:p w:rsidR="00ED59DC" w:rsidRDefault="00ED59DC" w:rsidP="00B033AB">
            <w:pPr>
              <w:rPr>
                <w:rFonts w:eastAsia="Arial Unicode MS"/>
                <w:sz w:val="20"/>
                <w:szCs w:val="20"/>
              </w:rPr>
            </w:pPr>
            <w:r>
              <w:rPr>
                <w:rFonts w:eastAsia="Arial Unicode MS"/>
                <w:sz w:val="20"/>
                <w:szCs w:val="20"/>
              </w:rPr>
              <w:t xml:space="preserve">Wózek zabiegowy o wymaganiach  technicznych  opisanych w </w:t>
            </w:r>
            <w:r>
              <w:rPr>
                <w:rFonts w:eastAsia="Arial Unicode MS"/>
                <w:b/>
                <w:bCs/>
                <w:i/>
                <w:iCs/>
                <w:sz w:val="20"/>
                <w:szCs w:val="20"/>
              </w:rPr>
              <w:t>załączniku nr G do SIWZ - poz. 2</w:t>
            </w:r>
          </w:p>
        </w:tc>
        <w:tc>
          <w:tcPr>
            <w:tcW w:w="1137" w:type="dxa"/>
            <w:tcBorders>
              <w:left w:val="single" w:sz="4" w:space="0" w:color="000000"/>
              <w:bottom w:val="single" w:sz="4" w:space="0" w:color="000000"/>
            </w:tcBorders>
            <w:shd w:val="clear" w:color="auto" w:fill="auto"/>
            <w:vAlign w:val="center"/>
          </w:tcPr>
          <w:p w:rsidR="00ED59DC" w:rsidRDefault="00ED59DC">
            <w:pPr>
              <w:snapToGrid w:val="0"/>
              <w:jc w:val="center"/>
              <w:rPr>
                <w:rFonts w:eastAsia="Arial Unicode MS"/>
                <w:color w:val="000000"/>
                <w:sz w:val="20"/>
                <w:szCs w:val="20"/>
              </w:rPr>
            </w:pPr>
          </w:p>
        </w:tc>
        <w:tc>
          <w:tcPr>
            <w:tcW w:w="1236" w:type="dxa"/>
            <w:tcBorders>
              <w:left w:val="single" w:sz="4" w:space="0" w:color="000000"/>
              <w:bottom w:val="single" w:sz="4" w:space="0" w:color="000000"/>
            </w:tcBorders>
            <w:shd w:val="clear" w:color="auto" w:fill="auto"/>
            <w:vAlign w:val="center"/>
          </w:tcPr>
          <w:p w:rsidR="00ED59DC" w:rsidRDefault="00ED59DC">
            <w:pPr>
              <w:snapToGrid w:val="0"/>
              <w:jc w:val="center"/>
              <w:rPr>
                <w:rFonts w:eastAsia="Arial Unicode MS"/>
                <w:color w:val="000000"/>
                <w:sz w:val="20"/>
                <w:szCs w:val="20"/>
              </w:rPr>
            </w:pPr>
          </w:p>
        </w:tc>
        <w:tc>
          <w:tcPr>
            <w:tcW w:w="1268" w:type="dxa"/>
            <w:tcBorders>
              <w:left w:val="single" w:sz="4" w:space="0" w:color="000000"/>
              <w:bottom w:val="single" w:sz="4" w:space="0" w:color="000000"/>
            </w:tcBorders>
            <w:shd w:val="clear" w:color="auto" w:fill="auto"/>
            <w:vAlign w:val="center"/>
          </w:tcPr>
          <w:p w:rsidR="00ED59DC" w:rsidRDefault="00ED59DC">
            <w:pPr>
              <w:snapToGrid w:val="0"/>
              <w:jc w:val="center"/>
              <w:rPr>
                <w:rFonts w:eastAsia="Arial Unicode MS"/>
                <w:color w:val="000000"/>
                <w:sz w:val="20"/>
                <w:szCs w:val="20"/>
              </w:rPr>
            </w:pPr>
          </w:p>
        </w:tc>
        <w:tc>
          <w:tcPr>
            <w:tcW w:w="790" w:type="dxa"/>
            <w:tcBorders>
              <w:left w:val="single" w:sz="4" w:space="0" w:color="000000"/>
              <w:bottom w:val="single" w:sz="4" w:space="0" w:color="000000"/>
            </w:tcBorders>
            <w:shd w:val="clear" w:color="auto" w:fill="auto"/>
            <w:vAlign w:val="center"/>
          </w:tcPr>
          <w:p w:rsidR="00ED59DC" w:rsidRDefault="00ED59DC">
            <w:pPr>
              <w:jc w:val="center"/>
              <w:rPr>
                <w:rFonts w:eastAsia="Arial Unicode MS"/>
                <w:sz w:val="20"/>
                <w:szCs w:val="20"/>
              </w:rPr>
            </w:pPr>
            <w:r>
              <w:rPr>
                <w:rFonts w:eastAsia="Arial Unicode MS"/>
                <w:sz w:val="20"/>
                <w:szCs w:val="20"/>
              </w:rPr>
              <w:t>Szt.</w:t>
            </w:r>
          </w:p>
        </w:tc>
        <w:tc>
          <w:tcPr>
            <w:tcW w:w="790" w:type="dxa"/>
            <w:tcBorders>
              <w:left w:val="single" w:sz="4" w:space="0" w:color="000000"/>
              <w:bottom w:val="single" w:sz="4" w:space="0" w:color="000000"/>
            </w:tcBorders>
            <w:shd w:val="clear" w:color="auto" w:fill="auto"/>
            <w:vAlign w:val="center"/>
          </w:tcPr>
          <w:p w:rsidR="00ED59DC" w:rsidRDefault="00ED59DC">
            <w:pPr>
              <w:jc w:val="center"/>
              <w:rPr>
                <w:rFonts w:eastAsia="Arial Unicode MS"/>
                <w:color w:val="000000"/>
                <w:sz w:val="20"/>
                <w:szCs w:val="20"/>
              </w:rPr>
            </w:pPr>
            <w:r>
              <w:rPr>
                <w:rFonts w:eastAsia="Arial Unicode MS"/>
                <w:color w:val="000000"/>
                <w:sz w:val="20"/>
                <w:szCs w:val="20"/>
              </w:rPr>
              <w:t>1</w:t>
            </w:r>
          </w:p>
        </w:tc>
        <w:tc>
          <w:tcPr>
            <w:tcW w:w="1288" w:type="dxa"/>
            <w:tcBorders>
              <w:left w:val="single" w:sz="4" w:space="0" w:color="000000"/>
              <w:bottom w:val="single" w:sz="4" w:space="0" w:color="000000"/>
            </w:tcBorders>
            <w:shd w:val="clear" w:color="auto" w:fill="auto"/>
            <w:vAlign w:val="center"/>
          </w:tcPr>
          <w:p w:rsidR="00ED59DC" w:rsidRDefault="00ED59DC">
            <w:pPr>
              <w:snapToGrid w:val="0"/>
              <w:jc w:val="center"/>
              <w:rPr>
                <w:rFonts w:eastAsia="Arial Unicode MS"/>
                <w:color w:val="000000"/>
                <w:sz w:val="20"/>
                <w:szCs w:val="20"/>
              </w:rPr>
            </w:pPr>
          </w:p>
        </w:tc>
        <w:tc>
          <w:tcPr>
            <w:tcW w:w="1122" w:type="dxa"/>
            <w:tcBorders>
              <w:left w:val="single" w:sz="4" w:space="0" w:color="000000"/>
              <w:bottom w:val="single" w:sz="4" w:space="0" w:color="000000"/>
            </w:tcBorders>
            <w:shd w:val="clear" w:color="auto" w:fill="auto"/>
            <w:vAlign w:val="center"/>
          </w:tcPr>
          <w:p w:rsidR="00ED59DC" w:rsidRDefault="00ED59DC">
            <w:pPr>
              <w:snapToGrid w:val="0"/>
              <w:jc w:val="center"/>
              <w:rPr>
                <w:rFonts w:eastAsia="Arial Unicode MS"/>
                <w:color w:val="000000"/>
                <w:sz w:val="20"/>
                <w:szCs w:val="20"/>
              </w:rPr>
            </w:pPr>
          </w:p>
        </w:tc>
        <w:tc>
          <w:tcPr>
            <w:tcW w:w="790" w:type="dxa"/>
            <w:tcBorders>
              <w:left w:val="single" w:sz="4" w:space="0" w:color="000000"/>
              <w:bottom w:val="single" w:sz="4" w:space="0" w:color="000000"/>
            </w:tcBorders>
            <w:shd w:val="clear" w:color="auto" w:fill="auto"/>
            <w:vAlign w:val="center"/>
          </w:tcPr>
          <w:p w:rsidR="00ED59DC" w:rsidRDefault="00ED59DC">
            <w:pPr>
              <w:autoSpaceDE w:val="0"/>
              <w:snapToGrid w:val="0"/>
              <w:jc w:val="center"/>
              <w:rPr>
                <w:rFonts w:eastAsia="Arial Unicode MS"/>
                <w:color w:val="000000"/>
                <w:sz w:val="20"/>
                <w:szCs w:val="20"/>
              </w:rPr>
            </w:pPr>
          </w:p>
        </w:tc>
        <w:tc>
          <w:tcPr>
            <w:tcW w:w="956" w:type="dxa"/>
            <w:tcBorders>
              <w:left w:val="single" w:sz="4" w:space="0" w:color="000000"/>
              <w:bottom w:val="single" w:sz="4" w:space="0" w:color="000000"/>
            </w:tcBorders>
            <w:shd w:val="clear" w:color="auto" w:fill="auto"/>
            <w:vAlign w:val="center"/>
          </w:tcPr>
          <w:p w:rsidR="00ED59DC" w:rsidRDefault="00ED59DC">
            <w:pPr>
              <w:autoSpaceDE w:val="0"/>
              <w:snapToGrid w:val="0"/>
              <w:jc w:val="center"/>
              <w:rPr>
                <w:rFonts w:eastAsia="Arial Unicode MS"/>
                <w:color w:val="000000"/>
                <w:sz w:val="20"/>
                <w:szCs w:val="20"/>
              </w:rPr>
            </w:pPr>
          </w:p>
        </w:tc>
        <w:tc>
          <w:tcPr>
            <w:tcW w:w="1340" w:type="dxa"/>
            <w:tcBorders>
              <w:left w:val="single" w:sz="4" w:space="0" w:color="000000"/>
              <w:bottom w:val="single" w:sz="4" w:space="0" w:color="000000"/>
            </w:tcBorders>
            <w:shd w:val="clear" w:color="auto" w:fill="auto"/>
            <w:vAlign w:val="center"/>
          </w:tcPr>
          <w:p w:rsidR="00ED59DC" w:rsidRDefault="00ED59DC">
            <w:pPr>
              <w:autoSpaceDE w:val="0"/>
              <w:snapToGrid w:val="0"/>
              <w:jc w:val="center"/>
              <w:rPr>
                <w:rFonts w:ascii="Arial" w:eastAsia="Arial Unicode MS" w:hAnsi="Arial" w:cs="Arial"/>
                <w:color w:val="000000"/>
                <w:sz w:val="20"/>
                <w:szCs w:val="20"/>
              </w:rPr>
            </w:pPr>
          </w:p>
        </w:tc>
        <w:tc>
          <w:tcPr>
            <w:tcW w:w="25" w:type="dxa"/>
            <w:tcBorders>
              <w:left w:val="single" w:sz="4" w:space="0" w:color="000000"/>
            </w:tcBorders>
            <w:shd w:val="clear" w:color="auto" w:fill="auto"/>
          </w:tcPr>
          <w:p w:rsidR="00ED59DC" w:rsidRDefault="00ED59DC">
            <w:pPr>
              <w:snapToGrid w:val="0"/>
              <w:rPr>
                <w:rFonts w:ascii="Arial" w:eastAsia="Arial Unicode MS" w:hAnsi="Arial" w:cs="Arial"/>
                <w:color w:val="000000"/>
                <w:sz w:val="20"/>
                <w:szCs w:val="20"/>
              </w:rPr>
            </w:pPr>
          </w:p>
        </w:tc>
        <w:tc>
          <w:tcPr>
            <w:tcW w:w="45" w:type="dxa"/>
            <w:shd w:val="clear" w:color="auto" w:fill="auto"/>
          </w:tcPr>
          <w:p w:rsidR="00ED59DC" w:rsidRDefault="00ED59DC">
            <w:pPr>
              <w:snapToGrid w:val="0"/>
              <w:rPr>
                <w:rFonts w:ascii="Arial" w:eastAsia="Arial Unicode MS" w:hAnsi="Arial" w:cs="Arial"/>
                <w:color w:val="000000"/>
                <w:sz w:val="20"/>
                <w:szCs w:val="20"/>
              </w:rPr>
            </w:pPr>
          </w:p>
        </w:tc>
        <w:tc>
          <w:tcPr>
            <w:tcW w:w="24" w:type="dxa"/>
            <w:shd w:val="clear" w:color="auto" w:fill="auto"/>
          </w:tcPr>
          <w:p w:rsidR="00ED59DC" w:rsidRDefault="00ED59DC">
            <w:pPr>
              <w:snapToGrid w:val="0"/>
              <w:rPr>
                <w:rFonts w:ascii="Arial" w:eastAsia="Arial Unicode MS" w:hAnsi="Arial" w:cs="Arial"/>
                <w:color w:val="000000"/>
                <w:sz w:val="20"/>
                <w:szCs w:val="20"/>
              </w:rPr>
            </w:pPr>
          </w:p>
        </w:tc>
      </w:tr>
      <w:tr w:rsidR="007C6122" w:rsidTr="00ED59DC">
        <w:tblPrEx>
          <w:tblCellMar>
            <w:left w:w="0" w:type="dxa"/>
            <w:right w:w="0" w:type="dxa"/>
          </w:tblCellMar>
        </w:tblPrEx>
        <w:trPr>
          <w:cantSplit/>
          <w:trHeight w:val="319"/>
        </w:trPr>
        <w:tc>
          <w:tcPr>
            <w:tcW w:w="10066" w:type="dxa"/>
            <w:gridSpan w:val="8"/>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Razem wartość netto PLN:</w:t>
            </w:r>
          </w:p>
        </w:tc>
        <w:tc>
          <w:tcPr>
            <w:tcW w:w="1122"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1746" w:type="dxa"/>
            <w:gridSpan w:val="2"/>
            <w:tcBorders>
              <w:top w:val="single" w:sz="4" w:space="0" w:color="000000"/>
              <w:left w:val="single" w:sz="4" w:space="0" w:color="000000"/>
              <w:bottom w:val="single" w:sz="4" w:space="0" w:color="000000"/>
            </w:tcBorders>
            <w:shd w:val="clear" w:color="auto" w:fill="auto"/>
          </w:tcPr>
          <w:p w:rsidR="007C6122" w:rsidRDefault="007C6122">
            <w:pPr>
              <w:autoSpaceDE w:val="0"/>
              <w:jc w:val="right"/>
            </w:pPr>
            <w:r>
              <w:rPr>
                <w:b/>
                <w:bCs/>
                <w:color w:val="000000"/>
                <w:sz w:val="18"/>
                <w:szCs w:val="20"/>
              </w:rPr>
              <w:t xml:space="preserve">Razem wartość brutto PLN: </w:t>
            </w:r>
          </w:p>
        </w:tc>
        <w:tc>
          <w:tcPr>
            <w:tcW w:w="1340" w:type="dxa"/>
            <w:tcBorders>
              <w:top w:val="single" w:sz="4" w:space="0" w:color="000000"/>
              <w:left w:val="single" w:sz="4" w:space="0" w:color="000000"/>
              <w:bottom w:val="single" w:sz="4" w:space="0" w:color="000000"/>
            </w:tcBorders>
            <w:shd w:val="clear" w:color="auto" w:fill="auto"/>
          </w:tcPr>
          <w:p w:rsidR="007C6122" w:rsidRDefault="007C6122">
            <w:pPr>
              <w:autoSpaceDE w:val="0"/>
              <w:snapToGrid w:val="0"/>
              <w:jc w:val="center"/>
              <w:rPr>
                <w:b/>
                <w:bCs/>
                <w:color w:val="000000"/>
                <w:sz w:val="20"/>
                <w:szCs w:val="20"/>
              </w:rPr>
            </w:pPr>
          </w:p>
        </w:tc>
        <w:tc>
          <w:tcPr>
            <w:tcW w:w="25" w:type="dxa"/>
            <w:tcBorders>
              <w:left w:val="single" w:sz="4" w:space="0" w:color="000000"/>
            </w:tcBorders>
            <w:shd w:val="clear" w:color="auto" w:fill="auto"/>
          </w:tcPr>
          <w:p w:rsidR="007C6122" w:rsidRDefault="007C6122">
            <w:pPr>
              <w:snapToGrid w:val="0"/>
              <w:rPr>
                <w:b/>
                <w:bCs/>
                <w:color w:val="000000"/>
                <w:sz w:val="22"/>
                <w:szCs w:val="20"/>
              </w:rPr>
            </w:pPr>
          </w:p>
        </w:tc>
        <w:tc>
          <w:tcPr>
            <w:tcW w:w="45" w:type="dxa"/>
            <w:shd w:val="clear" w:color="auto" w:fill="auto"/>
          </w:tcPr>
          <w:p w:rsidR="007C6122" w:rsidRDefault="007C6122">
            <w:pPr>
              <w:snapToGrid w:val="0"/>
              <w:rPr>
                <w:b/>
                <w:bCs/>
                <w:color w:val="000000"/>
                <w:sz w:val="22"/>
                <w:szCs w:val="20"/>
              </w:rPr>
            </w:pPr>
          </w:p>
        </w:tc>
        <w:tc>
          <w:tcPr>
            <w:tcW w:w="24" w:type="dxa"/>
            <w:shd w:val="clear" w:color="auto" w:fill="auto"/>
          </w:tcPr>
          <w:p w:rsidR="007C6122" w:rsidRDefault="007C6122">
            <w:pPr>
              <w:snapToGrid w:val="0"/>
              <w:rPr>
                <w:b/>
                <w:bCs/>
                <w:color w:val="000000"/>
                <w:sz w:val="22"/>
                <w:szCs w:val="20"/>
              </w:rPr>
            </w:pPr>
          </w:p>
        </w:tc>
      </w:tr>
    </w:tbl>
    <w:p w:rsidR="007C6122" w:rsidRDefault="007C6122">
      <w:r>
        <w:rPr>
          <w:b/>
          <w:sz w:val="22"/>
        </w:rPr>
        <w:t xml:space="preserve">ZAMAWIAJĄCY:   </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 xml:space="preserve">                                                         WYKONAWCA:</w:t>
      </w:r>
    </w:p>
    <w:p w:rsidR="007C6122" w:rsidRDefault="007C6122">
      <w:pPr>
        <w:spacing w:after="40"/>
        <w:jc w:val="right"/>
        <w:rPr>
          <w:rFonts w:ascii="Calibri" w:hAnsi="Calibri" w:cs="Calibri"/>
          <w:b/>
          <w:bCs/>
          <w:i/>
          <w:iCs/>
          <w:sz w:val="22"/>
        </w:rPr>
      </w:pPr>
    </w:p>
    <w:p w:rsidR="007C6122" w:rsidRDefault="007C6122">
      <w:pPr>
        <w:sectPr w:rsidR="007C6122">
          <w:headerReference w:type="even" r:id="rId53"/>
          <w:headerReference w:type="default" r:id="rId54"/>
          <w:footerReference w:type="even" r:id="rId55"/>
          <w:footerReference w:type="default" r:id="rId56"/>
          <w:headerReference w:type="first" r:id="rId57"/>
          <w:footerReference w:type="first" r:id="rId58"/>
          <w:pgSz w:w="16838" w:h="11906" w:orient="landscape"/>
          <w:pgMar w:top="1418" w:right="1418" w:bottom="1418" w:left="1418" w:header="709" w:footer="709" w:gutter="0"/>
          <w:cols w:space="708"/>
          <w:docGrid w:linePitch="360"/>
        </w:sectPr>
      </w:pPr>
    </w:p>
    <w:tbl>
      <w:tblPr>
        <w:tblW w:w="9384" w:type="dxa"/>
        <w:tblInd w:w="24" w:type="dxa"/>
        <w:tblLayout w:type="fixed"/>
        <w:tblLook w:val="0000" w:firstRow="0" w:lastRow="0" w:firstColumn="0" w:lastColumn="0" w:noHBand="0" w:noVBand="0"/>
      </w:tblPr>
      <w:tblGrid>
        <w:gridCol w:w="9384"/>
      </w:tblGrid>
      <w:tr w:rsidR="007C6122" w:rsidTr="00180855">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A do SIWZ</w:t>
            </w:r>
          </w:p>
        </w:tc>
      </w:tr>
      <w:tr w:rsidR="007C6122" w:rsidTr="00180855">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2B3A65" w:rsidRDefault="007C6122">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0088441B" w:rsidRPr="0088441B">
        <w:rPr>
          <w:rFonts w:ascii="Calibri" w:hAnsi="Calibri" w:cs="Calibri"/>
          <w:color w:val="000000"/>
          <w:sz w:val="22"/>
          <w:szCs w:val="22"/>
        </w:rPr>
        <w:t xml:space="preserve">na  </w:t>
      </w:r>
      <w:r w:rsidR="0088441B" w:rsidRPr="0088441B">
        <w:rPr>
          <w:rFonts w:ascii="Calibri" w:hAnsi="Calibri" w:cs="Calibri"/>
          <w:sz w:val="22"/>
          <w:szCs w:val="22"/>
        </w:rPr>
        <w:t xml:space="preserve">zakup sprzętu medycznego w ramach infrastruktury szpitalnej dla </w:t>
      </w:r>
      <w:r w:rsidR="0049080F">
        <w:rPr>
          <w:rFonts w:ascii="Calibri" w:hAnsi="Calibri" w:cs="Calibri"/>
          <w:sz w:val="22"/>
          <w:szCs w:val="22"/>
        </w:rPr>
        <w:t>onkologii</w:t>
      </w:r>
      <w:r w:rsidR="0088441B" w:rsidRPr="0088441B">
        <w:rPr>
          <w:rFonts w:ascii="Calibri" w:hAnsi="Calibri" w:cs="Calibri"/>
          <w:sz w:val="22"/>
          <w:szCs w:val="22"/>
        </w:rPr>
        <w:t xml:space="preserve"> </w:t>
      </w:r>
    </w:p>
    <w:p w:rsidR="0088441B" w:rsidRDefault="0088441B">
      <w:pPr>
        <w:jc w:val="center"/>
        <w:rPr>
          <w:rFonts w:ascii="Calibri" w:hAnsi="Calibri" w:cs="Calibri"/>
          <w:sz w:val="22"/>
          <w:szCs w:val="22"/>
        </w:rPr>
      </w:pPr>
      <w:r w:rsidRPr="0088441B">
        <w:rPr>
          <w:rFonts w:ascii="Calibri" w:hAnsi="Calibri" w:cs="Calibri"/>
          <w:color w:val="000000"/>
          <w:sz w:val="22"/>
          <w:szCs w:val="22"/>
        </w:rPr>
        <w:t>Mazowiecki</w:t>
      </w:r>
      <w:r w:rsidR="00454D74">
        <w:rPr>
          <w:rFonts w:ascii="Calibri" w:hAnsi="Calibri" w:cs="Calibri"/>
          <w:color w:val="000000"/>
          <w:sz w:val="22"/>
          <w:szCs w:val="22"/>
        </w:rPr>
        <w:t>ego</w:t>
      </w:r>
      <w:r w:rsidRPr="0088441B">
        <w:rPr>
          <w:rFonts w:ascii="Calibri" w:hAnsi="Calibri" w:cs="Calibri"/>
          <w:color w:val="000000"/>
          <w:sz w:val="22"/>
          <w:szCs w:val="22"/>
        </w:rPr>
        <w:t xml:space="preserve"> Szpital</w:t>
      </w:r>
      <w:r w:rsidR="00454D74">
        <w:rPr>
          <w:rFonts w:ascii="Calibri" w:hAnsi="Calibri" w:cs="Calibri"/>
          <w:color w:val="000000"/>
          <w:sz w:val="22"/>
          <w:szCs w:val="22"/>
        </w:rPr>
        <w:t>a</w:t>
      </w:r>
      <w:r w:rsidRPr="0088441B">
        <w:rPr>
          <w:rFonts w:ascii="Calibri" w:hAnsi="Calibri" w:cs="Calibri"/>
          <w:color w:val="000000"/>
          <w:sz w:val="22"/>
          <w:szCs w:val="22"/>
        </w:rPr>
        <w:t xml:space="preserve"> Specjalistyczn</w:t>
      </w:r>
      <w:r w:rsidR="00454D74">
        <w:rPr>
          <w:rFonts w:ascii="Calibri" w:hAnsi="Calibri" w:cs="Calibri"/>
          <w:color w:val="000000"/>
          <w:sz w:val="22"/>
          <w:szCs w:val="22"/>
        </w:rPr>
        <w:t xml:space="preserve">ego </w:t>
      </w:r>
      <w:r w:rsidRPr="0088441B">
        <w:rPr>
          <w:rFonts w:ascii="Calibri" w:hAnsi="Calibri" w:cs="Calibri"/>
          <w:color w:val="000000"/>
          <w:sz w:val="22"/>
          <w:szCs w:val="22"/>
        </w:rPr>
        <w:t>Sp. z o.o.</w:t>
      </w:r>
    </w:p>
    <w:p w:rsidR="007C6122" w:rsidRPr="0088441B" w:rsidRDefault="007C6122">
      <w:pPr>
        <w:jc w:val="center"/>
        <w:rPr>
          <w:sz w:val="22"/>
          <w:szCs w:val="22"/>
        </w:rPr>
      </w:pPr>
      <w:r w:rsidRPr="0088441B">
        <w:rPr>
          <w:rFonts w:ascii="Calibri" w:hAnsi="Calibri" w:cs="Calibri"/>
          <w:sz w:val="22"/>
          <w:szCs w:val="22"/>
        </w:rPr>
        <w:t xml:space="preserve">w Radomiu, ul. Aleksandrowicza 5 </w:t>
      </w:r>
    </w:p>
    <w:p w:rsidR="007C6122" w:rsidRPr="0088441B" w:rsidRDefault="007C6122">
      <w:pPr>
        <w:jc w:val="center"/>
        <w:rPr>
          <w:sz w:val="22"/>
          <w:szCs w:val="22"/>
        </w:rPr>
      </w:pPr>
      <w:r w:rsidRPr="0088441B">
        <w:rPr>
          <w:rFonts w:ascii="Calibri" w:hAnsi="Calibri" w:cs="Calibri"/>
          <w:color w:val="000000"/>
          <w:sz w:val="22"/>
          <w:szCs w:val="22"/>
        </w:rPr>
        <w:t xml:space="preserve">nr sprawy </w:t>
      </w:r>
      <w:r w:rsidR="0049080F">
        <w:rPr>
          <w:rFonts w:ascii="Calibri" w:hAnsi="Calibri" w:cs="Calibri"/>
          <w:color w:val="000000"/>
          <w:sz w:val="22"/>
          <w:szCs w:val="22"/>
        </w:rPr>
        <w:t>DZP.341.51.2018</w:t>
      </w:r>
    </w:p>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pPr>
      <w:r>
        <w:rPr>
          <w:rFonts w:ascii="Calibri" w:hAnsi="Calibri" w:cs="Calibri"/>
          <w:b/>
          <w:bCs/>
          <w:color w:val="000000"/>
          <w:sz w:val="20"/>
          <w:szCs w:val="20"/>
          <w:u w:val="single"/>
        </w:rPr>
        <w:t xml:space="preserve">CZĘŚĆ </w:t>
      </w:r>
      <w:r w:rsidRPr="00D70362">
        <w:rPr>
          <w:rFonts w:ascii="Calibri" w:hAnsi="Calibri" w:cs="Calibri"/>
          <w:b/>
          <w:bCs/>
          <w:color w:val="000000"/>
          <w:sz w:val="20"/>
          <w:szCs w:val="20"/>
          <w:u w:val="single"/>
        </w:rPr>
        <w:t>1 –</w:t>
      </w:r>
      <w:r w:rsidR="00EE7022">
        <w:rPr>
          <w:rFonts w:ascii="Calibri" w:hAnsi="Calibri" w:cs="Calibri"/>
          <w:b/>
          <w:bCs/>
          <w:color w:val="000000"/>
          <w:sz w:val="20"/>
          <w:szCs w:val="20"/>
          <w:u w:val="single"/>
        </w:rPr>
        <w:t xml:space="preserve"> Łóżka szpitalne </w:t>
      </w:r>
      <w:r w:rsidR="004A68C6">
        <w:rPr>
          <w:rFonts w:ascii="Calibri" w:hAnsi="Calibri" w:cs="Calibri"/>
          <w:b/>
          <w:sz w:val="20"/>
          <w:szCs w:val="20"/>
          <w:u w:val="single"/>
        </w:rPr>
        <w:t xml:space="preserve">– </w:t>
      </w:r>
      <w:r w:rsidR="00EE7022">
        <w:rPr>
          <w:rFonts w:ascii="Calibri" w:hAnsi="Calibri" w:cs="Calibri"/>
          <w:b/>
          <w:sz w:val="20"/>
          <w:szCs w:val="20"/>
          <w:u w:val="single"/>
        </w:rPr>
        <w:t>42</w:t>
      </w:r>
      <w:r w:rsidR="004A68C6">
        <w:rPr>
          <w:rFonts w:ascii="Calibri" w:hAnsi="Calibri" w:cs="Calibri"/>
          <w:b/>
          <w:sz w:val="20"/>
          <w:szCs w:val="20"/>
          <w:u w:val="single"/>
        </w:rPr>
        <w:t xml:space="preserve"> szt.</w:t>
      </w:r>
    </w:p>
    <w:p w:rsidR="007C6122" w:rsidRDefault="007C6122">
      <w:r>
        <w:rPr>
          <w:rFonts w:ascii="Calibri" w:hAnsi="Calibri" w:cs="Calibri"/>
          <w:b/>
          <w:sz w:val="22"/>
        </w:rPr>
        <w:t>Typ/model oferowanego sprzętu: .......................................</w:t>
      </w:r>
    </w:p>
    <w:p w:rsidR="007C6122" w:rsidRDefault="007C6122">
      <w:r>
        <w:rPr>
          <w:rFonts w:ascii="Calibri" w:hAnsi="Calibri" w:cs="Calibri"/>
          <w:b/>
          <w:sz w:val="22"/>
        </w:rPr>
        <w:t>Producent: ............................................................................</w:t>
      </w:r>
    </w:p>
    <w:p w:rsidR="007C6122" w:rsidRDefault="007C6122">
      <w:r>
        <w:rPr>
          <w:rFonts w:ascii="Calibri" w:hAnsi="Calibri" w:cs="Calibri"/>
          <w:b/>
          <w:sz w:val="22"/>
        </w:rPr>
        <w:t>Kraj produkcji: ...................................................................</w:t>
      </w:r>
    </w:p>
    <w:p w:rsidR="007C6122" w:rsidRDefault="007C6122">
      <w:r>
        <w:rPr>
          <w:rFonts w:ascii="Calibri" w:hAnsi="Calibri" w:cs="Calibri"/>
          <w:b/>
          <w:sz w:val="22"/>
        </w:rPr>
        <w:t xml:space="preserve">Rok produkcji: ................................................................… </w:t>
      </w: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pPr>
        <w:rPr>
          <w:rFonts w:ascii="Calibri" w:hAnsi="Calibri" w:cs="Calibri"/>
          <w:b/>
          <w:bCs/>
          <w:i/>
          <w:iCs/>
          <w:sz w:val="22"/>
          <w:szCs w:val="22"/>
        </w:rPr>
      </w:pPr>
    </w:p>
    <w:p w:rsidR="007C6122" w:rsidRDefault="007C6122">
      <w:r>
        <w:rPr>
          <w:rFonts w:ascii="Calibri" w:hAnsi="Calibri" w:cs="Calibri"/>
          <w:b/>
          <w:bCs/>
          <w:i/>
          <w:iCs/>
          <w:sz w:val="22"/>
          <w:szCs w:val="22"/>
        </w:rPr>
        <w:t>Kolumnę 4 wypełnia Wykonawca.</w:t>
      </w:r>
    </w:p>
    <w:tbl>
      <w:tblPr>
        <w:tblW w:w="10345" w:type="dxa"/>
        <w:tblInd w:w="-708" w:type="dxa"/>
        <w:tblLayout w:type="fixed"/>
        <w:tblCellMar>
          <w:left w:w="0" w:type="dxa"/>
          <w:right w:w="0" w:type="dxa"/>
        </w:tblCellMar>
        <w:tblLook w:val="0000" w:firstRow="0" w:lastRow="0" w:firstColumn="0" w:lastColumn="0" w:noHBand="0" w:noVBand="0"/>
      </w:tblPr>
      <w:tblGrid>
        <w:gridCol w:w="709"/>
        <w:gridCol w:w="6200"/>
        <w:gridCol w:w="1453"/>
        <w:gridCol w:w="1950"/>
        <w:gridCol w:w="33"/>
      </w:tblGrid>
      <w:tr w:rsidR="007C6122" w:rsidTr="00874610">
        <w:tc>
          <w:tcPr>
            <w:tcW w:w="709" w:type="dxa"/>
            <w:tcBorders>
              <w:top w:val="single" w:sz="1" w:space="0" w:color="000000"/>
              <w:left w:val="single" w:sz="1" w:space="0" w:color="000000"/>
              <w:bottom w:val="single" w:sz="1" w:space="0" w:color="000000"/>
            </w:tcBorders>
            <w:shd w:val="clear" w:color="auto" w:fill="auto"/>
            <w:vAlign w:val="center"/>
          </w:tcPr>
          <w:p w:rsidR="007C6122" w:rsidRPr="0080693D" w:rsidRDefault="007C6122">
            <w:pPr>
              <w:jc w:val="center"/>
              <w:rPr>
                <w:rFonts w:ascii="Calibri" w:hAnsi="Calibri"/>
                <w:sz w:val="20"/>
                <w:szCs w:val="20"/>
              </w:rPr>
            </w:pPr>
            <w:r w:rsidRPr="0080693D">
              <w:rPr>
                <w:rFonts w:ascii="Calibri" w:eastAsia="Calibri" w:hAnsi="Calibri" w:cs="Calibri"/>
                <w:b/>
                <w:bCs/>
                <w:sz w:val="20"/>
                <w:szCs w:val="20"/>
              </w:rPr>
              <w:t xml:space="preserve"> </w:t>
            </w:r>
            <w:r w:rsidRPr="0080693D">
              <w:rPr>
                <w:rFonts w:ascii="Calibri" w:hAnsi="Calibri" w:cs="Calibri"/>
                <w:b/>
                <w:bCs/>
                <w:sz w:val="20"/>
                <w:szCs w:val="20"/>
              </w:rPr>
              <w:t>Lp.</w:t>
            </w:r>
          </w:p>
        </w:tc>
        <w:tc>
          <w:tcPr>
            <w:tcW w:w="6200" w:type="dxa"/>
            <w:tcBorders>
              <w:top w:val="single" w:sz="1" w:space="0" w:color="000000"/>
              <w:left w:val="single" w:sz="1" w:space="0" w:color="000000"/>
              <w:bottom w:val="single" w:sz="1" w:space="0" w:color="000000"/>
            </w:tcBorders>
            <w:shd w:val="clear" w:color="auto" w:fill="auto"/>
            <w:vAlign w:val="center"/>
          </w:tcPr>
          <w:p w:rsidR="007C6122" w:rsidRPr="00CB724A" w:rsidRDefault="007C6122">
            <w:pPr>
              <w:jc w:val="center"/>
              <w:rPr>
                <w:rFonts w:ascii="Calibri" w:hAnsi="Calibri"/>
                <w:sz w:val="20"/>
                <w:szCs w:val="20"/>
              </w:rPr>
            </w:pPr>
            <w:r w:rsidRPr="00CB724A">
              <w:rPr>
                <w:rFonts w:ascii="Calibri" w:hAnsi="Calibri" w:cs="Calibri"/>
                <w:b/>
                <w:bCs/>
                <w:color w:val="000000"/>
                <w:sz w:val="20"/>
                <w:szCs w:val="20"/>
              </w:rPr>
              <w:t>OPIS  PARAMETRÓW WYMAGANYCH</w:t>
            </w:r>
          </w:p>
        </w:tc>
        <w:tc>
          <w:tcPr>
            <w:tcW w:w="1453" w:type="dxa"/>
            <w:tcBorders>
              <w:top w:val="single" w:sz="1" w:space="0" w:color="000000"/>
              <w:left w:val="single" w:sz="1" w:space="0" w:color="000000"/>
              <w:bottom w:val="single" w:sz="1" w:space="0" w:color="000000"/>
            </w:tcBorders>
            <w:shd w:val="clear" w:color="auto" w:fill="auto"/>
            <w:vAlign w:val="center"/>
          </w:tcPr>
          <w:p w:rsidR="007C6122" w:rsidRPr="0080693D" w:rsidRDefault="007C6122" w:rsidP="0052308A">
            <w:pPr>
              <w:jc w:val="center"/>
              <w:rPr>
                <w:rFonts w:ascii="Calibri" w:hAnsi="Calibri"/>
                <w:sz w:val="20"/>
                <w:szCs w:val="20"/>
              </w:rPr>
            </w:pPr>
            <w:r w:rsidRPr="0080693D">
              <w:rPr>
                <w:rFonts w:ascii="Calibri" w:hAnsi="Calibri" w:cs="Calibri"/>
                <w:b/>
                <w:bCs/>
                <w:color w:val="000000"/>
                <w:sz w:val="20"/>
                <w:szCs w:val="20"/>
              </w:rPr>
              <w:t>Wymogi</w:t>
            </w:r>
          </w:p>
          <w:p w:rsidR="007C6122" w:rsidRPr="0080693D" w:rsidRDefault="007C6122" w:rsidP="00874610">
            <w:pPr>
              <w:jc w:val="center"/>
              <w:rPr>
                <w:rFonts w:ascii="Calibri" w:hAnsi="Calibri"/>
                <w:sz w:val="20"/>
                <w:szCs w:val="20"/>
              </w:rPr>
            </w:pPr>
            <w:r w:rsidRPr="0080693D">
              <w:rPr>
                <w:rFonts w:ascii="Calibri" w:hAnsi="Calibri" w:cs="Calibri"/>
                <w:b/>
                <w:bCs/>
                <w:color w:val="000000"/>
                <w:sz w:val="20"/>
                <w:szCs w:val="20"/>
              </w:rPr>
              <w:t>graniczne</w:t>
            </w:r>
          </w:p>
        </w:tc>
        <w:tc>
          <w:tcPr>
            <w:tcW w:w="1950" w:type="dxa"/>
            <w:tcBorders>
              <w:top w:val="single" w:sz="1" w:space="0" w:color="000000"/>
              <w:left w:val="single" w:sz="1" w:space="0" w:color="000000"/>
              <w:bottom w:val="single" w:sz="1" w:space="0" w:color="000000"/>
            </w:tcBorders>
            <w:shd w:val="clear" w:color="auto" w:fill="auto"/>
            <w:vAlign w:val="center"/>
          </w:tcPr>
          <w:p w:rsidR="007C6122" w:rsidRPr="0080693D" w:rsidRDefault="007C6122">
            <w:pPr>
              <w:jc w:val="center"/>
              <w:rPr>
                <w:rFonts w:ascii="Calibri" w:hAnsi="Calibri"/>
                <w:sz w:val="20"/>
                <w:szCs w:val="20"/>
              </w:rPr>
            </w:pPr>
            <w:r w:rsidRPr="0080693D">
              <w:rPr>
                <w:rFonts w:ascii="Calibri" w:hAnsi="Calibri" w:cs="Calibri"/>
                <w:b/>
                <w:bCs/>
                <w:color w:val="000000"/>
                <w:sz w:val="20"/>
                <w:szCs w:val="20"/>
              </w:rPr>
              <w:t xml:space="preserve">Odpowiedź Wykonawcy </w:t>
            </w:r>
          </w:p>
          <w:p w:rsidR="007C6122" w:rsidRPr="0080693D" w:rsidRDefault="007C6122">
            <w:pPr>
              <w:jc w:val="center"/>
              <w:rPr>
                <w:rFonts w:ascii="Calibri" w:hAnsi="Calibri"/>
                <w:sz w:val="20"/>
                <w:szCs w:val="20"/>
              </w:rPr>
            </w:pPr>
            <w:r w:rsidRPr="0080693D">
              <w:rPr>
                <w:rFonts w:ascii="Calibri" w:hAnsi="Calibri" w:cs="Calibri"/>
                <w:b/>
                <w:bCs/>
                <w:color w:val="000000"/>
                <w:sz w:val="20"/>
                <w:szCs w:val="20"/>
              </w:rPr>
              <w:t>- TAK/NIE</w:t>
            </w:r>
          </w:p>
          <w:p w:rsidR="007C6122" w:rsidRPr="0080693D" w:rsidRDefault="007C6122">
            <w:pPr>
              <w:jc w:val="center"/>
              <w:rPr>
                <w:rFonts w:ascii="Calibri" w:hAnsi="Calibri"/>
                <w:sz w:val="20"/>
                <w:szCs w:val="20"/>
              </w:rPr>
            </w:pPr>
            <w:r w:rsidRPr="0080693D">
              <w:rPr>
                <w:rFonts w:ascii="Calibri" w:hAnsi="Calibri" w:cs="Calibri"/>
                <w:b/>
                <w:bCs/>
                <w:color w:val="000000"/>
                <w:sz w:val="20"/>
                <w:szCs w:val="20"/>
              </w:rPr>
              <w:t>parametry oferowane - należy</w:t>
            </w:r>
            <w:r w:rsidRPr="0080693D">
              <w:rPr>
                <w:rFonts w:ascii="Calibri" w:hAnsi="Calibri" w:cs="Calibri"/>
                <w:b/>
                <w:bCs/>
                <w:color w:val="000000"/>
                <w:sz w:val="20"/>
                <w:szCs w:val="20"/>
              </w:rPr>
              <w:br/>
              <w:t>podać zakresy lub opisać</w:t>
            </w:r>
          </w:p>
        </w:tc>
        <w:tc>
          <w:tcPr>
            <w:tcW w:w="33" w:type="dxa"/>
            <w:tcBorders>
              <w:left w:val="single" w:sz="1" w:space="0" w:color="000000"/>
            </w:tcBorders>
            <w:shd w:val="clear" w:color="auto" w:fill="auto"/>
          </w:tcPr>
          <w:p w:rsidR="007C6122" w:rsidRDefault="007C6122">
            <w:pPr>
              <w:snapToGrid w:val="0"/>
              <w:rPr>
                <w:rFonts w:ascii="Calibri" w:hAnsi="Calibri" w:cs="Calibri"/>
                <w:b/>
                <w:bCs/>
                <w:color w:val="000000"/>
                <w:sz w:val="20"/>
                <w:szCs w:val="20"/>
              </w:rPr>
            </w:pPr>
          </w:p>
        </w:tc>
      </w:tr>
      <w:tr w:rsidR="007C6122" w:rsidTr="00874610">
        <w:tc>
          <w:tcPr>
            <w:tcW w:w="709" w:type="dxa"/>
            <w:tcBorders>
              <w:left w:val="single" w:sz="1" w:space="0" w:color="000000"/>
              <w:bottom w:val="single" w:sz="1" w:space="0" w:color="000000"/>
            </w:tcBorders>
            <w:shd w:val="clear" w:color="auto" w:fill="auto"/>
          </w:tcPr>
          <w:p w:rsidR="007C6122" w:rsidRPr="0080693D" w:rsidRDefault="007C6122">
            <w:pPr>
              <w:jc w:val="center"/>
              <w:rPr>
                <w:rFonts w:ascii="Calibri" w:hAnsi="Calibri"/>
                <w:sz w:val="20"/>
                <w:szCs w:val="20"/>
              </w:rPr>
            </w:pPr>
            <w:r w:rsidRPr="0080693D">
              <w:rPr>
                <w:rFonts w:ascii="Calibri" w:hAnsi="Calibri" w:cs="Calibri"/>
                <w:b/>
                <w:bCs/>
                <w:sz w:val="20"/>
                <w:szCs w:val="20"/>
              </w:rPr>
              <w:t>1</w:t>
            </w:r>
          </w:p>
        </w:tc>
        <w:tc>
          <w:tcPr>
            <w:tcW w:w="6200" w:type="dxa"/>
            <w:tcBorders>
              <w:left w:val="single" w:sz="1" w:space="0" w:color="000000"/>
              <w:bottom w:val="single" w:sz="1" w:space="0" w:color="000000"/>
            </w:tcBorders>
            <w:shd w:val="clear" w:color="auto" w:fill="auto"/>
          </w:tcPr>
          <w:p w:rsidR="007C6122" w:rsidRPr="00CB724A" w:rsidRDefault="007C6122">
            <w:pPr>
              <w:jc w:val="center"/>
              <w:rPr>
                <w:rFonts w:ascii="Calibri" w:hAnsi="Calibri"/>
                <w:sz w:val="20"/>
                <w:szCs w:val="20"/>
              </w:rPr>
            </w:pPr>
            <w:r w:rsidRPr="00CB724A">
              <w:rPr>
                <w:rFonts w:ascii="Calibri" w:hAnsi="Calibri" w:cs="Calibri"/>
                <w:b/>
                <w:bCs/>
                <w:sz w:val="20"/>
                <w:szCs w:val="20"/>
              </w:rPr>
              <w:t>2</w:t>
            </w:r>
          </w:p>
        </w:tc>
        <w:tc>
          <w:tcPr>
            <w:tcW w:w="1453" w:type="dxa"/>
            <w:tcBorders>
              <w:left w:val="single" w:sz="1" w:space="0" w:color="000000"/>
              <w:bottom w:val="single" w:sz="1" w:space="0" w:color="000000"/>
            </w:tcBorders>
            <w:shd w:val="clear" w:color="auto" w:fill="auto"/>
          </w:tcPr>
          <w:p w:rsidR="007C6122" w:rsidRPr="0080693D" w:rsidRDefault="007C6122" w:rsidP="0052308A">
            <w:pPr>
              <w:jc w:val="center"/>
              <w:rPr>
                <w:rFonts w:ascii="Calibri" w:hAnsi="Calibri"/>
                <w:sz w:val="20"/>
                <w:szCs w:val="20"/>
              </w:rPr>
            </w:pPr>
            <w:r w:rsidRPr="0080693D">
              <w:rPr>
                <w:rFonts w:ascii="Calibri" w:hAnsi="Calibri" w:cs="Calibri"/>
                <w:b/>
                <w:bCs/>
                <w:sz w:val="20"/>
                <w:szCs w:val="20"/>
              </w:rPr>
              <w:t>3</w:t>
            </w:r>
          </w:p>
        </w:tc>
        <w:tc>
          <w:tcPr>
            <w:tcW w:w="1950" w:type="dxa"/>
            <w:tcBorders>
              <w:left w:val="single" w:sz="1" w:space="0" w:color="000000"/>
              <w:bottom w:val="single" w:sz="1" w:space="0" w:color="000000"/>
            </w:tcBorders>
            <w:shd w:val="clear" w:color="auto" w:fill="auto"/>
          </w:tcPr>
          <w:p w:rsidR="007C6122" w:rsidRPr="0080693D" w:rsidRDefault="007C6122">
            <w:pPr>
              <w:jc w:val="center"/>
              <w:rPr>
                <w:rFonts w:ascii="Calibri" w:hAnsi="Calibri"/>
                <w:sz w:val="20"/>
                <w:szCs w:val="20"/>
              </w:rPr>
            </w:pPr>
            <w:r w:rsidRPr="0080693D">
              <w:rPr>
                <w:rFonts w:ascii="Calibri" w:hAnsi="Calibri" w:cs="Calibri"/>
                <w:b/>
                <w:bCs/>
                <w:sz w:val="20"/>
                <w:szCs w:val="20"/>
              </w:rPr>
              <w:t>4</w:t>
            </w:r>
          </w:p>
        </w:tc>
        <w:tc>
          <w:tcPr>
            <w:tcW w:w="33" w:type="dxa"/>
            <w:tcBorders>
              <w:left w:val="single" w:sz="1" w:space="0" w:color="000000"/>
            </w:tcBorders>
            <w:shd w:val="clear" w:color="auto" w:fill="auto"/>
          </w:tcPr>
          <w:p w:rsidR="007C6122" w:rsidRDefault="007C6122">
            <w:pPr>
              <w:snapToGrid w:val="0"/>
              <w:rPr>
                <w:rFonts w:ascii="Calibri" w:hAnsi="Calibri" w:cs="Calibri"/>
                <w:sz w:val="20"/>
                <w:szCs w:val="20"/>
              </w:rPr>
            </w:pPr>
          </w:p>
        </w:tc>
      </w:tr>
      <w:tr w:rsidR="00AB2F7A" w:rsidTr="00874610">
        <w:tc>
          <w:tcPr>
            <w:tcW w:w="709" w:type="dxa"/>
            <w:tcBorders>
              <w:top w:val="single" w:sz="4" w:space="0" w:color="000000"/>
              <w:left w:val="single" w:sz="1" w:space="0" w:color="000000"/>
              <w:bottom w:val="single" w:sz="4" w:space="0" w:color="000000"/>
            </w:tcBorders>
            <w:shd w:val="clear" w:color="auto" w:fill="auto"/>
          </w:tcPr>
          <w:p w:rsidR="00AB2F7A" w:rsidRPr="0080693D" w:rsidRDefault="00AB2F7A"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AB2F7A" w:rsidRPr="00E117B8" w:rsidRDefault="00AB2F7A" w:rsidP="00AB2F7A">
            <w:pPr>
              <w:snapToGrid w:val="0"/>
              <w:rPr>
                <w:rFonts w:ascii="Calibri" w:hAnsi="Calibri"/>
                <w:sz w:val="20"/>
                <w:szCs w:val="20"/>
              </w:rPr>
            </w:pPr>
            <w:r w:rsidRPr="00E117B8">
              <w:rPr>
                <w:rFonts w:ascii="Calibri" w:hAnsi="Calibri" w:cs="Calibri"/>
                <w:sz w:val="20"/>
                <w:szCs w:val="20"/>
              </w:rPr>
              <w:t xml:space="preserve">Fabrycznie nowy, nie starszy niż </w:t>
            </w:r>
            <w:proofErr w:type="spellStart"/>
            <w:r w:rsidRPr="00E117B8">
              <w:rPr>
                <w:rFonts w:ascii="Calibri" w:hAnsi="Calibri" w:cs="Calibri"/>
                <w:sz w:val="20"/>
                <w:szCs w:val="20"/>
              </w:rPr>
              <w:t>2018r</w:t>
            </w:r>
            <w:proofErr w:type="spellEnd"/>
            <w:r w:rsidRPr="00E117B8">
              <w:rPr>
                <w:rFonts w:ascii="Calibri" w:hAnsi="Calibri" w:cs="Calibri"/>
                <w:sz w:val="20"/>
                <w:szCs w:val="20"/>
              </w:rPr>
              <w:t>.</w:t>
            </w:r>
          </w:p>
        </w:tc>
        <w:tc>
          <w:tcPr>
            <w:tcW w:w="1453" w:type="dxa"/>
            <w:tcBorders>
              <w:top w:val="single" w:sz="4" w:space="0" w:color="000000"/>
              <w:left w:val="single" w:sz="1" w:space="0" w:color="000000"/>
              <w:bottom w:val="single" w:sz="4" w:space="0" w:color="000000"/>
            </w:tcBorders>
            <w:shd w:val="clear" w:color="auto" w:fill="auto"/>
          </w:tcPr>
          <w:p w:rsidR="00AB2F7A" w:rsidRPr="0080693D" w:rsidRDefault="00AB2F7A" w:rsidP="00AB2F7A">
            <w:pPr>
              <w:pStyle w:val="AbsatzTableFormat"/>
              <w:snapToGrid w:val="0"/>
              <w:jc w:val="center"/>
              <w:rPr>
                <w:rFonts w:ascii="Calibri" w:hAnsi="Calibri"/>
                <w:sz w:val="20"/>
                <w:szCs w:val="20"/>
              </w:rPr>
            </w:pPr>
            <w:r w:rsidRPr="0080693D">
              <w:rPr>
                <w:rFonts w:ascii="Calibri" w:hAnsi="Calibri" w:cs="Calibri"/>
                <w:sz w:val="20"/>
                <w:szCs w:val="20"/>
              </w:rPr>
              <w:t>T</w:t>
            </w:r>
            <w:r w:rsidR="000C6EF9">
              <w:rPr>
                <w:rFonts w:ascii="Calibri" w:hAnsi="Calibri" w:cs="Calibri"/>
                <w:sz w:val="20"/>
                <w:szCs w:val="20"/>
              </w:rPr>
              <w:t>ak</w:t>
            </w:r>
          </w:p>
        </w:tc>
        <w:tc>
          <w:tcPr>
            <w:tcW w:w="1950" w:type="dxa"/>
            <w:tcBorders>
              <w:top w:val="single" w:sz="4" w:space="0" w:color="000000"/>
              <w:left w:val="single" w:sz="1" w:space="0" w:color="000000"/>
              <w:bottom w:val="single" w:sz="4" w:space="0" w:color="000000"/>
            </w:tcBorders>
            <w:shd w:val="clear" w:color="auto" w:fill="auto"/>
          </w:tcPr>
          <w:p w:rsidR="00AB2F7A" w:rsidRPr="0080693D" w:rsidRDefault="00AB2F7A" w:rsidP="00AB2F7A">
            <w:pPr>
              <w:pStyle w:val="Zawartotabeli"/>
              <w:snapToGrid w:val="0"/>
              <w:rPr>
                <w:rFonts w:ascii="Calibri" w:hAnsi="Calibri" w:cs="Calibri"/>
              </w:rPr>
            </w:pPr>
          </w:p>
        </w:tc>
        <w:tc>
          <w:tcPr>
            <w:tcW w:w="33" w:type="dxa"/>
            <w:tcBorders>
              <w:left w:val="single" w:sz="1" w:space="0" w:color="000000"/>
            </w:tcBorders>
            <w:shd w:val="clear" w:color="auto" w:fill="auto"/>
          </w:tcPr>
          <w:p w:rsidR="00AB2F7A" w:rsidRDefault="00AB2F7A" w:rsidP="00AB2F7A">
            <w:pPr>
              <w:snapToGrid w:val="0"/>
              <w:rPr>
                <w:rFonts w:ascii="Calibri" w:hAnsi="Calibri" w:cs="Calibri"/>
                <w:sz w:val="20"/>
                <w:szCs w:val="20"/>
              </w:rPr>
            </w:pPr>
          </w:p>
        </w:tc>
      </w:tr>
      <w:tr w:rsidR="00AB2F7A" w:rsidTr="00874610">
        <w:tc>
          <w:tcPr>
            <w:tcW w:w="709" w:type="dxa"/>
            <w:tcBorders>
              <w:top w:val="single" w:sz="4" w:space="0" w:color="000000"/>
              <w:left w:val="single" w:sz="1" w:space="0" w:color="000000"/>
              <w:bottom w:val="single" w:sz="4" w:space="0" w:color="000000"/>
            </w:tcBorders>
            <w:shd w:val="clear" w:color="auto" w:fill="auto"/>
          </w:tcPr>
          <w:p w:rsidR="00AB2F7A" w:rsidRPr="0080693D" w:rsidRDefault="00AB2F7A"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AB2F7A" w:rsidRPr="00AB2F7A" w:rsidRDefault="00AB2F7A" w:rsidP="00AB2F7A">
            <w:pPr>
              <w:rPr>
                <w:rFonts w:asciiTheme="minorHAnsi" w:hAnsiTheme="minorHAnsi" w:cs="Arial"/>
                <w:sz w:val="20"/>
                <w:szCs w:val="20"/>
              </w:rPr>
            </w:pPr>
            <w:r w:rsidRPr="00AB2F7A">
              <w:rPr>
                <w:rFonts w:asciiTheme="minorHAnsi" w:hAnsiTheme="minorHAnsi" w:cs="Arial"/>
                <w:sz w:val="20"/>
                <w:szCs w:val="20"/>
              </w:rPr>
              <w:t xml:space="preserve">Łóżko szpitalne o wymiarach leża </w:t>
            </w:r>
            <w:proofErr w:type="spellStart"/>
            <w:r w:rsidRPr="00AB2F7A">
              <w:rPr>
                <w:rFonts w:asciiTheme="minorHAnsi" w:hAnsiTheme="minorHAnsi" w:cs="Arial"/>
                <w:sz w:val="20"/>
                <w:szCs w:val="20"/>
              </w:rPr>
              <w:t>200cm</w:t>
            </w:r>
            <w:proofErr w:type="spellEnd"/>
            <w:r w:rsidRPr="00AB2F7A">
              <w:rPr>
                <w:rFonts w:asciiTheme="minorHAnsi" w:hAnsiTheme="minorHAnsi" w:cs="Arial"/>
                <w:sz w:val="20"/>
                <w:szCs w:val="20"/>
              </w:rPr>
              <w:t xml:space="preserve"> x 90 cm (+/-</w:t>
            </w:r>
            <w:proofErr w:type="spellStart"/>
            <w:r w:rsidRPr="00AB2F7A">
              <w:rPr>
                <w:rFonts w:asciiTheme="minorHAnsi" w:hAnsiTheme="minorHAnsi" w:cs="Arial"/>
                <w:sz w:val="20"/>
                <w:szCs w:val="20"/>
              </w:rPr>
              <w:t>5cm</w:t>
            </w:r>
            <w:proofErr w:type="spellEnd"/>
            <w:r w:rsidRPr="00AB2F7A">
              <w:rPr>
                <w:rFonts w:asciiTheme="minorHAnsi" w:hAnsiTheme="minorHAnsi" w:cs="Arial"/>
                <w:sz w:val="20"/>
                <w:szCs w:val="20"/>
              </w:rPr>
              <w:t>) wraz z funkcją przedłużania leża min. 150 mm i czterema otworami we wszystkich narożnikach łó</w:t>
            </w:r>
            <w:r w:rsidR="008E182B">
              <w:rPr>
                <w:rFonts w:asciiTheme="minorHAnsi" w:hAnsiTheme="minorHAnsi" w:cs="Arial"/>
                <w:sz w:val="20"/>
                <w:szCs w:val="20"/>
              </w:rPr>
              <w:t>ż</w:t>
            </w:r>
            <w:r w:rsidRPr="00AB2F7A">
              <w:rPr>
                <w:rFonts w:asciiTheme="minorHAnsi" w:hAnsiTheme="minorHAnsi" w:cs="Arial"/>
                <w:sz w:val="20"/>
                <w:szCs w:val="20"/>
              </w:rPr>
              <w:t xml:space="preserve">ka do montażu wyposażenia dodatkowego . </w:t>
            </w:r>
          </w:p>
        </w:tc>
        <w:tc>
          <w:tcPr>
            <w:tcW w:w="1453" w:type="dxa"/>
            <w:tcBorders>
              <w:top w:val="single" w:sz="4" w:space="0" w:color="000000"/>
              <w:left w:val="single" w:sz="1" w:space="0" w:color="000000"/>
              <w:bottom w:val="single" w:sz="4" w:space="0" w:color="000000"/>
            </w:tcBorders>
            <w:shd w:val="clear" w:color="auto" w:fill="auto"/>
          </w:tcPr>
          <w:p w:rsidR="00AB2F7A" w:rsidRPr="00AB2F7A" w:rsidRDefault="00AB2F7A" w:rsidP="00AB2F7A">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AB2F7A" w:rsidRPr="0080693D" w:rsidRDefault="00AB2F7A" w:rsidP="00AB2F7A">
            <w:pPr>
              <w:pStyle w:val="Zawartotabeli"/>
              <w:snapToGrid w:val="0"/>
              <w:rPr>
                <w:rFonts w:ascii="Calibri" w:hAnsi="Calibri" w:cs="Calibri"/>
              </w:rPr>
            </w:pPr>
          </w:p>
        </w:tc>
        <w:tc>
          <w:tcPr>
            <w:tcW w:w="33" w:type="dxa"/>
            <w:tcBorders>
              <w:left w:val="single" w:sz="1" w:space="0" w:color="000000"/>
            </w:tcBorders>
            <w:shd w:val="clear" w:color="auto" w:fill="auto"/>
          </w:tcPr>
          <w:p w:rsidR="00AB2F7A" w:rsidRDefault="00AB2F7A" w:rsidP="00AB2F7A">
            <w:pPr>
              <w:snapToGrid w:val="0"/>
              <w:rPr>
                <w:rFonts w:ascii="Calibri" w:hAnsi="Calibri" w:cs="Calibri"/>
                <w:sz w:val="20"/>
                <w:szCs w:val="20"/>
              </w:rPr>
            </w:pPr>
          </w:p>
        </w:tc>
      </w:tr>
      <w:tr w:rsidR="00AB2F7A" w:rsidTr="00874610">
        <w:tc>
          <w:tcPr>
            <w:tcW w:w="709" w:type="dxa"/>
            <w:tcBorders>
              <w:top w:val="single" w:sz="4" w:space="0" w:color="000000"/>
              <w:left w:val="single" w:sz="1" w:space="0" w:color="000000"/>
              <w:bottom w:val="single" w:sz="4" w:space="0" w:color="000000"/>
            </w:tcBorders>
            <w:shd w:val="clear" w:color="auto" w:fill="auto"/>
          </w:tcPr>
          <w:p w:rsidR="00AB2F7A" w:rsidRPr="0080693D" w:rsidRDefault="00AB2F7A"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AB2F7A" w:rsidRPr="00AB2F7A" w:rsidRDefault="00AB2F7A" w:rsidP="00AB2F7A">
            <w:pPr>
              <w:rPr>
                <w:rFonts w:asciiTheme="minorHAnsi" w:hAnsiTheme="minorHAnsi" w:cs="Arial"/>
                <w:sz w:val="20"/>
                <w:szCs w:val="20"/>
              </w:rPr>
            </w:pPr>
            <w:r w:rsidRPr="00AB2F7A">
              <w:rPr>
                <w:rFonts w:asciiTheme="minorHAnsi" w:hAnsiTheme="minorHAnsi" w:cs="Arial"/>
                <w:sz w:val="20"/>
                <w:szCs w:val="20"/>
              </w:rPr>
              <w:t xml:space="preserve">Łóżko z elektrycznymi regulacjami </w:t>
            </w:r>
          </w:p>
          <w:p w:rsidR="00AB2F7A" w:rsidRPr="00AB2F7A" w:rsidRDefault="00AB2F7A" w:rsidP="00AB2F7A">
            <w:pPr>
              <w:rPr>
                <w:rFonts w:asciiTheme="minorHAnsi" w:hAnsiTheme="minorHAnsi" w:cs="Arial"/>
                <w:sz w:val="20"/>
                <w:szCs w:val="20"/>
              </w:rPr>
            </w:pPr>
            <w:r w:rsidRPr="00AB2F7A">
              <w:rPr>
                <w:rFonts w:asciiTheme="minorHAnsi" w:hAnsiTheme="minorHAnsi" w:cs="Arial"/>
                <w:sz w:val="20"/>
                <w:szCs w:val="20"/>
              </w:rPr>
              <w:t xml:space="preserve">Wysokości , segmentu pleców , segmentu uda, przechyłów </w:t>
            </w:r>
            <w:proofErr w:type="spellStart"/>
            <w:r w:rsidRPr="00AB2F7A">
              <w:rPr>
                <w:rFonts w:asciiTheme="minorHAnsi" w:hAnsiTheme="minorHAnsi" w:cs="Arial"/>
                <w:sz w:val="20"/>
                <w:szCs w:val="20"/>
              </w:rPr>
              <w:t>Trendelenburga</w:t>
            </w:r>
            <w:proofErr w:type="spellEnd"/>
            <w:r w:rsidRPr="00AB2F7A">
              <w:rPr>
                <w:rFonts w:asciiTheme="minorHAnsi" w:hAnsiTheme="minorHAnsi" w:cs="Arial"/>
                <w:sz w:val="20"/>
                <w:szCs w:val="20"/>
              </w:rPr>
              <w:t xml:space="preserve"> i </w:t>
            </w:r>
            <w:proofErr w:type="spellStart"/>
            <w:r w:rsidRPr="00AB2F7A">
              <w:rPr>
                <w:rFonts w:asciiTheme="minorHAnsi" w:hAnsiTheme="minorHAnsi" w:cs="Arial"/>
                <w:sz w:val="20"/>
                <w:szCs w:val="20"/>
              </w:rPr>
              <w:t>antyTrendelenburga</w:t>
            </w:r>
            <w:proofErr w:type="spellEnd"/>
          </w:p>
        </w:tc>
        <w:tc>
          <w:tcPr>
            <w:tcW w:w="1453" w:type="dxa"/>
            <w:tcBorders>
              <w:top w:val="single" w:sz="4" w:space="0" w:color="000000"/>
              <w:left w:val="single" w:sz="1" w:space="0" w:color="000000"/>
              <w:bottom w:val="single" w:sz="4" w:space="0" w:color="000000"/>
            </w:tcBorders>
            <w:shd w:val="clear" w:color="auto" w:fill="auto"/>
          </w:tcPr>
          <w:p w:rsidR="00AB2F7A" w:rsidRPr="00AB2F7A" w:rsidRDefault="00AB2F7A" w:rsidP="00AB2F7A">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AB2F7A" w:rsidRPr="0080693D" w:rsidRDefault="00AB2F7A" w:rsidP="00AB2F7A">
            <w:pPr>
              <w:pStyle w:val="Zawartotabeli"/>
              <w:snapToGrid w:val="0"/>
              <w:rPr>
                <w:rFonts w:ascii="Calibri" w:hAnsi="Calibri" w:cs="Calibri"/>
              </w:rPr>
            </w:pPr>
          </w:p>
        </w:tc>
        <w:tc>
          <w:tcPr>
            <w:tcW w:w="33" w:type="dxa"/>
            <w:tcBorders>
              <w:left w:val="single" w:sz="1" w:space="0" w:color="000000"/>
            </w:tcBorders>
            <w:shd w:val="clear" w:color="auto" w:fill="auto"/>
          </w:tcPr>
          <w:p w:rsidR="00AB2F7A" w:rsidRDefault="00AB2F7A" w:rsidP="00AB2F7A">
            <w:pPr>
              <w:snapToGrid w:val="0"/>
              <w:rPr>
                <w:rFonts w:ascii="Calibri" w:hAnsi="Calibri" w:cs="Calibri"/>
                <w:sz w:val="20"/>
                <w:szCs w:val="20"/>
              </w:rPr>
            </w:pPr>
          </w:p>
        </w:tc>
      </w:tr>
      <w:tr w:rsidR="00AB2F7A" w:rsidTr="00874610">
        <w:tc>
          <w:tcPr>
            <w:tcW w:w="709" w:type="dxa"/>
            <w:tcBorders>
              <w:top w:val="single" w:sz="4" w:space="0" w:color="000000"/>
              <w:left w:val="single" w:sz="1" w:space="0" w:color="000000"/>
              <w:bottom w:val="single" w:sz="4" w:space="0" w:color="000000"/>
            </w:tcBorders>
            <w:shd w:val="clear" w:color="auto" w:fill="auto"/>
          </w:tcPr>
          <w:p w:rsidR="00AB2F7A" w:rsidRPr="0080693D" w:rsidRDefault="00AB2F7A"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AB2F7A" w:rsidRPr="00AB2F7A" w:rsidRDefault="00AB2F7A" w:rsidP="00AB2F7A">
            <w:pPr>
              <w:pStyle w:val="Stopka"/>
              <w:tabs>
                <w:tab w:val="clear" w:pos="4536"/>
                <w:tab w:val="clear" w:pos="9072"/>
              </w:tabs>
              <w:rPr>
                <w:rFonts w:asciiTheme="minorHAnsi" w:hAnsiTheme="minorHAnsi" w:cs="Arial"/>
              </w:rPr>
            </w:pPr>
            <w:r w:rsidRPr="00AB2F7A">
              <w:rPr>
                <w:rFonts w:asciiTheme="minorHAnsi" w:hAnsiTheme="minorHAnsi" w:cs="Arial"/>
              </w:rPr>
              <w:t xml:space="preserve">Zasilanie 230 V, 50 </w:t>
            </w:r>
            <w:proofErr w:type="spellStart"/>
            <w:r w:rsidRPr="00AB2F7A">
              <w:rPr>
                <w:rFonts w:asciiTheme="minorHAnsi" w:hAnsiTheme="minorHAnsi" w:cs="Arial"/>
              </w:rPr>
              <w:t>Hz</w:t>
            </w:r>
            <w:proofErr w:type="spellEnd"/>
            <w:r w:rsidRPr="00AB2F7A">
              <w:rPr>
                <w:rFonts w:asciiTheme="minorHAnsi" w:hAnsiTheme="minorHAnsi" w:cs="Arial"/>
              </w:rPr>
              <w:t xml:space="preserve"> z sygnalizacją włączenia do sieci w celu uniknięcia nieświadomego wyrwania kabla z gniazdka i uszkodzenia łóżka lub gniazdka. </w:t>
            </w:r>
          </w:p>
          <w:p w:rsidR="00AB2F7A" w:rsidRPr="00AB2F7A" w:rsidRDefault="00AB2F7A" w:rsidP="00AB2F7A">
            <w:pPr>
              <w:rPr>
                <w:rFonts w:asciiTheme="minorHAnsi" w:hAnsiTheme="minorHAnsi" w:cs="Arial"/>
                <w:sz w:val="20"/>
                <w:szCs w:val="20"/>
              </w:rPr>
            </w:pPr>
            <w:r w:rsidRPr="00AB2F7A">
              <w:rPr>
                <w:rFonts w:asciiTheme="minorHAnsi" w:hAnsiTheme="minorHAnsi" w:cs="Arial"/>
                <w:sz w:val="20"/>
                <w:szCs w:val="20"/>
              </w:rPr>
              <w:t>Kabel zasilający w przewodzie skręcanym rozciągliwym. Nie dopuszcza się przewodów prostych.</w:t>
            </w:r>
          </w:p>
        </w:tc>
        <w:tc>
          <w:tcPr>
            <w:tcW w:w="1453" w:type="dxa"/>
            <w:tcBorders>
              <w:top w:val="single" w:sz="4" w:space="0" w:color="000000"/>
              <w:left w:val="single" w:sz="1" w:space="0" w:color="000000"/>
              <w:bottom w:val="single" w:sz="4" w:space="0" w:color="000000"/>
            </w:tcBorders>
            <w:shd w:val="clear" w:color="auto" w:fill="auto"/>
          </w:tcPr>
          <w:p w:rsidR="00AB2F7A" w:rsidRPr="00AB2F7A" w:rsidRDefault="00AB2F7A" w:rsidP="00AB2F7A">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AB2F7A" w:rsidRPr="0080693D" w:rsidRDefault="00AB2F7A" w:rsidP="00AB2F7A">
            <w:pPr>
              <w:pStyle w:val="Zawartotabeli"/>
              <w:snapToGrid w:val="0"/>
              <w:rPr>
                <w:rFonts w:ascii="Calibri" w:hAnsi="Calibri" w:cs="Calibri"/>
              </w:rPr>
            </w:pPr>
          </w:p>
        </w:tc>
        <w:tc>
          <w:tcPr>
            <w:tcW w:w="33" w:type="dxa"/>
            <w:tcBorders>
              <w:left w:val="single" w:sz="1" w:space="0" w:color="000000"/>
            </w:tcBorders>
            <w:shd w:val="clear" w:color="auto" w:fill="auto"/>
          </w:tcPr>
          <w:p w:rsidR="00AB2F7A" w:rsidRDefault="00AB2F7A" w:rsidP="00AB2F7A">
            <w:pPr>
              <w:snapToGrid w:val="0"/>
              <w:rPr>
                <w:rFonts w:ascii="Calibri" w:hAnsi="Calibri" w:cs="Calibri"/>
                <w:sz w:val="20"/>
                <w:szCs w:val="20"/>
              </w:rPr>
            </w:pPr>
          </w:p>
        </w:tc>
      </w:tr>
      <w:tr w:rsidR="001C1629" w:rsidTr="00874610">
        <w:tc>
          <w:tcPr>
            <w:tcW w:w="709" w:type="dxa"/>
            <w:tcBorders>
              <w:top w:val="single" w:sz="4" w:space="0" w:color="000000"/>
              <w:left w:val="single" w:sz="1" w:space="0" w:color="000000"/>
              <w:bottom w:val="single" w:sz="4" w:space="0" w:color="000000"/>
            </w:tcBorders>
            <w:shd w:val="clear" w:color="auto" w:fill="auto"/>
          </w:tcPr>
          <w:p w:rsidR="001C1629" w:rsidRPr="0080693D" w:rsidRDefault="001C1629"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rPr>
                <w:rFonts w:asciiTheme="minorHAnsi" w:hAnsiTheme="minorHAnsi" w:cs="Arial"/>
                <w:sz w:val="20"/>
                <w:szCs w:val="20"/>
              </w:rPr>
            </w:pPr>
            <w:r w:rsidRPr="00AB2F7A">
              <w:rPr>
                <w:rFonts w:asciiTheme="minorHAnsi" w:hAnsiTheme="minorHAnsi" w:cs="Arial"/>
                <w:sz w:val="20"/>
                <w:szCs w:val="20"/>
              </w:rPr>
              <w:t xml:space="preserve">Funkcja CPR segmentu pleców pozwalająca na natychmiastową reakcję w sytuacjach zagrożenia życia pacjenta </w:t>
            </w:r>
          </w:p>
        </w:tc>
        <w:tc>
          <w:tcPr>
            <w:tcW w:w="1453"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1C1629" w:rsidRPr="0080693D" w:rsidRDefault="001C1629" w:rsidP="001C1629">
            <w:pPr>
              <w:pStyle w:val="Zawartotabeli"/>
              <w:snapToGrid w:val="0"/>
              <w:rPr>
                <w:rFonts w:ascii="Calibri" w:hAnsi="Calibri" w:cs="Calibri"/>
              </w:rPr>
            </w:pPr>
          </w:p>
        </w:tc>
        <w:tc>
          <w:tcPr>
            <w:tcW w:w="33" w:type="dxa"/>
            <w:tcBorders>
              <w:left w:val="single" w:sz="1" w:space="0" w:color="000000"/>
            </w:tcBorders>
            <w:shd w:val="clear" w:color="auto" w:fill="auto"/>
          </w:tcPr>
          <w:p w:rsidR="001C1629" w:rsidRDefault="001C1629" w:rsidP="001C1629">
            <w:pPr>
              <w:snapToGrid w:val="0"/>
              <w:rPr>
                <w:rFonts w:ascii="Calibri" w:hAnsi="Calibri" w:cs="Calibri"/>
                <w:sz w:val="20"/>
                <w:szCs w:val="20"/>
              </w:rPr>
            </w:pPr>
          </w:p>
        </w:tc>
      </w:tr>
      <w:tr w:rsidR="001C1629" w:rsidTr="00874610">
        <w:tc>
          <w:tcPr>
            <w:tcW w:w="709" w:type="dxa"/>
            <w:tcBorders>
              <w:top w:val="single" w:sz="4" w:space="0" w:color="000000"/>
              <w:left w:val="single" w:sz="1" w:space="0" w:color="000000"/>
              <w:bottom w:val="single" w:sz="4" w:space="0" w:color="000000"/>
            </w:tcBorders>
            <w:shd w:val="clear" w:color="auto" w:fill="auto"/>
          </w:tcPr>
          <w:p w:rsidR="001C1629" w:rsidRPr="0080693D" w:rsidRDefault="001C1629"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rPr>
                <w:rFonts w:asciiTheme="minorHAnsi" w:hAnsiTheme="minorHAnsi" w:cs="Arial"/>
                <w:sz w:val="20"/>
                <w:szCs w:val="20"/>
              </w:rPr>
            </w:pPr>
            <w:r w:rsidRPr="00AB2F7A">
              <w:rPr>
                <w:rFonts w:asciiTheme="minorHAnsi" w:hAnsiTheme="minorHAnsi" w:cs="Arial"/>
                <w:sz w:val="20"/>
                <w:szCs w:val="20"/>
              </w:rPr>
              <w:t xml:space="preserve">Funkcja </w:t>
            </w:r>
            <w:proofErr w:type="spellStart"/>
            <w:r w:rsidRPr="00AB2F7A">
              <w:rPr>
                <w:rFonts w:asciiTheme="minorHAnsi" w:hAnsiTheme="minorHAnsi" w:cs="Arial"/>
                <w:sz w:val="20"/>
                <w:szCs w:val="20"/>
              </w:rPr>
              <w:t>autokonturu</w:t>
            </w:r>
            <w:proofErr w:type="spellEnd"/>
            <w:r w:rsidRPr="00AB2F7A">
              <w:rPr>
                <w:rFonts w:asciiTheme="minorHAnsi" w:hAnsiTheme="minorHAnsi" w:cs="Arial"/>
                <w:sz w:val="20"/>
                <w:szCs w:val="20"/>
              </w:rPr>
              <w:t>- jednoczesnej regulacji segmentu pleców i segmentu uda</w:t>
            </w:r>
          </w:p>
        </w:tc>
        <w:tc>
          <w:tcPr>
            <w:tcW w:w="1453"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1C1629" w:rsidRPr="0080693D" w:rsidRDefault="001C1629" w:rsidP="001C1629">
            <w:pPr>
              <w:pStyle w:val="Zawartotabeli"/>
              <w:snapToGrid w:val="0"/>
              <w:rPr>
                <w:rFonts w:ascii="Calibri" w:hAnsi="Calibri" w:cs="Calibri"/>
              </w:rPr>
            </w:pPr>
          </w:p>
        </w:tc>
        <w:tc>
          <w:tcPr>
            <w:tcW w:w="33" w:type="dxa"/>
            <w:tcBorders>
              <w:left w:val="single" w:sz="1" w:space="0" w:color="000000"/>
            </w:tcBorders>
            <w:shd w:val="clear" w:color="auto" w:fill="auto"/>
          </w:tcPr>
          <w:p w:rsidR="001C1629" w:rsidRDefault="001C1629" w:rsidP="001C1629">
            <w:pPr>
              <w:snapToGrid w:val="0"/>
              <w:rPr>
                <w:rFonts w:ascii="Calibri" w:hAnsi="Calibri" w:cs="Calibri"/>
                <w:sz w:val="20"/>
                <w:szCs w:val="20"/>
              </w:rPr>
            </w:pPr>
          </w:p>
        </w:tc>
      </w:tr>
      <w:tr w:rsidR="001C1629" w:rsidTr="00874610">
        <w:tc>
          <w:tcPr>
            <w:tcW w:w="709" w:type="dxa"/>
            <w:tcBorders>
              <w:top w:val="single" w:sz="4" w:space="0" w:color="000000"/>
              <w:left w:val="single" w:sz="1" w:space="0" w:color="000000"/>
              <w:bottom w:val="single" w:sz="4" w:space="0" w:color="000000"/>
            </w:tcBorders>
            <w:shd w:val="clear" w:color="auto" w:fill="auto"/>
          </w:tcPr>
          <w:p w:rsidR="001C1629" w:rsidRPr="0080693D" w:rsidRDefault="001C1629"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rPr>
                <w:rFonts w:asciiTheme="minorHAnsi" w:hAnsiTheme="minorHAnsi" w:cs="Arial"/>
                <w:sz w:val="20"/>
                <w:szCs w:val="20"/>
              </w:rPr>
            </w:pPr>
            <w:r w:rsidRPr="00AB2F7A">
              <w:rPr>
                <w:rFonts w:asciiTheme="minorHAnsi" w:hAnsiTheme="minorHAnsi" w:cs="Arial"/>
                <w:sz w:val="20"/>
                <w:szCs w:val="20"/>
              </w:rPr>
              <w:t xml:space="preserve">Regulacja elektryczna wysokości leża, w zakresie 350 mm do 750 mm (+/- </w:t>
            </w:r>
            <w:proofErr w:type="spellStart"/>
            <w:r w:rsidRPr="00AB2F7A">
              <w:rPr>
                <w:rFonts w:asciiTheme="minorHAnsi" w:hAnsiTheme="minorHAnsi" w:cs="Arial"/>
                <w:sz w:val="20"/>
                <w:szCs w:val="20"/>
              </w:rPr>
              <w:t>20mm</w:t>
            </w:r>
            <w:proofErr w:type="spellEnd"/>
            <w:r w:rsidRPr="00AB2F7A">
              <w:rPr>
                <w:rFonts w:asciiTheme="minorHAnsi" w:hAnsiTheme="minorHAnsi" w:cs="Arial"/>
                <w:sz w:val="20"/>
                <w:szCs w:val="20"/>
              </w:rPr>
              <w:t>), gwarantująca bezpieczne opuszczanie łóżka i zapobiegająca „zeskakiwaniu z łóżka” /nie dotykaniu pełnymi stopami podłogi podczas opuszczania łóżka/. Nie dopuszcza się rozwiązań o wysokości minimalnej wyższej narażającej pacjenta na ryzyko upadków</w:t>
            </w:r>
          </w:p>
        </w:tc>
        <w:tc>
          <w:tcPr>
            <w:tcW w:w="1453"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1C1629" w:rsidRPr="0080693D" w:rsidRDefault="001C1629" w:rsidP="001C1629">
            <w:pPr>
              <w:pStyle w:val="Zawartotabeli"/>
              <w:snapToGrid w:val="0"/>
              <w:rPr>
                <w:rFonts w:ascii="Calibri" w:hAnsi="Calibri" w:cs="Calibri"/>
              </w:rPr>
            </w:pPr>
          </w:p>
        </w:tc>
        <w:tc>
          <w:tcPr>
            <w:tcW w:w="33" w:type="dxa"/>
            <w:tcBorders>
              <w:left w:val="single" w:sz="1" w:space="0" w:color="000000"/>
            </w:tcBorders>
            <w:shd w:val="clear" w:color="auto" w:fill="auto"/>
          </w:tcPr>
          <w:p w:rsidR="001C1629" w:rsidRDefault="001C1629" w:rsidP="001C1629">
            <w:pPr>
              <w:snapToGrid w:val="0"/>
              <w:rPr>
                <w:rFonts w:ascii="Calibri" w:hAnsi="Calibri" w:cs="Calibri"/>
                <w:sz w:val="20"/>
                <w:szCs w:val="20"/>
              </w:rPr>
            </w:pPr>
          </w:p>
        </w:tc>
      </w:tr>
      <w:tr w:rsidR="001C1629" w:rsidTr="00874610">
        <w:tc>
          <w:tcPr>
            <w:tcW w:w="709" w:type="dxa"/>
            <w:tcBorders>
              <w:top w:val="single" w:sz="4" w:space="0" w:color="000000"/>
              <w:left w:val="single" w:sz="1" w:space="0" w:color="000000"/>
              <w:bottom w:val="single" w:sz="4" w:space="0" w:color="000000"/>
            </w:tcBorders>
            <w:shd w:val="clear" w:color="auto" w:fill="auto"/>
          </w:tcPr>
          <w:p w:rsidR="001C1629" w:rsidRPr="0080693D" w:rsidRDefault="001C1629"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rPr>
                <w:rFonts w:asciiTheme="minorHAnsi" w:hAnsiTheme="minorHAnsi" w:cs="Arial"/>
                <w:sz w:val="20"/>
                <w:szCs w:val="20"/>
              </w:rPr>
            </w:pPr>
            <w:r w:rsidRPr="00AB2F7A">
              <w:rPr>
                <w:rFonts w:asciiTheme="minorHAnsi" w:hAnsiTheme="minorHAnsi" w:cs="Arial"/>
                <w:sz w:val="20"/>
                <w:szCs w:val="20"/>
              </w:rPr>
              <w:t>Regulacja elektryczna pleców min 65</w:t>
            </w:r>
            <w:r w:rsidRPr="00AB2F7A">
              <w:rPr>
                <w:rFonts w:asciiTheme="minorHAnsi" w:hAnsiTheme="minorHAnsi" w:cs="Arial"/>
                <w:sz w:val="20"/>
                <w:szCs w:val="20"/>
              </w:rPr>
              <w:sym w:font="Symbol" w:char="F0B0"/>
            </w:r>
            <w:r w:rsidRPr="00AB2F7A">
              <w:rPr>
                <w:rFonts w:asciiTheme="minorHAnsi" w:hAnsiTheme="minorHAnsi" w:cs="Arial"/>
                <w:sz w:val="20"/>
                <w:szCs w:val="20"/>
              </w:rPr>
              <w:t xml:space="preserve"> oraz regulacja elektryczna uda min </w:t>
            </w:r>
            <w:r w:rsidRPr="00AB2F7A">
              <w:rPr>
                <w:rFonts w:asciiTheme="minorHAnsi" w:hAnsiTheme="minorHAnsi" w:cs="Arial"/>
                <w:sz w:val="20"/>
                <w:szCs w:val="20"/>
              </w:rPr>
              <w:lastRenderedPageBreak/>
              <w:t>34</w:t>
            </w:r>
            <w:r w:rsidRPr="00AB2F7A">
              <w:rPr>
                <w:rFonts w:asciiTheme="minorHAnsi" w:hAnsiTheme="minorHAnsi" w:cs="Arial"/>
                <w:sz w:val="20"/>
                <w:szCs w:val="20"/>
              </w:rPr>
              <w:sym w:font="Symbol" w:char="F0B0"/>
            </w:r>
          </w:p>
        </w:tc>
        <w:tc>
          <w:tcPr>
            <w:tcW w:w="1453"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jc w:val="center"/>
              <w:rPr>
                <w:rFonts w:asciiTheme="minorHAnsi" w:hAnsiTheme="minorHAnsi" w:cs="Arial"/>
                <w:sz w:val="20"/>
                <w:szCs w:val="20"/>
              </w:rPr>
            </w:pPr>
            <w:r w:rsidRPr="00AB2F7A">
              <w:rPr>
                <w:rFonts w:asciiTheme="minorHAnsi" w:hAnsiTheme="minorHAnsi" w:cs="Arial"/>
                <w:sz w:val="20"/>
                <w:szCs w:val="20"/>
              </w:rPr>
              <w:lastRenderedPageBreak/>
              <w:t>Tak</w:t>
            </w:r>
          </w:p>
        </w:tc>
        <w:tc>
          <w:tcPr>
            <w:tcW w:w="1950" w:type="dxa"/>
            <w:tcBorders>
              <w:top w:val="single" w:sz="4" w:space="0" w:color="000000"/>
              <w:left w:val="single" w:sz="1" w:space="0" w:color="000000"/>
              <w:bottom w:val="single" w:sz="4" w:space="0" w:color="000000"/>
            </w:tcBorders>
            <w:shd w:val="clear" w:color="auto" w:fill="auto"/>
          </w:tcPr>
          <w:p w:rsidR="001C1629" w:rsidRPr="0080693D" w:rsidRDefault="001C1629" w:rsidP="001C1629">
            <w:pPr>
              <w:pStyle w:val="Zawartotabeli"/>
              <w:snapToGrid w:val="0"/>
              <w:rPr>
                <w:rFonts w:ascii="Calibri" w:hAnsi="Calibri" w:cs="Calibri"/>
              </w:rPr>
            </w:pPr>
          </w:p>
        </w:tc>
        <w:tc>
          <w:tcPr>
            <w:tcW w:w="33" w:type="dxa"/>
            <w:tcBorders>
              <w:left w:val="single" w:sz="1" w:space="0" w:color="000000"/>
            </w:tcBorders>
            <w:shd w:val="clear" w:color="auto" w:fill="auto"/>
          </w:tcPr>
          <w:p w:rsidR="001C1629" w:rsidRDefault="001C1629" w:rsidP="001C1629">
            <w:pPr>
              <w:snapToGrid w:val="0"/>
              <w:rPr>
                <w:rFonts w:ascii="Calibri" w:hAnsi="Calibri" w:cs="Calibri"/>
                <w:sz w:val="20"/>
                <w:szCs w:val="20"/>
              </w:rPr>
            </w:pPr>
          </w:p>
        </w:tc>
      </w:tr>
      <w:tr w:rsidR="001C1629" w:rsidTr="00874610">
        <w:tc>
          <w:tcPr>
            <w:tcW w:w="709" w:type="dxa"/>
            <w:tcBorders>
              <w:top w:val="single" w:sz="4" w:space="0" w:color="000000"/>
              <w:left w:val="single" w:sz="1" w:space="0" w:color="000000"/>
              <w:bottom w:val="single" w:sz="4" w:space="0" w:color="000000"/>
            </w:tcBorders>
            <w:shd w:val="clear" w:color="auto" w:fill="auto"/>
          </w:tcPr>
          <w:p w:rsidR="001C1629" w:rsidRPr="0080693D" w:rsidRDefault="001C1629"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rPr>
                <w:rFonts w:asciiTheme="minorHAnsi" w:hAnsiTheme="minorHAnsi" w:cs="Arial"/>
                <w:sz w:val="20"/>
                <w:szCs w:val="20"/>
              </w:rPr>
            </w:pPr>
            <w:r w:rsidRPr="00AB2F7A">
              <w:rPr>
                <w:rFonts w:asciiTheme="minorHAnsi" w:hAnsiTheme="minorHAnsi" w:cs="Arial"/>
                <w:sz w:val="20"/>
                <w:szCs w:val="20"/>
              </w:rPr>
              <w:t xml:space="preserve">Regulacja elektryczna pozycji </w:t>
            </w:r>
            <w:proofErr w:type="spellStart"/>
            <w:r w:rsidRPr="00AB2F7A">
              <w:rPr>
                <w:rFonts w:asciiTheme="minorHAnsi" w:hAnsiTheme="minorHAnsi" w:cs="Arial"/>
                <w:sz w:val="20"/>
                <w:szCs w:val="20"/>
              </w:rPr>
              <w:t>Trendelenburga</w:t>
            </w:r>
            <w:proofErr w:type="spellEnd"/>
            <w:r w:rsidR="00DB59A4">
              <w:rPr>
                <w:rFonts w:asciiTheme="minorHAnsi" w:hAnsiTheme="minorHAnsi" w:cs="Arial"/>
                <w:sz w:val="20"/>
                <w:szCs w:val="20"/>
              </w:rPr>
              <w:t xml:space="preserve"> </w:t>
            </w:r>
            <w:r w:rsidRPr="00AB2F7A">
              <w:rPr>
                <w:rFonts w:asciiTheme="minorHAnsi" w:hAnsiTheme="minorHAnsi" w:cs="Arial"/>
                <w:sz w:val="20"/>
                <w:szCs w:val="20"/>
              </w:rPr>
              <w:t xml:space="preserve">i </w:t>
            </w:r>
            <w:proofErr w:type="spellStart"/>
            <w:r w:rsidRPr="00AB2F7A">
              <w:rPr>
                <w:rFonts w:asciiTheme="minorHAnsi" w:hAnsiTheme="minorHAnsi" w:cs="Arial"/>
                <w:sz w:val="20"/>
                <w:szCs w:val="20"/>
              </w:rPr>
              <w:t>antyTrendelnburga</w:t>
            </w:r>
            <w:proofErr w:type="spellEnd"/>
            <w:r w:rsidRPr="00AB2F7A">
              <w:rPr>
                <w:rFonts w:asciiTheme="minorHAnsi" w:hAnsiTheme="minorHAnsi" w:cs="Arial"/>
                <w:sz w:val="20"/>
                <w:szCs w:val="20"/>
              </w:rPr>
              <w:t xml:space="preserve"> min. 15</w:t>
            </w:r>
            <w:r w:rsidRPr="00AB2F7A">
              <w:rPr>
                <w:rFonts w:asciiTheme="minorHAnsi" w:hAnsiTheme="minorHAnsi" w:cs="Arial"/>
                <w:sz w:val="20"/>
                <w:szCs w:val="20"/>
              </w:rPr>
              <w:sym w:font="Symbol" w:char="F0B0"/>
            </w:r>
          </w:p>
        </w:tc>
        <w:tc>
          <w:tcPr>
            <w:tcW w:w="1453"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1C1629" w:rsidRPr="0080693D" w:rsidRDefault="001C1629" w:rsidP="001C1629">
            <w:pPr>
              <w:pStyle w:val="Zawartotabeli"/>
              <w:snapToGrid w:val="0"/>
              <w:rPr>
                <w:rFonts w:ascii="Calibri" w:hAnsi="Calibri" w:cs="Calibri"/>
              </w:rPr>
            </w:pPr>
          </w:p>
        </w:tc>
        <w:tc>
          <w:tcPr>
            <w:tcW w:w="33" w:type="dxa"/>
            <w:tcBorders>
              <w:left w:val="single" w:sz="1" w:space="0" w:color="000000"/>
            </w:tcBorders>
            <w:shd w:val="clear" w:color="auto" w:fill="auto"/>
          </w:tcPr>
          <w:p w:rsidR="001C1629" w:rsidRDefault="001C1629" w:rsidP="001C1629">
            <w:pPr>
              <w:snapToGrid w:val="0"/>
              <w:rPr>
                <w:rFonts w:ascii="Calibri" w:hAnsi="Calibri" w:cs="Calibri"/>
                <w:sz w:val="20"/>
                <w:szCs w:val="20"/>
              </w:rPr>
            </w:pPr>
          </w:p>
        </w:tc>
      </w:tr>
      <w:tr w:rsidR="001C1629" w:rsidTr="00874610">
        <w:tc>
          <w:tcPr>
            <w:tcW w:w="709" w:type="dxa"/>
            <w:tcBorders>
              <w:top w:val="single" w:sz="4" w:space="0" w:color="000000"/>
              <w:left w:val="single" w:sz="1" w:space="0" w:color="000000"/>
              <w:bottom w:val="single" w:sz="4" w:space="0" w:color="000000"/>
            </w:tcBorders>
            <w:shd w:val="clear" w:color="auto" w:fill="auto"/>
          </w:tcPr>
          <w:p w:rsidR="001C1629" w:rsidRPr="0080693D" w:rsidRDefault="001C1629"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rPr>
                <w:rFonts w:asciiTheme="minorHAnsi" w:hAnsiTheme="minorHAnsi" w:cs="Arial"/>
                <w:sz w:val="20"/>
                <w:szCs w:val="20"/>
              </w:rPr>
            </w:pPr>
            <w:r w:rsidRPr="00AB2F7A">
              <w:rPr>
                <w:rFonts w:asciiTheme="minorHAnsi" w:hAnsiTheme="minorHAnsi" w:cs="Arial"/>
                <w:sz w:val="20"/>
                <w:szCs w:val="20"/>
              </w:rPr>
              <w:t>Leże łóżka  4 – sekcyjne, w tym 3 ruchome. Leże wypełnienie</w:t>
            </w:r>
            <w:r w:rsidR="00DB59A4">
              <w:rPr>
                <w:rFonts w:asciiTheme="minorHAnsi" w:hAnsiTheme="minorHAnsi" w:cs="Arial"/>
                <w:sz w:val="20"/>
                <w:szCs w:val="20"/>
              </w:rPr>
              <w:t xml:space="preserve"> </w:t>
            </w:r>
            <w:r w:rsidRPr="00AB2F7A">
              <w:rPr>
                <w:rFonts w:asciiTheme="minorHAnsi" w:hAnsiTheme="minorHAnsi" w:cs="Arial"/>
                <w:sz w:val="20"/>
                <w:szCs w:val="20"/>
              </w:rPr>
              <w:t xml:space="preserve">panelami tworzywowymi. Po kilka paneli w segmencie pleców i podudzia. Panele gładkie, łatwo </w:t>
            </w:r>
            <w:proofErr w:type="spellStart"/>
            <w:r w:rsidRPr="00AB2F7A">
              <w:rPr>
                <w:rFonts w:asciiTheme="minorHAnsi" w:hAnsiTheme="minorHAnsi" w:cs="Arial"/>
                <w:sz w:val="20"/>
                <w:szCs w:val="20"/>
              </w:rPr>
              <w:t>demontowalne</w:t>
            </w:r>
            <w:proofErr w:type="spellEnd"/>
            <w:r w:rsidRPr="00AB2F7A">
              <w:rPr>
                <w:rFonts w:asciiTheme="minorHAnsi" w:hAnsiTheme="minorHAnsi" w:cs="Arial"/>
                <w:sz w:val="20"/>
                <w:szCs w:val="20"/>
              </w:rPr>
              <w:t xml:space="preserve">, lekkie (maksymalna waga pojedynczego panelu poniżej </w:t>
            </w:r>
            <w:proofErr w:type="spellStart"/>
            <w:r w:rsidRPr="00AB2F7A">
              <w:rPr>
                <w:rFonts w:asciiTheme="minorHAnsi" w:hAnsiTheme="minorHAnsi" w:cs="Arial"/>
                <w:sz w:val="20"/>
                <w:szCs w:val="20"/>
              </w:rPr>
              <w:t>1kg</w:t>
            </w:r>
            <w:proofErr w:type="spellEnd"/>
            <w:r w:rsidRPr="00AB2F7A">
              <w:rPr>
                <w:rFonts w:asciiTheme="minorHAnsi" w:hAnsiTheme="minorHAnsi" w:cs="Arial"/>
                <w:sz w:val="20"/>
                <w:szCs w:val="20"/>
              </w:rPr>
              <w:t xml:space="preserve">) nadające się do dezynfekcji. Panele zabezpieczone przed przesuwaniem się i wypadnięciem poprzez system zatrzaskowy. </w:t>
            </w:r>
          </w:p>
        </w:tc>
        <w:tc>
          <w:tcPr>
            <w:tcW w:w="1453" w:type="dxa"/>
            <w:tcBorders>
              <w:top w:val="single" w:sz="4" w:space="0" w:color="000000"/>
              <w:left w:val="single" w:sz="1" w:space="0" w:color="000000"/>
              <w:bottom w:val="single" w:sz="4" w:space="0" w:color="000000"/>
            </w:tcBorders>
            <w:shd w:val="clear" w:color="auto" w:fill="auto"/>
          </w:tcPr>
          <w:p w:rsidR="001C1629" w:rsidRPr="00AB2F7A" w:rsidRDefault="001C1629" w:rsidP="001C1629">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1C1629" w:rsidRPr="0080693D" w:rsidRDefault="001C1629" w:rsidP="001C1629">
            <w:pPr>
              <w:pStyle w:val="Zawartotabeli"/>
              <w:snapToGrid w:val="0"/>
              <w:rPr>
                <w:rFonts w:ascii="Calibri" w:hAnsi="Calibri" w:cs="Calibri"/>
              </w:rPr>
            </w:pPr>
          </w:p>
        </w:tc>
        <w:tc>
          <w:tcPr>
            <w:tcW w:w="33" w:type="dxa"/>
            <w:tcBorders>
              <w:left w:val="single" w:sz="1" w:space="0" w:color="000000"/>
            </w:tcBorders>
            <w:shd w:val="clear" w:color="auto" w:fill="auto"/>
          </w:tcPr>
          <w:p w:rsidR="001C1629" w:rsidRDefault="001C1629" w:rsidP="001C1629">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highlight w:val="yellow"/>
              </w:rPr>
            </w:pPr>
            <w:r w:rsidRPr="00AB2F7A">
              <w:rPr>
                <w:rFonts w:asciiTheme="minorHAnsi" w:hAnsiTheme="minorHAnsi" w:cs="Arial"/>
                <w:sz w:val="20"/>
                <w:szCs w:val="20"/>
              </w:rPr>
              <w:t>Funkcja autoregresji segmentu pleców oraz uda, niwelująca ryzyko powstawania odleżyn dzięki minimalizacji nacisku w odcinku krzyżowo-lędźwiowym a tym samym pełniąca funkcje profilaktyczną  przeciwko odleżynom stopnia 1-4. W segmencie pleców: min.</w:t>
            </w:r>
            <w:r w:rsidR="004D2DE9">
              <w:rPr>
                <w:rFonts w:asciiTheme="minorHAnsi" w:hAnsiTheme="minorHAnsi" w:cs="Arial"/>
                <w:sz w:val="20"/>
                <w:szCs w:val="20"/>
              </w:rPr>
              <w:t xml:space="preserve"> </w:t>
            </w:r>
            <w:proofErr w:type="spellStart"/>
            <w:r w:rsidRPr="00AB2F7A">
              <w:rPr>
                <w:rFonts w:asciiTheme="minorHAnsi" w:hAnsiTheme="minorHAnsi" w:cs="Arial"/>
                <w:sz w:val="20"/>
                <w:szCs w:val="20"/>
              </w:rPr>
              <w:t>9cm</w:t>
            </w:r>
            <w:proofErr w:type="spellEnd"/>
            <w:r w:rsidRPr="00AB2F7A">
              <w:rPr>
                <w:rFonts w:asciiTheme="minorHAnsi" w:hAnsiTheme="minorHAnsi" w:cs="Arial"/>
                <w:sz w:val="20"/>
                <w:szCs w:val="20"/>
              </w:rPr>
              <w:t>, w segmencie uda: min.</w:t>
            </w:r>
            <w:r w:rsidR="00796FA6">
              <w:rPr>
                <w:rFonts w:asciiTheme="minorHAnsi" w:hAnsiTheme="minorHAnsi" w:cs="Arial"/>
                <w:sz w:val="20"/>
                <w:szCs w:val="20"/>
              </w:rPr>
              <w:t xml:space="preserve"> </w:t>
            </w:r>
            <w:proofErr w:type="spellStart"/>
            <w:r w:rsidRPr="00AB2F7A">
              <w:rPr>
                <w:rFonts w:asciiTheme="minorHAnsi" w:hAnsiTheme="minorHAnsi" w:cs="Arial"/>
                <w:sz w:val="20"/>
                <w:szCs w:val="20"/>
              </w:rPr>
              <w:t>5cm</w:t>
            </w:r>
            <w:proofErr w:type="spellEnd"/>
            <w:r w:rsidRPr="00AB2F7A">
              <w:rPr>
                <w:rFonts w:asciiTheme="minorHAnsi" w:hAnsiTheme="minorHAnsi" w:cs="Arial"/>
                <w:sz w:val="20"/>
                <w:szCs w:val="20"/>
              </w:rPr>
              <w:t>.</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p w:rsidR="00297876" w:rsidRPr="00AB2F7A" w:rsidRDefault="00297876" w:rsidP="00297876">
            <w:pPr>
              <w:jc w:val="center"/>
              <w:rPr>
                <w:rFonts w:asciiTheme="minorHAnsi" w:hAnsiTheme="minorHAnsi" w:cs="Arial"/>
                <w:sz w:val="20"/>
                <w:szCs w:val="20"/>
              </w:rPr>
            </w:pP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Funkcja zaawansowanej autoregresji, system teleskopowego odsuwania się segmentu pleców oraz uda nie tylko do tyłu, ale i do góry (ruch po okręgu) podczas podnoszenia segmentów, w celu eliminacji sił tarcia będącymi potencjalnym zagrożeniem powstawania odleżyn stopnia 1:4.</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Szczyty łóżka tworzywowe z jednolitego odlewu bez miejsc klejenia/skręcania, wyjmowane od strony nóg i głowy z możliwością zablokowania szczytu przed wyjęciem na czas transportu łóżka w celu uniknięcia wypadnięcia szczytu i stracenia kontroli nad łóżkiem. Blokady szczytów z graficzną, kolorową informacją: zablokowane/odblokowane.</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xml:space="preserve">Koła metalowe o średnicy </w:t>
            </w:r>
            <w:proofErr w:type="spellStart"/>
            <w:r w:rsidRPr="00AB2F7A">
              <w:rPr>
                <w:rFonts w:asciiTheme="minorHAnsi" w:hAnsiTheme="minorHAnsi" w:cs="Arial"/>
                <w:sz w:val="20"/>
                <w:szCs w:val="20"/>
              </w:rPr>
              <w:t>125mm</w:t>
            </w:r>
            <w:proofErr w:type="spellEnd"/>
            <w:r w:rsidRPr="00AB2F7A">
              <w:rPr>
                <w:rFonts w:asciiTheme="minorHAnsi" w:hAnsiTheme="minorHAnsi" w:cs="Arial"/>
                <w:sz w:val="20"/>
                <w:szCs w:val="20"/>
              </w:rPr>
              <w:t>. Centralna oraz kierunkowa blokada kół uruchamiana za pomocą jednej z dwóch dźwigni zlokalizowanych bezpośrednio przy kołach od strony nóg, po obu stronach łóżka.</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xml:space="preserve">Bezpieczne obciążenie robocze dla każdej pozycji leża i segmentów na poziomie minimum </w:t>
            </w:r>
            <w:proofErr w:type="spellStart"/>
            <w:r w:rsidRPr="00AB2F7A">
              <w:rPr>
                <w:rFonts w:asciiTheme="minorHAnsi" w:hAnsiTheme="minorHAnsi" w:cs="Arial"/>
                <w:sz w:val="20"/>
                <w:szCs w:val="20"/>
              </w:rPr>
              <w:t>200kg</w:t>
            </w:r>
            <w:proofErr w:type="spellEnd"/>
            <w:r w:rsidRPr="00AB2F7A">
              <w:rPr>
                <w:rFonts w:asciiTheme="minorHAnsi" w:hAnsiTheme="minorHAnsi" w:cs="Arial"/>
                <w:sz w:val="20"/>
                <w:szCs w:val="20"/>
              </w:rPr>
              <w:t xml:space="preserve">. Pozwalające na wszystkie możliwe regulacje przy tym obciążeniu bez narażenia bezpieczeństwa pacjenta i powstanie incydentu medycznego. </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Barierki boczne metalowe lakierowane składane wzdłuż ramy leża nie powodujące poszerzenia łóżka, barierki składane poniżej poziomu materaca, Barierki boczne składające się z min trzech poprzeczek. W celach bezpieczeństwa barierki odblokowywane w min dwóch ruchach. tj. podniesienie barierki, zwolnienie blokady oraz  opuszczenie barierki. Nie dopuszcza się łóżka z barierkami z przyciskiem/dźwignią blokady działającym bez podniesienia barierki</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xml:space="preserve">Łóżko wyposażone w pilot z możliwością podświetlenia przycisków w celu łatwej obsługi podczas nocy oraz  centralny panelu sterowania dla   personelu: min. regulacja kąta nachylenia segmentu pleców, ud oraz wysokości, funkcji przechyłów wzdłużnych, </w:t>
            </w:r>
            <w:proofErr w:type="spellStart"/>
            <w:r w:rsidRPr="00AB2F7A">
              <w:rPr>
                <w:rFonts w:asciiTheme="minorHAnsi" w:hAnsiTheme="minorHAnsi" w:cs="Arial"/>
                <w:sz w:val="20"/>
                <w:szCs w:val="20"/>
              </w:rPr>
              <w:t>autokontur</w:t>
            </w:r>
            <w:proofErr w:type="spellEnd"/>
            <w:r w:rsidRPr="00AB2F7A">
              <w:rPr>
                <w:rFonts w:asciiTheme="minorHAnsi" w:hAnsiTheme="minorHAnsi" w:cs="Arial"/>
                <w:sz w:val="20"/>
                <w:szCs w:val="20"/>
              </w:rPr>
              <w:t xml:space="preserve">, pozycja </w:t>
            </w:r>
            <w:proofErr w:type="spellStart"/>
            <w:r w:rsidRPr="00AB2F7A">
              <w:rPr>
                <w:rFonts w:asciiTheme="minorHAnsi" w:hAnsiTheme="minorHAnsi" w:cs="Arial"/>
                <w:sz w:val="20"/>
                <w:szCs w:val="20"/>
              </w:rPr>
              <w:t>antyszokowa</w:t>
            </w:r>
            <w:proofErr w:type="spellEnd"/>
            <w:r w:rsidRPr="00AB2F7A">
              <w:rPr>
                <w:rFonts w:asciiTheme="minorHAnsi" w:hAnsiTheme="minorHAnsi" w:cs="Arial"/>
                <w:sz w:val="20"/>
                <w:szCs w:val="20"/>
              </w:rPr>
              <w:t>, pozycja krzesła kardiologicznego i pozycja CPR. Panel z możliwością zawieszenia na szczycie od strony nóg oraz schowania w półce na pościel. Min. 3 oznaczone innymi kolorami strefy w panelu sterowania w celu bardziej intuicyjnej obsługi.</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Regulacja elektryczna uzyskiwana przy pomocy jednego oznaczonego odpowiednim piktogramem przycisku na panelu sterowniczym montowanym na szczycie łóżka od strony nóg :</w:t>
            </w:r>
            <w:r w:rsidRPr="00AB2F7A">
              <w:rPr>
                <w:rFonts w:asciiTheme="minorHAnsi" w:hAnsiTheme="minorHAnsi" w:cs="Arial"/>
                <w:sz w:val="20"/>
                <w:szCs w:val="20"/>
              </w:rPr>
              <w:br/>
              <w:t xml:space="preserve">- pozycji krzesła kardiologicznego </w:t>
            </w:r>
            <w:r w:rsidRPr="00AB2F7A">
              <w:rPr>
                <w:rFonts w:asciiTheme="minorHAnsi" w:hAnsiTheme="minorHAnsi" w:cs="Arial"/>
                <w:sz w:val="20"/>
                <w:szCs w:val="20"/>
              </w:rPr>
              <w:br/>
              <w:t>- pozycji leża CPR</w:t>
            </w:r>
            <w:r w:rsidRPr="00AB2F7A">
              <w:rPr>
                <w:rFonts w:asciiTheme="minorHAnsi" w:hAnsiTheme="minorHAnsi" w:cs="Arial"/>
                <w:sz w:val="20"/>
                <w:szCs w:val="20"/>
              </w:rPr>
              <w:br/>
              <w:t xml:space="preserve">- pozycji leża </w:t>
            </w:r>
            <w:proofErr w:type="spellStart"/>
            <w:r w:rsidRPr="00AB2F7A">
              <w:rPr>
                <w:rFonts w:asciiTheme="minorHAnsi" w:hAnsiTheme="minorHAnsi" w:cs="Arial"/>
                <w:sz w:val="20"/>
                <w:szCs w:val="20"/>
              </w:rPr>
              <w:t>antyszokowej</w:t>
            </w:r>
            <w:proofErr w:type="spellEnd"/>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Wyłączniki/blokady funkcji elektrycznych (uruchamiane na panelu sterowniczym dla personelu) dla poszczególnych regulacji:</w:t>
            </w:r>
          </w:p>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regulacji wysokości</w:t>
            </w:r>
          </w:p>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xml:space="preserve">- regulacji części plecowej </w:t>
            </w:r>
          </w:p>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regulacji części nożnej</w:t>
            </w:r>
          </w:p>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lastRenderedPageBreak/>
              <w:t xml:space="preserve">- przechyłu </w:t>
            </w:r>
            <w:proofErr w:type="spellStart"/>
            <w:r w:rsidRPr="00AB2F7A">
              <w:rPr>
                <w:rFonts w:asciiTheme="minorHAnsi" w:hAnsiTheme="minorHAnsi" w:cs="Arial"/>
                <w:sz w:val="20"/>
                <w:szCs w:val="20"/>
              </w:rPr>
              <w:t>Trendelenburga</w:t>
            </w:r>
            <w:proofErr w:type="spellEnd"/>
            <w:r w:rsidRPr="00AB2F7A">
              <w:rPr>
                <w:rFonts w:asciiTheme="minorHAnsi" w:hAnsiTheme="minorHAnsi" w:cs="Arial"/>
                <w:sz w:val="20"/>
                <w:szCs w:val="20"/>
              </w:rPr>
              <w:t xml:space="preserve"> i anty-</w:t>
            </w:r>
            <w:proofErr w:type="spellStart"/>
            <w:r w:rsidRPr="00AB2F7A">
              <w:rPr>
                <w:rFonts w:asciiTheme="minorHAnsi" w:hAnsiTheme="minorHAnsi" w:cs="Arial"/>
                <w:sz w:val="20"/>
                <w:szCs w:val="20"/>
              </w:rPr>
              <w:t>Trendelenburga</w:t>
            </w:r>
            <w:proofErr w:type="spellEnd"/>
          </w:p>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pozycji krzesła kardiologicznego.</w:t>
            </w:r>
          </w:p>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Diodowe wskaźniki informujące o zablokowanych regulacjach w panelu dla personelu oraz w pilocie dla pacjenta.</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lastRenderedPageBreak/>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Przycisk bezpieczeństwa (oznaczony charakterystycznie: STOP lub te</w:t>
            </w:r>
            <w:r w:rsidR="00796FA6">
              <w:rPr>
                <w:rFonts w:asciiTheme="minorHAnsi" w:hAnsiTheme="minorHAnsi" w:cs="Arial"/>
                <w:sz w:val="20"/>
                <w:szCs w:val="20"/>
              </w:rPr>
              <w:t>ż</w:t>
            </w:r>
            <w:r w:rsidRPr="00AB2F7A">
              <w:rPr>
                <w:rFonts w:asciiTheme="minorHAnsi" w:hAnsiTheme="minorHAnsi" w:cs="Arial"/>
                <w:sz w:val="20"/>
                <w:szCs w:val="20"/>
              </w:rPr>
              <w:t xml:space="preserve"> o innym oznaczeniu) natychmiastowe odłączenie wszystkich (za wyjątkiem funkcji ratujących życie)  funkcji elektrycznych w przypadku wystąpienia zagrożenia dla pacjenta lub personelu również odcinający funkcje w przypadku braku podłączenia do sieci – pracy na akumulatorze. </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p w:rsidR="00297876" w:rsidRPr="00AB2F7A" w:rsidRDefault="00297876" w:rsidP="00297876">
            <w:pPr>
              <w:jc w:val="center"/>
              <w:rPr>
                <w:rFonts w:asciiTheme="minorHAnsi" w:hAnsiTheme="minorHAnsi" w:cs="Arial"/>
                <w:sz w:val="20"/>
                <w:szCs w:val="20"/>
              </w:rPr>
            </w:pP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Zabezpieczenie przed nieświadomym uruchomieniem funkcji poprzez konieczność wciśnięcia przycisku uruchamiającego dostępność funkcji. Przycisk aktywacji na panelu dla personelu i pilocie pacjenta. Naciśnięcie przycisku aktywacji na pilocie lub panelu sterowania aktywuje wszystkie sterowniki.</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Odłączenie wszelkich regulacji po min. 180 sekundach nieużywania regulacji, za wyjątkiem funkcji ratujących życie</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Tak</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xml:space="preserve">System elektrycznej ochrony przed uszkodzeniem łóżka w wyniku przeciążenia, polegający na wyłączeniu regulacji łóżka w przypadku przekroczenia dopuszczalnego obciążenia </w:t>
            </w:r>
          </w:p>
        </w:tc>
        <w:tc>
          <w:tcPr>
            <w:tcW w:w="1453"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jc w:val="center"/>
              <w:rPr>
                <w:rFonts w:asciiTheme="minorHAnsi" w:hAnsiTheme="minorHAnsi" w:cs="Arial"/>
                <w:sz w:val="20"/>
                <w:szCs w:val="20"/>
              </w:rPr>
            </w:pPr>
            <w:r w:rsidRPr="00AB2F7A">
              <w:rPr>
                <w:rFonts w:asciiTheme="minorHAnsi" w:hAnsiTheme="minorHAnsi" w:cs="Arial"/>
                <w:sz w:val="20"/>
                <w:szCs w:val="20"/>
              </w:rPr>
              <w:t xml:space="preserve">Tak </w:t>
            </w: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xml:space="preserve">Łóżko wyposażone w rozwiązanie ułatwiające pracę personelu </w:t>
            </w:r>
            <w:r w:rsidR="0043079D">
              <w:rPr>
                <w:rFonts w:asciiTheme="minorHAnsi" w:hAnsiTheme="minorHAnsi" w:cs="Arial"/>
                <w:sz w:val="20"/>
                <w:szCs w:val="20"/>
              </w:rPr>
              <w:t>(</w:t>
            </w:r>
            <w:r w:rsidRPr="00AB2F7A">
              <w:rPr>
                <w:rFonts w:asciiTheme="minorHAnsi" w:hAnsiTheme="minorHAnsi" w:cs="Arial"/>
                <w:sz w:val="20"/>
                <w:szCs w:val="20"/>
              </w:rPr>
              <w:t>brak konieczności schylania się i narażania kręgosłupa na uraz</w:t>
            </w:r>
            <w:r w:rsidR="0043079D">
              <w:rPr>
                <w:rFonts w:asciiTheme="minorHAnsi" w:hAnsiTheme="minorHAnsi" w:cs="Arial"/>
                <w:sz w:val="20"/>
                <w:szCs w:val="20"/>
              </w:rPr>
              <w:t>)</w:t>
            </w:r>
            <w:r w:rsidRPr="00AB2F7A">
              <w:rPr>
                <w:rFonts w:asciiTheme="minorHAnsi" w:hAnsiTheme="minorHAnsi" w:cs="Arial"/>
                <w:sz w:val="20"/>
                <w:szCs w:val="20"/>
              </w:rPr>
              <w:t>:</w:t>
            </w:r>
          </w:p>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 xml:space="preserve">Barierki boczne wyposażone w mechanizm zwalniania barierki w jej górnej części, na najwyższej poprzeczce, składane jedną ręką . </w:t>
            </w:r>
          </w:p>
        </w:tc>
        <w:tc>
          <w:tcPr>
            <w:tcW w:w="1453" w:type="dxa"/>
            <w:tcBorders>
              <w:top w:val="single" w:sz="4" w:space="0" w:color="000000"/>
              <w:left w:val="single" w:sz="1" w:space="0" w:color="000000"/>
              <w:bottom w:val="single" w:sz="4" w:space="0" w:color="000000"/>
            </w:tcBorders>
            <w:shd w:val="clear" w:color="auto" w:fill="auto"/>
          </w:tcPr>
          <w:p w:rsidR="00C7522D" w:rsidRPr="00AB2F7A" w:rsidRDefault="00297876" w:rsidP="00C7522D">
            <w:pPr>
              <w:jc w:val="center"/>
              <w:rPr>
                <w:rFonts w:asciiTheme="minorHAnsi" w:hAnsiTheme="minorHAnsi" w:cs="Arial"/>
                <w:sz w:val="20"/>
                <w:szCs w:val="20"/>
              </w:rPr>
            </w:pPr>
            <w:r w:rsidRPr="00AB2F7A">
              <w:rPr>
                <w:rFonts w:asciiTheme="minorHAnsi" w:hAnsiTheme="minorHAnsi" w:cs="Arial"/>
                <w:sz w:val="20"/>
                <w:szCs w:val="20"/>
              </w:rPr>
              <w:t>Tak</w:t>
            </w:r>
          </w:p>
          <w:p w:rsidR="00297876" w:rsidRPr="00AB2F7A" w:rsidRDefault="00297876" w:rsidP="00297876">
            <w:pPr>
              <w:jc w:val="center"/>
              <w:rPr>
                <w:rFonts w:asciiTheme="minorHAnsi" w:hAnsiTheme="minorHAnsi" w:cs="Arial"/>
                <w:sz w:val="20"/>
                <w:szCs w:val="20"/>
              </w:rPr>
            </w:pP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r w:rsidR="00297876" w:rsidTr="00874610">
        <w:tc>
          <w:tcPr>
            <w:tcW w:w="709" w:type="dxa"/>
            <w:tcBorders>
              <w:top w:val="single" w:sz="4" w:space="0" w:color="000000"/>
              <w:left w:val="single" w:sz="1" w:space="0" w:color="000000"/>
              <w:bottom w:val="single" w:sz="4" w:space="0" w:color="000000"/>
            </w:tcBorders>
            <w:shd w:val="clear" w:color="auto" w:fill="auto"/>
          </w:tcPr>
          <w:p w:rsidR="00297876" w:rsidRPr="0080693D" w:rsidRDefault="00297876" w:rsidP="00841392">
            <w:pPr>
              <w:pStyle w:val="Zawartotabeli"/>
              <w:numPr>
                <w:ilvl w:val="0"/>
                <w:numId w:val="39"/>
              </w:numPr>
              <w:snapToGrid w:val="0"/>
              <w:rPr>
                <w:rFonts w:ascii="Calibri" w:hAnsi="Calibri" w:cs="Calibri"/>
              </w:rPr>
            </w:pPr>
          </w:p>
        </w:tc>
        <w:tc>
          <w:tcPr>
            <w:tcW w:w="6200" w:type="dxa"/>
            <w:tcBorders>
              <w:top w:val="single" w:sz="4" w:space="0" w:color="000000"/>
              <w:left w:val="single" w:sz="1" w:space="0" w:color="000000"/>
              <w:bottom w:val="single" w:sz="4" w:space="0" w:color="000000"/>
            </w:tcBorders>
            <w:shd w:val="clear" w:color="auto" w:fill="auto"/>
          </w:tcPr>
          <w:p w:rsidR="00297876" w:rsidRPr="00AB2F7A" w:rsidRDefault="00297876" w:rsidP="00297876">
            <w:pPr>
              <w:rPr>
                <w:rFonts w:asciiTheme="minorHAnsi" w:hAnsiTheme="minorHAnsi" w:cs="Arial"/>
                <w:sz w:val="20"/>
                <w:szCs w:val="20"/>
              </w:rPr>
            </w:pPr>
            <w:r w:rsidRPr="00AB2F7A">
              <w:rPr>
                <w:rFonts w:asciiTheme="minorHAnsi" w:hAnsiTheme="minorHAnsi" w:cs="Arial"/>
                <w:sz w:val="20"/>
                <w:szCs w:val="20"/>
              </w:rPr>
              <w:t>Wyposażenie łóżka :</w:t>
            </w:r>
          </w:p>
          <w:p w:rsidR="00297876" w:rsidRPr="00AB2F7A" w:rsidRDefault="00297876" w:rsidP="00841392">
            <w:pPr>
              <w:pStyle w:val="Akapitzlist"/>
              <w:numPr>
                <w:ilvl w:val="0"/>
                <w:numId w:val="69"/>
              </w:numPr>
              <w:rPr>
                <w:rFonts w:asciiTheme="minorHAnsi" w:hAnsiTheme="minorHAnsi"/>
              </w:rPr>
            </w:pPr>
            <w:r w:rsidRPr="00AB2F7A">
              <w:rPr>
                <w:rFonts w:asciiTheme="minorHAnsi" w:hAnsiTheme="minorHAnsi"/>
              </w:rPr>
              <w:t xml:space="preserve">Barierki boczne opisane powyżej </w:t>
            </w:r>
          </w:p>
          <w:p w:rsidR="00297876" w:rsidRPr="00AB2F7A" w:rsidRDefault="00297876" w:rsidP="00841392">
            <w:pPr>
              <w:pStyle w:val="Akapitzlist"/>
              <w:numPr>
                <w:ilvl w:val="0"/>
                <w:numId w:val="69"/>
              </w:numPr>
              <w:rPr>
                <w:rFonts w:asciiTheme="minorHAnsi" w:hAnsiTheme="minorHAnsi"/>
              </w:rPr>
            </w:pPr>
            <w:r w:rsidRPr="00AB2F7A">
              <w:rPr>
                <w:rFonts w:asciiTheme="minorHAnsi" w:hAnsiTheme="minorHAnsi"/>
              </w:rPr>
              <w:t xml:space="preserve">Szafka przyłóżkowa dwustronna o wymiarach </w:t>
            </w:r>
            <w:proofErr w:type="spellStart"/>
            <w:r w:rsidRPr="00AB2F7A">
              <w:rPr>
                <w:rFonts w:asciiTheme="minorHAnsi" w:hAnsiTheme="minorHAnsi"/>
              </w:rPr>
              <w:t>500mm</w:t>
            </w:r>
            <w:proofErr w:type="spellEnd"/>
            <w:r w:rsidRPr="00AB2F7A">
              <w:rPr>
                <w:rFonts w:asciiTheme="minorHAnsi" w:hAnsiTheme="minorHAnsi"/>
              </w:rPr>
              <w:t xml:space="preserve"> x </w:t>
            </w:r>
            <w:proofErr w:type="spellStart"/>
            <w:r w:rsidRPr="00AB2F7A">
              <w:rPr>
                <w:rFonts w:asciiTheme="minorHAnsi" w:hAnsiTheme="minorHAnsi"/>
              </w:rPr>
              <w:t>480mm</w:t>
            </w:r>
            <w:proofErr w:type="spellEnd"/>
            <w:r w:rsidRPr="00AB2F7A">
              <w:rPr>
                <w:rFonts w:asciiTheme="minorHAnsi" w:hAnsiTheme="minorHAnsi"/>
              </w:rPr>
              <w:t xml:space="preserve"> x </w:t>
            </w:r>
            <w:proofErr w:type="spellStart"/>
            <w:r w:rsidRPr="00AB2F7A">
              <w:rPr>
                <w:rFonts w:asciiTheme="minorHAnsi" w:hAnsiTheme="minorHAnsi"/>
              </w:rPr>
              <w:t>900mm</w:t>
            </w:r>
            <w:proofErr w:type="spellEnd"/>
            <w:r w:rsidRPr="00AB2F7A">
              <w:rPr>
                <w:rFonts w:asciiTheme="minorHAnsi" w:hAnsiTheme="minorHAnsi"/>
              </w:rPr>
              <w:t xml:space="preserve"> (+/-</w:t>
            </w:r>
            <w:proofErr w:type="spellStart"/>
            <w:r w:rsidRPr="00AB2F7A">
              <w:rPr>
                <w:rFonts w:asciiTheme="minorHAnsi" w:hAnsiTheme="minorHAnsi"/>
              </w:rPr>
              <w:t>30mm</w:t>
            </w:r>
            <w:proofErr w:type="spellEnd"/>
            <w:r w:rsidRPr="00AB2F7A">
              <w:rPr>
                <w:rFonts w:asciiTheme="minorHAnsi" w:hAnsiTheme="minorHAnsi"/>
              </w:rPr>
              <w:t>). Szafka wyposażona w blat boczny posiadający regulacje wysokości wspomaganą za pomocą sprężyny gazowej w zakresie 700-</w:t>
            </w:r>
            <w:proofErr w:type="spellStart"/>
            <w:r w:rsidRPr="00AB2F7A">
              <w:rPr>
                <w:rFonts w:asciiTheme="minorHAnsi" w:hAnsiTheme="minorHAnsi"/>
              </w:rPr>
              <w:t>1100mm</w:t>
            </w:r>
            <w:proofErr w:type="spellEnd"/>
            <w:r w:rsidRPr="00AB2F7A">
              <w:rPr>
                <w:rFonts w:asciiTheme="minorHAnsi" w:hAnsiTheme="minorHAnsi"/>
              </w:rPr>
              <w:t xml:space="preserve"> ( </w:t>
            </w:r>
            <w:r w:rsidRPr="00AB2F7A">
              <w:rPr>
                <w:rFonts w:asciiTheme="minorHAnsi" w:hAnsiTheme="minorHAnsi"/>
                <w:u w:val="single"/>
              </w:rPr>
              <w:t>+</w:t>
            </w:r>
            <w:r w:rsidRPr="00AB2F7A">
              <w:rPr>
                <w:rFonts w:asciiTheme="minorHAnsi" w:hAnsiTheme="minorHAnsi"/>
              </w:rPr>
              <w:t xml:space="preserve"> 30 mm ) oraz regulację kąta  pochylenia. Blat boczny po złożeniu  nie powoduje zwiększenia gabarytów szafki . Szafka wyposażona w układ blokady podwójnych kół pozwalający pacjentowi na zablokowanie szafki bez konieczności opuszczania łóżka. Koła blokowane układem hamulcowym, z mechanizmem do blokowania i odblokowywania łatwo dostępnym dla pacjenta leżącego (na lub powyżej wysokości blatu) pozwalającą na samodzielność pacjenta w operowaniu szafką i blatem . Mechanizm nie powinien powodować zwiększenia gabarytów zewnętrznych szafki .</w:t>
            </w:r>
          </w:p>
          <w:p w:rsidR="00297876" w:rsidRPr="00AB2F7A" w:rsidRDefault="00297876" w:rsidP="00841392">
            <w:pPr>
              <w:pStyle w:val="Akapitzlist"/>
              <w:numPr>
                <w:ilvl w:val="0"/>
                <w:numId w:val="69"/>
              </w:numPr>
              <w:rPr>
                <w:rFonts w:asciiTheme="minorHAnsi" w:hAnsiTheme="minorHAnsi"/>
              </w:rPr>
            </w:pPr>
            <w:r w:rsidRPr="00AB2F7A">
              <w:rPr>
                <w:rFonts w:asciiTheme="minorHAnsi" w:hAnsiTheme="minorHAnsi"/>
              </w:rPr>
              <w:t>Materac szpitalny w pokrowcu nieprzemakalnym o wysokości co najmniej 14 cm</w:t>
            </w:r>
          </w:p>
        </w:tc>
        <w:tc>
          <w:tcPr>
            <w:tcW w:w="1453" w:type="dxa"/>
            <w:tcBorders>
              <w:top w:val="single" w:sz="4" w:space="0" w:color="000000"/>
              <w:left w:val="single" w:sz="1" w:space="0" w:color="000000"/>
              <w:bottom w:val="single" w:sz="4" w:space="0" w:color="000000"/>
            </w:tcBorders>
            <w:shd w:val="clear" w:color="auto" w:fill="auto"/>
          </w:tcPr>
          <w:p w:rsidR="00C7522D" w:rsidRPr="00AB2F7A" w:rsidRDefault="00297876" w:rsidP="00C7522D">
            <w:pPr>
              <w:jc w:val="center"/>
              <w:rPr>
                <w:rFonts w:asciiTheme="minorHAnsi" w:hAnsiTheme="minorHAnsi" w:cs="Arial"/>
                <w:sz w:val="20"/>
                <w:szCs w:val="20"/>
              </w:rPr>
            </w:pPr>
            <w:r w:rsidRPr="00AB2F7A">
              <w:rPr>
                <w:rFonts w:asciiTheme="minorHAnsi" w:hAnsiTheme="minorHAnsi" w:cs="Arial"/>
                <w:sz w:val="20"/>
                <w:szCs w:val="20"/>
              </w:rPr>
              <w:t>Tak</w:t>
            </w:r>
          </w:p>
          <w:p w:rsidR="00297876" w:rsidRPr="00AB2F7A" w:rsidRDefault="00297876" w:rsidP="00297876">
            <w:pPr>
              <w:jc w:val="center"/>
              <w:rPr>
                <w:rFonts w:asciiTheme="minorHAnsi" w:hAnsiTheme="minorHAnsi" w:cs="Arial"/>
                <w:sz w:val="20"/>
                <w:szCs w:val="20"/>
              </w:rPr>
            </w:pPr>
          </w:p>
        </w:tc>
        <w:tc>
          <w:tcPr>
            <w:tcW w:w="1950" w:type="dxa"/>
            <w:tcBorders>
              <w:top w:val="single" w:sz="4" w:space="0" w:color="000000"/>
              <w:left w:val="single" w:sz="1" w:space="0" w:color="000000"/>
              <w:bottom w:val="single" w:sz="4" w:space="0" w:color="000000"/>
            </w:tcBorders>
            <w:shd w:val="clear" w:color="auto" w:fill="auto"/>
          </w:tcPr>
          <w:p w:rsidR="00297876" w:rsidRPr="0080693D" w:rsidRDefault="00297876" w:rsidP="00297876">
            <w:pPr>
              <w:pStyle w:val="Zawartotabeli"/>
              <w:snapToGrid w:val="0"/>
              <w:rPr>
                <w:rFonts w:ascii="Calibri" w:hAnsi="Calibri" w:cs="Calibri"/>
              </w:rPr>
            </w:pPr>
          </w:p>
        </w:tc>
        <w:tc>
          <w:tcPr>
            <w:tcW w:w="33" w:type="dxa"/>
            <w:tcBorders>
              <w:left w:val="single" w:sz="1" w:space="0" w:color="000000"/>
            </w:tcBorders>
            <w:shd w:val="clear" w:color="auto" w:fill="auto"/>
          </w:tcPr>
          <w:p w:rsidR="00297876" w:rsidRDefault="00297876" w:rsidP="00297876">
            <w:pPr>
              <w:snapToGrid w:val="0"/>
              <w:rPr>
                <w:rFonts w:ascii="Calibri" w:hAnsi="Calibri" w:cs="Calibri"/>
                <w:sz w:val="20"/>
                <w:szCs w:val="20"/>
              </w:rPr>
            </w:pPr>
          </w:p>
        </w:tc>
      </w:tr>
    </w:tbl>
    <w:p w:rsidR="0099135F" w:rsidRDefault="0099135F">
      <w:pPr>
        <w:jc w:val="both"/>
        <w:rPr>
          <w:rFonts w:ascii="Calibri" w:hAnsi="Calibri" w:cs="Calibri"/>
          <w:b/>
          <w:color w:val="000000"/>
          <w:sz w:val="22"/>
          <w:szCs w:val="22"/>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pStyle w:val="Tekstprzypisudolnego"/>
        <w:jc w:val="right"/>
      </w:pPr>
      <w:r>
        <w:rPr>
          <w:rFonts w:ascii="Calibri" w:eastAsia="Calibri" w:hAnsi="Calibri" w:cs="Calibri"/>
          <w:bCs/>
          <w:i/>
        </w:rPr>
        <w:t xml:space="preserve"> </w:t>
      </w:r>
      <w:r>
        <w:rPr>
          <w:rFonts w:ascii="Calibri" w:hAnsi="Calibri" w:cs="Calibri"/>
          <w:bCs/>
          <w:i/>
        </w:rPr>
        <w:t xml:space="preserve">upoważnionych do jego reprezentowania </w:t>
      </w:r>
    </w:p>
    <w:tbl>
      <w:tblPr>
        <w:tblW w:w="0" w:type="auto"/>
        <w:tblInd w:w="24" w:type="dxa"/>
        <w:tblLayout w:type="fixed"/>
        <w:tblLook w:val="0000" w:firstRow="0" w:lastRow="0" w:firstColumn="0" w:lastColumn="0" w:noHBand="0" w:noVBand="0"/>
      </w:tblPr>
      <w:tblGrid>
        <w:gridCol w:w="9384"/>
      </w:tblGrid>
      <w:tr w:rsidR="007C6122">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B do SIWZ</w:t>
            </w:r>
          </w:p>
        </w:tc>
      </w:tr>
      <w:tr w:rsidR="007C6122">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w:t>
      </w:r>
      <w:r w:rsidR="0049080F">
        <w:rPr>
          <w:rFonts w:ascii="Calibri" w:hAnsi="Calibri" w:cs="Calibri"/>
          <w:sz w:val="22"/>
          <w:szCs w:val="22"/>
        </w:rPr>
        <w:t>onkologii</w:t>
      </w:r>
      <w:r w:rsidRPr="0088441B">
        <w:rPr>
          <w:rFonts w:ascii="Calibri" w:hAnsi="Calibri" w:cs="Calibri"/>
          <w:sz w:val="22"/>
          <w:szCs w:val="22"/>
        </w:rPr>
        <w:t xml:space="preserve">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 xml:space="preserve">nr sprawy </w:t>
      </w:r>
      <w:r w:rsidR="0049080F">
        <w:rPr>
          <w:rFonts w:ascii="Calibri" w:hAnsi="Calibri" w:cs="Calibri"/>
          <w:color w:val="000000"/>
          <w:sz w:val="22"/>
          <w:szCs w:val="22"/>
        </w:rPr>
        <w:t>DZP.341.51.2018</w:t>
      </w: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 xml:space="preserve">OŚWIADCZAMY, ŻE OFERUJEMY: </w:t>
      </w:r>
    </w:p>
    <w:p w:rsidR="007C6122" w:rsidRDefault="007C6122">
      <w:pPr>
        <w:jc w:val="center"/>
        <w:rPr>
          <w:rFonts w:ascii="Calibri" w:hAnsi="Calibri" w:cs="Calibri"/>
          <w:b/>
          <w:u w:val="single"/>
        </w:rPr>
      </w:pPr>
    </w:p>
    <w:p w:rsidR="007C6122" w:rsidRPr="000568A7" w:rsidRDefault="007C6122">
      <w:pPr>
        <w:jc w:val="center"/>
        <w:rPr>
          <w:b/>
          <w:u w:val="single"/>
        </w:rPr>
      </w:pPr>
      <w:r>
        <w:rPr>
          <w:rFonts w:ascii="Calibri" w:hAnsi="Calibri" w:cs="Calibri"/>
          <w:b/>
          <w:bCs/>
          <w:color w:val="000000"/>
          <w:sz w:val="20"/>
          <w:szCs w:val="20"/>
          <w:u w:val="single"/>
        </w:rPr>
        <w:t xml:space="preserve">CZĘŚĆ 2 – </w:t>
      </w:r>
      <w:r w:rsidR="00EE7022">
        <w:rPr>
          <w:rFonts w:ascii="Calibri" w:hAnsi="Calibri" w:cs="Calibri"/>
          <w:b/>
          <w:sz w:val="20"/>
          <w:szCs w:val="20"/>
          <w:u w:val="single"/>
        </w:rPr>
        <w:t>Defibrylator</w:t>
      </w:r>
      <w:r w:rsidR="004A68C6">
        <w:rPr>
          <w:rFonts w:ascii="Calibri" w:hAnsi="Calibri" w:cs="Calibri"/>
          <w:b/>
          <w:sz w:val="20"/>
          <w:szCs w:val="20"/>
          <w:u w:val="single"/>
        </w:rPr>
        <w:t xml:space="preserve"> – 1 </w:t>
      </w:r>
      <w:r w:rsidR="00EE7022">
        <w:rPr>
          <w:rFonts w:ascii="Calibri" w:hAnsi="Calibri" w:cs="Calibri"/>
          <w:b/>
          <w:sz w:val="20"/>
          <w:szCs w:val="20"/>
          <w:u w:val="single"/>
        </w:rPr>
        <w:t>szt.</w:t>
      </w:r>
    </w:p>
    <w:p w:rsidR="007C6122" w:rsidRDefault="007C6122">
      <w:pPr>
        <w:jc w:val="center"/>
        <w:rPr>
          <w:rFonts w:ascii="Calibri" w:hAnsi="Calibri" w:cs="Calibri"/>
          <w:b/>
          <w:u w:val="single"/>
        </w:rPr>
      </w:pP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tbl>
      <w:tblPr>
        <w:tblW w:w="1062" w:type="dxa"/>
        <w:tblInd w:w="-708" w:type="dxa"/>
        <w:tblLayout w:type="fixed"/>
        <w:tblCellMar>
          <w:left w:w="0" w:type="dxa"/>
          <w:right w:w="0" w:type="dxa"/>
        </w:tblCellMar>
        <w:tblLook w:val="0000" w:firstRow="0" w:lastRow="0" w:firstColumn="0" w:lastColumn="0" w:noHBand="0" w:noVBand="0"/>
      </w:tblPr>
      <w:tblGrid>
        <w:gridCol w:w="1062"/>
      </w:tblGrid>
      <w:tr w:rsidR="00711745" w:rsidRPr="0080693D" w:rsidTr="00711745">
        <w:tc>
          <w:tcPr>
            <w:tcW w:w="1062" w:type="dxa"/>
            <w:shd w:val="clear" w:color="auto" w:fill="auto"/>
          </w:tcPr>
          <w:p w:rsidR="00711745" w:rsidRPr="00711745" w:rsidRDefault="00711745" w:rsidP="00711745">
            <w:pPr>
              <w:pStyle w:val="Zawartotabeli"/>
              <w:snapToGrid w:val="0"/>
              <w:ind w:left="720"/>
              <w:rPr>
                <w:rFonts w:ascii="Calibri" w:hAnsi="Calibri" w:cs="Calibri"/>
                <w:highlight w:val="yellow"/>
              </w:rPr>
            </w:pPr>
          </w:p>
        </w:tc>
      </w:tr>
    </w:tbl>
    <w:p w:rsidR="007C6122" w:rsidRDefault="007C6122">
      <w:r>
        <w:rPr>
          <w:rFonts w:ascii="Calibri" w:hAnsi="Calibri" w:cs="Calibri"/>
          <w:b/>
          <w:bCs/>
          <w:i/>
          <w:iCs/>
          <w:sz w:val="22"/>
          <w:szCs w:val="22"/>
        </w:rPr>
        <w:t>Kolumnę 4 wypełnia Wykonawca.</w:t>
      </w:r>
    </w:p>
    <w:tbl>
      <w:tblPr>
        <w:tblW w:w="10253" w:type="dxa"/>
        <w:tblInd w:w="-656" w:type="dxa"/>
        <w:tblLayout w:type="fixed"/>
        <w:tblCellMar>
          <w:left w:w="0" w:type="dxa"/>
          <w:right w:w="0" w:type="dxa"/>
        </w:tblCellMar>
        <w:tblLook w:val="0000" w:firstRow="0" w:lastRow="0" w:firstColumn="0" w:lastColumn="0" w:noHBand="0" w:noVBand="0"/>
      </w:tblPr>
      <w:tblGrid>
        <w:gridCol w:w="738"/>
        <w:gridCol w:w="5380"/>
        <w:gridCol w:w="1767"/>
        <w:gridCol w:w="2368"/>
      </w:tblGrid>
      <w:tr w:rsidR="00474C2A" w:rsidTr="00874610">
        <w:tc>
          <w:tcPr>
            <w:tcW w:w="738" w:type="dxa"/>
            <w:tcBorders>
              <w:top w:val="single" w:sz="1" w:space="0" w:color="000000"/>
              <w:left w:val="single" w:sz="1" w:space="0" w:color="000000"/>
              <w:bottom w:val="single" w:sz="1" w:space="0" w:color="000000"/>
            </w:tcBorders>
            <w:shd w:val="clear" w:color="auto" w:fill="auto"/>
            <w:vAlign w:val="center"/>
          </w:tcPr>
          <w:p w:rsidR="00474C2A" w:rsidRDefault="00474C2A" w:rsidP="003E1620">
            <w:pPr>
              <w:jc w:val="center"/>
            </w:pPr>
            <w:r>
              <w:rPr>
                <w:rFonts w:ascii="Calibri" w:hAnsi="Calibri" w:cs="Calibri"/>
                <w:b/>
                <w:bCs/>
                <w:sz w:val="20"/>
                <w:szCs w:val="20"/>
              </w:rPr>
              <w:t>Lp.</w:t>
            </w:r>
          </w:p>
        </w:tc>
        <w:tc>
          <w:tcPr>
            <w:tcW w:w="5380" w:type="dxa"/>
            <w:tcBorders>
              <w:top w:val="single" w:sz="1" w:space="0" w:color="000000"/>
              <w:left w:val="single" w:sz="1" w:space="0" w:color="000000"/>
              <w:bottom w:val="single" w:sz="1" w:space="0" w:color="000000"/>
            </w:tcBorders>
            <w:shd w:val="clear" w:color="auto" w:fill="auto"/>
            <w:vAlign w:val="center"/>
          </w:tcPr>
          <w:p w:rsidR="00474C2A" w:rsidRDefault="00474C2A" w:rsidP="003E1620">
            <w:pPr>
              <w:jc w:val="center"/>
            </w:pPr>
            <w:r>
              <w:rPr>
                <w:rFonts w:ascii="Calibri" w:hAnsi="Calibri" w:cs="Calibri"/>
                <w:b/>
                <w:bCs/>
                <w:color w:val="000000"/>
                <w:sz w:val="20"/>
                <w:szCs w:val="20"/>
              </w:rPr>
              <w:t>OPIS  PARAMETRÓW WYMAGANYCH</w:t>
            </w:r>
          </w:p>
        </w:tc>
        <w:tc>
          <w:tcPr>
            <w:tcW w:w="1767" w:type="dxa"/>
            <w:tcBorders>
              <w:top w:val="single" w:sz="1" w:space="0" w:color="000000"/>
              <w:left w:val="single" w:sz="1" w:space="0" w:color="000000"/>
              <w:bottom w:val="single" w:sz="1" w:space="0" w:color="000000"/>
              <w:right w:val="single" w:sz="4" w:space="0" w:color="auto"/>
            </w:tcBorders>
            <w:shd w:val="clear" w:color="auto" w:fill="auto"/>
            <w:vAlign w:val="center"/>
          </w:tcPr>
          <w:p w:rsidR="00474C2A" w:rsidRDefault="00474C2A" w:rsidP="003E1620">
            <w:pPr>
              <w:jc w:val="center"/>
            </w:pPr>
            <w:r>
              <w:rPr>
                <w:rFonts w:ascii="Calibri" w:hAnsi="Calibri" w:cs="Calibri"/>
                <w:b/>
                <w:bCs/>
                <w:color w:val="000000"/>
                <w:sz w:val="20"/>
                <w:szCs w:val="20"/>
              </w:rPr>
              <w:t>Wymogi</w:t>
            </w:r>
          </w:p>
          <w:p w:rsidR="00874610" w:rsidRDefault="00474C2A" w:rsidP="00874610">
            <w:pPr>
              <w:jc w:val="center"/>
            </w:pPr>
            <w:r>
              <w:rPr>
                <w:rFonts w:ascii="Calibri" w:hAnsi="Calibri" w:cs="Calibri"/>
                <w:b/>
                <w:bCs/>
                <w:color w:val="000000"/>
                <w:sz w:val="20"/>
                <w:szCs w:val="20"/>
              </w:rPr>
              <w:t>graniczne</w:t>
            </w:r>
          </w:p>
          <w:p w:rsidR="00474C2A" w:rsidRDefault="00474C2A" w:rsidP="003E1620">
            <w:pPr>
              <w:jc w:val="center"/>
            </w:pPr>
          </w:p>
        </w:tc>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rsidR="00474C2A" w:rsidRDefault="00474C2A" w:rsidP="003E1620">
            <w:pPr>
              <w:jc w:val="center"/>
            </w:pPr>
            <w:r>
              <w:rPr>
                <w:rFonts w:ascii="Calibri" w:hAnsi="Calibri" w:cs="Calibri"/>
                <w:b/>
                <w:bCs/>
                <w:color w:val="000000"/>
                <w:sz w:val="20"/>
                <w:szCs w:val="20"/>
              </w:rPr>
              <w:t xml:space="preserve">Odpowiedź Wykonawcy </w:t>
            </w:r>
          </w:p>
          <w:p w:rsidR="00474C2A" w:rsidRDefault="00474C2A" w:rsidP="003E1620">
            <w:pPr>
              <w:jc w:val="center"/>
            </w:pPr>
            <w:r>
              <w:rPr>
                <w:rFonts w:ascii="Calibri" w:hAnsi="Calibri" w:cs="Calibri"/>
                <w:b/>
                <w:bCs/>
                <w:color w:val="000000"/>
                <w:sz w:val="20"/>
                <w:szCs w:val="20"/>
              </w:rPr>
              <w:t>- TAK/NIE</w:t>
            </w:r>
          </w:p>
          <w:p w:rsidR="00474C2A" w:rsidRDefault="00474C2A" w:rsidP="003E1620">
            <w:pPr>
              <w:jc w:val="center"/>
            </w:pPr>
            <w:r>
              <w:rPr>
                <w:rFonts w:ascii="Calibri" w:hAnsi="Calibri" w:cs="Calibri"/>
                <w:b/>
                <w:bCs/>
                <w:color w:val="000000"/>
                <w:sz w:val="20"/>
                <w:szCs w:val="20"/>
              </w:rPr>
              <w:t>parametry oferowane - należy</w:t>
            </w:r>
            <w:r>
              <w:rPr>
                <w:rFonts w:ascii="Calibri" w:hAnsi="Calibri" w:cs="Calibri"/>
                <w:b/>
                <w:bCs/>
                <w:color w:val="000000"/>
                <w:sz w:val="20"/>
                <w:szCs w:val="20"/>
              </w:rPr>
              <w:br/>
              <w:t>podać zakresy lub opisać</w:t>
            </w:r>
          </w:p>
        </w:tc>
      </w:tr>
      <w:tr w:rsidR="00474C2A" w:rsidTr="00874610">
        <w:tc>
          <w:tcPr>
            <w:tcW w:w="738" w:type="dxa"/>
            <w:tcBorders>
              <w:left w:val="single" w:sz="1" w:space="0" w:color="000000"/>
              <w:bottom w:val="single" w:sz="1" w:space="0" w:color="000000"/>
            </w:tcBorders>
            <w:shd w:val="clear" w:color="auto" w:fill="auto"/>
          </w:tcPr>
          <w:p w:rsidR="00474C2A" w:rsidRDefault="00474C2A" w:rsidP="003E1620">
            <w:pPr>
              <w:jc w:val="center"/>
            </w:pPr>
            <w:r>
              <w:rPr>
                <w:rFonts w:ascii="Calibri" w:hAnsi="Calibri" w:cs="Calibri"/>
                <w:b/>
                <w:bCs/>
                <w:sz w:val="20"/>
                <w:szCs w:val="20"/>
              </w:rPr>
              <w:t>1</w:t>
            </w:r>
          </w:p>
        </w:tc>
        <w:tc>
          <w:tcPr>
            <w:tcW w:w="5380" w:type="dxa"/>
            <w:tcBorders>
              <w:left w:val="single" w:sz="1" w:space="0" w:color="000000"/>
              <w:bottom w:val="single" w:sz="1" w:space="0" w:color="000000"/>
            </w:tcBorders>
            <w:shd w:val="clear" w:color="auto" w:fill="auto"/>
          </w:tcPr>
          <w:p w:rsidR="00474C2A" w:rsidRDefault="00474C2A" w:rsidP="003E1620">
            <w:pPr>
              <w:jc w:val="center"/>
            </w:pPr>
            <w:r>
              <w:rPr>
                <w:rFonts w:ascii="Calibri" w:hAnsi="Calibri" w:cs="Calibri"/>
                <w:b/>
                <w:bCs/>
                <w:sz w:val="20"/>
                <w:szCs w:val="20"/>
              </w:rPr>
              <w:t>2</w:t>
            </w:r>
          </w:p>
        </w:tc>
        <w:tc>
          <w:tcPr>
            <w:tcW w:w="1767" w:type="dxa"/>
            <w:tcBorders>
              <w:left w:val="single" w:sz="1" w:space="0" w:color="000000"/>
              <w:bottom w:val="single" w:sz="1" w:space="0" w:color="000000"/>
              <w:right w:val="single" w:sz="4" w:space="0" w:color="auto"/>
            </w:tcBorders>
            <w:shd w:val="clear" w:color="auto" w:fill="auto"/>
          </w:tcPr>
          <w:p w:rsidR="00474C2A" w:rsidRDefault="00474C2A" w:rsidP="003E1620">
            <w:pPr>
              <w:jc w:val="center"/>
            </w:pPr>
            <w:r>
              <w:rPr>
                <w:rFonts w:ascii="Calibri" w:hAnsi="Calibri" w:cs="Calibri"/>
                <w:b/>
                <w:bCs/>
                <w:sz w:val="20"/>
                <w:szCs w:val="20"/>
              </w:rPr>
              <w:t>3</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jc w:val="center"/>
            </w:pPr>
            <w:r>
              <w:rPr>
                <w:rFonts w:ascii="Calibri" w:hAnsi="Calibri" w:cs="Calibri"/>
                <w:b/>
                <w:bCs/>
                <w:sz w:val="20"/>
                <w:szCs w:val="20"/>
              </w:rPr>
              <w:t>4</w:t>
            </w:r>
          </w:p>
        </w:tc>
      </w:tr>
      <w:tr w:rsidR="00474C2A" w:rsidTr="00874610">
        <w:tc>
          <w:tcPr>
            <w:tcW w:w="738" w:type="dxa"/>
            <w:tcBorders>
              <w:left w:val="single" w:sz="1" w:space="0" w:color="000000"/>
              <w:bottom w:val="single" w:sz="1" w:space="0" w:color="000000"/>
            </w:tcBorders>
            <w:shd w:val="clear" w:color="auto" w:fill="auto"/>
          </w:tcPr>
          <w:p w:rsidR="00474C2A" w:rsidRDefault="00474C2A" w:rsidP="003E1620">
            <w:pPr>
              <w:pStyle w:val="Zawartotabeli"/>
              <w:snapToGrid w:val="0"/>
            </w:pPr>
            <w:r>
              <w:rPr>
                <w:rFonts w:ascii="Calibri" w:hAnsi="Calibri" w:cs="Calibri"/>
              </w:rPr>
              <w:t>1</w:t>
            </w:r>
          </w:p>
        </w:tc>
        <w:tc>
          <w:tcPr>
            <w:tcW w:w="5380" w:type="dxa"/>
            <w:tcBorders>
              <w:left w:val="single" w:sz="1" w:space="0" w:color="000000"/>
              <w:bottom w:val="single" w:sz="1" w:space="0" w:color="000000"/>
            </w:tcBorders>
            <w:shd w:val="clear" w:color="auto" w:fill="auto"/>
          </w:tcPr>
          <w:p w:rsidR="00474C2A" w:rsidRDefault="00474C2A" w:rsidP="003E1620">
            <w:r>
              <w:rPr>
                <w:rFonts w:ascii="Calibri" w:hAnsi="Calibri" w:cs="Calibri"/>
                <w:b/>
                <w:bCs/>
                <w:sz w:val="20"/>
                <w:szCs w:val="20"/>
              </w:rPr>
              <w:t xml:space="preserve">Fabrycznie nowy, nie starszy </w:t>
            </w:r>
            <w:r w:rsidRPr="00493789">
              <w:rPr>
                <w:rFonts w:ascii="Calibri" w:hAnsi="Calibri" w:cs="Calibri"/>
                <w:b/>
                <w:bCs/>
                <w:sz w:val="20"/>
                <w:szCs w:val="20"/>
              </w:rPr>
              <w:t xml:space="preserve">niż </w:t>
            </w:r>
            <w:proofErr w:type="spellStart"/>
            <w:r w:rsidRPr="00493789">
              <w:rPr>
                <w:rFonts w:ascii="Calibri" w:hAnsi="Calibri" w:cs="Calibri"/>
                <w:b/>
                <w:bCs/>
                <w:sz w:val="20"/>
                <w:szCs w:val="20"/>
              </w:rPr>
              <w:t>2018r</w:t>
            </w:r>
            <w:proofErr w:type="spellEnd"/>
            <w:r w:rsidRPr="00493789">
              <w:rPr>
                <w:rFonts w:ascii="Calibri" w:hAnsi="Calibri" w:cs="Calibri"/>
                <w:b/>
                <w:bCs/>
                <w:sz w:val="20"/>
                <w:szCs w:val="20"/>
              </w:rPr>
              <w:t>.</w:t>
            </w:r>
          </w:p>
        </w:tc>
        <w:tc>
          <w:tcPr>
            <w:tcW w:w="1767" w:type="dxa"/>
            <w:tcBorders>
              <w:left w:val="single" w:sz="1" w:space="0" w:color="000000"/>
              <w:bottom w:val="single" w:sz="1" w:space="0" w:color="000000"/>
              <w:right w:val="single" w:sz="4" w:space="0" w:color="auto"/>
            </w:tcBorders>
            <w:shd w:val="clear" w:color="auto" w:fill="auto"/>
          </w:tcPr>
          <w:p w:rsidR="00474C2A" w:rsidRDefault="00474C2A" w:rsidP="002B65E2">
            <w:pPr>
              <w:snapToGrid w:val="0"/>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hAnsi="Calibri" w:cs="Calibri"/>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hAnsi="Calibri" w:cs="Calibri"/>
              </w:rPr>
              <w:t>2</w:t>
            </w:r>
          </w:p>
        </w:tc>
        <w:tc>
          <w:tcPr>
            <w:tcW w:w="5380" w:type="dxa"/>
            <w:tcBorders>
              <w:left w:val="single" w:sz="1" w:space="0" w:color="000000"/>
              <w:bottom w:val="single" w:sz="4" w:space="0" w:color="000000"/>
            </w:tcBorders>
            <w:shd w:val="clear" w:color="auto" w:fill="auto"/>
          </w:tcPr>
          <w:p w:rsidR="00474C2A" w:rsidRDefault="00474C2A" w:rsidP="003E1620">
            <w:pPr>
              <w:snapToGrid w:val="0"/>
              <w:jc w:val="both"/>
            </w:pPr>
            <w:r>
              <w:rPr>
                <w:rFonts w:ascii="Calibri" w:hAnsi="Calibri" w:cs="Calibri"/>
                <w:sz w:val="20"/>
                <w:szCs w:val="20"/>
              </w:rPr>
              <w:t>Defibrylator-monitor przenośny</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snapToGrid w:val="0"/>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hAnsi="Calibri" w:cs="Calibri"/>
              </w:rPr>
            </w:pPr>
          </w:p>
        </w:tc>
      </w:tr>
      <w:tr w:rsidR="00474C2A" w:rsidTr="00874610">
        <w:tc>
          <w:tcPr>
            <w:tcW w:w="738" w:type="dxa"/>
            <w:tcBorders>
              <w:top w:val="single" w:sz="4" w:space="0" w:color="000000"/>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hAnsi="Calibri" w:cs="Calibri"/>
              </w:rPr>
              <w:t>3</w:t>
            </w:r>
          </w:p>
        </w:tc>
        <w:tc>
          <w:tcPr>
            <w:tcW w:w="5380" w:type="dxa"/>
            <w:tcBorders>
              <w:top w:val="single" w:sz="4" w:space="0" w:color="000000"/>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Defibrylacja dwufazowa</w:t>
            </w:r>
          </w:p>
        </w:tc>
        <w:tc>
          <w:tcPr>
            <w:tcW w:w="1767" w:type="dxa"/>
            <w:tcBorders>
              <w:top w:val="single" w:sz="4" w:space="0" w:color="000000"/>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top w:val="single" w:sz="4" w:space="0" w:color="000000"/>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hAnsi="Calibri" w:cs="Calibri"/>
              </w:rPr>
              <w:t>4</w:t>
            </w:r>
          </w:p>
        </w:tc>
        <w:tc>
          <w:tcPr>
            <w:tcW w:w="5380" w:type="dxa"/>
            <w:tcBorders>
              <w:top w:val="single" w:sz="4" w:space="0" w:color="000000"/>
              <w:left w:val="single" w:sz="1" w:space="0" w:color="000000"/>
              <w:bottom w:val="single" w:sz="4" w:space="0" w:color="000000"/>
            </w:tcBorders>
            <w:shd w:val="clear" w:color="auto" w:fill="auto"/>
          </w:tcPr>
          <w:p w:rsidR="00474C2A" w:rsidRDefault="00474C2A" w:rsidP="004F27A2">
            <w:r>
              <w:rPr>
                <w:rFonts w:ascii="Calibri" w:hAnsi="Calibri" w:cs="Calibri"/>
                <w:sz w:val="20"/>
                <w:szCs w:val="20"/>
              </w:rPr>
              <w:t>Zakres wyboru energii</w:t>
            </w:r>
            <w:r w:rsidR="004F27A2">
              <w:rPr>
                <w:rFonts w:ascii="Calibri" w:hAnsi="Calibri" w:cs="Calibri"/>
                <w:sz w:val="20"/>
                <w:szCs w:val="20"/>
              </w:rPr>
              <w:t xml:space="preserve"> w J,</w:t>
            </w:r>
            <w:r>
              <w:rPr>
                <w:rFonts w:ascii="Calibri" w:hAnsi="Calibri" w:cs="Calibri"/>
                <w:sz w:val="20"/>
                <w:szCs w:val="20"/>
              </w:rPr>
              <w:t xml:space="preserve"> </w:t>
            </w:r>
            <w:r w:rsidR="009621B0">
              <w:rPr>
                <w:rFonts w:ascii="Calibri" w:hAnsi="Calibri" w:cs="Calibri"/>
                <w:sz w:val="20"/>
                <w:szCs w:val="20"/>
              </w:rPr>
              <w:t xml:space="preserve">min. </w:t>
            </w:r>
            <w:r w:rsidR="002E4372">
              <w:rPr>
                <w:rFonts w:ascii="Calibri" w:hAnsi="Calibri" w:cs="Calibri"/>
                <w:sz w:val="20"/>
                <w:szCs w:val="20"/>
              </w:rPr>
              <w:t>300 J</w:t>
            </w:r>
            <w:r>
              <w:rPr>
                <w:rFonts w:ascii="Calibri" w:eastAsia="Calibri" w:hAnsi="Calibri" w:cs="Calibri"/>
                <w:sz w:val="20"/>
                <w:szCs w:val="20"/>
              </w:rPr>
              <w:t xml:space="preserve"> </w:t>
            </w:r>
          </w:p>
        </w:tc>
        <w:tc>
          <w:tcPr>
            <w:tcW w:w="1767" w:type="dxa"/>
            <w:tcBorders>
              <w:top w:val="single" w:sz="4" w:space="0" w:color="000000"/>
              <w:left w:val="single" w:sz="1" w:space="0" w:color="000000"/>
              <w:bottom w:val="single" w:sz="4" w:space="0" w:color="000000"/>
              <w:right w:val="single" w:sz="4" w:space="0" w:color="auto"/>
            </w:tcBorders>
            <w:shd w:val="clear" w:color="auto" w:fill="auto"/>
          </w:tcPr>
          <w:p w:rsidR="00474C2A" w:rsidRPr="002B65E2" w:rsidRDefault="00474C2A" w:rsidP="002B65E2">
            <w:pPr>
              <w:jc w:val="center"/>
            </w:pPr>
            <w:r w:rsidRPr="002B65E2">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hAnsi="Calibri" w:cs="Calibri"/>
              </w:rPr>
              <w:t>5</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 xml:space="preserve">Ilość stopni dostępności energii defibrylacji zewnętrznej </w:t>
            </w:r>
            <w:r w:rsidR="004F27A2">
              <w:rPr>
                <w:rFonts w:ascii="Calibri" w:hAnsi="Calibri" w:cs="Calibri"/>
                <w:sz w:val="20"/>
                <w:szCs w:val="20"/>
              </w:rPr>
              <w:t>, min. 22 poziomy</w:t>
            </w:r>
          </w:p>
        </w:tc>
        <w:tc>
          <w:tcPr>
            <w:tcW w:w="1767" w:type="dxa"/>
            <w:tcBorders>
              <w:left w:val="single" w:sz="1" w:space="0" w:color="000000"/>
              <w:bottom w:val="single" w:sz="4" w:space="0" w:color="000000"/>
              <w:right w:val="single" w:sz="4" w:space="0" w:color="auto"/>
            </w:tcBorders>
            <w:shd w:val="clear" w:color="auto" w:fill="auto"/>
          </w:tcPr>
          <w:p w:rsidR="004F27A2" w:rsidRPr="002B65E2" w:rsidRDefault="00474C2A" w:rsidP="002B65E2">
            <w:pPr>
              <w:jc w:val="center"/>
            </w:pPr>
            <w:r w:rsidRPr="002B65E2">
              <w:rPr>
                <w:rFonts w:ascii="Calibri" w:hAnsi="Calibri" w:cs="Calibri"/>
                <w:sz w:val="20"/>
                <w:szCs w:val="20"/>
              </w:rPr>
              <w:t>Tak</w:t>
            </w:r>
          </w:p>
          <w:p w:rsidR="00474C2A" w:rsidRPr="002B65E2" w:rsidRDefault="00474C2A" w:rsidP="002B65E2">
            <w:pPr>
              <w:jc w:val="cente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6</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Czas ładowania do energii 200 J</w:t>
            </w:r>
          </w:p>
          <w:p w:rsidR="00474C2A" w:rsidRDefault="00474C2A" w:rsidP="003E1620">
            <w:r>
              <w:rPr>
                <w:rFonts w:ascii="Calibri" w:hAnsi="Calibri" w:cs="Calibri"/>
                <w:sz w:val="20"/>
                <w:szCs w:val="20"/>
              </w:rPr>
              <w:t>max. 5 sek.</w:t>
            </w:r>
          </w:p>
        </w:tc>
        <w:tc>
          <w:tcPr>
            <w:tcW w:w="1767" w:type="dxa"/>
            <w:tcBorders>
              <w:left w:val="single" w:sz="1" w:space="0" w:color="000000"/>
              <w:bottom w:val="single" w:sz="4" w:space="0" w:color="000000"/>
              <w:right w:val="single" w:sz="4" w:space="0" w:color="auto"/>
            </w:tcBorders>
            <w:shd w:val="clear" w:color="auto" w:fill="auto"/>
          </w:tcPr>
          <w:p w:rsidR="00474C2A" w:rsidRPr="004F27A2" w:rsidRDefault="00474C2A" w:rsidP="002B65E2">
            <w:pPr>
              <w:jc w:val="center"/>
            </w:pPr>
            <w:r w:rsidRPr="004F27A2">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7</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Defibrylacja ręczna</w:t>
            </w:r>
          </w:p>
        </w:tc>
        <w:tc>
          <w:tcPr>
            <w:tcW w:w="1767" w:type="dxa"/>
            <w:tcBorders>
              <w:left w:val="single" w:sz="1" w:space="0" w:color="000000"/>
              <w:bottom w:val="single" w:sz="4" w:space="0" w:color="000000"/>
              <w:right w:val="single" w:sz="4" w:space="0" w:color="auto"/>
            </w:tcBorders>
            <w:shd w:val="clear" w:color="auto" w:fill="auto"/>
          </w:tcPr>
          <w:p w:rsidR="00474C2A" w:rsidRPr="004F27A2" w:rsidRDefault="00474C2A" w:rsidP="002B65E2">
            <w:pPr>
              <w:jc w:val="center"/>
            </w:pPr>
            <w:r w:rsidRPr="004F27A2">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8</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Defibrylacja półautomatyczna</w:t>
            </w:r>
          </w:p>
        </w:tc>
        <w:tc>
          <w:tcPr>
            <w:tcW w:w="1767" w:type="dxa"/>
            <w:tcBorders>
              <w:left w:val="single" w:sz="1" w:space="0" w:color="000000"/>
              <w:bottom w:val="single" w:sz="4" w:space="0" w:color="000000"/>
              <w:right w:val="single" w:sz="4" w:space="0" w:color="auto"/>
            </w:tcBorders>
            <w:shd w:val="clear" w:color="auto" w:fill="auto"/>
          </w:tcPr>
          <w:p w:rsidR="00474C2A" w:rsidRPr="004F27A2" w:rsidRDefault="00474C2A" w:rsidP="002B65E2">
            <w:pPr>
              <w:jc w:val="center"/>
            </w:pPr>
            <w:r w:rsidRPr="004F27A2">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9</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Ekran monitora - kolorowy</w:t>
            </w:r>
          </w:p>
        </w:tc>
        <w:tc>
          <w:tcPr>
            <w:tcW w:w="1767" w:type="dxa"/>
            <w:tcBorders>
              <w:left w:val="single" w:sz="1" w:space="0" w:color="000000"/>
              <w:bottom w:val="single" w:sz="4" w:space="0" w:color="000000"/>
              <w:right w:val="single" w:sz="4" w:space="0" w:color="auto"/>
            </w:tcBorders>
            <w:shd w:val="clear" w:color="auto" w:fill="auto"/>
          </w:tcPr>
          <w:p w:rsidR="00474C2A" w:rsidRPr="004F27A2" w:rsidRDefault="00474C2A" w:rsidP="002B65E2">
            <w:pPr>
              <w:jc w:val="center"/>
            </w:pPr>
            <w:r w:rsidRPr="004F27A2">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10</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Przekątna ekranu monitora</w:t>
            </w:r>
          </w:p>
          <w:p w:rsidR="00474C2A" w:rsidRDefault="00474C2A" w:rsidP="003E1620">
            <w:r>
              <w:rPr>
                <w:rFonts w:ascii="Calibri" w:hAnsi="Calibri" w:cs="Calibri"/>
                <w:sz w:val="20"/>
                <w:szCs w:val="20"/>
              </w:rPr>
              <w:t>min. 5 cali</w:t>
            </w:r>
          </w:p>
        </w:tc>
        <w:tc>
          <w:tcPr>
            <w:tcW w:w="1767" w:type="dxa"/>
            <w:tcBorders>
              <w:left w:val="single" w:sz="1" w:space="0" w:color="000000"/>
              <w:bottom w:val="single" w:sz="4" w:space="0" w:color="000000"/>
              <w:right w:val="single" w:sz="4" w:space="0" w:color="auto"/>
            </w:tcBorders>
            <w:shd w:val="clear" w:color="auto" w:fill="auto"/>
          </w:tcPr>
          <w:p w:rsidR="00474C2A" w:rsidRPr="004F27A2" w:rsidRDefault="00474C2A" w:rsidP="002B65E2">
            <w:pPr>
              <w:jc w:val="center"/>
            </w:pPr>
            <w:r w:rsidRPr="004F27A2">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11</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Praca z zasilania akumulatorowego:</w:t>
            </w:r>
          </w:p>
          <w:p w:rsidR="00474C2A" w:rsidRDefault="00474C2A" w:rsidP="003E1620">
            <w:r>
              <w:rPr>
                <w:rFonts w:ascii="Calibri" w:hAnsi="Calibri" w:cs="Calibri"/>
                <w:sz w:val="20"/>
                <w:szCs w:val="20"/>
              </w:rPr>
              <w:t>Min.  3,5 godz</w:t>
            </w:r>
            <w:r w:rsidR="00E57C75">
              <w:rPr>
                <w:rFonts w:ascii="Calibri" w:hAnsi="Calibri" w:cs="Calibri"/>
                <w:sz w:val="20"/>
                <w:szCs w:val="20"/>
              </w:rPr>
              <w:t>.</w:t>
            </w:r>
            <w:r>
              <w:rPr>
                <w:rFonts w:ascii="Calibri" w:hAnsi="Calibri" w:cs="Calibri"/>
                <w:sz w:val="20"/>
                <w:szCs w:val="20"/>
              </w:rPr>
              <w:t xml:space="preserve"> monitorowanie lub</w:t>
            </w:r>
          </w:p>
          <w:p w:rsidR="00474C2A" w:rsidRDefault="00474C2A" w:rsidP="003E1620">
            <w:r>
              <w:rPr>
                <w:rFonts w:ascii="Calibri" w:hAnsi="Calibri" w:cs="Calibri"/>
                <w:sz w:val="20"/>
                <w:szCs w:val="20"/>
              </w:rPr>
              <w:t>Min. 140 defibrylacji z energia 360 J</w:t>
            </w:r>
          </w:p>
        </w:tc>
        <w:tc>
          <w:tcPr>
            <w:tcW w:w="1767" w:type="dxa"/>
            <w:tcBorders>
              <w:left w:val="single" w:sz="1" w:space="0" w:color="000000"/>
              <w:bottom w:val="single" w:sz="4" w:space="0" w:color="000000"/>
              <w:right w:val="single" w:sz="4" w:space="0" w:color="auto"/>
            </w:tcBorders>
            <w:shd w:val="clear" w:color="auto" w:fill="auto"/>
          </w:tcPr>
          <w:p w:rsidR="004F27A2" w:rsidRPr="004F27A2" w:rsidRDefault="00474C2A" w:rsidP="002B65E2">
            <w:pPr>
              <w:jc w:val="center"/>
            </w:pPr>
            <w:r w:rsidRPr="004F27A2">
              <w:rPr>
                <w:rFonts w:ascii="Calibri" w:hAnsi="Calibri" w:cs="Calibri"/>
                <w:sz w:val="20"/>
                <w:szCs w:val="20"/>
              </w:rPr>
              <w:t>Tak</w:t>
            </w:r>
          </w:p>
          <w:p w:rsidR="00474C2A" w:rsidRPr="004F27A2" w:rsidRDefault="00474C2A" w:rsidP="002B65E2">
            <w:pPr>
              <w:jc w:val="cente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12</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Możliwość wykonania kardiowersji</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13</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Ciężar max. 7,0 kg</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14</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Możliwość defibrylacji dorosłych i dzieci</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15</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Komunikacja z użytkownikiem w języku polskim</w:t>
            </w:r>
          </w:p>
          <w:p w:rsidR="00474C2A" w:rsidRDefault="00474C2A" w:rsidP="003E1620">
            <w:r>
              <w:rPr>
                <w:rFonts w:ascii="Calibri" w:hAnsi="Calibri" w:cs="Calibri"/>
                <w:sz w:val="20"/>
                <w:szCs w:val="20"/>
              </w:rPr>
              <w:t>(komunikaty na ekranie i tryb doradczy)</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16</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Metronom do podawania akustycznie częstości tempa uciskania klatki piersiowej podczas reanimacji według min.</w:t>
            </w:r>
            <w:r w:rsidR="00D3556C">
              <w:rPr>
                <w:rFonts w:ascii="Calibri" w:hAnsi="Calibri" w:cs="Calibri"/>
                <w:sz w:val="20"/>
                <w:szCs w:val="20"/>
              </w:rPr>
              <w:t xml:space="preserve"> </w:t>
            </w:r>
            <w:r>
              <w:rPr>
                <w:rFonts w:ascii="Calibri" w:hAnsi="Calibri" w:cs="Calibri"/>
                <w:sz w:val="20"/>
                <w:szCs w:val="20"/>
              </w:rPr>
              <w:t>4 procedur (wiek pacjenta i intubacja lu</w:t>
            </w:r>
            <w:r w:rsidR="00E57C75">
              <w:rPr>
                <w:rFonts w:ascii="Calibri" w:hAnsi="Calibri" w:cs="Calibri"/>
                <w:sz w:val="20"/>
                <w:szCs w:val="20"/>
              </w:rPr>
              <w:t>b</w:t>
            </w:r>
            <w:r>
              <w:rPr>
                <w:rFonts w:ascii="Calibri" w:hAnsi="Calibri" w:cs="Calibri"/>
                <w:sz w:val="20"/>
                <w:szCs w:val="20"/>
              </w:rPr>
              <w:t xml:space="preserve"> brak jej)</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17</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Możliwość bezprzewodowego przekazywania danych o stanie aparatu i badań pacjenta</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snapToGrid w:val="0"/>
              <w:rPr>
                <w:rFonts w:ascii="Calibri" w:hAnsi="Calibri" w:cs="Calibri"/>
                <w:sz w:val="20"/>
                <w:szCs w:val="20"/>
                <w:lang w:eastAsia="en-US"/>
              </w:rPr>
            </w:pPr>
          </w:p>
        </w:tc>
      </w:tr>
      <w:tr w:rsidR="00474C2A" w:rsidTr="003E1620">
        <w:tc>
          <w:tcPr>
            <w:tcW w:w="10253" w:type="dxa"/>
            <w:gridSpan w:val="4"/>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pPr>
            <w:r>
              <w:rPr>
                <w:rFonts w:ascii="Calibri" w:eastAsia="Times New Roman" w:hAnsi="Calibri" w:cs="Calibri"/>
                <w:b/>
                <w:bCs/>
              </w:rPr>
              <w:t>MONITOROWANIE EKG</w:t>
            </w: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lastRenderedPageBreak/>
              <w:t>18</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 xml:space="preserve">Monitorowanie EKG min. 3 </w:t>
            </w:r>
            <w:proofErr w:type="spellStart"/>
            <w:r>
              <w:rPr>
                <w:rFonts w:ascii="Calibri" w:hAnsi="Calibri" w:cs="Calibri"/>
                <w:sz w:val="20"/>
                <w:szCs w:val="20"/>
              </w:rPr>
              <w:t>odpr</w:t>
            </w:r>
            <w:proofErr w:type="spellEnd"/>
            <w:r>
              <w:rPr>
                <w:rFonts w:ascii="Calibri" w:hAnsi="Calibri" w:cs="Calibri"/>
                <w:sz w:val="20"/>
                <w:szCs w:val="20"/>
              </w:rPr>
              <w:t>.</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eastAsia="Times New Roman" w:hAnsi="Calibri" w:cs="Calibri"/>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19</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Zakres pomiaru tętna min. 20 -300 u./min.</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eastAsia="Times New Roman" w:hAnsi="Calibri" w:cs="Calibri"/>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20</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Wzmocnienie EKG w zakresie min. 0,25 – 4 cm/</w:t>
            </w:r>
            <w:proofErr w:type="spellStart"/>
            <w:r>
              <w:rPr>
                <w:rFonts w:ascii="Calibri" w:hAnsi="Calibri" w:cs="Calibri"/>
                <w:sz w:val="20"/>
                <w:szCs w:val="20"/>
              </w:rPr>
              <w:t>mV</w:t>
            </w:r>
            <w:proofErr w:type="spellEnd"/>
            <w:r>
              <w:rPr>
                <w:rFonts w:ascii="Calibri" w:hAnsi="Calibri" w:cs="Calibri"/>
                <w:sz w:val="20"/>
                <w:szCs w:val="20"/>
              </w:rPr>
              <w:t xml:space="preserve"> na min 7 poziomach</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snapToGrid w:val="0"/>
              <w:jc w:val="center"/>
            </w:pPr>
            <w:proofErr w:type="spellStart"/>
            <w:r>
              <w:rPr>
                <w:rFonts w:ascii="Calibri" w:hAnsi="Calibri" w:cs="Calibri"/>
                <w:sz w:val="20"/>
                <w:szCs w:val="20"/>
                <w:lang w:val="de-DE"/>
              </w:rPr>
              <w:t>Tak</w:t>
            </w:r>
            <w:proofErr w:type="spellEnd"/>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eastAsia="Times New Roman" w:hAnsi="Calibri" w:cs="Calibri"/>
                <w:lang w:val="de-DE"/>
              </w:rPr>
            </w:pPr>
          </w:p>
        </w:tc>
      </w:tr>
      <w:tr w:rsidR="00474C2A" w:rsidTr="003E1620">
        <w:tc>
          <w:tcPr>
            <w:tcW w:w="10253" w:type="dxa"/>
            <w:gridSpan w:val="4"/>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pPr>
            <w:r>
              <w:rPr>
                <w:rFonts w:ascii="Calibri" w:eastAsia="Times New Roman" w:hAnsi="Calibri" w:cs="Calibri"/>
                <w:b/>
                <w:bCs/>
              </w:rPr>
              <w:t>STYMULACJA PRZEZSKÓRNA</w:t>
            </w: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21</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Możliwość wykonania stymulacji w trybach  „na żądanie” i asynchronicznym</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eastAsia="Times New Roman" w:hAnsi="Calibri" w:cs="Calibri"/>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22</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 xml:space="preserve">Częstotliwość stymulacji w zakresie  min. 40 – 170 </w:t>
            </w:r>
            <w:proofErr w:type="spellStart"/>
            <w:r>
              <w:rPr>
                <w:rFonts w:ascii="Calibri" w:hAnsi="Calibri" w:cs="Calibri"/>
                <w:sz w:val="20"/>
                <w:szCs w:val="20"/>
              </w:rPr>
              <w:t>imp</w:t>
            </w:r>
            <w:proofErr w:type="spellEnd"/>
            <w:r>
              <w:rPr>
                <w:rFonts w:ascii="Calibri" w:hAnsi="Calibri" w:cs="Calibri"/>
                <w:sz w:val="20"/>
                <w:szCs w:val="20"/>
              </w:rPr>
              <w:t>./min.</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proofErr w:type="spellStart"/>
            <w:r>
              <w:rPr>
                <w:rFonts w:ascii="Calibri" w:hAnsi="Calibri" w:cs="Calibri"/>
                <w:sz w:val="20"/>
                <w:szCs w:val="20"/>
                <w:lang w:val="de-DE"/>
              </w:rPr>
              <w:t>Tak</w:t>
            </w:r>
            <w:proofErr w:type="spellEnd"/>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eastAsia="Times New Roman" w:hAnsi="Calibri" w:cs="Calibri"/>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23</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 xml:space="preserve">Natężenie prądu stymulacji w zakresie min. 10 – 200 </w:t>
            </w:r>
            <w:proofErr w:type="spellStart"/>
            <w:r>
              <w:rPr>
                <w:rFonts w:ascii="Calibri" w:hAnsi="Calibri" w:cs="Calibri"/>
                <w:sz w:val="20"/>
                <w:szCs w:val="20"/>
              </w:rPr>
              <w:t>mA</w:t>
            </w:r>
            <w:proofErr w:type="spellEnd"/>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eastAsia="Times New Roman" w:hAnsi="Calibri" w:cs="Calibri"/>
              </w:rPr>
            </w:pPr>
          </w:p>
        </w:tc>
      </w:tr>
      <w:tr w:rsidR="00474C2A" w:rsidTr="003E1620">
        <w:tc>
          <w:tcPr>
            <w:tcW w:w="10253" w:type="dxa"/>
            <w:gridSpan w:val="4"/>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pPr>
            <w:r>
              <w:rPr>
                <w:rFonts w:ascii="Calibri" w:eastAsia="Times New Roman" w:hAnsi="Calibri" w:cs="Calibri"/>
                <w:b/>
                <w:bCs/>
              </w:rPr>
              <w:t>SATURACJA KRWI TĘTNICZEJ (</w:t>
            </w:r>
            <w:proofErr w:type="spellStart"/>
            <w:r>
              <w:rPr>
                <w:rFonts w:ascii="Calibri" w:eastAsia="Times New Roman" w:hAnsi="Calibri" w:cs="Calibri"/>
                <w:b/>
                <w:bCs/>
              </w:rPr>
              <w:t>SpO</w:t>
            </w:r>
            <w:r>
              <w:rPr>
                <w:rFonts w:ascii="Calibri" w:eastAsia="Times New Roman" w:hAnsi="Calibri" w:cs="Calibri"/>
                <w:b/>
                <w:bCs/>
                <w:vertAlign w:val="subscript"/>
              </w:rPr>
              <w:t>2</w:t>
            </w:r>
            <w:proofErr w:type="spellEnd"/>
            <w:r>
              <w:rPr>
                <w:rFonts w:ascii="Calibri" w:eastAsia="Times New Roman" w:hAnsi="Calibri" w:cs="Calibri"/>
                <w:b/>
                <w:bCs/>
              </w:rPr>
              <w:t>)</w:t>
            </w: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24</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Zakres pomiaru saturacji min. 1 – 100 %</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eastAsia="Times New Roman" w:hAnsi="Calibri" w:cs="Calibri"/>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25</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 xml:space="preserve">Krzywa </w:t>
            </w:r>
            <w:proofErr w:type="spellStart"/>
            <w:r>
              <w:rPr>
                <w:rFonts w:ascii="Calibri" w:hAnsi="Calibri" w:cs="Calibri"/>
                <w:sz w:val="20"/>
                <w:szCs w:val="20"/>
              </w:rPr>
              <w:t>pletyzmograficzna</w:t>
            </w:r>
            <w:proofErr w:type="spellEnd"/>
            <w:r>
              <w:rPr>
                <w:rFonts w:ascii="Calibri" w:hAnsi="Calibri" w:cs="Calibri"/>
                <w:sz w:val="20"/>
                <w:szCs w:val="20"/>
              </w:rPr>
              <w:t xml:space="preserve"> na ekranie</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eastAsia="Times New Roman" w:hAnsi="Calibri" w:cs="Calibri"/>
              </w:rPr>
            </w:pPr>
          </w:p>
        </w:tc>
      </w:tr>
      <w:tr w:rsidR="00474C2A" w:rsidTr="00874610">
        <w:tc>
          <w:tcPr>
            <w:tcW w:w="738" w:type="dxa"/>
            <w:tcBorders>
              <w:left w:val="single" w:sz="1" w:space="0" w:color="000000"/>
              <w:bottom w:val="single" w:sz="4" w:space="0" w:color="000000"/>
            </w:tcBorders>
            <w:shd w:val="clear" w:color="auto" w:fill="auto"/>
          </w:tcPr>
          <w:p w:rsidR="00474C2A" w:rsidRDefault="00474C2A" w:rsidP="003E1620">
            <w:pPr>
              <w:pStyle w:val="Zawartotabeli"/>
              <w:snapToGrid w:val="0"/>
            </w:pPr>
            <w:r>
              <w:rPr>
                <w:rFonts w:ascii="Calibri" w:eastAsia="Times New Roman" w:hAnsi="Calibri" w:cs="Calibri"/>
              </w:rPr>
              <w:t>26</w:t>
            </w:r>
          </w:p>
        </w:tc>
        <w:tc>
          <w:tcPr>
            <w:tcW w:w="5380" w:type="dxa"/>
            <w:tcBorders>
              <w:left w:val="single" w:sz="1" w:space="0" w:color="000000"/>
              <w:bottom w:val="single" w:sz="4" w:space="0" w:color="000000"/>
            </w:tcBorders>
            <w:shd w:val="clear" w:color="auto" w:fill="auto"/>
          </w:tcPr>
          <w:p w:rsidR="00474C2A" w:rsidRDefault="00474C2A" w:rsidP="003E1620">
            <w:r>
              <w:rPr>
                <w:rFonts w:ascii="Calibri" w:hAnsi="Calibri" w:cs="Calibri"/>
                <w:sz w:val="20"/>
                <w:szCs w:val="20"/>
              </w:rPr>
              <w:t>Czujnik wielorazowego użytku typu „klips na palec”</w:t>
            </w:r>
          </w:p>
        </w:tc>
        <w:tc>
          <w:tcPr>
            <w:tcW w:w="1767" w:type="dxa"/>
            <w:tcBorders>
              <w:left w:val="single" w:sz="1" w:space="0" w:color="000000"/>
              <w:bottom w:val="single" w:sz="4" w:space="0" w:color="000000"/>
              <w:right w:val="single" w:sz="4" w:space="0" w:color="auto"/>
            </w:tcBorders>
            <w:shd w:val="clear" w:color="auto" w:fill="auto"/>
          </w:tcPr>
          <w:p w:rsidR="00474C2A" w:rsidRDefault="00474C2A" w:rsidP="002B65E2">
            <w:pPr>
              <w:jc w:val="center"/>
            </w:pPr>
            <w:r>
              <w:rPr>
                <w:rFonts w:ascii="Calibri" w:hAnsi="Calibri" w:cs="Calibri"/>
                <w:sz w:val="20"/>
                <w:szCs w:val="20"/>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474C2A" w:rsidRDefault="00474C2A" w:rsidP="003E1620">
            <w:pPr>
              <w:pStyle w:val="Zawartotabeli"/>
              <w:snapToGrid w:val="0"/>
              <w:rPr>
                <w:rFonts w:ascii="Calibri" w:eastAsia="Times New Roman" w:hAnsi="Calibri" w:cs="Calibri"/>
              </w:rPr>
            </w:pPr>
          </w:p>
        </w:tc>
      </w:tr>
    </w:tbl>
    <w:p w:rsidR="00180855" w:rsidRDefault="00180855">
      <w:pPr>
        <w:jc w:val="both"/>
        <w:rPr>
          <w:rFonts w:ascii="Calibri" w:hAnsi="Calibri" w:cs="Calibri"/>
          <w:b/>
          <w:color w:val="000000"/>
          <w:sz w:val="22"/>
          <w:szCs w:val="22"/>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7C6122" w:rsidRDefault="007C6122">
      <w:pPr>
        <w:jc w:val="both"/>
        <w:rPr>
          <w:rFonts w:ascii="Calibri" w:hAnsi="Calibri" w:cs="Calibri"/>
          <w:b/>
          <w:color w:val="000000"/>
          <w:sz w:val="20"/>
          <w:szCs w:val="20"/>
        </w:rPr>
      </w:pP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tbl>
      <w:tblPr>
        <w:tblW w:w="0" w:type="auto"/>
        <w:tblInd w:w="24" w:type="dxa"/>
        <w:tblLayout w:type="fixed"/>
        <w:tblLook w:val="0000" w:firstRow="0" w:lastRow="0" w:firstColumn="0" w:lastColumn="0" w:noHBand="0" w:noVBand="0"/>
      </w:tblPr>
      <w:tblGrid>
        <w:gridCol w:w="9384"/>
      </w:tblGrid>
      <w:tr w:rsidR="007C6122">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C do SIWZ</w:t>
            </w:r>
          </w:p>
        </w:tc>
      </w:tr>
      <w:tr w:rsidR="007C6122">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w:t>
      </w:r>
      <w:r w:rsidR="0049080F">
        <w:rPr>
          <w:rFonts w:ascii="Calibri" w:hAnsi="Calibri" w:cs="Calibri"/>
          <w:sz w:val="22"/>
          <w:szCs w:val="22"/>
        </w:rPr>
        <w:t>onkologii</w:t>
      </w:r>
      <w:r w:rsidRPr="0088441B">
        <w:rPr>
          <w:rFonts w:ascii="Calibri" w:hAnsi="Calibri" w:cs="Calibri"/>
          <w:sz w:val="22"/>
          <w:szCs w:val="22"/>
        </w:rPr>
        <w:t xml:space="preserve">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 xml:space="preserve">nr sprawy </w:t>
      </w:r>
      <w:r w:rsidR="0049080F">
        <w:rPr>
          <w:rFonts w:ascii="Calibri" w:hAnsi="Calibri" w:cs="Calibri"/>
          <w:color w:val="000000"/>
          <w:sz w:val="22"/>
          <w:szCs w:val="22"/>
        </w:rPr>
        <w:t>DZP.341.51.2018</w:t>
      </w:r>
    </w:p>
    <w:p w:rsidR="0088441B" w:rsidRDefault="0088441B" w:rsidP="0088441B">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 xml:space="preserve">Część 3 </w:t>
      </w:r>
      <w:r w:rsidRPr="006F0C0E">
        <w:rPr>
          <w:rFonts w:ascii="Calibri" w:hAnsi="Calibri" w:cs="Calibri"/>
          <w:b/>
          <w:u w:val="single"/>
        </w:rPr>
        <w:t xml:space="preserve">– </w:t>
      </w:r>
      <w:r w:rsidR="00390B7D">
        <w:rPr>
          <w:rFonts w:ascii="Calibri" w:hAnsi="Calibri" w:cs="Calibri"/>
          <w:b/>
          <w:u w:val="single"/>
        </w:rPr>
        <w:t>Pompa perystaltyczna</w:t>
      </w:r>
      <w:r w:rsidR="00FB0978">
        <w:rPr>
          <w:rFonts w:ascii="Calibri" w:hAnsi="Calibri" w:cs="Calibri"/>
          <w:b/>
          <w:u w:val="single"/>
        </w:rPr>
        <w:t xml:space="preserve"> – </w:t>
      </w:r>
      <w:r w:rsidR="00390B7D">
        <w:rPr>
          <w:rFonts w:ascii="Calibri" w:hAnsi="Calibri" w:cs="Calibri"/>
          <w:b/>
          <w:u w:val="single"/>
        </w:rPr>
        <w:t>10</w:t>
      </w:r>
      <w:r w:rsidR="00FB0978">
        <w:rPr>
          <w:rFonts w:ascii="Calibri" w:hAnsi="Calibri" w:cs="Calibri"/>
          <w:b/>
          <w:u w:val="single"/>
        </w:rPr>
        <w:t xml:space="preserve"> szt.</w:t>
      </w:r>
    </w:p>
    <w:p w:rsidR="007C6122" w:rsidRDefault="007C6122">
      <w:pPr>
        <w:jc w:val="center"/>
        <w:rPr>
          <w:rFonts w:ascii="Calibri" w:hAnsi="Calibri" w:cs="Calibri"/>
          <w:b/>
          <w:u w:val="single"/>
        </w:rPr>
      </w:pPr>
    </w:p>
    <w:p w:rsidR="007C6122" w:rsidRDefault="007C6122">
      <w:r>
        <w:rPr>
          <w:rFonts w:ascii="Calibri" w:hAnsi="Calibri" w:cs="Calibri"/>
          <w:b/>
          <w:sz w:val="22"/>
        </w:rPr>
        <w:t>Typ/model oferowanego sprzętu: .......................................</w:t>
      </w:r>
    </w:p>
    <w:p w:rsidR="007C6122" w:rsidRDefault="007C6122">
      <w:r>
        <w:rPr>
          <w:rFonts w:ascii="Calibri" w:hAnsi="Calibri" w:cs="Calibri"/>
          <w:b/>
          <w:sz w:val="22"/>
        </w:rPr>
        <w:t>Producent: ............................................................................</w:t>
      </w:r>
    </w:p>
    <w:p w:rsidR="007C6122" w:rsidRDefault="007C6122">
      <w:r>
        <w:rPr>
          <w:rFonts w:ascii="Calibri" w:hAnsi="Calibri" w:cs="Calibri"/>
          <w:b/>
          <w:sz w:val="22"/>
        </w:rPr>
        <w:t>Kraj produkcji: ...................................................................</w:t>
      </w:r>
    </w:p>
    <w:p w:rsidR="007C6122" w:rsidRDefault="007C6122">
      <w:r>
        <w:rPr>
          <w:rFonts w:ascii="Calibri" w:hAnsi="Calibri" w:cs="Calibri"/>
          <w:b/>
          <w:sz w:val="22"/>
        </w:rPr>
        <w:t xml:space="preserve">Rok produkcji: ................................................................… </w:t>
      </w: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pPr>
        <w:rPr>
          <w:rFonts w:ascii="Calibri" w:hAnsi="Calibri" w:cs="Calibri"/>
          <w:b/>
          <w:bCs/>
          <w:i/>
          <w:iCs/>
          <w:sz w:val="22"/>
          <w:szCs w:val="22"/>
        </w:rPr>
      </w:pPr>
    </w:p>
    <w:p w:rsidR="007C6122" w:rsidRDefault="007C6122">
      <w:r>
        <w:rPr>
          <w:rFonts w:ascii="Calibri" w:hAnsi="Calibri" w:cs="Calibri"/>
          <w:b/>
          <w:bCs/>
          <w:i/>
          <w:iCs/>
          <w:sz w:val="22"/>
          <w:szCs w:val="22"/>
        </w:rPr>
        <w:t>Kolumnę 4 wypełnia Wykonawca.</w:t>
      </w:r>
    </w:p>
    <w:tbl>
      <w:tblPr>
        <w:tblW w:w="10293" w:type="dxa"/>
        <w:tblInd w:w="-656" w:type="dxa"/>
        <w:tblLayout w:type="fixed"/>
        <w:tblCellMar>
          <w:left w:w="0" w:type="dxa"/>
          <w:right w:w="0" w:type="dxa"/>
        </w:tblCellMar>
        <w:tblLook w:val="0000" w:firstRow="0" w:lastRow="0" w:firstColumn="0" w:lastColumn="0" w:noHBand="0" w:noVBand="0"/>
      </w:tblPr>
      <w:tblGrid>
        <w:gridCol w:w="738"/>
        <w:gridCol w:w="5892"/>
        <w:gridCol w:w="1680"/>
        <w:gridCol w:w="1943"/>
        <w:gridCol w:w="40"/>
      </w:tblGrid>
      <w:tr w:rsidR="007C6122" w:rsidRPr="00F043DC" w:rsidTr="00874610">
        <w:tc>
          <w:tcPr>
            <w:tcW w:w="738" w:type="dxa"/>
            <w:tcBorders>
              <w:top w:val="single" w:sz="1" w:space="0" w:color="000000"/>
              <w:left w:val="single" w:sz="1" w:space="0" w:color="000000"/>
              <w:bottom w:val="single" w:sz="1" w:space="0" w:color="000000"/>
            </w:tcBorders>
            <w:shd w:val="clear" w:color="auto" w:fill="auto"/>
            <w:vAlign w:val="center"/>
          </w:tcPr>
          <w:p w:rsidR="007C6122" w:rsidRPr="00F043DC" w:rsidRDefault="007C6122">
            <w:pPr>
              <w:jc w:val="center"/>
              <w:rPr>
                <w:rFonts w:ascii="Calibri" w:hAnsi="Calibri"/>
                <w:b/>
                <w:sz w:val="20"/>
                <w:szCs w:val="20"/>
              </w:rPr>
            </w:pPr>
            <w:r w:rsidRPr="00F043DC">
              <w:rPr>
                <w:rFonts w:ascii="Calibri" w:hAnsi="Calibri" w:cs="Calibri"/>
                <w:b/>
                <w:bCs/>
                <w:sz w:val="20"/>
                <w:szCs w:val="20"/>
              </w:rPr>
              <w:t>Lp.</w:t>
            </w:r>
          </w:p>
        </w:tc>
        <w:tc>
          <w:tcPr>
            <w:tcW w:w="5892" w:type="dxa"/>
            <w:tcBorders>
              <w:top w:val="single" w:sz="1" w:space="0" w:color="000000"/>
              <w:left w:val="single" w:sz="1" w:space="0" w:color="000000"/>
              <w:bottom w:val="single" w:sz="1" w:space="0" w:color="000000"/>
            </w:tcBorders>
            <w:shd w:val="clear" w:color="auto" w:fill="auto"/>
            <w:vAlign w:val="center"/>
          </w:tcPr>
          <w:p w:rsidR="007C6122" w:rsidRPr="00F043DC" w:rsidRDefault="007C6122">
            <w:pPr>
              <w:jc w:val="center"/>
              <w:rPr>
                <w:rFonts w:ascii="Calibri" w:hAnsi="Calibri"/>
                <w:b/>
                <w:sz w:val="20"/>
                <w:szCs w:val="20"/>
              </w:rPr>
            </w:pPr>
            <w:r w:rsidRPr="00F043DC">
              <w:rPr>
                <w:rFonts w:ascii="Calibri" w:hAnsi="Calibri" w:cs="Calibri"/>
                <w:b/>
                <w:bCs/>
                <w:color w:val="000000"/>
                <w:sz w:val="20"/>
                <w:szCs w:val="20"/>
              </w:rPr>
              <w:t>OPIS  PARAMETRÓW WYMAGANYCH</w:t>
            </w:r>
          </w:p>
        </w:tc>
        <w:tc>
          <w:tcPr>
            <w:tcW w:w="1680" w:type="dxa"/>
            <w:tcBorders>
              <w:top w:val="single" w:sz="1" w:space="0" w:color="000000"/>
              <w:left w:val="single" w:sz="1" w:space="0" w:color="000000"/>
              <w:bottom w:val="single" w:sz="1" w:space="0" w:color="000000"/>
            </w:tcBorders>
            <w:shd w:val="clear" w:color="auto" w:fill="auto"/>
            <w:vAlign w:val="center"/>
          </w:tcPr>
          <w:p w:rsidR="007C6122" w:rsidRPr="00F043DC" w:rsidRDefault="007C6122" w:rsidP="00AF7B49">
            <w:pPr>
              <w:jc w:val="center"/>
              <w:rPr>
                <w:rFonts w:ascii="Calibri" w:hAnsi="Calibri"/>
                <w:b/>
                <w:sz w:val="20"/>
                <w:szCs w:val="20"/>
              </w:rPr>
            </w:pPr>
            <w:r w:rsidRPr="00F043DC">
              <w:rPr>
                <w:rFonts w:ascii="Calibri" w:hAnsi="Calibri" w:cs="Calibri"/>
                <w:b/>
                <w:bCs/>
                <w:color w:val="000000"/>
                <w:sz w:val="20"/>
                <w:szCs w:val="20"/>
              </w:rPr>
              <w:t>Wymogi</w:t>
            </w:r>
          </w:p>
          <w:p w:rsidR="00874610" w:rsidRPr="00F043DC" w:rsidRDefault="007C6122" w:rsidP="00874610">
            <w:pPr>
              <w:jc w:val="center"/>
              <w:rPr>
                <w:rFonts w:ascii="Calibri" w:hAnsi="Calibri"/>
                <w:b/>
                <w:sz w:val="20"/>
                <w:szCs w:val="20"/>
              </w:rPr>
            </w:pPr>
            <w:r w:rsidRPr="00F043DC">
              <w:rPr>
                <w:rFonts w:ascii="Calibri" w:hAnsi="Calibri" w:cs="Calibri"/>
                <w:b/>
                <w:bCs/>
                <w:color w:val="000000"/>
                <w:sz w:val="20"/>
                <w:szCs w:val="20"/>
              </w:rPr>
              <w:t>graniczne</w:t>
            </w:r>
          </w:p>
          <w:p w:rsidR="007C6122" w:rsidRPr="00F043DC" w:rsidRDefault="007C6122" w:rsidP="00AF7B49">
            <w:pPr>
              <w:jc w:val="center"/>
              <w:rPr>
                <w:rFonts w:ascii="Calibri" w:hAnsi="Calibri"/>
                <w:b/>
                <w:sz w:val="20"/>
                <w:szCs w:val="20"/>
              </w:rPr>
            </w:pPr>
          </w:p>
        </w:tc>
        <w:tc>
          <w:tcPr>
            <w:tcW w:w="1943" w:type="dxa"/>
            <w:tcBorders>
              <w:top w:val="single" w:sz="1" w:space="0" w:color="000000"/>
              <w:left w:val="single" w:sz="1" w:space="0" w:color="000000"/>
              <w:bottom w:val="single" w:sz="1" w:space="0" w:color="000000"/>
            </w:tcBorders>
            <w:shd w:val="clear" w:color="auto" w:fill="auto"/>
            <w:vAlign w:val="center"/>
          </w:tcPr>
          <w:p w:rsidR="007C6122" w:rsidRPr="00F043DC" w:rsidRDefault="007C6122">
            <w:pPr>
              <w:jc w:val="center"/>
              <w:rPr>
                <w:rFonts w:ascii="Calibri" w:hAnsi="Calibri"/>
                <w:b/>
                <w:sz w:val="20"/>
                <w:szCs w:val="20"/>
              </w:rPr>
            </w:pPr>
            <w:r w:rsidRPr="00F043DC">
              <w:rPr>
                <w:rFonts w:ascii="Calibri" w:hAnsi="Calibri" w:cs="Calibri"/>
                <w:b/>
                <w:bCs/>
                <w:color w:val="000000"/>
                <w:sz w:val="20"/>
                <w:szCs w:val="20"/>
              </w:rPr>
              <w:t xml:space="preserve">Odpowiedź Wykonawcy </w:t>
            </w:r>
          </w:p>
          <w:p w:rsidR="007C6122" w:rsidRPr="00F043DC" w:rsidRDefault="007C6122">
            <w:pPr>
              <w:jc w:val="center"/>
              <w:rPr>
                <w:rFonts w:ascii="Calibri" w:hAnsi="Calibri"/>
                <w:b/>
                <w:sz w:val="20"/>
                <w:szCs w:val="20"/>
              </w:rPr>
            </w:pPr>
            <w:r w:rsidRPr="00F043DC">
              <w:rPr>
                <w:rFonts w:ascii="Calibri" w:hAnsi="Calibri" w:cs="Calibri"/>
                <w:b/>
                <w:bCs/>
                <w:color w:val="000000"/>
                <w:sz w:val="20"/>
                <w:szCs w:val="20"/>
              </w:rPr>
              <w:t>- TAK/NIE</w:t>
            </w:r>
          </w:p>
          <w:p w:rsidR="007C6122" w:rsidRPr="00F043DC" w:rsidRDefault="007C6122">
            <w:pPr>
              <w:jc w:val="center"/>
              <w:rPr>
                <w:rFonts w:ascii="Calibri" w:hAnsi="Calibri"/>
                <w:b/>
                <w:sz w:val="20"/>
                <w:szCs w:val="20"/>
              </w:rPr>
            </w:pPr>
            <w:r w:rsidRPr="00F043DC">
              <w:rPr>
                <w:rFonts w:ascii="Calibri" w:hAnsi="Calibri" w:cs="Calibri"/>
                <w:b/>
                <w:bCs/>
                <w:color w:val="000000"/>
                <w:sz w:val="20"/>
                <w:szCs w:val="20"/>
              </w:rPr>
              <w:t>parametry oferowane - należy</w:t>
            </w:r>
            <w:r w:rsidRPr="00F043DC">
              <w:rPr>
                <w:rFonts w:ascii="Calibri" w:hAnsi="Calibri" w:cs="Calibri"/>
                <w:b/>
                <w:bCs/>
                <w:color w:val="000000"/>
                <w:sz w:val="20"/>
                <w:szCs w:val="20"/>
              </w:rPr>
              <w:br/>
              <w:t>podać zakresy lub opisać</w:t>
            </w:r>
          </w:p>
        </w:tc>
        <w:tc>
          <w:tcPr>
            <w:tcW w:w="40" w:type="dxa"/>
            <w:tcBorders>
              <w:left w:val="single" w:sz="1" w:space="0" w:color="000000"/>
            </w:tcBorders>
            <w:shd w:val="clear" w:color="auto" w:fill="auto"/>
          </w:tcPr>
          <w:p w:rsidR="007C6122" w:rsidRPr="00F043DC" w:rsidRDefault="007C6122">
            <w:pPr>
              <w:snapToGrid w:val="0"/>
              <w:rPr>
                <w:rFonts w:ascii="Calibri" w:hAnsi="Calibri" w:cs="Calibri"/>
                <w:bCs/>
                <w:color w:val="000000"/>
                <w:sz w:val="20"/>
                <w:szCs w:val="20"/>
              </w:rPr>
            </w:pPr>
          </w:p>
        </w:tc>
      </w:tr>
      <w:tr w:rsidR="007C6122" w:rsidRPr="00F043DC" w:rsidTr="00874610">
        <w:tc>
          <w:tcPr>
            <w:tcW w:w="738" w:type="dxa"/>
            <w:tcBorders>
              <w:left w:val="single" w:sz="1" w:space="0" w:color="000000"/>
              <w:bottom w:val="single" w:sz="1" w:space="0" w:color="000000"/>
            </w:tcBorders>
            <w:shd w:val="clear" w:color="auto" w:fill="auto"/>
          </w:tcPr>
          <w:p w:rsidR="007C6122" w:rsidRPr="00F043DC" w:rsidRDefault="007C6122">
            <w:pPr>
              <w:jc w:val="center"/>
              <w:rPr>
                <w:rFonts w:ascii="Calibri" w:hAnsi="Calibri"/>
                <w:b/>
                <w:sz w:val="20"/>
                <w:szCs w:val="20"/>
              </w:rPr>
            </w:pPr>
            <w:r w:rsidRPr="00F043DC">
              <w:rPr>
                <w:rFonts w:ascii="Calibri" w:hAnsi="Calibri" w:cs="Calibri"/>
                <w:b/>
                <w:bCs/>
                <w:sz w:val="20"/>
                <w:szCs w:val="20"/>
              </w:rPr>
              <w:t>1</w:t>
            </w:r>
          </w:p>
        </w:tc>
        <w:tc>
          <w:tcPr>
            <w:tcW w:w="5892" w:type="dxa"/>
            <w:tcBorders>
              <w:left w:val="single" w:sz="1" w:space="0" w:color="000000"/>
              <w:bottom w:val="single" w:sz="1" w:space="0" w:color="000000"/>
            </w:tcBorders>
            <w:shd w:val="clear" w:color="auto" w:fill="auto"/>
          </w:tcPr>
          <w:p w:rsidR="007C6122" w:rsidRPr="00F043DC" w:rsidRDefault="007C6122">
            <w:pPr>
              <w:jc w:val="center"/>
              <w:rPr>
                <w:rFonts w:ascii="Calibri" w:hAnsi="Calibri"/>
                <w:b/>
                <w:sz w:val="20"/>
                <w:szCs w:val="20"/>
              </w:rPr>
            </w:pPr>
            <w:r w:rsidRPr="00F043DC">
              <w:rPr>
                <w:rFonts w:ascii="Calibri" w:hAnsi="Calibri" w:cs="Calibri"/>
                <w:b/>
                <w:bCs/>
                <w:sz w:val="20"/>
                <w:szCs w:val="20"/>
              </w:rPr>
              <w:t>2</w:t>
            </w:r>
          </w:p>
        </w:tc>
        <w:tc>
          <w:tcPr>
            <w:tcW w:w="1680" w:type="dxa"/>
            <w:tcBorders>
              <w:left w:val="single" w:sz="1" w:space="0" w:color="000000"/>
              <w:bottom w:val="single" w:sz="1" w:space="0" w:color="000000"/>
            </w:tcBorders>
            <w:shd w:val="clear" w:color="auto" w:fill="auto"/>
          </w:tcPr>
          <w:p w:rsidR="007C6122" w:rsidRPr="00F043DC" w:rsidRDefault="007C6122" w:rsidP="00AF7B49">
            <w:pPr>
              <w:jc w:val="center"/>
              <w:rPr>
                <w:rFonts w:ascii="Calibri" w:hAnsi="Calibri"/>
                <w:b/>
                <w:sz w:val="20"/>
                <w:szCs w:val="20"/>
              </w:rPr>
            </w:pPr>
            <w:r w:rsidRPr="00F043DC">
              <w:rPr>
                <w:rFonts w:ascii="Calibri" w:hAnsi="Calibri" w:cs="Calibri"/>
                <w:b/>
                <w:bCs/>
                <w:sz w:val="20"/>
                <w:szCs w:val="20"/>
              </w:rPr>
              <w:t>3</w:t>
            </w:r>
          </w:p>
        </w:tc>
        <w:tc>
          <w:tcPr>
            <w:tcW w:w="1943" w:type="dxa"/>
            <w:tcBorders>
              <w:left w:val="single" w:sz="1" w:space="0" w:color="000000"/>
              <w:bottom w:val="single" w:sz="1" w:space="0" w:color="000000"/>
            </w:tcBorders>
            <w:shd w:val="clear" w:color="auto" w:fill="auto"/>
          </w:tcPr>
          <w:p w:rsidR="007C6122" w:rsidRPr="00F043DC" w:rsidRDefault="007C6122">
            <w:pPr>
              <w:jc w:val="center"/>
              <w:rPr>
                <w:rFonts w:ascii="Calibri" w:hAnsi="Calibri"/>
                <w:b/>
                <w:sz w:val="20"/>
                <w:szCs w:val="20"/>
              </w:rPr>
            </w:pPr>
            <w:r w:rsidRPr="00F043DC">
              <w:rPr>
                <w:rFonts w:ascii="Calibri" w:hAnsi="Calibri" w:cs="Calibri"/>
                <w:b/>
                <w:bCs/>
                <w:sz w:val="20"/>
                <w:szCs w:val="20"/>
              </w:rPr>
              <w:t>4</w:t>
            </w:r>
          </w:p>
        </w:tc>
        <w:tc>
          <w:tcPr>
            <w:tcW w:w="40" w:type="dxa"/>
            <w:tcBorders>
              <w:left w:val="single" w:sz="1" w:space="0" w:color="000000"/>
            </w:tcBorders>
            <w:shd w:val="clear" w:color="auto" w:fill="auto"/>
          </w:tcPr>
          <w:p w:rsidR="007C6122" w:rsidRPr="00F043DC" w:rsidRDefault="007C6122">
            <w:pPr>
              <w:snapToGrid w:val="0"/>
              <w:rPr>
                <w:rFonts w:ascii="Calibri" w:hAnsi="Calibri" w:cs="Calibri"/>
                <w:sz w:val="20"/>
                <w:szCs w:val="20"/>
              </w:rPr>
            </w:pPr>
          </w:p>
        </w:tc>
      </w:tr>
      <w:tr w:rsidR="007C6122" w:rsidRPr="00F043DC" w:rsidTr="00874610">
        <w:tc>
          <w:tcPr>
            <w:tcW w:w="738" w:type="dxa"/>
            <w:tcBorders>
              <w:left w:val="single" w:sz="1" w:space="0" w:color="000000"/>
              <w:bottom w:val="single" w:sz="1" w:space="0" w:color="000000"/>
            </w:tcBorders>
            <w:shd w:val="clear" w:color="auto" w:fill="auto"/>
          </w:tcPr>
          <w:p w:rsidR="007C6122" w:rsidRPr="00F043DC" w:rsidRDefault="007C6122" w:rsidP="00841392">
            <w:pPr>
              <w:pStyle w:val="Zawartotabeli"/>
              <w:numPr>
                <w:ilvl w:val="0"/>
                <w:numId w:val="38"/>
              </w:numPr>
              <w:snapToGrid w:val="0"/>
              <w:rPr>
                <w:rFonts w:ascii="Calibri" w:hAnsi="Calibri"/>
              </w:rPr>
            </w:pPr>
          </w:p>
        </w:tc>
        <w:tc>
          <w:tcPr>
            <w:tcW w:w="5892" w:type="dxa"/>
            <w:tcBorders>
              <w:left w:val="single" w:sz="1" w:space="0" w:color="000000"/>
              <w:bottom w:val="single" w:sz="1" w:space="0" w:color="000000"/>
            </w:tcBorders>
            <w:shd w:val="clear" w:color="auto" w:fill="auto"/>
          </w:tcPr>
          <w:p w:rsidR="007C6122" w:rsidRPr="00F043DC" w:rsidRDefault="007C6122" w:rsidP="00437319">
            <w:pPr>
              <w:rPr>
                <w:rFonts w:ascii="Calibri" w:hAnsi="Calibri"/>
                <w:sz w:val="20"/>
                <w:szCs w:val="20"/>
              </w:rPr>
            </w:pPr>
            <w:r w:rsidRPr="00F043DC">
              <w:rPr>
                <w:rFonts w:ascii="Calibri" w:hAnsi="Calibri" w:cs="Calibri"/>
                <w:bCs/>
                <w:sz w:val="20"/>
                <w:szCs w:val="20"/>
              </w:rPr>
              <w:t>Fabrycznie now</w:t>
            </w:r>
            <w:r w:rsidR="00437319">
              <w:rPr>
                <w:rFonts w:ascii="Calibri" w:hAnsi="Calibri" w:cs="Calibri"/>
                <w:bCs/>
                <w:sz w:val="20"/>
                <w:szCs w:val="20"/>
              </w:rPr>
              <w:t>y</w:t>
            </w:r>
            <w:r w:rsidRPr="00F043DC">
              <w:rPr>
                <w:rFonts w:ascii="Calibri" w:hAnsi="Calibri" w:cs="Calibri"/>
                <w:bCs/>
                <w:sz w:val="20"/>
                <w:szCs w:val="20"/>
              </w:rPr>
              <w:t>, nie starsz</w:t>
            </w:r>
            <w:r w:rsidR="00437319">
              <w:rPr>
                <w:rFonts w:ascii="Calibri" w:hAnsi="Calibri" w:cs="Calibri"/>
                <w:bCs/>
                <w:sz w:val="20"/>
                <w:szCs w:val="20"/>
              </w:rPr>
              <w:t xml:space="preserve">y </w:t>
            </w:r>
            <w:r w:rsidRPr="00F043DC">
              <w:rPr>
                <w:rFonts w:ascii="Calibri" w:hAnsi="Calibri" w:cs="Calibri"/>
                <w:bCs/>
                <w:sz w:val="20"/>
                <w:szCs w:val="20"/>
              </w:rPr>
              <w:t xml:space="preserve">niż </w:t>
            </w:r>
            <w:proofErr w:type="spellStart"/>
            <w:r w:rsidRPr="00F043DC">
              <w:rPr>
                <w:rFonts w:ascii="Calibri" w:hAnsi="Calibri" w:cs="Calibri"/>
                <w:bCs/>
                <w:sz w:val="20"/>
                <w:szCs w:val="20"/>
              </w:rPr>
              <w:t>201</w:t>
            </w:r>
            <w:r w:rsidR="00F043DC" w:rsidRPr="00F043DC">
              <w:rPr>
                <w:rFonts w:ascii="Calibri" w:hAnsi="Calibri" w:cs="Calibri"/>
                <w:bCs/>
                <w:sz w:val="20"/>
                <w:szCs w:val="20"/>
              </w:rPr>
              <w:t>8</w:t>
            </w:r>
            <w:r w:rsidRPr="00F043DC">
              <w:rPr>
                <w:rFonts w:ascii="Calibri" w:hAnsi="Calibri" w:cs="Calibri"/>
                <w:bCs/>
                <w:sz w:val="20"/>
                <w:szCs w:val="20"/>
              </w:rPr>
              <w:t>r</w:t>
            </w:r>
            <w:proofErr w:type="spellEnd"/>
            <w:r w:rsidRPr="00F043DC">
              <w:rPr>
                <w:rFonts w:ascii="Calibri" w:hAnsi="Calibri" w:cs="Calibri"/>
                <w:bCs/>
                <w:sz w:val="20"/>
                <w:szCs w:val="20"/>
              </w:rPr>
              <w:t>.</w:t>
            </w:r>
          </w:p>
        </w:tc>
        <w:tc>
          <w:tcPr>
            <w:tcW w:w="1680" w:type="dxa"/>
            <w:tcBorders>
              <w:left w:val="single" w:sz="1" w:space="0" w:color="000000"/>
              <w:bottom w:val="single" w:sz="1" w:space="0" w:color="000000"/>
            </w:tcBorders>
            <w:shd w:val="clear" w:color="auto" w:fill="auto"/>
          </w:tcPr>
          <w:p w:rsidR="007C6122" w:rsidRPr="00F043DC" w:rsidRDefault="007C6122" w:rsidP="00AF7B49">
            <w:pPr>
              <w:snapToGrid w:val="0"/>
              <w:jc w:val="center"/>
              <w:rPr>
                <w:rFonts w:ascii="Calibri" w:hAnsi="Calibri"/>
                <w:sz w:val="20"/>
                <w:szCs w:val="20"/>
              </w:rPr>
            </w:pPr>
            <w:r w:rsidRPr="00F043DC">
              <w:rPr>
                <w:rFonts w:ascii="Calibri" w:hAnsi="Calibri" w:cs="Calibri"/>
                <w:sz w:val="20"/>
                <w:szCs w:val="20"/>
              </w:rPr>
              <w:t>T</w:t>
            </w:r>
            <w:r w:rsidR="00991916">
              <w:rPr>
                <w:rFonts w:ascii="Calibri" w:hAnsi="Calibri" w:cs="Calibri"/>
                <w:sz w:val="20"/>
                <w:szCs w:val="20"/>
              </w:rPr>
              <w:t>ak</w:t>
            </w:r>
          </w:p>
        </w:tc>
        <w:tc>
          <w:tcPr>
            <w:tcW w:w="1943" w:type="dxa"/>
            <w:tcBorders>
              <w:left w:val="single" w:sz="1" w:space="0" w:color="000000"/>
              <w:bottom w:val="single" w:sz="1" w:space="0" w:color="000000"/>
            </w:tcBorders>
            <w:shd w:val="clear" w:color="auto" w:fill="auto"/>
          </w:tcPr>
          <w:p w:rsidR="007C6122" w:rsidRPr="00F043DC" w:rsidRDefault="007C6122">
            <w:pPr>
              <w:pStyle w:val="Zawartotabeli"/>
              <w:snapToGrid w:val="0"/>
              <w:rPr>
                <w:rFonts w:ascii="Calibri" w:hAnsi="Calibri" w:cs="Calibri"/>
              </w:rPr>
            </w:pPr>
          </w:p>
        </w:tc>
        <w:tc>
          <w:tcPr>
            <w:tcW w:w="40" w:type="dxa"/>
            <w:tcBorders>
              <w:left w:val="single" w:sz="1" w:space="0" w:color="000000"/>
            </w:tcBorders>
            <w:shd w:val="clear" w:color="auto" w:fill="auto"/>
          </w:tcPr>
          <w:p w:rsidR="007C6122" w:rsidRPr="00F043DC" w:rsidRDefault="007C6122">
            <w:pPr>
              <w:snapToGrid w:val="0"/>
              <w:rPr>
                <w:rFonts w:ascii="Calibri" w:hAnsi="Calibri" w:cs="Calibri"/>
                <w:sz w:val="20"/>
                <w:szCs w:val="20"/>
              </w:rPr>
            </w:pPr>
          </w:p>
        </w:tc>
      </w:tr>
      <w:tr w:rsidR="00D726D8" w:rsidRPr="00F043DC" w:rsidTr="00874610">
        <w:tc>
          <w:tcPr>
            <w:tcW w:w="738" w:type="dxa"/>
            <w:tcBorders>
              <w:top w:val="single" w:sz="4" w:space="0" w:color="000000"/>
              <w:left w:val="single" w:sz="1" w:space="0" w:color="000000"/>
              <w:bottom w:val="single" w:sz="4" w:space="0" w:color="000000"/>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000000"/>
              <w:left w:val="single" w:sz="1" w:space="0" w:color="000000"/>
              <w:bottom w:val="single" w:sz="4" w:space="0" w:color="000000"/>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Zabezpieczenie pompy przed przypadkowym zalaniem układów mechaniki i elektroniki, podać stopień ochrony IP – wymagany nie mniej niż IP 32</w:t>
            </w:r>
          </w:p>
        </w:tc>
        <w:tc>
          <w:tcPr>
            <w:tcW w:w="1680" w:type="dxa"/>
            <w:tcBorders>
              <w:top w:val="single" w:sz="4" w:space="0" w:color="000000"/>
              <w:left w:val="single" w:sz="1" w:space="0" w:color="000000"/>
              <w:bottom w:val="single" w:sz="4" w:space="0" w:color="000000"/>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 xml:space="preserve">Tak </w:t>
            </w:r>
          </w:p>
        </w:tc>
        <w:tc>
          <w:tcPr>
            <w:tcW w:w="1943" w:type="dxa"/>
            <w:tcBorders>
              <w:top w:val="single" w:sz="4" w:space="0" w:color="000000"/>
              <w:left w:val="single" w:sz="1" w:space="0" w:color="000000"/>
              <w:bottom w:val="single" w:sz="4" w:space="0" w:color="000000"/>
            </w:tcBorders>
            <w:shd w:val="clear" w:color="auto" w:fill="auto"/>
          </w:tcPr>
          <w:p w:rsidR="00D726D8" w:rsidRPr="00F043DC" w:rsidRDefault="00D726D8" w:rsidP="00D726D8">
            <w:pPr>
              <w:pStyle w:val="Zawartotabeli"/>
              <w:snapToGrid w:val="0"/>
              <w:rPr>
                <w:rFonts w:ascii="Calibri" w:hAnsi="Calibri" w:cs="Calibri"/>
              </w:rPr>
            </w:pPr>
          </w:p>
        </w:tc>
        <w:tc>
          <w:tcPr>
            <w:tcW w:w="40" w:type="dxa"/>
            <w:tcBorders>
              <w:left w:val="single" w:sz="1" w:space="0" w:color="000000"/>
            </w:tcBorders>
            <w:shd w:val="clear" w:color="auto" w:fill="auto"/>
          </w:tcPr>
          <w:p w:rsidR="00D726D8" w:rsidRPr="00F043DC" w:rsidRDefault="00D726D8" w:rsidP="00D726D8">
            <w:pPr>
              <w:snapToGrid w:val="0"/>
              <w:rPr>
                <w:rFonts w:ascii="Calibri" w:hAnsi="Calibri" w:cs="Calibri"/>
                <w:sz w:val="20"/>
                <w:szCs w:val="20"/>
              </w:rPr>
            </w:pPr>
          </w:p>
        </w:tc>
      </w:tr>
      <w:tr w:rsidR="00DC3B6E" w:rsidRPr="00F043DC" w:rsidTr="001B4DE8">
        <w:tc>
          <w:tcPr>
            <w:tcW w:w="10253" w:type="dxa"/>
            <w:gridSpan w:val="4"/>
            <w:tcBorders>
              <w:top w:val="single" w:sz="4" w:space="0" w:color="000000"/>
              <w:left w:val="single" w:sz="1" w:space="0" w:color="000000"/>
              <w:bottom w:val="single" w:sz="4" w:space="0" w:color="000000"/>
            </w:tcBorders>
            <w:shd w:val="clear" w:color="auto" w:fill="auto"/>
          </w:tcPr>
          <w:p w:rsidR="00DC3B6E" w:rsidRPr="00A10A02" w:rsidRDefault="00A10A02" w:rsidP="00D726D8">
            <w:pPr>
              <w:pStyle w:val="Zawartotabeli"/>
              <w:rPr>
                <w:rFonts w:ascii="Calibri" w:hAnsi="Calibri"/>
                <w:b/>
              </w:rPr>
            </w:pPr>
            <w:r w:rsidRPr="00A10A02">
              <w:rPr>
                <w:rFonts w:ascii="Calibri" w:hAnsi="Calibri"/>
                <w:b/>
              </w:rPr>
              <w:t>PARAMETRY PODAŻY</w:t>
            </w:r>
          </w:p>
        </w:tc>
        <w:tc>
          <w:tcPr>
            <w:tcW w:w="40" w:type="dxa"/>
            <w:tcBorders>
              <w:left w:val="single" w:sz="1" w:space="0" w:color="000000"/>
            </w:tcBorders>
            <w:shd w:val="clear" w:color="auto" w:fill="auto"/>
          </w:tcPr>
          <w:p w:rsidR="00DC3B6E" w:rsidRPr="00F043DC" w:rsidRDefault="00DC3B6E" w:rsidP="00D726D8">
            <w:pPr>
              <w:snapToGrid w:val="0"/>
              <w:rPr>
                <w:rFonts w:ascii="Calibri" w:hAnsi="Calibri" w:cs="Calibri"/>
                <w:sz w:val="20"/>
                <w:szCs w:val="20"/>
              </w:rPr>
            </w:pPr>
          </w:p>
        </w:tc>
      </w:tr>
      <w:tr w:rsidR="00D726D8" w:rsidRPr="00F043DC" w:rsidTr="00874610">
        <w:tc>
          <w:tcPr>
            <w:tcW w:w="738" w:type="dxa"/>
            <w:tcBorders>
              <w:top w:val="single" w:sz="4" w:space="0" w:color="000000"/>
              <w:left w:val="single" w:sz="1" w:space="0" w:color="000000"/>
              <w:bottom w:val="single" w:sz="4" w:space="0" w:color="000000"/>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000000"/>
              <w:left w:val="single" w:sz="1" w:space="0" w:color="000000"/>
              <w:bottom w:val="single" w:sz="4" w:space="0" w:color="000000"/>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Pompa objętościowa do dożylnej podaży leków i płynów, krwi i produktów krwiopochodnych, żywienia pozajelitowego, leków onkologicznych</w:t>
            </w:r>
          </w:p>
        </w:tc>
        <w:tc>
          <w:tcPr>
            <w:tcW w:w="1680" w:type="dxa"/>
            <w:tcBorders>
              <w:top w:val="single" w:sz="4" w:space="0" w:color="000000"/>
              <w:left w:val="single" w:sz="1" w:space="0" w:color="000000"/>
              <w:bottom w:val="single" w:sz="4" w:space="0" w:color="000000"/>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000000"/>
              <w:left w:val="single" w:sz="1" w:space="0" w:color="000000"/>
              <w:bottom w:val="single" w:sz="4" w:space="0" w:color="000000"/>
            </w:tcBorders>
            <w:shd w:val="clear" w:color="auto" w:fill="auto"/>
          </w:tcPr>
          <w:p w:rsidR="00D726D8" w:rsidRPr="00F043DC" w:rsidRDefault="00D726D8" w:rsidP="00D726D8">
            <w:pPr>
              <w:pStyle w:val="Zawartotabeli"/>
              <w:rPr>
                <w:rFonts w:ascii="Calibri" w:hAnsi="Calibri"/>
              </w:rPr>
            </w:pPr>
          </w:p>
        </w:tc>
        <w:tc>
          <w:tcPr>
            <w:tcW w:w="40" w:type="dxa"/>
            <w:tcBorders>
              <w:left w:val="single" w:sz="1" w:space="0" w:color="000000"/>
            </w:tcBorders>
            <w:shd w:val="clear" w:color="auto" w:fill="auto"/>
          </w:tcPr>
          <w:p w:rsidR="00D726D8" w:rsidRPr="00F043DC" w:rsidRDefault="00D726D8" w:rsidP="00D726D8">
            <w:pPr>
              <w:snapToGrid w:val="0"/>
              <w:rPr>
                <w:rFonts w:ascii="Calibri" w:hAnsi="Calibri" w:cs="Calibri"/>
                <w:sz w:val="20"/>
                <w:szCs w:val="20"/>
              </w:rPr>
            </w:pPr>
          </w:p>
        </w:tc>
      </w:tr>
      <w:tr w:rsidR="00D726D8" w:rsidRPr="00F043DC" w:rsidTr="00874610">
        <w:tc>
          <w:tcPr>
            <w:tcW w:w="738" w:type="dxa"/>
            <w:tcBorders>
              <w:left w:val="single" w:sz="1" w:space="0" w:color="000000"/>
              <w:bottom w:val="single" w:sz="4" w:space="0" w:color="000000"/>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left w:val="single" w:sz="1" w:space="0" w:color="000000"/>
              <w:bottom w:val="single" w:sz="4" w:space="0" w:color="000000"/>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Minimalny zakres szybkości podaży w ml/h 1,0-999 ml/h</w:t>
            </w:r>
          </w:p>
        </w:tc>
        <w:tc>
          <w:tcPr>
            <w:tcW w:w="1680" w:type="dxa"/>
            <w:tcBorders>
              <w:left w:val="single" w:sz="1" w:space="0" w:color="000000"/>
              <w:bottom w:val="single" w:sz="4" w:space="0" w:color="000000"/>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left w:val="single" w:sz="1" w:space="0" w:color="000000"/>
              <w:bottom w:val="single" w:sz="4" w:space="0" w:color="000000"/>
            </w:tcBorders>
            <w:shd w:val="clear" w:color="auto" w:fill="auto"/>
          </w:tcPr>
          <w:p w:rsidR="00D726D8" w:rsidRPr="00F043DC" w:rsidRDefault="00D726D8" w:rsidP="00D726D8">
            <w:pPr>
              <w:pStyle w:val="Tekstpodstawowy"/>
              <w:spacing w:after="120"/>
              <w:jc w:val="left"/>
              <w:rPr>
                <w:rFonts w:ascii="Calibri" w:hAnsi="Calibri"/>
                <w:b w:val="0"/>
                <w:sz w:val="20"/>
              </w:rPr>
            </w:pPr>
          </w:p>
        </w:tc>
        <w:tc>
          <w:tcPr>
            <w:tcW w:w="40" w:type="dxa"/>
            <w:tcBorders>
              <w:left w:val="single" w:sz="1" w:space="0" w:color="000000"/>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left w:val="single" w:sz="1" w:space="0" w:color="000000"/>
              <w:bottom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left w:val="single" w:sz="1" w:space="0" w:color="000000"/>
              <w:bottom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regulacji prędkości podaży co 0,1 ml/zakresie w zakresie od 1,0 do 99,9 ml/h.</w:t>
            </w:r>
          </w:p>
        </w:tc>
        <w:tc>
          <w:tcPr>
            <w:tcW w:w="1680" w:type="dxa"/>
            <w:tcBorders>
              <w:left w:val="single" w:sz="1" w:space="0" w:color="000000"/>
              <w:bottom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left w:val="single" w:sz="1" w:space="0" w:color="000000"/>
              <w:bottom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1" w:space="0" w:color="000000"/>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vMerge w:val="restart"/>
            <w:tcBorders>
              <w:top w:val="single" w:sz="4" w:space="0" w:color="auto"/>
              <w:left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Praca pompy w minimum dwóch trybach:</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vMerge/>
            <w:tcBorders>
              <w:left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wybór prędkości podaży,</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vMerge/>
            <w:tcBorders>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wybór objętości do podania i czasu, w jakim ma być ona podana (automatyczne wyliczanie prędkości podaży)</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Dokładność podaży min. ± 5% przy szybkości 25 ml/h</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zmiany szybkości podaży bez konieczności zatrzymania pracy pompy</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Programowanie objętości całej infuzji</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xml:space="preserve">Ciśnienie okluzji – podać wartości [mmHg] – min. 3 poziomy </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xml:space="preserve">Możliwość ręcznego ustawiania ciśnienia okluzji </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pracy z detektorem kropli</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zablokowania ustawionych parametrów podaży</w:t>
            </w:r>
          </w:p>
          <w:p w:rsidR="00D726D8" w:rsidRPr="00D726D8" w:rsidRDefault="00D726D8" w:rsidP="00D726D8">
            <w:pPr>
              <w:autoSpaceDE w:val="0"/>
              <w:snapToGrid w:val="0"/>
              <w:rPr>
                <w:rFonts w:asciiTheme="minorHAnsi" w:hAnsiTheme="minorHAnsi"/>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monitorowania objętości całej infuzji</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xml:space="preserve">Możliwość podaży krwi i preparatów krwiopochodnych </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podaży leków onkologicznych w tym TAXOLU za pomocą wielokierunkowych zestawów infuzyjnych – posiadających co najmniej 5 portów Y</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pracy z zestawami do leków światłoczułych</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pracy z zestawami do podaży lipidów.</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pracy z zestawami typu „</w:t>
            </w:r>
            <w:proofErr w:type="spellStart"/>
            <w:r w:rsidRPr="00D726D8">
              <w:rPr>
                <w:rFonts w:asciiTheme="minorHAnsi" w:hAnsiTheme="minorHAnsi"/>
                <w:sz w:val="20"/>
                <w:szCs w:val="20"/>
              </w:rPr>
              <w:t>Low</w:t>
            </w:r>
            <w:proofErr w:type="spellEnd"/>
            <w:r w:rsidRPr="00D726D8">
              <w:rPr>
                <w:rFonts w:asciiTheme="minorHAnsi" w:hAnsiTheme="minorHAnsi"/>
                <w:sz w:val="20"/>
                <w:szCs w:val="20"/>
              </w:rPr>
              <w:t xml:space="preserve"> </w:t>
            </w:r>
            <w:proofErr w:type="spellStart"/>
            <w:r w:rsidRPr="00D726D8">
              <w:rPr>
                <w:rFonts w:asciiTheme="minorHAnsi" w:hAnsiTheme="minorHAnsi"/>
                <w:sz w:val="20"/>
                <w:szCs w:val="20"/>
              </w:rPr>
              <w:t>Sorbing</w:t>
            </w:r>
            <w:proofErr w:type="spellEnd"/>
            <w:r w:rsidRPr="00D726D8">
              <w:rPr>
                <w:rFonts w:asciiTheme="minorHAnsi" w:hAnsiTheme="minorHAnsi"/>
                <w:sz w:val="20"/>
                <w:szCs w:val="20"/>
              </w:rPr>
              <w:t>”</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Szybkość podaży dawki uderzeniowej (bolus) [ml/h] programowana przez użytkownika – zakres min 1,0-999 ml/h</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Objętość dawki uderzeniowej (bolusa) od 0 do min 99 ml/h co 1 ml.</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Kontrola osiągniętej dawki uderzeniowej (bolusa) w czasie infuzji</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xml:space="preserve">Maksymalna objętość </w:t>
            </w:r>
            <w:proofErr w:type="spellStart"/>
            <w:r w:rsidRPr="00D726D8">
              <w:rPr>
                <w:rFonts w:asciiTheme="minorHAnsi" w:hAnsiTheme="minorHAnsi"/>
                <w:sz w:val="20"/>
                <w:szCs w:val="20"/>
              </w:rPr>
              <w:t>antybolusa</w:t>
            </w:r>
            <w:proofErr w:type="spellEnd"/>
            <w:r w:rsidRPr="00D726D8">
              <w:rPr>
                <w:rFonts w:asciiTheme="minorHAnsi" w:hAnsiTheme="minorHAnsi"/>
                <w:sz w:val="20"/>
                <w:szCs w:val="20"/>
              </w:rPr>
              <w:t xml:space="preserve"> po zwolnieniu okluzji – 0,6 ml</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Wykrywanie pęcherzyków powietrza w drenie</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color w:val="000000"/>
                <w:sz w:val="20"/>
                <w:szCs w:val="20"/>
              </w:rPr>
            </w:pPr>
            <w:r w:rsidRPr="00D726D8">
              <w:rPr>
                <w:rFonts w:asciiTheme="minorHAnsi" w:hAnsiTheme="minorHAnsi"/>
                <w:color w:val="000000"/>
                <w:sz w:val="20"/>
                <w:szCs w:val="20"/>
              </w:rPr>
              <w:t xml:space="preserve">Ustawianie przez użytkownika wielkości wykrywanych pęcherzyków powietrza – </w:t>
            </w:r>
            <w:proofErr w:type="spellStart"/>
            <w:r w:rsidRPr="00D726D8">
              <w:rPr>
                <w:rFonts w:asciiTheme="minorHAnsi" w:hAnsiTheme="minorHAnsi"/>
                <w:color w:val="000000"/>
                <w:sz w:val="20"/>
                <w:szCs w:val="20"/>
              </w:rPr>
              <w:t>min.4</w:t>
            </w:r>
            <w:proofErr w:type="spellEnd"/>
            <w:r w:rsidRPr="00D726D8">
              <w:rPr>
                <w:rFonts w:asciiTheme="minorHAnsi" w:hAnsiTheme="minorHAnsi"/>
                <w:color w:val="000000"/>
                <w:sz w:val="20"/>
                <w:szCs w:val="20"/>
              </w:rPr>
              <w:t xml:space="preserve"> wielkości, w zakresie od 50 do 500 µl</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color w:val="000000"/>
                <w:sz w:val="20"/>
                <w:szCs w:val="20"/>
              </w:rPr>
            </w:pPr>
            <w:r w:rsidRPr="00D726D8">
              <w:rPr>
                <w:rFonts w:asciiTheme="minorHAnsi" w:hAnsiTheme="minorHAnsi"/>
                <w:color w:val="000000"/>
                <w:sz w:val="20"/>
                <w:szCs w:val="20"/>
              </w:rPr>
              <w:t>Uruchamianie alarmu powietrza w drenie w przypadku przekroczenia zakumulowanej objętości pęcherzyków powietrza nie więcej niż 500 µl w czasie nie dłuższym niż 15 minut</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color w:val="000000"/>
                <w:sz w:val="20"/>
                <w:szCs w:val="20"/>
              </w:rPr>
            </w:pPr>
            <w:r w:rsidRPr="00D726D8">
              <w:rPr>
                <w:rFonts w:asciiTheme="minorHAnsi" w:hAnsiTheme="minorHAnsi"/>
                <w:color w:val="000000"/>
                <w:sz w:val="20"/>
                <w:szCs w:val="20"/>
              </w:rPr>
              <w:t xml:space="preserve">Możliwość programowania infuzji podstawowej i dodatkowej </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Funkcja wypełniania i przepłukiwania przewodu infuzyjnego</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Funkcja KVO (utrzymania drożności naczyń po zakończeniu infuzji)</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A10A02" w:rsidRPr="00F043DC" w:rsidTr="001B4DE8">
        <w:tc>
          <w:tcPr>
            <w:tcW w:w="10253" w:type="dxa"/>
            <w:gridSpan w:val="4"/>
            <w:tcBorders>
              <w:top w:val="single" w:sz="4" w:space="0" w:color="auto"/>
              <w:left w:val="single" w:sz="4" w:space="0" w:color="auto"/>
              <w:bottom w:val="single" w:sz="4" w:space="0" w:color="auto"/>
              <w:right w:val="single" w:sz="4" w:space="0" w:color="auto"/>
            </w:tcBorders>
            <w:shd w:val="clear" w:color="auto" w:fill="auto"/>
          </w:tcPr>
          <w:p w:rsidR="00A10A02" w:rsidRPr="00A10A02" w:rsidRDefault="00A10A02" w:rsidP="00D726D8">
            <w:pPr>
              <w:pStyle w:val="Tekstpodstawowy"/>
              <w:snapToGrid w:val="0"/>
              <w:spacing w:after="120"/>
              <w:rPr>
                <w:rFonts w:ascii="Calibri" w:hAnsi="Calibri"/>
                <w:sz w:val="20"/>
              </w:rPr>
            </w:pPr>
            <w:r w:rsidRPr="00A10A02">
              <w:rPr>
                <w:rFonts w:ascii="Calibri" w:hAnsi="Calibri"/>
                <w:sz w:val="20"/>
              </w:rPr>
              <w:t>SYSTEM ZABEZPIECZEŃ</w:t>
            </w:r>
          </w:p>
        </w:tc>
        <w:tc>
          <w:tcPr>
            <w:tcW w:w="40" w:type="dxa"/>
            <w:tcBorders>
              <w:left w:val="single" w:sz="4" w:space="0" w:color="auto"/>
            </w:tcBorders>
            <w:shd w:val="clear" w:color="auto" w:fill="auto"/>
          </w:tcPr>
          <w:p w:rsidR="00A10A02" w:rsidRPr="00F043DC" w:rsidRDefault="00A10A02"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Autokontrola urządzenia w trakcie pracy</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xml:space="preserve">Alarm wyczerpania baterii </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A10A02" w:rsidRPr="00F043DC" w:rsidTr="001B4DE8">
        <w:tc>
          <w:tcPr>
            <w:tcW w:w="738" w:type="dxa"/>
            <w:vMerge w:val="restart"/>
            <w:tcBorders>
              <w:top w:val="single" w:sz="4" w:space="0" w:color="auto"/>
              <w:left w:val="single" w:sz="4" w:space="0" w:color="auto"/>
              <w:right w:val="single" w:sz="4" w:space="0" w:color="auto"/>
            </w:tcBorders>
            <w:shd w:val="clear" w:color="auto" w:fill="auto"/>
          </w:tcPr>
          <w:p w:rsidR="00A10A02" w:rsidRPr="00F043DC" w:rsidRDefault="00A10A02"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A10A02" w:rsidRPr="00D726D8" w:rsidRDefault="00A10A02" w:rsidP="00D726D8">
            <w:pPr>
              <w:autoSpaceDE w:val="0"/>
              <w:snapToGrid w:val="0"/>
              <w:rPr>
                <w:rFonts w:asciiTheme="minorHAnsi" w:hAnsiTheme="minorHAnsi"/>
                <w:sz w:val="20"/>
                <w:szCs w:val="20"/>
              </w:rPr>
            </w:pPr>
            <w:r w:rsidRPr="00D726D8">
              <w:rPr>
                <w:rFonts w:asciiTheme="minorHAnsi" w:hAnsiTheme="minorHAnsi"/>
                <w:sz w:val="20"/>
                <w:szCs w:val="20"/>
              </w:rPr>
              <w:t xml:space="preserve">Rozróżniane alarmy okluzji </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A10A02" w:rsidRPr="00D726D8" w:rsidRDefault="00A10A02"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A10A02" w:rsidRPr="00F043DC" w:rsidRDefault="00A10A02"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A10A02" w:rsidRPr="00F043DC" w:rsidRDefault="00A10A02" w:rsidP="00D726D8">
            <w:pPr>
              <w:snapToGrid w:val="0"/>
              <w:rPr>
                <w:rFonts w:ascii="Calibri" w:eastAsia="Times New Roman" w:hAnsi="Calibri" w:cs="Calibri"/>
                <w:sz w:val="20"/>
                <w:szCs w:val="20"/>
              </w:rPr>
            </w:pPr>
          </w:p>
        </w:tc>
      </w:tr>
      <w:tr w:rsidR="00A10A02" w:rsidRPr="00F043DC" w:rsidTr="001B4DE8">
        <w:tc>
          <w:tcPr>
            <w:tcW w:w="738" w:type="dxa"/>
            <w:vMerge/>
            <w:tcBorders>
              <w:left w:val="single" w:sz="4" w:space="0" w:color="auto"/>
              <w:right w:val="single" w:sz="4" w:space="0" w:color="auto"/>
            </w:tcBorders>
            <w:shd w:val="clear" w:color="auto" w:fill="auto"/>
          </w:tcPr>
          <w:p w:rsidR="00A10A02" w:rsidRPr="00F043DC" w:rsidRDefault="00A10A02"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A10A02" w:rsidRPr="00D726D8" w:rsidRDefault="00A10A02" w:rsidP="00D726D8">
            <w:pPr>
              <w:autoSpaceDE w:val="0"/>
              <w:snapToGrid w:val="0"/>
              <w:rPr>
                <w:rFonts w:asciiTheme="minorHAnsi" w:hAnsiTheme="minorHAnsi"/>
                <w:sz w:val="20"/>
                <w:szCs w:val="20"/>
              </w:rPr>
            </w:pPr>
            <w:r w:rsidRPr="00D726D8">
              <w:rPr>
                <w:rFonts w:asciiTheme="minorHAnsi" w:hAnsiTheme="minorHAnsi"/>
                <w:sz w:val="20"/>
                <w:szCs w:val="20"/>
              </w:rPr>
              <w:t>- drożności drenu między pojemnikiem z płynem infuzyjnym a pompą</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A10A02" w:rsidRPr="00D726D8" w:rsidRDefault="00A10A02"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A10A02" w:rsidRPr="00F043DC" w:rsidRDefault="00A10A02"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A10A02" w:rsidRPr="00F043DC" w:rsidRDefault="00A10A02" w:rsidP="00D726D8">
            <w:pPr>
              <w:snapToGrid w:val="0"/>
              <w:rPr>
                <w:rFonts w:ascii="Calibri" w:eastAsia="Times New Roman" w:hAnsi="Calibri" w:cs="Calibri"/>
                <w:sz w:val="20"/>
                <w:szCs w:val="20"/>
              </w:rPr>
            </w:pPr>
          </w:p>
        </w:tc>
      </w:tr>
      <w:tr w:rsidR="00A10A02" w:rsidRPr="00F043DC" w:rsidTr="001B4DE8">
        <w:tc>
          <w:tcPr>
            <w:tcW w:w="738" w:type="dxa"/>
            <w:vMerge/>
            <w:tcBorders>
              <w:left w:val="single" w:sz="4" w:space="0" w:color="auto"/>
              <w:bottom w:val="single" w:sz="4" w:space="0" w:color="auto"/>
              <w:right w:val="single" w:sz="4" w:space="0" w:color="auto"/>
            </w:tcBorders>
            <w:shd w:val="clear" w:color="auto" w:fill="auto"/>
          </w:tcPr>
          <w:p w:rsidR="00A10A02" w:rsidRPr="00F043DC" w:rsidRDefault="00A10A02"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A10A02" w:rsidRPr="00D726D8" w:rsidRDefault="00A10A02" w:rsidP="00D726D8">
            <w:pPr>
              <w:autoSpaceDE w:val="0"/>
              <w:snapToGrid w:val="0"/>
              <w:rPr>
                <w:rFonts w:asciiTheme="minorHAnsi" w:hAnsiTheme="minorHAnsi"/>
                <w:sz w:val="20"/>
                <w:szCs w:val="20"/>
              </w:rPr>
            </w:pPr>
            <w:r w:rsidRPr="00D726D8">
              <w:rPr>
                <w:rFonts w:asciiTheme="minorHAnsi" w:hAnsiTheme="minorHAnsi"/>
                <w:sz w:val="20"/>
                <w:szCs w:val="20"/>
              </w:rPr>
              <w:t>- okluzji pomiędzy pompą a pacjentem</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A10A02" w:rsidRPr="00D726D8" w:rsidRDefault="00A10A02"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A10A02" w:rsidRPr="00F043DC" w:rsidRDefault="00A10A02"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A10A02" w:rsidRPr="00F043DC" w:rsidRDefault="00A10A02"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Alarm zatrzymania pompy</w:t>
            </w:r>
          </w:p>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Alarm wykrywanie pęcherzyków powietrza w drenie</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Alarm niewłaściwego zamocowania zestawu do przetoczeń i użycia niewłaściwego zestawu</w:t>
            </w:r>
          </w:p>
          <w:p w:rsidR="00D726D8" w:rsidRPr="00D726D8" w:rsidRDefault="00D726D8" w:rsidP="00D726D8">
            <w:pPr>
              <w:autoSpaceDE w:val="0"/>
              <w:snapToGrid w:val="0"/>
              <w:rPr>
                <w:rFonts w:asciiTheme="minorHAnsi" w:hAnsiTheme="minorHAnsi"/>
                <w:sz w:val="20"/>
                <w:szCs w:val="20"/>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Regulacja głośności alarmów - zakres minimum 7 stopniowy</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Wyświetlana na żądanie informacja o stanie naładowania akumulatora</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Podświetlana w sposób widoczny na panelu głównym ikona informująca o tym, że pompa jest w stanie alarmu</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Podświetlana w sposób widoczny na panelu głównym ikona informująca o wyciszeniu alarmów dźwiękowych w pompie</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Podtrzymywanie pamięci zdarzeń w pompie nie podłączonej do zasilania 220-240 V przez okres min 6 m-</w:t>
            </w:r>
            <w:proofErr w:type="spellStart"/>
            <w:r w:rsidRPr="00D726D8">
              <w:rPr>
                <w:rFonts w:asciiTheme="minorHAnsi" w:hAnsiTheme="minorHAnsi"/>
                <w:sz w:val="20"/>
                <w:szCs w:val="20"/>
              </w:rPr>
              <w:t>cy</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F506C3" w:rsidRPr="00F043DC" w:rsidTr="001B4DE8">
        <w:tc>
          <w:tcPr>
            <w:tcW w:w="10253" w:type="dxa"/>
            <w:gridSpan w:val="4"/>
            <w:tcBorders>
              <w:top w:val="single" w:sz="4" w:space="0" w:color="auto"/>
              <w:left w:val="single" w:sz="4" w:space="0" w:color="auto"/>
              <w:bottom w:val="single" w:sz="4" w:space="0" w:color="auto"/>
              <w:right w:val="single" w:sz="4" w:space="0" w:color="auto"/>
            </w:tcBorders>
            <w:shd w:val="clear" w:color="auto" w:fill="auto"/>
          </w:tcPr>
          <w:p w:rsidR="00F506C3" w:rsidRPr="00F506C3" w:rsidRDefault="00F506C3" w:rsidP="00D726D8">
            <w:pPr>
              <w:pStyle w:val="Tekstpodstawowy"/>
              <w:snapToGrid w:val="0"/>
              <w:spacing w:after="120"/>
              <w:rPr>
                <w:rFonts w:ascii="Calibri" w:hAnsi="Calibri"/>
                <w:sz w:val="20"/>
              </w:rPr>
            </w:pPr>
            <w:r w:rsidRPr="00F506C3">
              <w:rPr>
                <w:rFonts w:ascii="Calibri" w:hAnsi="Calibri"/>
                <w:sz w:val="20"/>
              </w:rPr>
              <w:t>PARAMETRY OGÓLNE</w:t>
            </w:r>
          </w:p>
        </w:tc>
        <w:tc>
          <w:tcPr>
            <w:tcW w:w="40" w:type="dxa"/>
            <w:tcBorders>
              <w:left w:val="single" w:sz="4" w:space="0" w:color="auto"/>
            </w:tcBorders>
            <w:shd w:val="clear" w:color="auto" w:fill="auto"/>
          </w:tcPr>
          <w:p w:rsidR="00F506C3" w:rsidRPr="00F043DC" w:rsidRDefault="00F506C3"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Masa - do 1,5 kg</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Urządzenie nie wielkich rozmiarów maksymalnie: 140(szer.) x</w:t>
            </w:r>
            <w:r w:rsidR="00585274">
              <w:rPr>
                <w:rFonts w:asciiTheme="minorHAnsi" w:hAnsiTheme="minorHAnsi"/>
                <w:sz w:val="20"/>
                <w:szCs w:val="20"/>
              </w:rPr>
              <w:t xml:space="preserve"> </w:t>
            </w:r>
            <w:r w:rsidRPr="00D726D8">
              <w:rPr>
                <w:rFonts w:asciiTheme="minorHAnsi" w:hAnsiTheme="minorHAnsi"/>
                <w:sz w:val="20"/>
                <w:szCs w:val="20"/>
              </w:rPr>
              <w:t xml:space="preserve">140(wys.) </w:t>
            </w:r>
            <w:proofErr w:type="spellStart"/>
            <w:r w:rsidRPr="00D726D8">
              <w:rPr>
                <w:rFonts w:asciiTheme="minorHAnsi" w:hAnsiTheme="minorHAnsi"/>
                <w:sz w:val="20"/>
                <w:szCs w:val="20"/>
              </w:rPr>
              <w:t>x105</w:t>
            </w:r>
            <w:proofErr w:type="spellEnd"/>
            <w:r w:rsidRPr="00D726D8">
              <w:rPr>
                <w:rFonts w:asciiTheme="minorHAnsi" w:hAnsiTheme="minorHAnsi"/>
                <w:sz w:val="20"/>
                <w:szCs w:val="20"/>
              </w:rPr>
              <w:t>(gł.) mm</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Zabezpieczenie układu mechanicznego i sterującego przed przypadkowym zalaniem</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xml:space="preserve">Zasilanie 220-240 V AC, 50 </w:t>
            </w:r>
            <w:proofErr w:type="spellStart"/>
            <w:r w:rsidRPr="00D726D8">
              <w:rPr>
                <w:rFonts w:asciiTheme="minorHAnsi" w:hAnsiTheme="minorHAnsi"/>
                <w:sz w:val="20"/>
                <w:szCs w:val="20"/>
              </w:rPr>
              <w:t>Hz</w:t>
            </w:r>
            <w:proofErr w:type="spellEnd"/>
            <w:r w:rsidRPr="00D726D8">
              <w:rPr>
                <w:rFonts w:asciiTheme="minorHAnsi" w:hAnsiTheme="minorHAnsi"/>
                <w:sz w:val="20"/>
                <w:szCs w:val="20"/>
              </w:rPr>
              <w:t xml:space="preserve"> zintegrowane z pompą. </w:t>
            </w:r>
            <w:r w:rsidR="00585274" w:rsidRPr="00D726D8">
              <w:rPr>
                <w:rFonts w:asciiTheme="minorHAnsi" w:hAnsiTheme="minorHAnsi"/>
                <w:sz w:val="20"/>
                <w:szCs w:val="20"/>
              </w:rPr>
              <w:t>Zamawiający</w:t>
            </w:r>
            <w:r w:rsidRPr="00D726D8">
              <w:rPr>
                <w:rFonts w:asciiTheme="minorHAnsi" w:hAnsiTheme="minorHAnsi"/>
                <w:sz w:val="20"/>
                <w:szCs w:val="20"/>
              </w:rPr>
              <w:t xml:space="preserve"> nie </w:t>
            </w:r>
            <w:r w:rsidR="00585274">
              <w:rPr>
                <w:rFonts w:asciiTheme="minorHAnsi" w:hAnsiTheme="minorHAnsi"/>
                <w:sz w:val="20"/>
                <w:szCs w:val="20"/>
              </w:rPr>
              <w:t xml:space="preserve">dopuszcza </w:t>
            </w:r>
            <w:r w:rsidRPr="00D726D8">
              <w:rPr>
                <w:rFonts w:asciiTheme="minorHAnsi" w:hAnsiTheme="minorHAnsi"/>
                <w:sz w:val="20"/>
                <w:szCs w:val="20"/>
              </w:rPr>
              <w:t>zasilani</w:t>
            </w:r>
            <w:r w:rsidR="00585274">
              <w:rPr>
                <w:rFonts w:asciiTheme="minorHAnsi" w:hAnsiTheme="minorHAnsi"/>
                <w:sz w:val="20"/>
                <w:szCs w:val="20"/>
              </w:rPr>
              <w:t>a</w:t>
            </w:r>
            <w:r w:rsidRPr="00D726D8">
              <w:rPr>
                <w:rFonts w:asciiTheme="minorHAnsi" w:hAnsiTheme="minorHAnsi"/>
                <w:sz w:val="20"/>
                <w:szCs w:val="20"/>
              </w:rPr>
              <w:t xml:space="preserve"> pomp za pomocą zewnętrznych zasilaczy</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color w:val="000000"/>
                <w:sz w:val="20"/>
                <w:szCs w:val="20"/>
              </w:rPr>
              <w:t xml:space="preserve">Zasilanie bateryjne – praca min </w:t>
            </w:r>
            <w:proofErr w:type="spellStart"/>
            <w:r w:rsidRPr="00D726D8">
              <w:rPr>
                <w:rFonts w:asciiTheme="minorHAnsi" w:hAnsiTheme="minorHAnsi"/>
                <w:color w:val="000000"/>
                <w:sz w:val="20"/>
                <w:szCs w:val="20"/>
              </w:rPr>
              <w:t>10h</w:t>
            </w:r>
            <w:proofErr w:type="spellEnd"/>
            <w:r w:rsidRPr="00D726D8">
              <w:rPr>
                <w:rFonts w:asciiTheme="minorHAnsi" w:hAnsiTheme="minorHAnsi"/>
                <w:color w:val="000000"/>
                <w:sz w:val="20"/>
                <w:szCs w:val="20"/>
              </w:rPr>
              <w:t xml:space="preserve"> przy prędkości podaży 25 ml/h</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Wbudowany, nie odłączalny uchwyt do mocowania pompy do statywu</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Wbudowany, nie odłączalny zatrzaskowy system mocowania do stacji dokującej</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Możliwość współpracy pompy z systemami zarządzania infuzją</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sz w:val="20"/>
                <w:szCs w:val="20"/>
              </w:rPr>
            </w:pPr>
            <w:r w:rsidRPr="00D726D8">
              <w:rPr>
                <w:rFonts w:asciiTheme="minorHAnsi" w:hAnsiTheme="minorHAnsi"/>
                <w:sz w:val="20"/>
                <w:szCs w:val="20"/>
              </w:rPr>
              <w:t xml:space="preserve">Wbudowany interfejs na podczerwień </w:t>
            </w:r>
            <w:proofErr w:type="spellStart"/>
            <w:r w:rsidRPr="00D726D8">
              <w:rPr>
                <w:rFonts w:asciiTheme="minorHAnsi" w:hAnsiTheme="minorHAnsi"/>
                <w:sz w:val="20"/>
                <w:szCs w:val="20"/>
              </w:rPr>
              <w:t>IrDA</w:t>
            </w:r>
            <w:proofErr w:type="spellEnd"/>
            <w:r w:rsidRPr="00D726D8">
              <w:rPr>
                <w:rFonts w:asciiTheme="minorHAnsi" w:hAnsiTheme="minorHAnsi"/>
                <w:sz w:val="20"/>
                <w:szCs w:val="20"/>
              </w:rPr>
              <w:t xml:space="preserve"> oraz RS232 do dwustronnej komunikacji z systemem zarządzającym infuzją oraz innym pompami</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color w:val="000000"/>
                <w:sz w:val="20"/>
                <w:szCs w:val="20"/>
              </w:rPr>
            </w:pPr>
            <w:r w:rsidRPr="00D726D8">
              <w:rPr>
                <w:rFonts w:asciiTheme="minorHAnsi" w:hAnsiTheme="minorHAnsi"/>
                <w:color w:val="000000"/>
                <w:sz w:val="20"/>
                <w:szCs w:val="20"/>
              </w:rPr>
              <w:t xml:space="preserve">Kompatybilna ze stacją dokującą typu </w:t>
            </w:r>
            <w:proofErr w:type="spellStart"/>
            <w:r w:rsidRPr="00D726D8">
              <w:rPr>
                <w:rFonts w:asciiTheme="minorHAnsi" w:hAnsiTheme="minorHAnsi"/>
                <w:color w:val="000000"/>
                <w:sz w:val="20"/>
                <w:szCs w:val="20"/>
              </w:rPr>
              <w:t>Alaris</w:t>
            </w:r>
            <w:proofErr w:type="spellEnd"/>
            <w:r w:rsidRPr="00D726D8">
              <w:rPr>
                <w:rFonts w:asciiTheme="minorHAnsi" w:hAnsiTheme="minorHAnsi"/>
                <w:color w:val="000000"/>
                <w:sz w:val="20"/>
                <w:szCs w:val="20"/>
              </w:rPr>
              <w:t xml:space="preserve"> AGW (będącą na wyposażeniu Zamawiającego)</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color w:val="000000"/>
                <w:sz w:val="20"/>
                <w:szCs w:val="20"/>
              </w:rPr>
            </w:pPr>
            <w:r w:rsidRPr="00D726D8">
              <w:rPr>
                <w:rFonts w:asciiTheme="minorHAnsi" w:hAnsiTheme="minorHAnsi"/>
                <w:color w:val="000000"/>
                <w:sz w:val="20"/>
                <w:szCs w:val="20"/>
              </w:rPr>
              <w:t>Wyposażona w sensor przepływu zapewniający komunikację z pompą</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r w:rsidR="00D726D8" w:rsidRPr="00F043DC"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841392">
            <w:pPr>
              <w:pStyle w:val="Zawartotabeli"/>
              <w:numPr>
                <w:ilvl w:val="0"/>
                <w:numId w:val="38"/>
              </w:numPr>
              <w:snapToGrid w:val="0"/>
              <w:rPr>
                <w:rFonts w:ascii="Calibri" w:hAnsi="Calibri"/>
              </w:rPr>
            </w:pPr>
          </w:p>
        </w:tc>
        <w:tc>
          <w:tcPr>
            <w:tcW w:w="5892"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rPr>
                <w:rFonts w:asciiTheme="minorHAnsi" w:hAnsiTheme="minorHAnsi"/>
                <w:color w:val="000000"/>
                <w:sz w:val="20"/>
                <w:szCs w:val="20"/>
              </w:rPr>
            </w:pPr>
            <w:r w:rsidRPr="00D726D8">
              <w:rPr>
                <w:rFonts w:asciiTheme="minorHAnsi" w:hAnsiTheme="minorHAnsi"/>
                <w:color w:val="000000"/>
                <w:sz w:val="20"/>
                <w:szCs w:val="20"/>
              </w:rPr>
              <w:t xml:space="preserve">Wyposażona w stojak do mocowania z 5 </w:t>
            </w:r>
            <w:r w:rsidR="00585274">
              <w:rPr>
                <w:rFonts w:asciiTheme="minorHAnsi" w:hAnsiTheme="minorHAnsi"/>
                <w:color w:val="000000"/>
                <w:sz w:val="20"/>
                <w:szCs w:val="20"/>
              </w:rPr>
              <w:t>kołami</w:t>
            </w:r>
            <w:r w:rsidRPr="00D726D8">
              <w:rPr>
                <w:rFonts w:asciiTheme="minorHAnsi" w:hAnsiTheme="minorHAnsi"/>
                <w:color w:val="000000"/>
                <w:sz w:val="20"/>
                <w:szCs w:val="20"/>
              </w:rPr>
              <w:t>, z rączką do wygodnego manewrowania</w:t>
            </w:r>
          </w:p>
        </w:tc>
        <w:tc>
          <w:tcPr>
            <w:tcW w:w="1680" w:type="dxa"/>
            <w:tcBorders>
              <w:top w:val="single" w:sz="4" w:space="0" w:color="auto"/>
              <w:left w:val="single" w:sz="4" w:space="0" w:color="auto"/>
              <w:bottom w:val="single" w:sz="4" w:space="0" w:color="auto"/>
              <w:right w:val="single" w:sz="4" w:space="0" w:color="auto"/>
            </w:tcBorders>
            <w:shd w:val="clear" w:color="auto" w:fill="auto"/>
          </w:tcPr>
          <w:p w:rsidR="00D726D8" w:rsidRPr="00D726D8" w:rsidRDefault="00D726D8" w:rsidP="00D726D8">
            <w:pPr>
              <w:autoSpaceDE w:val="0"/>
              <w:snapToGrid w:val="0"/>
              <w:jc w:val="center"/>
              <w:rPr>
                <w:rFonts w:asciiTheme="minorHAnsi" w:hAnsiTheme="minorHAnsi"/>
                <w:sz w:val="20"/>
                <w:szCs w:val="20"/>
              </w:rPr>
            </w:pPr>
            <w:r w:rsidRPr="00D726D8">
              <w:rPr>
                <w:rFonts w:asciiTheme="minorHAnsi" w:hAnsiTheme="minorHAnsi"/>
                <w:sz w:val="20"/>
                <w:szCs w:val="20"/>
              </w:rPr>
              <w:t>Tak</w:t>
            </w:r>
          </w:p>
        </w:tc>
        <w:tc>
          <w:tcPr>
            <w:tcW w:w="1943" w:type="dxa"/>
            <w:tcBorders>
              <w:top w:val="single" w:sz="4" w:space="0" w:color="auto"/>
              <w:left w:val="single" w:sz="4" w:space="0" w:color="auto"/>
              <w:bottom w:val="single" w:sz="4" w:space="0" w:color="auto"/>
              <w:right w:val="single" w:sz="4" w:space="0" w:color="auto"/>
            </w:tcBorders>
            <w:shd w:val="clear" w:color="auto" w:fill="auto"/>
          </w:tcPr>
          <w:p w:rsidR="00D726D8" w:rsidRPr="00F043DC" w:rsidRDefault="00D726D8" w:rsidP="00D726D8">
            <w:pPr>
              <w:pStyle w:val="Tekstpodstawowy"/>
              <w:snapToGrid w:val="0"/>
              <w:spacing w:after="120"/>
              <w:rPr>
                <w:rFonts w:ascii="Calibri" w:hAnsi="Calibri"/>
                <w:b w:val="0"/>
                <w:sz w:val="20"/>
              </w:rPr>
            </w:pPr>
          </w:p>
        </w:tc>
        <w:tc>
          <w:tcPr>
            <w:tcW w:w="40" w:type="dxa"/>
            <w:tcBorders>
              <w:left w:val="single" w:sz="4" w:space="0" w:color="auto"/>
            </w:tcBorders>
            <w:shd w:val="clear" w:color="auto" w:fill="auto"/>
          </w:tcPr>
          <w:p w:rsidR="00D726D8" w:rsidRPr="00F043DC" w:rsidRDefault="00D726D8" w:rsidP="00D726D8">
            <w:pPr>
              <w:snapToGrid w:val="0"/>
              <w:rPr>
                <w:rFonts w:ascii="Calibri" w:eastAsia="Times New Roman" w:hAnsi="Calibri" w:cs="Calibri"/>
                <w:sz w:val="20"/>
                <w:szCs w:val="20"/>
              </w:rPr>
            </w:pPr>
          </w:p>
        </w:tc>
      </w:tr>
    </w:tbl>
    <w:p w:rsidR="005907B3" w:rsidRDefault="005907B3">
      <w:pPr>
        <w:jc w:val="both"/>
        <w:rPr>
          <w:rFonts w:ascii="Calibri" w:hAnsi="Calibri" w:cs="Calibri"/>
          <w:b/>
          <w:color w:val="000000"/>
          <w:sz w:val="22"/>
          <w:szCs w:val="22"/>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4A372B" w:rsidRDefault="004A372B">
      <w:pPr>
        <w:jc w:val="both"/>
        <w:rPr>
          <w:rFonts w:ascii="Calibri" w:hAnsi="Calibri" w:cs="Calibri"/>
          <w:sz w:val="20"/>
          <w:szCs w:val="20"/>
        </w:rPr>
      </w:pPr>
    </w:p>
    <w:p w:rsidR="004A372B" w:rsidRDefault="004A372B">
      <w:pPr>
        <w:jc w:val="both"/>
        <w:rPr>
          <w:rFonts w:ascii="Calibri" w:hAnsi="Calibri" w:cs="Calibri"/>
          <w:sz w:val="20"/>
          <w:szCs w:val="20"/>
        </w:rPr>
      </w:pP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tbl>
      <w:tblPr>
        <w:tblW w:w="0" w:type="auto"/>
        <w:tblInd w:w="24" w:type="dxa"/>
        <w:tblLayout w:type="fixed"/>
        <w:tblLook w:val="0000" w:firstRow="0" w:lastRow="0" w:firstColumn="0" w:lastColumn="0" w:noHBand="0" w:noVBand="0"/>
      </w:tblPr>
      <w:tblGrid>
        <w:gridCol w:w="9384"/>
      </w:tblGrid>
      <w:tr w:rsidR="007C6122">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D do SIWZ</w:t>
            </w:r>
          </w:p>
        </w:tc>
      </w:tr>
      <w:tr w:rsidR="007C6122">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w:t>
      </w:r>
      <w:r w:rsidR="0049080F">
        <w:rPr>
          <w:rFonts w:ascii="Calibri" w:hAnsi="Calibri" w:cs="Calibri"/>
          <w:sz w:val="22"/>
          <w:szCs w:val="22"/>
        </w:rPr>
        <w:t>onkologii</w:t>
      </w:r>
      <w:r w:rsidRPr="0088441B">
        <w:rPr>
          <w:rFonts w:ascii="Calibri" w:hAnsi="Calibri" w:cs="Calibri"/>
          <w:sz w:val="22"/>
          <w:szCs w:val="22"/>
        </w:rPr>
        <w:t xml:space="preserve">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 xml:space="preserve">nr sprawy </w:t>
      </w:r>
      <w:r w:rsidR="0049080F">
        <w:rPr>
          <w:rFonts w:ascii="Calibri" w:hAnsi="Calibri" w:cs="Calibri"/>
          <w:color w:val="000000"/>
          <w:sz w:val="22"/>
          <w:szCs w:val="22"/>
        </w:rPr>
        <w:t>DZP.341.51.2018</w:t>
      </w:r>
    </w:p>
    <w:p w:rsidR="0088441B" w:rsidRDefault="0088441B" w:rsidP="0088441B">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r>
        <w:rPr>
          <w:rFonts w:ascii="Calibri" w:hAnsi="Calibri" w:cs="Calibri"/>
          <w:b/>
          <w:u w:val="single"/>
        </w:rPr>
        <w:t>Część 4 –</w:t>
      </w:r>
      <w:r w:rsidR="003E253A">
        <w:rPr>
          <w:rFonts w:ascii="Calibri" w:hAnsi="Calibri" w:cs="Calibri"/>
          <w:b/>
          <w:u w:val="single"/>
        </w:rPr>
        <w:t xml:space="preserve"> </w:t>
      </w:r>
      <w:r w:rsidR="00390B7D">
        <w:rPr>
          <w:rFonts w:ascii="Calibri" w:hAnsi="Calibri" w:cs="Calibri"/>
          <w:b/>
          <w:u w:val="single"/>
        </w:rPr>
        <w:t>Aparat USG</w:t>
      </w:r>
      <w:r w:rsidR="00B45948">
        <w:rPr>
          <w:rFonts w:ascii="Calibri" w:hAnsi="Calibri" w:cs="Calibri"/>
          <w:b/>
          <w:u w:val="single"/>
        </w:rPr>
        <w:t xml:space="preserve"> </w:t>
      </w:r>
      <w:r w:rsidR="00B45948" w:rsidRPr="001F00FA">
        <w:rPr>
          <w:rFonts w:ascii="Calibri" w:hAnsi="Calibri" w:cs="Calibri"/>
          <w:b/>
          <w:u w:val="single"/>
        </w:rPr>
        <w:t xml:space="preserve">– </w:t>
      </w:r>
      <w:r w:rsidR="008704A2" w:rsidRPr="001F00FA">
        <w:rPr>
          <w:rFonts w:ascii="Calibri" w:hAnsi="Calibri" w:cs="Calibri"/>
          <w:b/>
          <w:u w:val="single"/>
        </w:rPr>
        <w:t>1</w:t>
      </w:r>
      <w:r w:rsidR="00B45948" w:rsidRPr="001F00FA">
        <w:rPr>
          <w:rFonts w:ascii="Calibri" w:hAnsi="Calibri" w:cs="Calibri"/>
          <w:b/>
          <w:u w:val="single"/>
        </w:rPr>
        <w:t xml:space="preserve"> szt.</w:t>
      </w:r>
    </w:p>
    <w:p w:rsidR="007C6122" w:rsidRDefault="007C6122">
      <w:r>
        <w:rPr>
          <w:rFonts w:ascii="Calibri" w:hAnsi="Calibri" w:cs="Calibri"/>
          <w:b/>
          <w:sz w:val="22"/>
        </w:rPr>
        <w:t>Typ/model oferowanego sprzętu: .......................................</w:t>
      </w:r>
    </w:p>
    <w:p w:rsidR="007C6122" w:rsidRDefault="007C6122">
      <w:r>
        <w:rPr>
          <w:rFonts w:ascii="Calibri" w:hAnsi="Calibri" w:cs="Calibri"/>
          <w:b/>
          <w:sz w:val="22"/>
        </w:rPr>
        <w:t>Producent: ............................................................................</w:t>
      </w:r>
    </w:p>
    <w:p w:rsidR="007C6122" w:rsidRDefault="007C6122">
      <w:r>
        <w:rPr>
          <w:rFonts w:ascii="Calibri" w:hAnsi="Calibri" w:cs="Calibri"/>
          <w:b/>
          <w:sz w:val="22"/>
        </w:rPr>
        <w:t>Kraj produkcji: ...................................................................</w:t>
      </w:r>
    </w:p>
    <w:p w:rsidR="007C6122" w:rsidRDefault="007C6122">
      <w:r>
        <w:rPr>
          <w:rFonts w:ascii="Calibri" w:hAnsi="Calibri" w:cs="Calibri"/>
          <w:b/>
          <w:sz w:val="22"/>
        </w:rPr>
        <w:t xml:space="preserve">Rok produkcji: ................................................................… </w:t>
      </w: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r>
        <w:rPr>
          <w:rFonts w:ascii="Calibri" w:hAnsi="Calibri" w:cs="Calibri"/>
          <w:b/>
          <w:bCs/>
          <w:i/>
          <w:iCs/>
          <w:sz w:val="22"/>
          <w:szCs w:val="22"/>
        </w:rPr>
        <w:t>Kolumnę 4 wypełnia Wykonawca.</w:t>
      </w:r>
    </w:p>
    <w:tbl>
      <w:tblPr>
        <w:tblW w:w="10293" w:type="dxa"/>
        <w:tblInd w:w="-656" w:type="dxa"/>
        <w:tblLayout w:type="fixed"/>
        <w:tblCellMar>
          <w:left w:w="0" w:type="dxa"/>
          <w:right w:w="0" w:type="dxa"/>
        </w:tblCellMar>
        <w:tblLook w:val="0000" w:firstRow="0" w:lastRow="0" w:firstColumn="0" w:lastColumn="0" w:noHBand="0" w:noVBand="0"/>
      </w:tblPr>
      <w:tblGrid>
        <w:gridCol w:w="738"/>
        <w:gridCol w:w="5871"/>
        <w:gridCol w:w="1276"/>
        <w:gridCol w:w="2368"/>
        <w:gridCol w:w="40"/>
      </w:tblGrid>
      <w:tr w:rsidR="007C6122" w:rsidTr="00874610">
        <w:tc>
          <w:tcPr>
            <w:tcW w:w="738"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sz w:val="20"/>
                <w:szCs w:val="20"/>
              </w:rPr>
              <w:t>Lp.</w:t>
            </w:r>
          </w:p>
        </w:tc>
        <w:tc>
          <w:tcPr>
            <w:tcW w:w="5871"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OPIS  PARAMETRÓW WYMAGANYCH</w:t>
            </w:r>
          </w:p>
        </w:tc>
        <w:tc>
          <w:tcPr>
            <w:tcW w:w="1276"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Wymogi</w:t>
            </w:r>
          </w:p>
          <w:p w:rsidR="00874610" w:rsidRDefault="007C6122" w:rsidP="00874610">
            <w:pPr>
              <w:jc w:val="center"/>
            </w:pPr>
            <w:r>
              <w:rPr>
                <w:rFonts w:ascii="Calibri" w:hAnsi="Calibri" w:cs="Calibri"/>
                <w:b/>
                <w:bCs/>
                <w:color w:val="000000"/>
                <w:sz w:val="20"/>
                <w:szCs w:val="20"/>
              </w:rPr>
              <w:t>graniczne</w:t>
            </w:r>
          </w:p>
          <w:p w:rsidR="007C6122" w:rsidRDefault="007C6122">
            <w:pPr>
              <w:jc w:val="center"/>
            </w:pPr>
          </w:p>
        </w:tc>
        <w:tc>
          <w:tcPr>
            <w:tcW w:w="2368"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 xml:space="preserve">Odpowiedź Wykonawcy </w:t>
            </w:r>
          </w:p>
          <w:p w:rsidR="007C6122" w:rsidRDefault="007C6122">
            <w:pPr>
              <w:jc w:val="center"/>
            </w:pPr>
            <w:r>
              <w:rPr>
                <w:rFonts w:ascii="Calibri" w:hAnsi="Calibri" w:cs="Calibri"/>
                <w:b/>
                <w:bCs/>
                <w:color w:val="000000"/>
                <w:sz w:val="20"/>
                <w:szCs w:val="20"/>
              </w:rPr>
              <w:t>- TAK/NIE</w:t>
            </w:r>
          </w:p>
          <w:p w:rsidR="007C6122" w:rsidRDefault="007C6122">
            <w:pPr>
              <w:jc w:val="center"/>
            </w:pPr>
            <w:r>
              <w:rPr>
                <w:rFonts w:ascii="Calibri" w:hAnsi="Calibri" w:cs="Calibri"/>
                <w:b/>
                <w:bCs/>
                <w:color w:val="000000"/>
                <w:sz w:val="20"/>
                <w:szCs w:val="20"/>
              </w:rPr>
              <w:t>parametry oferowane - należy</w:t>
            </w:r>
            <w:r>
              <w:rPr>
                <w:rFonts w:ascii="Calibri" w:hAnsi="Calibri" w:cs="Calibri"/>
                <w:b/>
                <w:bCs/>
                <w:color w:val="000000"/>
                <w:sz w:val="20"/>
                <w:szCs w:val="20"/>
              </w:rPr>
              <w:br/>
              <w:t>podać zakresy lub opisać</w:t>
            </w:r>
          </w:p>
        </w:tc>
        <w:tc>
          <w:tcPr>
            <w:tcW w:w="40" w:type="dxa"/>
            <w:tcBorders>
              <w:left w:val="single" w:sz="1" w:space="0" w:color="000000"/>
            </w:tcBorders>
            <w:shd w:val="clear" w:color="auto" w:fill="auto"/>
          </w:tcPr>
          <w:p w:rsidR="007C6122" w:rsidRDefault="007C6122">
            <w:pPr>
              <w:snapToGrid w:val="0"/>
              <w:rPr>
                <w:rFonts w:ascii="Calibri" w:hAnsi="Calibri" w:cs="Calibri"/>
                <w:b/>
                <w:bCs/>
                <w:color w:val="000000"/>
                <w:sz w:val="20"/>
                <w:szCs w:val="20"/>
              </w:rPr>
            </w:pPr>
          </w:p>
        </w:tc>
      </w:tr>
      <w:tr w:rsidR="007C6122" w:rsidTr="00874610">
        <w:tc>
          <w:tcPr>
            <w:tcW w:w="738"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1</w:t>
            </w:r>
          </w:p>
        </w:tc>
        <w:tc>
          <w:tcPr>
            <w:tcW w:w="5871"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2</w:t>
            </w:r>
          </w:p>
        </w:tc>
        <w:tc>
          <w:tcPr>
            <w:tcW w:w="1276"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3</w:t>
            </w:r>
          </w:p>
        </w:tc>
        <w:tc>
          <w:tcPr>
            <w:tcW w:w="2368"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4</w:t>
            </w:r>
          </w:p>
        </w:tc>
        <w:tc>
          <w:tcPr>
            <w:tcW w:w="40" w:type="dxa"/>
            <w:tcBorders>
              <w:left w:val="single" w:sz="1" w:space="0" w:color="000000"/>
            </w:tcBorders>
            <w:shd w:val="clear" w:color="auto" w:fill="auto"/>
          </w:tcPr>
          <w:p w:rsidR="007C6122" w:rsidRDefault="007C6122">
            <w:pPr>
              <w:snapToGrid w:val="0"/>
              <w:rPr>
                <w:rFonts w:ascii="Calibri" w:hAnsi="Calibri" w:cs="Calibri"/>
                <w:sz w:val="20"/>
                <w:szCs w:val="20"/>
              </w:rPr>
            </w:pPr>
          </w:p>
        </w:tc>
      </w:tr>
      <w:tr w:rsidR="00877ED2" w:rsidTr="00874610">
        <w:tc>
          <w:tcPr>
            <w:tcW w:w="738" w:type="dxa"/>
            <w:tcBorders>
              <w:left w:val="single" w:sz="1" w:space="0" w:color="000000"/>
              <w:bottom w:val="single" w:sz="4" w:space="0" w:color="000000"/>
            </w:tcBorders>
            <w:shd w:val="clear" w:color="auto" w:fill="auto"/>
          </w:tcPr>
          <w:p w:rsidR="00877ED2" w:rsidRDefault="00877ED2" w:rsidP="00841392">
            <w:pPr>
              <w:pStyle w:val="Zawartotabeli"/>
              <w:numPr>
                <w:ilvl w:val="0"/>
                <w:numId w:val="36"/>
              </w:numPr>
              <w:snapToGrid w:val="0"/>
            </w:pPr>
          </w:p>
        </w:tc>
        <w:tc>
          <w:tcPr>
            <w:tcW w:w="5871" w:type="dxa"/>
            <w:tcBorders>
              <w:left w:val="single" w:sz="1" w:space="0" w:color="000000"/>
              <w:bottom w:val="single" w:sz="4" w:space="0" w:color="000000"/>
            </w:tcBorders>
            <w:shd w:val="clear" w:color="auto" w:fill="auto"/>
          </w:tcPr>
          <w:p w:rsidR="00877ED2" w:rsidRPr="00BB3237" w:rsidRDefault="00877ED2" w:rsidP="007739CD">
            <w:pPr>
              <w:snapToGrid w:val="0"/>
              <w:jc w:val="both"/>
              <w:rPr>
                <w:rFonts w:ascii="Calibri" w:hAnsi="Calibri"/>
                <w:sz w:val="20"/>
                <w:szCs w:val="20"/>
              </w:rPr>
            </w:pPr>
            <w:r w:rsidRPr="00BB3237">
              <w:rPr>
                <w:rFonts w:ascii="Calibri" w:hAnsi="Calibri" w:cs="Calibri"/>
                <w:sz w:val="20"/>
                <w:szCs w:val="20"/>
              </w:rPr>
              <w:t xml:space="preserve">Fabrycznie nowy, nie starszy niż </w:t>
            </w:r>
            <w:proofErr w:type="spellStart"/>
            <w:r w:rsidRPr="00BB3237">
              <w:rPr>
                <w:rFonts w:ascii="Calibri" w:hAnsi="Calibri" w:cs="Calibri"/>
                <w:sz w:val="20"/>
                <w:szCs w:val="20"/>
              </w:rPr>
              <w:t>2018r</w:t>
            </w:r>
            <w:proofErr w:type="spellEnd"/>
            <w:r w:rsidRPr="00BB3237">
              <w:rPr>
                <w:rFonts w:ascii="Calibri" w:hAnsi="Calibri" w:cs="Calibri"/>
                <w:sz w:val="20"/>
                <w:szCs w:val="20"/>
              </w:rPr>
              <w:t>.</w:t>
            </w:r>
          </w:p>
        </w:tc>
        <w:tc>
          <w:tcPr>
            <w:tcW w:w="1276" w:type="dxa"/>
            <w:tcBorders>
              <w:left w:val="single" w:sz="1" w:space="0" w:color="000000"/>
              <w:bottom w:val="single" w:sz="4" w:space="0" w:color="000000"/>
            </w:tcBorders>
            <w:shd w:val="clear" w:color="auto" w:fill="auto"/>
          </w:tcPr>
          <w:p w:rsidR="00877ED2" w:rsidRPr="00BB3237" w:rsidRDefault="00877ED2" w:rsidP="003435BB">
            <w:pPr>
              <w:pStyle w:val="AbsatzTableFormat"/>
              <w:snapToGrid w:val="0"/>
              <w:jc w:val="center"/>
              <w:rPr>
                <w:rFonts w:ascii="Calibri" w:hAnsi="Calibri"/>
                <w:sz w:val="22"/>
                <w:szCs w:val="22"/>
              </w:rPr>
            </w:pPr>
            <w:r w:rsidRPr="00BB3237">
              <w:rPr>
                <w:rFonts w:ascii="Calibri" w:hAnsi="Calibri" w:cs="Calibri"/>
                <w:sz w:val="22"/>
                <w:szCs w:val="22"/>
              </w:rPr>
              <w:t>TAK</w:t>
            </w:r>
          </w:p>
        </w:tc>
        <w:tc>
          <w:tcPr>
            <w:tcW w:w="2368" w:type="dxa"/>
            <w:tcBorders>
              <w:left w:val="single" w:sz="1" w:space="0" w:color="000000"/>
              <w:bottom w:val="single" w:sz="4" w:space="0" w:color="000000"/>
            </w:tcBorders>
            <w:shd w:val="clear" w:color="auto" w:fill="auto"/>
          </w:tcPr>
          <w:p w:rsidR="00877ED2" w:rsidRPr="00BB3237" w:rsidRDefault="00877ED2">
            <w:pPr>
              <w:pStyle w:val="Zawartotabeli"/>
              <w:snapToGrid w:val="0"/>
              <w:rPr>
                <w:rFonts w:ascii="Calibri" w:eastAsia="Times New Roman" w:hAnsi="Calibri" w:cs="Calibri"/>
                <w:sz w:val="22"/>
                <w:szCs w:val="22"/>
              </w:rPr>
            </w:pPr>
          </w:p>
        </w:tc>
        <w:tc>
          <w:tcPr>
            <w:tcW w:w="40" w:type="dxa"/>
            <w:tcBorders>
              <w:left w:val="single" w:sz="1" w:space="0" w:color="000000"/>
            </w:tcBorders>
            <w:shd w:val="clear" w:color="auto" w:fill="auto"/>
          </w:tcPr>
          <w:p w:rsidR="00877ED2" w:rsidRDefault="00877ED2">
            <w:pPr>
              <w:snapToGrid w:val="0"/>
              <w:rPr>
                <w:rFonts w:ascii="Calibri" w:eastAsia="Times New Roman" w:hAnsi="Calibri" w:cs="Calibri"/>
                <w:sz w:val="20"/>
                <w:szCs w:val="20"/>
              </w:rPr>
            </w:pPr>
          </w:p>
        </w:tc>
      </w:tr>
      <w:tr w:rsidR="00E840B7" w:rsidTr="00874610">
        <w:tc>
          <w:tcPr>
            <w:tcW w:w="738" w:type="dxa"/>
            <w:tcBorders>
              <w:left w:val="single" w:sz="1" w:space="0" w:color="000000"/>
              <w:bottom w:val="single" w:sz="4" w:space="0" w:color="000000"/>
            </w:tcBorders>
            <w:shd w:val="clear" w:color="auto" w:fill="auto"/>
          </w:tcPr>
          <w:p w:rsidR="00E840B7" w:rsidRDefault="00E840B7" w:rsidP="00841392">
            <w:pPr>
              <w:pStyle w:val="Zawartotabeli"/>
              <w:numPr>
                <w:ilvl w:val="0"/>
                <w:numId w:val="36"/>
              </w:numPr>
              <w:snapToGrid w:val="0"/>
            </w:pPr>
          </w:p>
        </w:tc>
        <w:tc>
          <w:tcPr>
            <w:tcW w:w="5871" w:type="dxa"/>
            <w:tcBorders>
              <w:left w:val="single" w:sz="1" w:space="0" w:color="000000"/>
              <w:bottom w:val="single" w:sz="4" w:space="0" w:color="000000"/>
            </w:tcBorders>
            <w:shd w:val="clear" w:color="auto" w:fill="auto"/>
          </w:tcPr>
          <w:p w:rsidR="00E840B7" w:rsidRPr="000B7E6A" w:rsidRDefault="00E840B7" w:rsidP="007739CD">
            <w:pPr>
              <w:jc w:val="both"/>
              <w:rPr>
                <w:rFonts w:asciiTheme="minorHAnsi" w:hAnsiTheme="minorHAnsi"/>
                <w:sz w:val="20"/>
                <w:szCs w:val="20"/>
              </w:rPr>
            </w:pPr>
            <w:r w:rsidRPr="000B7E6A">
              <w:rPr>
                <w:rFonts w:asciiTheme="minorHAnsi" w:hAnsiTheme="minorHAnsi"/>
                <w:sz w:val="20"/>
                <w:szCs w:val="20"/>
              </w:rPr>
              <w:t xml:space="preserve">Aparat cyfrowy o nowoczesnej konstrukcji i ergonomii, wygodnej obsłudze, wbudowanym systemem archiwizacji oraz urządzeniami do dokumentacji, o małych wymiarach i wadze maksymalnej do 70 kg. </w:t>
            </w:r>
          </w:p>
        </w:tc>
        <w:tc>
          <w:tcPr>
            <w:tcW w:w="1276" w:type="dxa"/>
            <w:tcBorders>
              <w:left w:val="single" w:sz="1" w:space="0" w:color="000000"/>
              <w:bottom w:val="single" w:sz="4" w:space="0" w:color="000000"/>
            </w:tcBorders>
            <w:shd w:val="clear" w:color="auto" w:fill="auto"/>
          </w:tcPr>
          <w:p w:rsidR="00E840B7" w:rsidRDefault="00E840B7" w:rsidP="00E840B7">
            <w:pPr>
              <w:jc w:val="center"/>
            </w:pPr>
            <w:r w:rsidRPr="00301B21">
              <w:rPr>
                <w:rFonts w:ascii="Calibri" w:hAnsi="Calibri" w:cs="Calibri"/>
                <w:sz w:val="22"/>
                <w:szCs w:val="22"/>
              </w:rPr>
              <w:t>TAK</w:t>
            </w:r>
          </w:p>
        </w:tc>
        <w:tc>
          <w:tcPr>
            <w:tcW w:w="2368" w:type="dxa"/>
            <w:tcBorders>
              <w:left w:val="single" w:sz="1" w:space="0" w:color="000000"/>
              <w:bottom w:val="single" w:sz="4" w:space="0" w:color="000000"/>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1" w:space="0" w:color="000000"/>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left w:val="single" w:sz="1" w:space="0" w:color="000000"/>
              <w:bottom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left w:val="single" w:sz="1" w:space="0" w:color="000000"/>
              <w:bottom w:val="single" w:sz="4" w:space="0" w:color="auto"/>
            </w:tcBorders>
            <w:shd w:val="clear" w:color="auto" w:fill="auto"/>
            <w:vAlign w:val="center"/>
          </w:tcPr>
          <w:p w:rsidR="00E840B7" w:rsidRPr="000B7E6A" w:rsidRDefault="00E840B7" w:rsidP="007739CD">
            <w:pPr>
              <w:jc w:val="both"/>
              <w:rPr>
                <w:rFonts w:asciiTheme="minorHAnsi" w:hAnsiTheme="minorHAnsi"/>
                <w:sz w:val="20"/>
                <w:szCs w:val="20"/>
              </w:rPr>
            </w:pPr>
            <w:r w:rsidRPr="000B7E6A">
              <w:rPr>
                <w:rFonts w:asciiTheme="minorHAnsi" w:hAnsiTheme="minorHAnsi"/>
                <w:sz w:val="20"/>
                <w:szCs w:val="20"/>
              </w:rPr>
              <w:t>Liczba niezależnych kanałów przetwarzania min. 380000</w:t>
            </w:r>
          </w:p>
        </w:tc>
        <w:tc>
          <w:tcPr>
            <w:tcW w:w="1276" w:type="dxa"/>
            <w:tcBorders>
              <w:left w:val="single" w:sz="1" w:space="0" w:color="000000"/>
              <w:bottom w:val="single" w:sz="4" w:space="0" w:color="auto"/>
            </w:tcBorders>
            <w:shd w:val="clear" w:color="auto" w:fill="auto"/>
          </w:tcPr>
          <w:p w:rsidR="00E840B7" w:rsidRDefault="00E840B7" w:rsidP="00E840B7">
            <w:pPr>
              <w:jc w:val="center"/>
            </w:pPr>
            <w:r w:rsidRPr="00301B21">
              <w:rPr>
                <w:rFonts w:ascii="Calibri" w:hAnsi="Calibri" w:cs="Calibri"/>
                <w:sz w:val="22"/>
                <w:szCs w:val="22"/>
              </w:rPr>
              <w:t>TAK</w:t>
            </w:r>
          </w:p>
        </w:tc>
        <w:tc>
          <w:tcPr>
            <w:tcW w:w="2368" w:type="dxa"/>
            <w:tcBorders>
              <w:left w:val="single" w:sz="1" w:space="0" w:color="000000"/>
              <w:bottom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1" w:space="0" w:color="000000"/>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7739CD">
            <w:pPr>
              <w:jc w:val="both"/>
              <w:rPr>
                <w:rFonts w:asciiTheme="minorHAnsi" w:hAnsiTheme="minorHAnsi"/>
                <w:sz w:val="20"/>
                <w:szCs w:val="20"/>
              </w:rPr>
            </w:pPr>
            <w:r w:rsidRPr="000B7E6A">
              <w:rPr>
                <w:rFonts w:asciiTheme="minorHAnsi" w:hAnsiTheme="minorHAnsi"/>
                <w:sz w:val="20"/>
                <w:szCs w:val="20"/>
              </w:rPr>
              <w:t xml:space="preserve">Monitor wysokiej rozdzielczości kolorowy, cyfrowy typu OLED lub LCD o przekątnej ekranu min 21".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301B21">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7739CD">
            <w:pPr>
              <w:jc w:val="both"/>
              <w:rPr>
                <w:rFonts w:asciiTheme="minorHAnsi" w:hAnsiTheme="minorHAnsi"/>
                <w:sz w:val="20"/>
                <w:szCs w:val="20"/>
              </w:rPr>
            </w:pPr>
            <w:r w:rsidRPr="000B7E6A">
              <w:rPr>
                <w:rFonts w:asciiTheme="minorHAnsi" w:hAnsiTheme="minorHAnsi"/>
                <w:sz w:val="20"/>
                <w:szCs w:val="20"/>
              </w:rPr>
              <w:t>Możliwość obrotu, pochylenia, zmiany wysokości i położenia monitora względem pulpitu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301B21">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7739CD">
            <w:pPr>
              <w:jc w:val="both"/>
              <w:rPr>
                <w:rFonts w:asciiTheme="minorHAnsi" w:hAnsiTheme="minorHAnsi"/>
                <w:sz w:val="20"/>
                <w:szCs w:val="20"/>
              </w:rPr>
            </w:pPr>
            <w:r w:rsidRPr="000B7E6A">
              <w:rPr>
                <w:rFonts w:asciiTheme="minorHAnsi" w:hAnsiTheme="minorHAnsi"/>
                <w:sz w:val="20"/>
                <w:szCs w:val="20"/>
              </w:rPr>
              <w:t>Możliwość regulacji wysokości konsoli w zakresie min. 10 cm.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301B21">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7739CD">
            <w:pPr>
              <w:jc w:val="both"/>
              <w:rPr>
                <w:rFonts w:asciiTheme="minorHAnsi" w:hAnsiTheme="minorHAnsi"/>
                <w:sz w:val="20"/>
                <w:szCs w:val="20"/>
              </w:rPr>
            </w:pPr>
            <w:r w:rsidRPr="000B7E6A">
              <w:rPr>
                <w:rFonts w:asciiTheme="minorHAnsi" w:hAnsiTheme="minorHAnsi"/>
                <w:sz w:val="20"/>
                <w:szCs w:val="20"/>
              </w:rPr>
              <w:t>Klawiatura alfanumeryczna do wprowadzania danych wysuwana spod konsoli aparatu.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301B21">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7739CD">
            <w:pPr>
              <w:jc w:val="both"/>
              <w:rPr>
                <w:rFonts w:asciiTheme="minorHAnsi" w:hAnsiTheme="minorHAnsi"/>
                <w:sz w:val="20"/>
                <w:szCs w:val="20"/>
              </w:rPr>
            </w:pPr>
            <w:r w:rsidRPr="000B7E6A">
              <w:rPr>
                <w:rFonts w:asciiTheme="minorHAnsi" w:hAnsiTheme="minorHAnsi"/>
                <w:sz w:val="20"/>
                <w:szCs w:val="20"/>
              </w:rPr>
              <w:t>Konsola aparatu wyposażona w ekran dotykowy o przekątnej minimum 10 cali do sterowania funkcjami aparatu. Ekran dotykowy posiadający możliwość konfiguracji przez użytkownika ilości dostępnych funkcji, umiejscowienia na ekranie. Ekran posiadający możliwość zapamiętywania protokołów badań np. wybrane pomiary, wybrane znaczniki ciał ,wybrane komentarze badania.  Klawiatura alfanumeryczna do wprowadzania danych wyświetlana na ekranie dotykowym.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301B21">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7739CD">
            <w:pPr>
              <w:jc w:val="both"/>
              <w:rPr>
                <w:rFonts w:asciiTheme="minorHAnsi" w:hAnsiTheme="minorHAnsi"/>
                <w:sz w:val="20"/>
                <w:szCs w:val="20"/>
              </w:rPr>
            </w:pPr>
            <w:r w:rsidRPr="000B7E6A">
              <w:rPr>
                <w:rFonts w:asciiTheme="minorHAnsi" w:hAnsiTheme="minorHAnsi"/>
                <w:sz w:val="20"/>
                <w:szCs w:val="20"/>
              </w:rPr>
              <w:t>Zakres częstotliwości pracy głowic współpracujących z aparatem min. 2-</w:t>
            </w:r>
            <w:proofErr w:type="spellStart"/>
            <w:r w:rsidRPr="000B7E6A">
              <w:rPr>
                <w:rFonts w:asciiTheme="minorHAnsi" w:hAnsiTheme="minorHAnsi"/>
                <w:sz w:val="20"/>
                <w:szCs w:val="20"/>
              </w:rPr>
              <w:t>20MHz</w:t>
            </w:r>
            <w:proofErr w:type="spellEnd"/>
            <w:r w:rsidRPr="000B7E6A">
              <w:rPr>
                <w:rFonts w:asciiTheme="minorHAnsi" w:hAnsiTheme="minorHAnsi"/>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Przetwornik  A/D </w:t>
            </w:r>
            <w:proofErr w:type="spellStart"/>
            <w:r w:rsidRPr="000B7E6A">
              <w:rPr>
                <w:rFonts w:asciiTheme="minorHAnsi" w:hAnsiTheme="minorHAnsi"/>
                <w:sz w:val="20"/>
                <w:szCs w:val="20"/>
              </w:rPr>
              <w:t>min.12</w:t>
            </w:r>
            <w:proofErr w:type="spellEnd"/>
            <w:r w:rsidRPr="000B7E6A">
              <w:rPr>
                <w:rFonts w:asciiTheme="minorHAnsi" w:hAnsiTheme="minorHAnsi"/>
                <w:sz w:val="20"/>
                <w:szCs w:val="20"/>
              </w:rPr>
              <w:t xml:space="preserve"> bitów</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Dynamika systemu min. 265 </w:t>
            </w:r>
            <w:proofErr w:type="spellStart"/>
            <w:r w:rsidRPr="000B7E6A">
              <w:rPr>
                <w:rFonts w:asciiTheme="minorHAnsi" w:hAnsiTheme="minorHAnsi"/>
                <w:sz w:val="20"/>
                <w:szCs w:val="20"/>
              </w:rPr>
              <w:t>dB</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Minimum 4 aktywne  jednakowe gniazda do podłączenia głowic </w:t>
            </w:r>
            <w:r w:rsidRPr="000B7E6A">
              <w:rPr>
                <w:rFonts w:asciiTheme="minorHAnsi" w:hAnsiTheme="minorHAnsi"/>
                <w:sz w:val="20"/>
                <w:szCs w:val="20"/>
              </w:rPr>
              <w:lastRenderedPageBreak/>
              <w:t>obrazowych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lastRenderedPageBreak/>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Maksymalna długość filmu w pamięci CINE ≥300000 obrazów</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B-</w:t>
            </w:r>
            <w:proofErr w:type="spellStart"/>
            <w:r w:rsidRPr="000B7E6A">
              <w:rPr>
                <w:rFonts w:asciiTheme="minorHAnsi" w:hAnsiTheme="minorHAnsi"/>
                <w:sz w:val="20"/>
                <w:szCs w:val="20"/>
              </w:rPr>
              <w:t>mode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Max. częstość odświe</w:t>
            </w:r>
            <w:r w:rsidR="001F00FA">
              <w:rPr>
                <w:rFonts w:asciiTheme="minorHAnsi" w:hAnsiTheme="minorHAnsi"/>
                <w:sz w:val="20"/>
                <w:szCs w:val="20"/>
              </w:rPr>
              <w:t>ż</w:t>
            </w:r>
            <w:r w:rsidRPr="000B7E6A">
              <w:rPr>
                <w:rFonts w:asciiTheme="minorHAnsi" w:hAnsiTheme="minorHAnsi"/>
                <w:sz w:val="20"/>
                <w:szCs w:val="20"/>
              </w:rPr>
              <w:t>ania dla trybu B: min. 2300 obrazów/</w:t>
            </w:r>
            <w:proofErr w:type="spellStart"/>
            <w:r w:rsidRPr="000B7E6A">
              <w:rPr>
                <w:rFonts w:asciiTheme="minorHAnsi" w:hAnsiTheme="minorHAnsi"/>
                <w:sz w:val="20"/>
                <w:szCs w:val="20"/>
              </w:rPr>
              <w:t>sek</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Maksymalna głębokość penetracji aparatu min. 32 cm.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Obrazowanie w układzie skrzyżowanych ultradźwięków minimum 9 kątów pracująca w połączeniu z trybem </w:t>
            </w:r>
            <w:proofErr w:type="spellStart"/>
            <w:r w:rsidRPr="000B7E6A">
              <w:rPr>
                <w:rFonts w:asciiTheme="minorHAnsi" w:hAnsiTheme="minorHAnsi"/>
                <w:sz w:val="20"/>
                <w:szCs w:val="20"/>
              </w:rPr>
              <w:t>Color</w:t>
            </w:r>
            <w:proofErr w:type="spellEnd"/>
            <w:r w:rsidRPr="000B7E6A">
              <w:rPr>
                <w:rFonts w:asciiTheme="minorHAnsi" w:hAnsiTheme="minorHAnsi"/>
                <w:sz w:val="20"/>
                <w:szCs w:val="20"/>
              </w:rPr>
              <w:t xml:space="preserve"> </w:t>
            </w:r>
            <w:proofErr w:type="spellStart"/>
            <w:r w:rsidRPr="000B7E6A">
              <w:rPr>
                <w:rFonts w:asciiTheme="minorHAnsi" w:hAnsiTheme="minorHAnsi"/>
                <w:sz w:val="20"/>
                <w:szCs w:val="20"/>
              </w:rPr>
              <w:t>doppler</w:t>
            </w:r>
            <w:proofErr w:type="spellEnd"/>
            <w:r w:rsidRPr="000B7E6A">
              <w:rPr>
                <w:rFonts w:asciiTheme="minorHAnsi" w:hAnsiTheme="minorHAnsi"/>
                <w:sz w:val="20"/>
                <w:szCs w:val="20"/>
              </w:rPr>
              <w:t xml:space="preserve">, </w:t>
            </w:r>
            <w:proofErr w:type="spellStart"/>
            <w:r w:rsidRPr="000B7E6A">
              <w:rPr>
                <w:rFonts w:asciiTheme="minorHAnsi" w:hAnsiTheme="minorHAnsi"/>
                <w:sz w:val="20"/>
                <w:szCs w:val="20"/>
              </w:rPr>
              <w:t>doppler</w:t>
            </w:r>
            <w:proofErr w:type="spellEnd"/>
            <w:r w:rsidRPr="000B7E6A">
              <w:rPr>
                <w:rFonts w:asciiTheme="minorHAnsi" w:hAnsiTheme="minorHAnsi"/>
                <w:sz w:val="20"/>
                <w:szCs w:val="20"/>
              </w:rPr>
              <w:t xml:space="preserve"> pulsacyjny PWD, trybie obrazowania trapezoidalnego na głowicy liniowej, trybem cyfrowej filtracji szumów, obrazowaniem harmonicznym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Cyfrowa filtracja szumów  – wygładzanie ziarnistości obrazu B bez utraty rozdzielczości pracująca w połączeniu z trybem </w:t>
            </w:r>
            <w:proofErr w:type="spellStart"/>
            <w:r w:rsidRPr="000B7E6A">
              <w:rPr>
                <w:rFonts w:asciiTheme="minorHAnsi" w:hAnsiTheme="minorHAnsi"/>
                <w:sz w:val="20"/>
                <w:szCs w:val="20"/>
              </w:rPr>
              <w:t>Color</w:t>
            </w:r>
            <w:proofErr w:type="spellEnd"/>
            <w:r w:rsidRPr="000B7E6A">
              <w:rPr>
                <w:rFonts w:asciiTheme="minorHAnsi" w:hAnsiTheme="minorHAnsi"/>
                <w:sz w:val="20"/>
                <w:szCs w:val="20"/>
              </w:rPr>
              <w:t xml:space="preserve"> Doppler, obrazowaniem w układzie skrzyżowanych ultradźwiękach,</w:t>
            </w:r>
            <w:r w:rsidR="001F00FA">
              <w:rPr>
                <w:rFonts w:asciiTheme="minorHAnsi" w:hAnsiTheme="minorHAnsi"/>
                <w:sz w:val="20"/>
                <w:szCs w:val="20"/>
              </w:rPr>
              <w:t xml:space="preserve"> </w:t>
            </w:r>
            <w:r w:rsidRPr="000B7E6A">
              <w:rPr>
                <w:rFonts w:asciiTheme="minorHAnsi" w:hAnsiTheme="minorHAnsi"/>
                <w:sz w:val="20"/>
                <w:szCs w:val="20"/>
              </w:rPr>
              <w:t>w trybie obrazowania trapezoidalnego na głowicy liniowej, na obrazach na żywo i z archiwum aparatu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Podział ekranu na min. 4 obrazy w trybie badania i min. 16 obrazów w trybie przeglądania w archiwum aparatu.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Zoom dla obrazów „na żywo" i zatrzymanych, na obrazach z archiwum Min. </w:t>
            </w:r>
            <w:proofErr w:type="spellStart"/>
            <w:r w:rsidRPr="000B7E6A">
              <w:rPr>
                <w:rFonts w:asciiTheme="minorHAnsi" w:hAnsiTheme="minorHAnsi"/>
                <w:sz w:val="20"/>
                <w:szCs w:val="20"/>
              </w:rPr>
              <w:t>8x</w:t>
            </w:r>
            <w:proofErr w:type="spellEnd"/>
            <w:r w:rsidRPr="000B7E6A">
              <w:rPr>
                <w:rFonts w:asciiTheme="minorHAnsi" w:hAnsiTheme="minorHAnsi"/>
                <w:sz w:val="20"/>
                <w:szCs w:val="20"/>
              </w:rPr>
              <w:t xml:space="preserve">. bez straty jakości obrazu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Obrazowanie harmoniczne na wszystkich oferowanych głowicach.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Doppler Kolorowy (CD) z mierzoną prędkością </w:t>
            </w:r>
            <w:proofErr w:type="spellStart"/>
            <w:r w:rsidRPr="000B7E6A">
              <w:rPr>
                <w:rFonts w:asciiTheme="minorHAnsi" w:hAnsiTheme="minorHAnsi"/>
                <w:sz w:val="20"/>
                <w:szCs w:val="20"/>
              </w:rPr>
              <w:t>min.350</w:t>
            </w:r>
            <w:proofErr w:type="spellEnd"/>
            <w:r w:rsidRPr="000B7E6A">
              <w:rPr>
                <w:rFonts w:asciiTheme="minorHAnsi" w:hAnsiTheme="minorHAnsi"/>
                <w:sz w:val="20"/>
                <w:szCs w:val="20"/>
              </w:rPr>
              <w:t xml:space="preserve"> cm/s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Maksymalna częstotliwość odświeżania dla CD  min 370 </w:t>
            </w:r>
            <w:proofErr w:type="spellStart"/>
            <w:r w:rsidRPr="000B7E6A">
              <w:rPr>
                <w:rFonts w:asciiTheme="minorHAnsi" w:hAnsiTheme="minorHAnsi"/>
                <w:sz w:val="20"/>
                <w:szCs w:val="20"/>
              </w:rPr>
              <w:t>Hz</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Możliwość wyłączenia bramki kolorowego Dopplera na obrazach z pamięci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Możliwość równoczesnego (symultanicznego) wyświetlania obrazu </w:t>
            </w:r>
            <w:proofErr w:type="spellStart"/>
            <w:r w:rsidRPr="000B7E6A">
              <w:rPr>
                <w:rFonts w:asciiTheme="minorHAnsi" w:hAnsiTheme="minorHAnsi"/>
                <w:sz w:val="20"/>
                <w:szCs w:val="20"/>
              </w:rPr>
              <w:t>2D</w:t>
            </w:r>
            <w:proofErr w:type="spellEnd"/>
            <w:r w:rsidRPr="000B7E6A">
              <w:rPr>
                <w:rFonts w:asciiTheme="minorHAnsi" w:hAnsiTheme="minorHAnsi"/>
                <w:sz w:val="20"/>
                <w:szCs w:val="20"/>
              </w:rPr>
              <w:t xml:space="preserve"> i </w:t>
            </w:r>
            <w:proofErr w:type="spellStart"/>
            <w:r w:rsidRPr="000B7E6A">
              <w:rPr>
                <w:rFonts w:asciiTheme="minorHAnsi" w:hAnsiTheme="minorHAnsi"/>
                <w:sz w:val="20"/>
                <w:szCs w:val="20"/>
              </w:rPr>
              <w:t>2D</w:t>
            </w:r>
            <w:proofErr w:type="spellEnd"/>
            <w:r w:rsidRPr="000B7E6A">
              <w:rPr>
                <w:rFonts w:asciiTheme="minorHAnsi" w:hAnsiTheme="minorHAnsi"/>
                <w:sz w:val="20"/>
                <w:szCs w:val="20"/>
              </w:rPr>
              <w:t xml:space="preserve"> z kolorem w trybie „LIVE”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Możliwość zmiany mapy Dopplera kolorowego na obrazach zatrzymanych i obrazach z pamięci w celu analizy obrazu B-</w:t>
            </w:r>
            <w:proofErr w:type="spellStart"/>
            <w:r w:rsidRPr="000B7E6A">
              <w:rPr>
                <w:rFonts w:asciiTheme="minorHAnsi" w:hAnsiTheme="minorHAnsi"/>
                <w:sz w:val="20"/>
                <w:szCs w:val="20"/>
              </w:rPr>
              <w:t>mode</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Power Doppler (PD)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Doppler pulsacyjny (PWD) z mierzoną prędkością min. 1000 cm/s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Maksymalny kąt skręcenia wiązki w COLOR </w:t>
            </w:r>
            <w:proofErr w:type="spellStart"/>
            <w:r w:rsidRPr="000B7E6A">
              <w:rPr>
                <w:rFonts w:asciiTheme="minorHAnsi" w:hAnsiTheme="minorHAnsi"/>
                <w:sz w:val="20"/>
                <w:szCs w:val="20"/>
              </w:rPr>
              <w:t>doppler</w:t>
            </w:r>
            <w:proofErr w:type="spellEnd"/>
            <w:r w:rsidRPr="000B7E6A">
              <w:rPr>
                <w:rFonts w:asciiTheme="minorHAnsi" w:hAnsiTheme="minorHAnsi"/>
                <w:sz w:val="20"/>
                <w:szCs w:val="20"/>
              </w:rPr>
              <w:t xml:space="preserve"> </w:t>
            </w:r>
            <w:proofErr w:type="spellStart"/>
            <w:r w:rsidRPr="000B7E6A">
              <w:rPr>
                <w:rFonts w:asciiTheme="minorHAnsi" w:hAnsiTheme="minorHAnsi"/>
                <w:sz w:val="20"/>
                <w:szCs w:val="20"/>
              </w:rPr>
              <w:t>tzw</w:t>
            </w:r>
            <w:proofErr w:type="spellEnd"/>
            <w:r w:rsidRPr="000B7E6A">
              <w:rPr>
                <w:rFonts w:asciiTheme="minorHAnsi" w:hAnsiTheme="minorHAnsi"/>
                <w:sz w:val="20"/>
                <w:szCs w:val="20"/>
              </w:rPr>
              <w:t xml:space="preserve"> .</w:t>
            </w:r>
            <w:proofErr w:type="spellStart"/>
            <w:r w:rsidRPr="000B7E6A">
              <w:rPr>
                <w:rFonts w:asciiTheme="minorHAnsi" w:hAnsiTheme="minorHAnsi"/>
                <w:sz w:val="20"/>
                <w:szCs w:val="20"/>
              </w:rPr>
              <w:t>steer</w:t>
            </w:r>
            <w:proofErr w:type="spellEnd"/>
            <w:r w:rsidRPr="000B7E6A">
              <w:rPr>
                <w:rFonts w:asciiTheme="minorHAnsi" w:hAnsiTheme="minorHAnsi"/>
                <w:sz w:val="20"/>
                <w:szCs w:val="20"/>
              </w:rPr>
              <w:t xml:space="preserve"> min. 20 stopni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Regulacja wielkości bramki PW-</w:t>
            </w:r>
            <w:proofErr w:type="spellStart"/>
            <w:r w:rsidRPr="000B7E6A">
              <w:rPr>
                <w:rFonts w:asciiTheme="minorHAnsi" w:hAnsiTheme="minorHAnsi"/>
                <w:sz w:val="20"/>
                <w:szCs w:val="20"/>
              </w:rPr>
              <w:t>dopplera</w:t>
            </w:r>
            <w:proofErr w:type="spellEnd"/>
            <w:r w:rsidRPr="000B7E6A">
              <w:rPr>
                <w:rFonts w:asciiTheme="minorHAnsi" w:hAnsiTheme="minorHAnsi"/>
                <w:sz w:val="20"/>
                <w:szCs w:val="20"/>
              </w:rPr>
              <w:t xml:space="preserve"> min. 1-16 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Korekcja kąta w zakresie minimum ± 90º na żywo, obrazie zatrzymanym, na obrazie zapisanym w archiwum na dysku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Możliwość regulacji położenia linii bazowej i korekcji kąta na obrazach w trybie Dopplera spektralnego zapisanych na dysku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lang w:val="en-US"/>
              </w:rPr>
            </w:pPr>
            <w:proofErr w:type="spellStart"/>
            <w:r w:rsidRPr="000B7E6A">
              <w:rPr>
                <w:rFonts w:asciiTheme="minorHAnsi" w:hAnsiTheme="minorHAnsi"/>
                <w:sz w:val="20"/>
                <w:szCs w:val="20"/>
                <w:lang w:val="en-US"/>
              </w:rPr>
              <w:t>Anatomiczny</w:t>
            </w:r>
            <w:proofErr w:type="spellEnd"/>
            <w:r w:rsidRPr="000B7E6A">
              <w:rPr>
                <w:rFonts w:asciiTheme="minorHAnsi" w:hAnsiTheme="minorHAnsi"/>
                <w:sz w:val="20"/>
                <w:szCs w:val="20"/>
                <w:lang w:val="en-US"/>
              </w:rPr>
              <w:t xml:space="preserve"> M-Mode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DD199C" w:rsidRDefault="00E840B7" w:rsidP="00EA1511">
            <w:pPr>
              <w:rPr>
                <w:rFonts w:asciiTheme="minorHAnsi" w:hAnsiTheme="minorHAnsi"/>
                <w:sz w:val="20"/>
                <w:szCs w:val="20"/>
              </w:rPr>
            </w:pPr>
            <w:proofErr w:type="spellStart"/>
            <w:r w:rsidRPr="00DD199C">
              <w:rPr>
                <w:rFonts w:asciiTheme="minorHAnsi" w:hAnsiTheme="minorHAnsi"/>
                <w:sz w:val="20"/>
                <w:szCs w:val="20"/>
              </w:rPr>
              <w:t>Triplex-mode</w:t>
            </w:r>
            <w:proofErr w:type="spellEnd"/>
            <w:r w:rsidR="00EA1511">
              <w:rPr>
                <w:rFonts w:asciiTheme="minorHAnsi" w:hAnsiTheme="minorHAnsi"/>
                <w:sz w:val="20"/>
                <w:szCs w:val="20"/>
              </w:rPr>
              <w:t xml:space="preserve"> </w:t>
            </w:r>
            <w:r w:rsidRPr="00DD199C">
              <w:rPr>
                <w:rFonts w:asciiTheme="minorHAnsi" w:hAnsiTheme="minorHAnsi"/>
                <w:sz w:val="20"/>
                <w:szCs w:val="20"/>
              </w:rPr>
              <w:t>(B+CD/PD+PWD)</w:t>
            </w:r>
            <w:r w:rsidRPr="00DD199C">
              <w:rPr>
                <w:rFonts w:asciiTheme="minorHAnsi" w:hAnsiTheme="minorHAnsi"/>
                <w:sz w:val="20"/>
                <w:szCs w:val="20"/>
              </w:rPr>
              <w:br/>
              <w:t xml:space="preserve">Max. częstotliwość  odświeżania w trybie </w:t>
            </w:r>
            <w:proofErr w:type="spellStart"/>
            <w:r w:rsidRPr="00DD199C">
              <w:rPr>
                <w:rFonts w:asciiTheme="minorHAnsi" w:hAnsiTheme="minorHAnsi"/>
                <w:sz w:val="20"/>
                <w:szCs w:val="20"/>
              </w:rPr>
              <w:t>triplex</w:t>
            </w:r>
            <w:proofErr w:type="spellEnd"/>
            <w:r w:rsidRPr="00DD199C">
              <w:rPr>
                <w:rFonts w:asciiTheme="minorHAnsi" w:hAnsiTheme="minorHAnsi"/>
                <w:sz w:val="20"/>
                <w:szCs w:val="20"/>
              </w:rPr>
              <w:t xml:space="preserve"> min. </w:t>
            </w:r>
            <w:proofErr w:type="spellStart"/>
            <w:r w:rsidRPr="00DD199C">
              <w:rPr>
                <w:rFonts w:asciiTheme="minorHAnsi" w:hAnsiTheme="minorHAnsi"/>
                <w:sz w:val="20"/>
                <w:szCs w:val="20"/>
              </w:rPr>
              <w:t>60Hz</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RPr="000B7E6A"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jc w:val="both"/>
              <w:rPr>
                <w:rFonts w:asciiTheme="minorHAnsi" w:hAnsiTheme="minorHAnsi"/>
                <w:sz w:val="20"/>
                <w:szCs w:val="20"/>
                <w:lang w:val="en-US"/>
              </w:rPr>
            </w:pPr>
            <w:r w:rsidRPr="000B7E6A">
              <w:rPr>
                <w:rFonts w:asciiTheme="minorHAnsi" w:hAnsiTheme="minorHAnsi"/>
                <w:sz w:val="20"/>
                <w:szCs w:val="20"/>
                <w:lang w:val="en-US"/>
              </w:rPr>
              <w:t>Triplex-mode (B+CD+CWD)</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6F5ED3">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E840B7">
            <w:pPr>
              <w:pStyle w:val="Zawartotabeli"/>
              <w:snapToGrid w:val="0"/>
              <w:rPr>
                <w:rFonts w:ascii="Calibri" w:eastAsia="Times New Roman" w:hAnsi="Calibri" w:cs="Calibri"/>
                <w:sz w:val="22"/>
                <w:szCs w:val="22"/>
                <w:lang w:val="en-US"/>
              </w:rPr>
            </w:pPr>
          </w:p>
        </w:tc>
        <w:tc>
          <w:tcPr>
            <w:tcW w:w="40" w:type="dxa"/>
            <w:tcBorders>
              <w:left w:val="single" w:sz="4" w:space="0" w:color="auto"/>
            </w:tcBorders>
            <w:shd w:val="clear" w:color="auto" w:fill="auto"/>
          </w:tcPr>
          <w:p w:rsidR="00E840B7" w:rsidRPr="000B7E6A" w:rsidRDefault="00E840B7" w:rsidP="00E840B7">
            <w:pPr>
              <w:snapToGrid w:val="0"/>
              <w:rPr>
                <w:rFonts w:ascii="Calibri" w:eastAsia="Times New Roman" w:hAnsi="Calibri" w:cs="Calibri"/>
                <w:sz w:val="20"/>
                <w:szCs w:val="20"/>
                <w:lang w:val="en-US"/>
              </w:rPr>
            </w:pPr>
          </w:p>
        </w:tc>
      </w:tr>
      <w:tr w:rsidR="000B7E6A"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0B7E6A" w:rsidRPr="000B7E6A" w:rsidRDefault="000B7E6A" w:rsidP="00841392">
            <w:pPr>
              <w:pStyle w:val="Zawartotabeli"/>
              <w:numPr>
                <w:ilvl w:val="0"/>
                <w:numId w:val="36"/>
              </w:numPr>
              <w:snapToGrid w:val="0"/>
              <w:rPr>
                <w:lang w:val="en-US"/>
              </w:rPr>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0B7E6A" w:rsidRPr="000B7E6A" w:rsidRDefault="000B7E6A" w:rsidP="0099135F">
            <w:pPr>
              <w:jc w:val="both"/>
              <w:rPr>
                <w:rFonts w:asciiTheme="minorHAnsi" w:hAnsiTheme="minorHAnsi"/>
                <w:sz w:val="20"/>
                <w:szCs w:val="20"/>
              </w:rPr>
            </w:pPr>
            <w:r w:rsidRPr="000B7E6A">
              <w:rPr>
                <w:rFonts w:asciiTheme="minorHAnsi" w:hAnsiTheme="minorHAnsi"/>
                <w:sz w:val="20"/>
                <w:szCs w:val="20"/>
              </w:rPr>
              <w:t>Oprogramowanie do badań:</w:t>
            </w:r>
          </w:p>
          <w:p w:rsidR="000B7E6A" w:rsidRPr="000B7E6A" w:rsidRDefault="000B7E6A" w:rsidP="00841392">
            <w:pPr>
              <w:widowControl/>
              <w:numPr>
                <w:ilvl w:val="0"/>
                <w:numId w:val="65"/>
              </w:numPr>
              <w:suppressAutoHyphens w:val="0"/>
              <w:jc w:val="both"/>
              <w:rPr>
                <w:rFonts w:asciiTheme="minorHAnsi" w:hAnsiTheme="minorHAnsi"/>
                <w:sz w:val="20"/>
                <w:szCs w:val="20"/>
              </w:rPr>
            </w:pPr>
            <w:r w:rsidRPr="000B7E6A">
              <w:rPr>
                <w:rFonts w:asciiTheme="minorHAnsi" w:hAnsiTheme="minorHAnsi"/>
                <w:sz w:val="20"/>
                <w:szCs w:val="20"/>
              </w:rPr>
              <w:t>położniczych</w:t>
            </w:r>
          </w:p>
          <w:p w:rsidR="000B7E6A" w:rsidRPr="000B7E6A" w:rsidRDefault="000B7E6A" w:rsidP="00841392">
            <w:pPr>
              <w:widowControl/>
              <w:numPr>
                <w:ilvl w:val="0"/>
                <w:numId w:val="65"/>
              </w:numPr>
              <w:suppressAutoHyphens w:val="0"/>
              <w:jc w:val="both"/>
              <w:rPr>
                <w:rFonts w:asciiTheme="minorHAnsi" w:hAnsiTheme="minorHAnsi"/>
                <w:sz w:val="20"/>
                <w:szCs w:val="20"/>
              </w:rPr>
            </w:pPr>
            <w:r w:rsidRPr="000B7E6A">
              <w:rPr>
                <w:rFonts w:asciiTheme="minorHAnsi" w:hAnsiTheme="minorHAnsi"/>
                <w:sz w:val="20"/>
                <w:szCs w:val="20"/>
              </w:rPr>
              <w:t>ginekologicznych</w:t>
            </w:r>
          </w:p>
          <w:p w:rsidR="000B7E6A" w:rsidRPr="000B7E6A" w:rsidRDefault="000B7E6A" w:rsidP="00841392">
            <w:pPr>
              <w:widowControl/>
              <w:numPr>
                <w:ilvl w:val="0"/>
                <w:numId w:val="65"/>
              </w:numPr>
              <w:suppressAutoHyphens w:val="0"/>
              <w:jc w:val="both"/>
              <w:rPr>
                <w:rFonts w:asciiTheme="minorHAnsi" w:hAnsiTheme="minorHAnsi"/>
                <w:sz w:val="20"/>
                <w:szCs w:val="20"/>
              </w:rPr>
            </w:pPr>
            <w:r w:rsidRPr="000B7E6A">
              <w:rPr>
                <w:rFonts w:asciiTheme="minorHAnsi" w:hAnsiTheme="minorHAnsi"/>
                <w:sz w:val="20"/>
                <w:szCs w:val="20"/>
              </w:rPr>
              <w:t>małych narządów;</w:t>
            </w:r>
          </w:p>
          <w:p w:rsidR="000B7E6A" w:rsidRPr="000B7E6A" w:rsidRDefault="000B7E6A" w:rsidP="00841392">
            <w:pPr>
              <w:widowControl/>
              <w:numPr>
                <w:ilvl w:val="0"/>
                <w:numId w:val="65"/>
              </w:numPr>
              <w:suppressAutoHyphens w:val="0"/>
              <w:jc w:val="both"/>
              <w:rPr>
                <w:rFonts w:asciiTheme="minorHAnsi" w:hAnsiTheme="minorHAnsi"/>
                <w:sz w:val="20"/>
                <w:szCs w:val="20"/>
              </w:rPr>
            </w:pPr>
            <w:r w:rsidRPr="000B7E6A">
              <w:rPr>
                <w:rFonts w:asciiTheme="minorHAnsi" w:hAnsiTheme="minorHAnsi"/>
                <w:sz w:val="20"/>
                <w:szCs w:val="20"/>
              </w:rPr>
              <w:t>naczyniowych ;</w:t>
            </w:r>
          </w:p>
          <w:p w:rsidR="000B7E6A" w:rsidRPr="000B7E6A" w:rsidRDefault="000B7E6A" w:rsidP="00841392">
            <w:pPr>
              <w:widowControl/>
              <w:numPr>
                <w:ilvl w:val="0"/>
                <w:numId w:val="65"/>
              </w:numPr>
              <w:suppressAutoHyphens w:val="0"/>
              <w:jc w:val="both"/>
              <w:rPr>
                <w:rFonts w:asciiTheme="minorHAnsi" w:hAnsiTheme="minorHAnsi"/>
                <w:sz w:val="20"/>
                <w:szCs w:val="20"/>
              </w:rPr>
            </w:pPr>
            <w:r w:rsidRPr="000B7E6A">
              <w:rPr>
                <w:rFonts w:asciiTheme="minorHAnsi" w:hAnsiTheme="minorHAnsi"/>
                <w:sz w:val="20"/>
                <w:szCs w:val="20"/>
              </w:rPr>
              <w:t>mięśniowo-szkieletowych ;</w:t>
            </w:r>
          </w:p>
          <w:p w:rsidR="000B7E6A" w:rsidRPr="000B7E6A" w:rsidRDefault="000B7E6A" w:rsidP="00841392">
            <w:pPr>
              <w:widowControl/>
              <w:numPr>
                <w:ilvl w:val="0"/>
                <w:numId w:val="65"/>
              </w:numPr>
              <w:suppressAutoHyphens w:val="0"/>
              <w:jc w:val="both"/>
              <w:rPr>
                <w:rFonts w:asciiTheme="minorHAnsi" w:hAnsiTheme="minorHAnsi"/>
                <w:sz w:val="20"/>
                <w:szCs w:val="20"/>
              </w:rPr>
            </w:pPr>
            <w:r w:rsidRPr="000B7E6A">
              <w:rPr>
                <w:rFonts w:asciiTheme="minorHAnsi" w:hAnsiTheme="minorHAnsi"/>
                <w:sz w:val="20"/>
                <w:szCs w:val="20"/>
              </w:rPr>
              <w:t>brzusznych;</w:t>
            </w:r>
          </w:p>
          <w:p w:rsidR="000B7E6A" w:rsidRPr="000B7E6A" w:rsidRDefault="000B7E6A" w:rsidP="00841392">
            <w:pPr>
              <w:widowControl/>
              <w:numPr>
                <w:ilvl w:val="0"/>
                <w:numId w:val="65"/>
              </w:numPr>
              <w:suppressAutoHyphens w:val="0"/>
              <w:jc w:val="both"/>
              <w:rPr>
                <w:rFonts w:asciiTheme="minorHAnsi" w:hAnsiTheme="minorHAnsi"/>
                <w:sz w:val="20"/>
                <w:szCs w:val="20"/>
              </w:rPr>
            </w:pPr>
            <w:r w:rsidRPr="000B7E6A">
              <w:rPr>
                <w:rFonts w:asciiTheme="minorHAnsi" w:hAnsiTheme="minorHAnsi"/>
                <w:sz w:val="20"/>
                <w:szCs w:val="20"/>
              </w:rPr>
              <w:t>kardiologicznych</w:t>
            </w:r>
          </w:p>
          <w:p w:rsidR="000B7E6A" w:rsidRPr="000B7E6A" w:rsidRDefault="000B7E6A" w:rsidP="00841392">
            <w:pPr>
              <w:widowControl/>
              <w:numPr>
                <w:ilvl w:val="0"/>
                <w:numId w:val="65"/>
              </w:numPr>
              <w:suppressAutoHyphens w:val="0"/>
              <w:jc w:val="both"/>
              <w:rPr>
                <w:rFonts w:asciiTheme="minorHAnsi" w:hAnsiTheme="minorHAnsi"/>
                <w:sz w:val="20"/>
                <w:szCs w:val="20"/>
              </w:rPr>
            </w:pPr>
            <w:r w:rsidRPr="000B7E6A">
              <w:rPr>
                <w:rFonts w:asciiTheme="minorHAnsi" w:hAnsiTheme="minorHAnsi"/>
                <w:sz w:val="20"/>
                <w:szCs w:val="20"/>
              </w:rPr>
              <w:t>pediatrycznych</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7E6A" w:rsidRPr="00EA1C82" w:rsidRDefault="000B7E6A" w:rsidP="000B7E6A">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0B7E6A" w:rsidRPr="00BB3237" w:rsidRDefault="000B7E6A" w:rsidP="000B7E6A">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0B7E6A" w:rsidRDefault="000B7E6A" w:rsidP="000B7E6A">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Funkcja obrazowania </w:t>
            </w:r>
            <w:proofErr w:type="spellStart"/>
            <w:r w:rsidRPr="000B7E6A">
              <w:rPr>
                <w:rFonts w:asciiTheme="minorHAnsi" w:hAnsiTheme="minorHAnsi"/>
                <w:sz w:val="20"/>
                <w:szCs w:val="20"/>
              </w:rPr>
              <w:t>elastrograficznego</w:t>
            </w:r>
            <w:proofErr w:type="spellEnd"/>
            <w:r w:rsidRPr="000B7E6A">
              <w:rPr>
                <w:rFonts w:asciiTheme="minorHAnsi" w:hAnsiTheme="minorHAnsi"/>
                <w:sz w:val="20"/>
                <w:szCs w:val="20"/>
              </w:rPr>
              <w:t xml:space="preserve"> na zaoferowanej głowicy liniowej</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Wbudowany podgrzewacz żelu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Style w:val="FontStyle14"/>
                <w:rFonts w:asciiTheme="minorHAnsi" w:hAnsiTheme="minorHAnsi" w:cs="Calibri"/>
                <w:sz w:val="20"/>
                <w:szCs w:val="20"/>
                <w:lang w:eastAsia="en-US"/>
              </w:rPr>
            </w:pPr>
            <w:r w:rsidRPr="000B7E6A">
              <w:rPr>
                <w:rStyle w:val="FontStyle13"/>
                <w:rFonts w:asciiTheme="minorHAnsi" w:hAnsiTheme="minorHAnsi" w:cs="Calibri"/>
                <w:sz w:val="20"/>
                <w:szCs w:val="20"/>
                <w:lang w:eastAsia="en-US"/>
              </w:rPr>
              <w:t xml:space="preserve">Głowica elektroniczna Liniowa </w:t>
            </w:r>
            <w:r w:rsidRPr="000B7E6A">
              <w:rPr>
                <w:rStyle w:val="FontStyle14"/>
                <w:rFonts w:asciiTheme="minorHAnsi" w:hAnsiTheme="minorHAnsi" w:cs="Calibri"/>
                <w:sz w:val="20"/>
                <w:szCs w:val="20"/>
                <w:lang w:eastAsia="en-US"/>
              </w:rPr>
              <w:t>szerokopasmowa, ze zmianą częstotliwości pracy.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Style w:val="FontStyle14"/>
                <w:rFonts w:asciiTheme="minorHAnsi" w:hAnsiTheme="minorHAnsi" w:cs="Calibri"/>
                <w:sz w:val="20"/>
                <w:szCs w:val="20"/>
                <w:lang w:eastAsia="en-US"/>
              </w:rPr>
            </w:pPr>
            <w:r w:rsidRPr="000B7E6A">
              <w:rPr>
                <w:rStyle w:val="FontStyle14"/>
                <w:rFonts w:asciiTheme="minorHAnsi" w:hAnsiTheme="minorHAnsi" w:cs="Calibri"/>
                <w:sz w:val="20"/>
                <w:szCs w:val="20"/>
                <w:lang w:eastAsia="en-US"/>
              </w:rPr>
              <w:t>Zakres częstotliwości pracy min. 5.0 - 15,0 MHz.</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Style w:val="FontStyle14"/>
                <w:rFonts w:asciiTheme="minorHAnsi" w:hAnsiTheme="minorHAnsi" w:cs="Calibri"/>
                <w:sz w:val="20"/>
                <w:szCs w:val="20"/>
                <w:lang w:eastAsia="en-US"/>
              </w:rPr>
            </w:pPr>
            <w:r w:rsidRPr="000B7E6A">
              <w:rPr>
                <w:rStyle w:val="FontStyle14"/>
                <w:rFonts w:asciiTheme="minorHAnsi" w:hAnsiTheme="minorHAnsi" w:cs="Calibri"/>
                <w:sz w:val="20"/>
                <w:szCs w:val="20"/>
                <w:lang w:eastAsia="en-US"/>
              </w:rPr>
              <w:t>Minimum 1000 fizycznych elementów.</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Style w:val="FontStyle14"/>
                <w:rFonts w:asciiTheme="minorHAnsi" w:hAnsiTheme="minorHAnsi" w:cs="Calibri"/>
                <w:sz w:val="20"/>
                <w:szCs w:val="20"/>
                <w:lang w:eastAsia="en-US"/>
              </w:rPr>
            </w:pPr>
            <w:r w:rsidRPr="000B7E6A">
              <w:rPr>
                <w:rStyle w:val="FontStyle14"/>
                <w:rFonts w:asciiTheme="minorHAnsi" w:hAnsiTheme="minorHAnsi" w:cs="Calibri"/>
                <w:sz w:val="20"/>
                <w:szCs w:val="20"/>
                <w:lang w:eastAsia="en-US"/>
              </w:rPr>
              <w:t>Szerokość pola skanowania 48 - 51 mm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Style w:val="FontStyle14"/>
                <w:rFonts w:asciiTheme="minorHAnsi" w:hAnsiTheme="minorHAnsi" w:cs="Calibri"/>
                <w:sz w:val="20"/>
                <w:szCs w:val="20"/>
                <w:lang w:eastAsia="en-US"/>
              </w:rPr>
            </w:pPr>
            <w:r w:rsidRPr="000B7E6A">
              <w:rPr>
                <w:rStyle w:val="FontStyle14"/>
                <w:rFonts w:asciiTheme="minorHAnsi" w:hAnsiTheme="minorHAnsi" w:cs="Calibri"/>
                <w:sz w:val="20"/>
                <w:szCs w:val="20"/>
                <w:lang w:eastAsia="en-US"/>
              </w:rPr>
              <w:t>Minimum 3 wybieralne częstotliwości dla trybu B-</w:t>
            </w:r>
            <w:proofErr w:type="spellStart"/>
            <w:r w:rsidRPr="000B7E6A">
              <w:rPr>
                <w:rStyle w:val="FontStyle14"/>
                <w:rFonts w:asciiTheme="minorHAnsi" w:hAnsiTheme="minorHAnsi" w:cs="Calibri"/>
                <w:sz w:val="20"/>
                <w:szCs w:val="20"/>
                <w:lang w:eastAsia="en-US"/>
              </w:rPr>
              <w:t>mode</w:t>
            </w:r>
            <w:proofErr w:type="spellEnd"/>
            <w:r w:rsidRPr="000B7E6A">
              <w:rPr>
                <w:rStyle w:val="FontStyle14"/>
                <w:rFonts w:asciiTheme="minorHAnsi" w:hAnsiTheme="minorHAnsi" w:cs="Calibri"/>
                <w:sz w:val="20"/>
                <w:szCs w:val="20"/>
                <w:lang w:eastAsia="en-US"/>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Style w:val="FontStyle14"/>
                <w:rFonts w:asciiTheme="minorHAnsi" w:hAnsiTheme="minorHAnsi" w:cs="Calibri"/>
                <w:sz w:val="20"/>
                <w:szCs w:val="20"/>
                <w:lang w:eastAsia="en-US"/>
              </w:rPr>
            </w:pPr>
            <w:r w:rsidRPr="000B7E6A">
              <w:rPr>
                <w:rStyle w:val="FontStyle14"/>
                <w:rFonts w:asciiTheme="minorHAnsi" w:hAnsiTheme="minorHAnsi" w:cs="Calibri"/>
                <w:b/>
                <w:sz w:val="20"/>
                <w:szCs w:val="20"/>
                <w:lang w:eastAsia="en-US"/>
              </w:rPr>
              <w:t xml:space="preserve">Głowica elektroniczna </w:t>
            </w:r>
            <w:proofErr w:type="spellStart"/>
            <w:r w:rsidRPr="000B7E6A">
              <w:rPr>
                <w:rStyle w:val="FontStyle14"/>
                <w:rFonts w:asciiTheme="minorHAnsi" w:hAnsiTheme="minorHAnsi" w:cs="Calibri"/>
                <w:b/>
                <w:sz w:val="20"/>
                <w:szCs w:val="20"/>
                <w:lang w:eastAsia="en-US"/>
              </w:rPr>
              <w:t>Convex</w:t>
            </w:r>
            <w:proofErr w:type="spellEnd"/>
            <w:r w:rsidRPr="000B7E6A">
              <w:rPr>
                <w:rStyle w:val="FontStyle14"/>
                <w:rFonts w:asciiTheme="minorHAnsi" w:hAnsiTheme="minorHAnsi" w:cs="Calibri"/>
                <w:sz w:val="20"/>
                <w:szCs w:val="20"/>
                <w:lang w:eastAsia="en-US"/>
              </w:rPr>
              <w:t xml:space="preserve"> szerokopasmowa, ze zmianą częstotliwości pracy.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Style w:val="FontStyle14"/>
                <w:rFonts w:asciiTheme="minorHAnsi" w:hAnsiTheme="minorHAnsi" w:cs="Calibri"/>
                <w:sz w:val="20"/>
                <w:szCs w:val="20"/>
                <w:lang w:eastAsia="en-US"/>
              </w:rPr>
            </w:pPr>
            <w:r w:rsidRPr="000B7E6A">
              <w:rPr>
                <w:rStyle w:val="FontStyle14"/>
                <w:rFonts w:asciiTheme="minorHAnsi" w:hAnsiTheme="minorHAnsi" w:cs="Calibri"/>
                <w:sz w:val="20"/>
                <w:szCs w:val="20"/>
                <w:lang w:eastAsia="en-US"/>
              </w:rPr>
              <w:t>Zakres częstotliwości pracy min. 3,0 – 5,0 MHz.</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Style w:val="FontStyle14"/>
                <w:rFonts w:asciiTheme="minorHAnsi" w:hAnsiTheme="minorHAnsi" w:cs="Calibri"/>
                <w:sz w:val="20"/>
                <w:szCs w:val="20"/>
                <w:lang w:eastAsia="en-US"/>
              </w:rPr>
            </w:pPr>
            <w:r w:rsidRPr="000B7E6A">
              <w:rPr>
                <w:rStyle w:val="FontStyle14"/>
                <w:rFonts w:asciiTheme="minorHAnsi" w:hAnsiTheme="minorHAnsi" w:cs="Calibri"/>
                <w:sz w:val="20"/>
                <w:szCs w:val="20"/>
                <w:lang w:eastAsia="en-US"/>
              </w:rPr>
              <w:t>Minimum 192 fizycznych elementów.</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Style w:val="FontStyle14"/>
                <w:rFonts w:asciiTheme="minorHAnsi" w:hAnsiTheme="minorHAnsi" w:cs="Calibri"/>
                <w:sz w:val="20"/>
                <w:szCs w:val="20"/>
                <w:lang w:eastAsia="en-US"/>
              </w:rPr>
            </w:pPr>
            <w:r w:rsidRPr="000B7E6A">
              <w:rPr>
                <w:rFonts w:asciiTheme="minorHAnsi" w:hAnsiTheme="minorHAnsi" w:cs="Calibri"/>
                <w:sz w:val="20"/>
                <w:szCs w:val="20"/>
                <w:lang w:eastAsia="zh-CN"/>
              </w:rPr>
              <w:t>Kąt obrazowania w trybie B minimum 69º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pStyle w:val="Style7"/>
              <w:widowControl/>
              <w:spacing w:line="240" w:lineRule="auto"/>
              <w:jc w:val="both"/>
              <w:rPr>
                <w:rFonts w:asciiTheme="minorHAnsi" w:hAnsiTheme="minorHAnsi" w:cs="Calibri"/>
                <w:sz w:val="20"/>
                <w:szCs w:val="20"/>
                <w:lang w:eastAsia="zh-CN"/>
              </w:rPr>
            </w:pPr>
            <w:r w:rsidRPr="000B7E6A">
              <w:rPr>
                <w:rFonts w:asciiTheme="minorHAnsi" w:hAnsiTheme="minorHAnsi" w:cs="Calibri"/>
                <w:sz w:val="20"/>
                <w:szCs w:val="20"/>
                <w:lang w:val="en-US" w:eastAsia="zh-CN"/>
              </w:rPr>
              <w:t>G</w:t>
            </w:r>
            <w:proofErr w:type="spellStart"/>
            <w:r w:rsidRPr="000B7E6A">
              <w:rPr>
                <w:rFonts w:asciiTheme="minorHAnsi" w:hAnsiTheme="minorHAnsi" w:cs="Calibri"/>
                <w:sz w:val="20"/>
                <w:szCs w:val="20"/>
                <w:lang w:eastAsia="zh-CN"/>
              </w:rPr>
              <w:t>łębokość</w:t>
            </w:r>
            <w:proofErr w:type="spellEnd"/>
            <w:r w:rsidRPr="000B7E6A">
              <w:rPr>
                <w:rFonts w:asciiTheme="minorHAnsi" w:hAnsiTheme="minorHAnsi" w:cs="Calibri"/>
                <w:sz w:val="20"/>
                <w:szCs w:val="20"/>
                <w:lang w:eastAsia="zh-CN"/>
              </w:rPr>
              <w:t xml:space="preserve"> obrazowania minimum 33 cm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proofErr w:type="spellStart"/>
            <w:r w:rsidRPr="000B7E6A">
              <w:rPr>
                <w:rFonts w:asciiTheme="minorHAnsi" w:hAnsiTheme="minorHAnsi"/>
                <w:sz w:val="20"/>
                <w:szCs w:val="20"/>
              </w:rPr>
              <w:t>Videoprinter</w:t>
            </w:r>
            <w:proofErr w:type="spellEnd"/>
            <w:r w:rsidRPr="000B7E6A">
              <w:rPr>
                <w:rFonts w:asciiTheme="minorHAnsi" w:hAnsiTheme="minorHAnsi"/>
                <w:sz w:val="20"/>
                <w:szCs w:val="20"/>
              </w:rPr>
              <w:t xml:space="preserve"> czarno-biały</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Możliwość podłączenia bezpośrednio do aparatu drukarki kolorowej laserowej do wydruku raportów i obrazów</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Zapis obrazów na płytach DVD,PEN DRIVE w formatach: </w:t>
            </w:r>
            <w:proofErr w:type="spellStart"/>
            <w:r w:rsidRPr="000B7E6A">
              <w:rPr>
                <w:rFonts w:asciiTheme="minorHAnsi" w:hAnsiTheme="minorHAnsi"/>
                <w:sz w:val="20"/>
                <w:szCs w:val="20"/>
              </w:rPr>
              <w:t>jpeg</w:t>
            </w:r>
            <w:proofErr w:type="spellEnd"/>
            <w:r w:rsidRPr="000B7E6A">
              <w:rPr>
                <w:rFonts w:asciiTheme="minorHAnsi" w:hAnsiTheme="minorHAnsi"/>
                <w:sz w:val="20"/>
                <w:szCs w:val="20"/>
              </w:rPr>
              <w:t xml:space="preserve">, </w:t>
            </w:r>
            <w:proofErr w:type="spellStart"/>
            <w:r w:rsidRPr="000B7E6A">
              <w:rPr>
                <w:rFonts w:asciiTheme="minorHAnsi" w:hAnsiTheme="minorHAnsi"/>
                <w:sz w:val="20"/>
                <w:szCs w:val="20"/>
              </w:rPr>
              <w:t>avi</w:t>
            </w:r>
            <w:proofErr w:type="spellEnd"/>
            <w:r w:rsidRPr="000B7E6A">
              <w:rPr>
                <w:rFonts w:asciiTheme="minorHAnsi" w:hAnsiTheme="minorHAnsi"/>
                <w:sz w:val="20"/>
                <w:szCs w:val="20"/>
              </w:rPr>
              <w:t xml:space="preserve"> , </w:t>
            </w:r>
            <w:proofErr w:type="spellStart"/>
            <w:r w:rsidRPr="000B7E6A">
              <w:rPr>
                <w:rFonts w:asciiTheme="minorHAnsi" w:hAnsiTheme="minorHAnsi"/>
                <w:sz w:val="20"/>
                <w:szCs w:val="20"/>
              </w:rPr>
              <w:t>DICOM.System</w:t>
            </w:r>
            <w:proofErr w:type="spellEnd"/>
            <w:r w:rsidRPr="000B7E6A">
              <w:rPr>
                <w:rFonts w:asciiTheme="minorHAnsi" w:hAnsiTheme="minorHAnsi"/>
                <w:sz w:val="20"/>
                <w:szCs w:val="20"/>
              </w:rPr>
              <w:t xml:space="preserve"> automatycznie dogrywający do płyty przeglądarkę umożliwiającą odtworzenie na komputerach PC bez konieczności instalowania specjalizowanego programu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Możliwość zapisu obrazów na pamięci USB </w:t>
            </w:r>
            <w:proofErr w:type="spellStart"/>
            <w:r w:rsidRPr="000B7E6A">
              <w:rPr>
                <w:rFonts w:asciiTheme="minorHAnsi" w:hAnsiTheme="minorHAnsi"/>
                <w:sz w:val="20"/>
                <w:szCs w:val="20"/>
              </w:rPr>
              <w:t>PenDrive</w:t>
            </w:r>
            <w:proofErr w:type="spellEnd"/>
            <w:r w:rsidRPr="000B7E6A">
              <w:rPr>
                <w:rFonts w:asciiTheme="minorHAnsi" w:hAnsiTheme="minorHAnsi"/>
                <w:sz w:val="20"/>
                <w:szCs w:val="20"/>
              </w:rPr>
              <w:t xml:space="preserve"> w formatach </w:t>
            </w:r>
            <w:proofErr w:type="spellStart"/>
            <w:r w:rsidRPr="000B7E6A">
              <w:rPr>
                <w:rFonts w:asciiTheme="minorHAnsi" w:hAnsiTheme="minorHAnsi"/>
                <w:sz w:val="20"/>
                <w:szCs w:val="20"/>
              </w:rPr>
              <w:t>avi</w:t>
            </w:r>
            <w:proofErr w:type="spellEnd"/>
            <w:r w:rsidRPr="000B7E6A">
              <w:rPr>
                <w:rFonts w:asciiTheme="minorHAnsi" w:hAnsiTheme="minorHAnsi"/>
                <w:sz w:val="20"/>
                <w:szCs w:val="20"/>
              </w:rPr>
              <w:t xml:space="preserve"> i </w:t>
            </w:r>
            <w:proofErr w:type="spellStart"/>
            <w:r w:rsidRPr="000B7E6A">
              <w:rPr>
                <w:rFonts w:asciiTheme="minorHAnsi" w:hAnsiTheme="minorHAnsi"/>
                <w:sz w:val="20"/>
                <w:szCs w:val="20"/>
              </w:rPr>
              <w:t>jpeg</w:t>
            </w:r>
            <w:proofErr w:type="spellEnd"/>
            <w:r w:rsidRPr="000B7E6A">
              <w:rPr>
                <w:rFonts w:asciiTheme="minorHAnsi" w:hAnsiTheme="minorHAnsi"/>
                <w:sz w:val="20"/>
                <w:szCs w:val="20"/>
              </w:rPr>
              <w:t>. DICOM, RAW DICOM.  Minimum 2 gniazda USB z przodu aparatu.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Gniazdo na dodatkowy monitor w standardzie HDMI, </w:t>
            </w:r>
            <w:proofErr w:type="spellStart"/>
            <w:r w:rsidRPr="000B7E6A">
              <w:rPr>
                <w:rFonts w:asciiTheme="minorHAnsi" w:hAnsiTheme="minorHAnsi"/>
                <w:sz w:val="20"/>
                <w:szCs w:val="20"/>
              </w:rPr>
              <w:t>svideo</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407FFE">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0B7E6A"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0B7E6A" w:rsidRDefault="000B7E6A"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0B7E6A" w:rsidRPr="000B7E6A" w:rsidRDefault="000B7E6A" w:rsidP="0099135F">
            <w:pPr>
              <w:jc w:val="both"/>
              <w:rPr>
                <w:rFonts w:asciiTheme="minorHAnsi" w:hAnsiTheme="minorHAnsi"/>
                <w:sz w:val="20"/>
                <w:szCs w:val="20"/>
              </w:rPr>
            </w:pPr>
            <w:r w:rsidRPr="000B7E6A">
              <w:rPr>
                <w:rFonts w:asciiTheme="minorHAnsi" w:hAnsiTheme="minorHAnsi"/>
                <w:sz w:val="20"/>
                <w:szCs w:val="20"/>
              </w:rPr>
              <w:t>Wbudowany dysk twardy HDD  przeznaczony na archiwizację danych pacjentów, raportów i obrazów &gt;350 GB i wbudowanym napędzie DVD-R/RW</w:t>
            </w:r>
          </w:p>
          <w:p w:rsidR="000B7E6A" w:rsidRPr="000B7E6A" w:rsidRDefault="000B7E6A" w:rsidP="0099135F">
            <w:pPr>
              <w:jc w:val="both"/>
              <w:rPr>
                <w:rFonts w:asciiTheme="minorHAnsi" w:hAnsiTheme="minorHAnsi"/>
                <w:sz w:val="20"/>
                <w:szCs w:val="20"/>
              </w:rPr>
            </w:pPr>
            <w:r w:rsidRPr="000B7E6A">
              <w:rPr>
                <w:rFonts w:asciiTheme="minorHAnsi" w:hAnsiTheme="minorHAnsi"/>
                <w:sz w:val="20"/>
                <w:szCs w:val="20"/>
              </w:rPr>
              <w:t>Mo</w:t>
            </w:r>
            <w:r w:rsidRPr="000B7E6A">
              <w:rPr>
                <w:rFonts w:asciiTheme="minorHAnsi" w:eastAsia="TimesNewRoman" w:hAnsiTheme="minorHAnsi"/>
                <w:sz w:val="20"/>
                <w:szCs w:val="20"/>
              </w:rPr>
              <w:t>ż</w:t>
            </w:r>
            <w:r w:rsidRPr="000B7E6A">
              <w:rPr>
                <w:rFonts w:asciiTheme="minorHAnsi" w:hAnsiTheme="minorHAnsi"/>
                <w:sz w:val="20"/>
                <w:szCs w:val="20"/>
              </w:rPr>
              <w:t>liwo</w:t>
            </w:r>
            <w:r w:rsidRPr="000B7E6A">
              <w:rPr>
                <w:rFonts w:asciiTheme="minorHAnsi" w:eastAsia="TimesNewRoman" w:hAnsiTheme="minorHAnsi"/>
                <w:sz w:val="20"/>
                <w:szCs w:val="20"/>
              </w:rPr>
              <w:t xml:space="preserve">ść </w:t>
            </w:r>
            <w:r w:rsidRPr="000B7E6A">
              <w:rPr>
                <w:rFonts w:asciiTheme="minorHAnsi" w:hAnsiTheme="minorHAnsi"/>
                <w:sz w:val="20"/>
                <w:szCs w:val="20"/>
              </w:rPr>
              <w:t>wykonania funkcji przetwarzania obrazów zatrzymanych i p</w:t>
            </w:r>
            <w:r w:rsidRPr="000B7E6A">
              <w:rPr>
                <w:rFonts w:asciiTheme="minorHAnsi" w:eastAsia="TimesNewRoman" w:hAnsiTheme="minorHAnsi"/>
                <w:sz w:val="20"/>
                <w:szCs w:val="20"/>
              </w:rPr>
              <w:t>ę</w:t>
            </w:r>
            <w:r w:rsidRPr="000B7E6A">
              <w:rPr>
                <w:rFonts w:asciiTheme="minorHAnsi" w:hAnsiTheme="minorHAnsi"/>
                <w:sz w:val="20"/>
                <w:szCs w:val="20"/>
              </w:rPr>
              <w:t>tli obrazowych oraz obrazów i p</w:t>
            </w:r>
            <w:r w:rsidRPr="000B7E6A">
              <w:rPr>
                <w:rFonts w:asciiTheme="minorHAnsi" w:eastAsia="TimesNewRoman" w:hAnsiTheme="minorHAnsi"/>
                <w:sz w:val="20"/>
                <w:szCs w:val="20"/>
              </w:rPr>
              <w:t>ę</w:t>
            </w:r>
            <w:r w:rsidRPr="000B7E6A">
              <w:rPr>
                <w:rFonts w:asciiTheme="minorHAnsi" w:hAnsiTheme="minorHAnsi"/>
                <w:sz w:val="20"/>
                <w:szCs w:val="20"/>
              </w:rPr>
              <w:t xml:space="preserve">tli zarchiwizowanych – minimum : </w:t>
            </w:r>
          </w:p>
          <w:p w:rsidR="000B7E6A" w:rsidRPr="000B7E6A" w:rsidRDefault="000B7E6A" w:rsidP="00841392">
            <w:pPr>
              <w:widowControl/>
              <w:numPr>
                <w:ilvl w:val="0"/>
                <w:numId w:val="66"/>
              </w:numPr>
              <w:suppressAutoHyphens w:val="0"/>
              <w:adjustRightInd w:val="0"/>
              <w:spacing w:line="240" w:lineRule="atLeast"/>
              <w:jc w:val="both"/>
              <w:textAlignment w:val="baseline"/>
              <w:rPr>
                <w:rFonts w:asciiTheme="minorHAnsi" w:eastAsia="MS Mincho" w:hAnsiTheme="minorHAnsi"/>
                <w:sz w:val="20"/>
                <w:szCs w:val="20"/>
                <w:lang w:eastAsia="ja-JP"/>
              </w:rPr>
            </w:pPr>
            <w:r w:rsidRPr="000B7E6A">
              <w:rPr>
                <w:rFonts w:asciiTheme="minorHAnsi" w:eastAsia="MS Mincho" w:hAnsiTheme="minorHAnsi"/>
                <w:sz w:val="20"/>
                <w:szCs w:val="20"/>
                <w:lang w:eastAsia="ja-JP"/>
              </w:rPr>
              <w:t>B/M-</w:t>
            </w:r>
            <w:proofErr w:type="spellStart"/>
            <w:r w:rsidRPr="000B7E6A">
              <w:rPr>
                <w:rFonts w:asciiTheme="minorHAnsi" w:eastAsia="MS Mincho" w:hAnsiTheme="minorHAnsi"/>
                <w:sz w:val="20"/>
                <w:szCs w:val="20"/>
                <w:lang w:eastAsia="ja-JP"/>
              </w:rPr>
              <w:t>Mode</w:t>
            </w:r>
            <w:proofErr w:type="spellEnd"/>
          </w:p>
          <w:p w:rsidR="000B7E6A" w:rsidRPr="000B7E6A" w:rsidRDefault="000B7E6A" w:rsidP="00841392">
            <w:pPr>
              <w:numPr>
                <w:ilvl w:val="0"/>
                <w:numId w:val="67"/>
              </w:numPr>
              <w:tabs>
                <w:tab w:val="right" w:leader="dot" w:pos="2977"/>
              </w:tabs>
              <w:suppressAutoHyphens w:val="0"/>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 xml:space="preserve">Regulacja wzmocnienie </w:t>
            </w:r>
            <w:proofErr w:type="spellStart"/>
            <w:r w:rsidRPr="000B7E6A">
              <w:rPr>
                <w:rFonts w:asciiTheme="minorHAnsi" w:eastAsia="MS Mincho" w:hAnsiTheme="minorHAnsi"/>
                <w:sz w:val="20"/>
                <w:szCs w:val="20"/>
                <w:lang w:eastAsia="ja-JP"/>
              </w:rPr>
              <w:t>2D</w:t>
            </w:r>
            <w:proofErr w:type="spellEnd"/>
            <w:r w:rsidRPr="000B7E6A">
              <w:rPr>
                <w:rFonts w:asciiTheme="minorHAnsi" w:eastAsia="MS Mincho" w:hAnsiTheme="minorHAnsi"/>
                <w:sz w:val="20"/>
                <w:szCs w:val="20"/>
                <w:lang w:eastAsia="ja-JP"/>
              </w:rPr>
              <w:t xml:space="preserve"> </w:t>
            </w:r>
            <w:proofErr w:type="spellStart"/>
            <w:r w:rsidRPr="000B7E6A">
              <w:rPr>
                <w:rFonts w:asciiTheme="minorHAnsi" w:eastAsia="MS Mincho" w:hAnsiTheme="minorHAnsi"/>
                <w:sz w:val="20"/>
                <w:szCs w:val="20"/>
                <w:lang w:eastAsia="ja-JP"/>
              </w:rPr>
              <w:t>gain</w:t>
            </w:r>
            <w:proofErr w:type="spellEnd"/>
            <w:r w:rsidRPr="000B7E6A">
              <w:rPr>
                <w:rFonts w:asciiTheme="minorHAnsi" w:eastAsia="MS Mincho" w:hAnsiTheme="minorHAnsi"/>
                <w:sz w:val="20"/>
                <w:szCs w:val="20"/>
                <w:lang w:eastAsia="ja-JP"/>
              </w:rPr>
              <w:t xml:space="preserve"> </w:t>
            </w:r>
          </w:p>
          <w:p w:rsidR="000B7E6A" w:rsidRPr="000B7E6A" w:rsidRDefault="000B7E6A" w:rsidP="00841392">
            <w:pPr>
              <w:numPr>
                <w:ilvl w:val="0"/>
                <w:numId w:val="67"/>
              </w:numPr>
              <w:tabs>
                <w:tab w:val="right" w:leader="dot" w:pos="2977"/>
              </w:tabs>
              <w:suppressAutoHyphens w:val="0"/>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Regulacja wzmocnienia strefowego  suwaków TGC</w:t>
            </w:r>
          </w:p>
          <w:p w:rsidR="000B7E6A" w:rsidRPr="000B7E6A" w:rsidRDefault="000B7E6A" w:rsidP="00841392">
            <w:pPr>
              <w:numPr>
                <w:ilvl w:val="0"/>
                <w:numId w:val="67"/>
              </w:numPr>
              <w:tabs>
                <w:tab w:val="right" w:leader="dot" w:pos="2977"/>
              </w:tabs>
              <w:suppressAutoHyphens w:val="0"/>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 xml:space="preserve">Automatyczna Optymalizacja  </w:t>
            </w:r>
          </w:p>
          <w:p w:rsidR="000B7E6A" w:rsidRPr="000B7E6A" w:rsidRDefault="000B7E6A" w:rsidP="00841392">
            <w:pPr>
              <w:numPr>
                <w:ilvl w:val="0"/>
                <w:numId w:val="67"/>
              </w:numPr>
              <w:tabs>
                <w:tab w:val="right" w:leader="dot" w:pos="2977"/>
              </w:tabs>
              <w:suppressAutoHyphens w:val="0"/>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Powiększenie obrazu x 8</w:t>
            </w:r>
          </w:p>
          <w:p w:rsidR="000B7E6A" w:rsidRPr="000B7E6A" w:rsidRDefault="000B7E6A" w:rsidP="00841392">
            <w:pPr>
              <w:numPr>
                <w:ilvl w:val="0"/>
                <w:numId w:val="67"/>
              </w:numPr>
              <w:tabs>
                <w:tab w:val="right" w:leader="dot" w:pos="2977"/>
              </w:tabs>
              <w:suppressAutoHyphens w:val="0"/>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Mapy szarości</w:t>
            </w:r>
          </w:p>
          <w:p w:rsidR="000B7E6A" w:rsidRPr="000B7E6A" w:rsidRDefault="000B7E6A" w:rsidP="00841392">
            <w:pPr>
              <w:numPr>
                <w:ilvl w:val="0"/>
                <w:numId w:val="67"/>
              </w:numPr>
              <w:tabs>
                <w:tab w:val="right" w:leader="dot" w:pos="2977"/>
              </w:tabs>
              <w:suppressAutoHyphens w:val="0"/>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Koloryzacja</w:t>
            </w:r>
          </w:p>
          <w:p w:rsidR="000B7E6A" w:rsidRPr="000B7E6A" w:rsidRDefault="000B7E6A" w:rsidP="00841392">
            <w:pPr>
              <w:numPr>
                <w:ilvl w:val="0"/>
                <w:numId w:val="67"/>
              </w:numPr>
              <w:tabs>
                <w:tab w:val="right" w:leader="dot" w:pos="2977"/>
              </w:tabs>
              <w:suppressAutoHyphens w:val="0"/>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Skala osi czasu dla  M-</w:t>
            </w:r>
            <w:proofErr w:type="spellStart"/>
            <w:r w:rsidRPr="000B7E6A">
              <w:rPr>
                <w:rFonts w:asciiTheme="minorHAnsi" w:eastAsia="MS Mincho" w:hAnsiTheme="minorHAnsi"/>
                <w:sz w:val="20"/>
                <w:szCs w:val="20"/>
                <w:lang w:eastAsia="ja-JP"/>
              </w:rPr>
              <w:t>Mode</w:t>
            </w:r>
            <w:proofErr w:type="spellEnd"/>
          </w:p>
          <w:p w:rsidR="000B7E6A" w:rsidRPr="000B7E6A" w:rsidRDefault="000B7E6A" w:rsidP="00841392">
            <w:pPr>
              <w:pStyle w:val="Bul"/>
              <w:numPr>
                <w:ilvl w:val="0"/>
                <w:numId w:val="66"/>
              </w:numPr>
              <w:spacing w:line="240" w:lineRule="exact"/>
              <w:jc w:val="both"/>
              <w:rPr>
                <w:rFonts w:asciiTheme="minorHAnsi" w:hAnsiTheme="minorHAnsi"/>
                <w:sz w:val="20"/>
                <w:lang w:val="pl-PL"/>
              </w:rPr>
            </w:pPr>
            <w:r w:rsidRPr="000B7E6A">
              <w:rPr>
                <w:rFonts w:asciiTheme="minorHAnsi" w:hAnsiTheme="minorHAnsi"/>
                <w:sz w:val="20"/>
                <w:lang w:val="pl-PL"/>
              </w:rPr>
              <w:t>PW-</w:t>
            </w:r>
            <w:proofErr w:type="spellStart"/>
            <w:r w:rsidRPr="000B7E6A">
              <w:rPr>
                <w:rFonts w:asciiTheme="minorHAnsi" w:hAnsiTheme="minorHAnsi"/>
                <w:sz w:val="20"/>
                <w:lang w:val="pl-PL"/>
              </w:rPr>
              <w:t>Mode</w:t>
            </w:r>
            <w:proofErr w:type="spellEnd"/>
          </w:p>
          <w:p w:rsidR="000B7E6A" w:rsidRPr="000B7E6A" w:rsidRDefault="000B7E6A" w:rsidP="00841392">
            <w:pPr>
              <w:pStyle w:val="Tiret10"/>
              <w:numPr>
                <w:ilvl w:val="0"/>
                <w:numId w:val="68"/>
              </w:numPr>
              <w:tabs>
                <w:tab w:val="num" w:pos="720"/>
              </w:tabs>
              <w:spacing w:line="240" w:lineRule="exact"/>
              <w:rPr>
                <w:rFonts w:asciiTheme="minorHAnsi" w:hAnsiTheme="minorHAnsi"/>
                <w:sz w:val="20"/>
                <w:szCs w:val="20"/>
                <w:lang w:val="pl-PL"/>
              </w:rPr>
            </w:pPr>
            <w:r w:rsidRPr="000B7E6A">
              <w:rPr>
                <w:rFonts w:asciiTheme="minorHAnsi" w:hAnsiTheme="minorHAnsi"/>
                <w:sz w:val="20"/>
                <w:szCs w:val="20"/>
                <w:lang w:val="pl-PL"/>
              </w:rPr>
              <w:t>Wzmocnienie</w:t>
            </w:r>
          </w:p>
          <w:p w:rsidR="000B7E6A" w:rsidRPr="000B7E6A" w:rsidRDefault="000B7E6A" w:rsidP="00841392">
            <w:pPr>
              <w:pStyle w:val="Tiret10"/>
              <w:numPr>
                <w:ilvl w:val="0"/>
                <w:numId w:val="68"/>
              </w:numPr>
              <w:tabs>
                <w:tab w:val="num" w:pos="720"/>
              </w:tabs>
              <w:spacing w:line="240" w:lineRule="exact"/>
              <w:rPr>
                <w:rFonts w:asciiTheme="minorHAnsi" w:hAnsiTheme="minorHAnsi"/>
                <w:sz w:val="20"/>
                <w:szCs w:val="20"/>
                <w:lang w:val="pl-PL"/>
              </w:rPr>
            </w:pPr>
            <w:r w:rsidRPr="000B7E6A">
              <w:rPr>
                <w:rFonts w:asciiTheme="minorHAnsi" w:hAnsiTheme="minorHAnsi"/>
                <w:sz w:val="20"/>
                <w:szCs w:val="20"/>
                <w:lang w:val="pl-PL"/>
              </w:rPr>
              <w:t xml:space="preserve">Przesuniecie linii  bazowej </w:t>
            </w:r>
          </w:p>
          <w:p w:rsidR="000B7E6A" w:rsidRPr="000B7E6A" w:rsidRDefault="000B7E6A" w:rsidP="00841392">
            <w:pPr>
              <w:pStyle w:val="Tiret10"/>
              <w:numPr>
                <w:ilvl w:val="0"/>
                <w:numId w:val="68"/>
              </w:numPr>
              <w:tabs>
                <w:tab w:val="num" w:pos="720"/>
              </w:tabs>
              <w:spacing w:line="240" w:lineRule="exact"/>
              <w:rPr>
                <w:rFonts w:asciiTheme="minorHAnsi" w:hAnsiTheme="minorHAnsi"/>
                <w:sz w:val="20"/>
                <w:szCs w:val="20"/>
                <w:lang w:val="pl-PL"/>
              </w:rPr>
            </w:pPr>
            <w:r w:rsidRPr="000B7E6A">
              <w:rPr>
                <w:rFonts w:asciiTheme="minorHAnsi" w:hAnsiTheme="minorHAnsi"/>
                <w:sz w:val="20"/>
                <w:szCs w:val="20"/>
                <w:lang w:val="pl-PL"/>
              </w:rPr>
              <w:t>Korekcja kąta</w:t>
            </w:r>
          </w:p>
          <w:p w:rsidR="000B7E6A" w:rsidRPr="000B7E6A" w:rsidRDefault="000B7E6A" w:rsidP="00841392">
            <w:pPr>
              <w:pStyle w:val="Tiret10"/>
              <w:numPr>
                <w:ilvl w:val="0"/>
                <w:numId w:val="68"/>
              </w:numPr>
              <w:tabs>
                <w:tab w:val="num" w:pos="720"/>
              </w:tabs>
              <w:spacing w:line="240" w:lineRule="exact"/>
              <w:rPr>
                <w:rFonts w:asciiTheme="minorHAnsi" w:hAnsiTheme="minorHAnsi"/>
                <w:sz w:val="20"/>
                <w:szCs w:val="20"/>
                <w:lang w:val="pl-PL"/>
              </w:rPr>
            </w:pPr>
            <w:r w:rsidRPr="000B7E6A">
              <w:rPr>
                <w:rFonts w:asciiTheme="minorHAnsi" w:hAnsiTheme="minorHAnsi"/>
                <w:sz w:val="20"/>
                <w:szCs w:val="20"/>
                <w:lang w:val="pl-PL"/>
              </w:rPr>
              <w:t>Inwersja spektrum</w:t>
            </w:r>
          </w:p>
          <w:p w:rsidR="000B7E6A" w:rsidRPr="000B7E6A" w:rsidRDefault="000B7E6A" w:rsidP="00841392">
            <w:pPr>
              <w:pStyle w:val="Tiret10"/>
              <w:numPr>
                <w:ilvl w:val="0"/>
                <w:numId w:val="68"/>
              </w:numPr>
              <w:tabs>
                <w:tab w:val="num" w:pos="720"/>
              </w:tabs>
              <w:spacing w:line="240" w:lineRule="exact"/>
              <w:rPr>
                <w:rFonts w:asciiTheme="minorHAnsi" w:hAnsiTheme="minorHAnsi"/>
                <w:sz w:val="20"/>
                <w:szCs w:val="20"/>
                <w:lang w:val="pl-PL"/>
              </w:rPr>
            </w:pPr>
            <w:r w:rsidRPr="000B7E6A">
              <w:rPr>
                <w:rFonts w:asciiTheme="minorHAnsi" w:hAnsiTheme="minorHAnsi"/>
                <w:sz w:val="20"/>
                <w:szCs w:val="20"/>
                <w:lang w:val="pl-PL"/>
              </w:rPr>
              <w:t>Format wyświetlania</w:t>
            </w:r>
          </w:p>
          <w:p w:rsidR="000B7E6A" w:rsidRPr="000B7E6A" w:rsidRDefault="000B7E6A" w:rsidP="00841392">
            <w:pPr>
              <w:pStyle w:val="Tiret10"/>
              <w:numPr>
                <w:ilvl w:val="0"/>
                <w:numId w:val="68"/>
              </w:numPr>
              <w:tabs>
                <w:tab w:val="num" w:pos="720"/>
              </w:tabs>
              <w:spacing w:line="240" w:lineRule="exact"/>
              <w:rPr>
                <w:rFonts w:asciiTheme="minorHAnsi" w:hAnsiTheme="minorHAnsi"/>
                <w:sz w:val="20"/>
                <w:szCs w:val="20"/>
                <w:lang w:val="pl-PL"/>
              </w:rPr>
            </w:pPr>
            <w:r w:rsidRPr="000B7E6A">
              <w:rPr>
                <w:rFonts w:asciiTheme="minorHAnsi" w:hAnsiTheme="minorHAnsi"/>
                <w:sz w:val="20"/>
                <w:szCs w:val="20"/>
                <w:lang w:val="pl-PL"/>
              </w:rPr>
              <w:t>Automatyczne kalkulacje</w:t>
            </w:r>
          </w:p>
          <w:p w:rsidR="000B7E6A" w:rsidRPr="000B7E6A" w:rsidRDefault="000B7E6A" w:rsidP="00841392">
            <w:pPr>
              <w:pStyle w:val="Tiret10"/>
              <w:numPr>
                <w:ilvl w:val="0"/>
                <w:numId w:val="68"/>
              </w:numPr>
              <w:tabs>
                <w:tab w:val="num" w:pos="720"/>
              </w:tabs>
              <w:spacing w:line="240" w:lineRule="exact"/>
              <w:rPr>
                <w:rFonts w:asciiTheme="minorHAnsi" w:hAnsiTheme="minorHAnsi"/>
                <w:sz w:val="20"/>
                <w:szCs w:val="20"/>
                <w:lang w:val="pl-PL"/>
              </w:rPr>
            </w:pPr>
            <w:r w:rsidRPr="000B7E6A">
              <w:rPr>
                <w:rFonts w:asciiTheme="minorHAnsi" w:hAnsiTheme="minorHAnsi"/>
                <w:sz w:val="20"/>
                <w:szCs w:val="20"/>
                <w:lang w:val="pl-PL"/>
              </w:rPr>
              <w:t>Modyfikacja obliczeń</w:t>
            </w:r>
          </w:p>
          <w:p w:rsidR="000B7E6A" w:rsidRPr="000B7E6A" w:rsidRDefault="000B7E6A" w:rsidP="00841392">
            <w:pPr>
              <w:widowControl/>
              <w:numPr>
                <w:ilvl w:val="0"/>
                <w:numId w:val="68"/>
              </w:numPr>
              <w:tabs>
                <w:tab w:val="num" w:pos="720"/>
              </w:tabs>
              <w:suppressAutoHyphens w:val="0"/>
              <w:spacing w:line="240" w:lineRule="atLeast"/>
              <w:jc w:val="both"/>
              <w:rPr>
                <w:rFonts w:asciiTheme="minorHAnsi" w:hAnsiTheme="minorHAnsi"/>
                <w:sz w:val="20"/>
                <w:szCs w:val="20"/>
              </w:rPr>
            </w:pPr>
            <w:r w:rsidRPr="000B7E6A">
              <w:rPr>
                <w:rFonts w:asciiTheme="minorHAnsi" w:hAnsiTheme="minorHAnsi"/>
                <w:sz w:val="20"/>
                <w:szCs w:val="20"/>
              </w:rPr>
              <w:t>Czułość obrysu spektrum dopplerowskiego</w:t>
            </w:r>
          </w:p>
          <w:p w:rsidR="000B7E6A" w:rsidRPr="000B7E6A" w:rsidRDefault="000B7E6A" w:rsidP="00841392">
            <w:pPr>
              <w:widowControl/>
              <w:numPr>
                <w:ilvl w:val="0"/>
                <w:numId w:val="66"/>
              </w:numPr>
              <w:suppressAutoHyphens w:val="0"/>
              <w:adjustRightInd w:val="0"/>
              <w:spacing w:line="240" w:lineRule="atLeast"/>
              <w:jc w:val="both"/>
              <w:textAlignment w:val="baseline"/>
              <w:rPr>
                <w:rFonts w:asciiTheme="minorHAnsi" w:eastAsia="MS Mincho" w:hAnsiTheme="minorHAnsi"/>
                <w:sz w:val="20"/>
                <w:szCs w:val="20"/>
                <w:lang w:eastAsia="ja-JP"/>
              </w:rPr>
            </w:pPr>
            <w:proofErr w:type="spellStart"/>
            <w:r w:rsidRPr="000B7E6A">
              <w:rPr>
                <w:rFonts w:asciiTheme="minorHAnsi" w:eastAsia="MS Mincho" w:hAnsiTheme="minorHAnsi"/>
                <w:sz w:val="20"/>
                <w:szCs w:val="20"/>
                <w:lang w:eastAsia="ja-JP"/>
              </w:rPr>
              <w:t>Color</w:t>
            </w:r>
            <w:proofErr w:type="spellEnd"/>
            <w:r w:rsidRPr="000B7E6A">
              <w:rPr>
                <w:rFonts w:asciiTheme="minorHAnsi" w:eastAsia="MS Mincho" w:hAnsiTheme="minorHAnsi"/>
                <w:sz w:val="20"/>
                <w:szCs w:val="20"/>
                <w:lang w:eastAsia="ja-JP"/>
              </w:rPr>
              <w:t xml:space="preserve"> </w:t>
            </w:r>
            <w:proofErr w:type="spellStart"/>
            <w:r w:rsidRPr="000B7E6A">
              <w:rPr>
                <w:rFonts w:asciiTheme="minorHAnsi" w:eastAsia="MS Mincho" w:hAnsiTheme="minorHAnsi"/>
                <w:sz w:val="20"/>
                <w:szCs w:val="20"/>
                <w:lang w:eastAsia="ja-JP"/>
              </w:rPr>
              <w:t>Flow</w:t>
            </w:r>
            <w:proofErr w:type="spellEnd"/>
            <w:r w:rsidRPr="000B7E6A">
              <w:rPr>
                <w:rFonts w:asciiTheme="minorHAnsi" w:eastAsia="MS Mincho" w:hAnsiTheme="minorHAnsi"/>
                <w:sz w:val="20"/>
                <w:szCs w:val="20"/>
                <w:lang w:eastAsia="ja-JP"/>
              </w:rPr>
              <w:t xml:space="preserve"> </w:t>
            </w:r>
            <w:proofErr w:type="spellStart"/>
            <w:r w:rsidRPr="000B7E6A">
              <w:rPr>
                <w:rFonts w:asciiTheme="minorHAnsi" w:eastAsia="MS Mincho" w:hAnsiTheme="minorHAnsi"/>
                <w:sz w:val="20"/>
                <w:szCs w:val="20"/>
                <w:lang w:eastAsia="ja-JP"/>
              </w:rPr>
              <w:t>Mode</w:t>
            </w:r>
            <w:proofErr w:type="spellEnd"/>
          </w:p>
          <w:p w:rsidR="000B7E6A" w:rsidRPr="000B7E6A" w:rsidRDefault="000B7E6A" w:rsidP="0099135F">
            <w:pPr>
              <w:tabs>
                <w:tab w:val="right" w:leader="dot" w:pos="2977"/>
              </w:tabs>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 xml:space="preserve">   -    Przesunięcie Linii bazowej</w:t>
            </w:r>
          </w:p>
          <w:p w:rsidR="000B7E6A" w:rsidRPr="000B7E6A" w:rsidRDefault="000B7E6A" w:rsidP="0099135F">
            <w:pPr>
              <w:tabs>
                <w:tab w:val="right" w:leader="dot" w:pos="2977"/>
              </w:tabs>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 xml:space="preserve">   -     Zmiana mapy koloru</w:t>
            </w:r>
          </w:p>
          <w:p w:rsidR="000B7E6A" w:rsidRPr="000B7E6A" w:rsidRDefault="000B7E6A" w:rsidP="0099135F">
            <w:pPr>
              <w:tabs>
                <w:tab w:val="right" w:leader="dot" w:pos="2977"/>
              </w:tabs>
              <w:spacing w:line="240" w:lineRule="atLeast"/>
              <w:jc w:val="both"/>
              <w:rPr>
                <w:rFonts w:asciiTheme="minorHAnsi" w:eastAsia="MS Mincho" w:hAnsiTheme="minorHAnsi"/>
                <w:sz w:val="20"/>
                <w:szCs w:val="20"/>
                <w:lang w:eastAsia="ja-JP"/>
              </w:rPr>
            </w:pPr>
            <w:r w:rsidRPr="000B7E6A">
              <w:rPr>
                <w:rFonts w:asciiTheme="minorHAnsi" w:eastAsia="MS Mincho" w:hAnsiTheme="minorHAnsi"/>
                <w:sz w:val="20"/>
                <w:szCs w:val="20"/>
                <w:lang w:eastAsia="ja-JP"/>
              </w:rPr>
              <w:t xml:space="preserve">   -    obrócenie </w:t>
            </w:r>
            <w:proofErr w:type="spellStart"/>
            <w:r w:rsidRPr="000B7E6A">
              <w:rPr>
                <w:rFonts w:asciiTheme="minorHAnsi" w:eastAsia="MS Mincho" w:hAnsiTheme="minorHAnsi"/>
                <w:sz w:val="20"/>
                <w:szCs w:val="20"/>
                <w:lang w:eastAsia="ja-JP"/>
              </w:rPr>
              <w:t>invert</w:t>
            </w:r>
            <w:proofErr w:type="spellEnd"/>
          </w:p>
          <w:p w:rsidR="000B7E6A" w:rsidRPr="000B7E6A" w:rsidRDefault="000B7E6A" w:rsidP="0099135F">
            <w:pPr>
              <w:tabs>
                <w:tab w:val="right" w:leader="dot" w:pos="2977"/>
              </w:tabs>
              <w:spacing w:line="240" w:lineRule="atLeast"/>
              <w:jc w:val="both"/>
              <w:rPr>
                <w:rFonts w:asciiTheme="minorHAnsi" w:hAnsiTheme="minorHAnsi"/>
                <w:sz w:val="20"/>
                <w:szCs w:val="20"/>
              </w:rPr>
            </w:pPr>
            <w:r w:rsidRPr="000B7E6A">
              <w:rPr>
                <w:rFonts w:asciiTheme="minorHAnsi" w:eastAsia="MS Mincho" w:hAnsiTheme="minorHAnsi"/>
                <w:sz w:val="20"/>
                <w:szCs w:val="20"/>
                <w:lang w:eastAsia="ja-JP"/>
              </w:rPr>
              <w:t xml:space="preserve">   -     Próg przejścia do analizy koloru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7E6A" w:rsidRPr="00EA1C82" w:rsidRDefault="00E840B7" w:rsidP="000B7E6A">
            <w:pPr>
              <w:widowControl/>
              <w:suppressAutoHyphens w:val="0"/>
              <w:spacing w:before="100" w:beforeAutospacing="1" w:after="119"/>
              <w:jc w:val="center"/>
              <w:rPr>
                <w:rFonts w:ascii="Calibri" w:eastAsia="Times New Roman" w:hAnsi="Calibri" w:cs="Times New Roman"/>
                <w:color w:val="000000"/>
                <w:kern w:val="0"/>
                <w:sz w:val="20"/>
                <w:szCs w:val="20"/>
                <w:lang w:eastAsia="pl-PL"/>
              </w:rPr>
            </w:pPr>
            <w:r w:rsidRPr="00BB3237">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0B7E6A" w:rsidRPr="00BB3237" w:rsidRDefault="000B7E6A" w:rsidP="000B7E6A">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0B7E6A" w:rsidRDefault="000B7E6A" w:rsidP="000B7E6A">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Możliwość rozbudowy na dzień składania ofert o: Głowicę </w:t>
            </w:r>
            <w:proofErr w:type="spellStart"/>
            <w:r w:rsidRPr="000B7E6A">
              <w:rPr>
                <w:rFonts w:asciiTheme="minorHAnsi" w:hAnsiTheme="minorHAnsi"/>
                <w:sz w:val="20"/>
                <w:szCs w:val="20"/>
              </w:rPr>
              <w:t>convex</w:t>
            </w:r>
            <w:proofErr w:type="spellEnd"/>
            <w:r w:rsidRPr="000B7E6A">
              <w:rPr>
                <w:rFonts w:asciiTheme="minorHAnsi" w:hAnsiTheme="minorHAnsi"/>
                <w:sz w:val="20"/>
                <w:szCs w:val="20"/>
              </w:rPr>
              <w:t xml:space="preserve"> wolumetryczną do obrazowania: </w:t>
            </w:r>
            <w:proofErr w:type="spellStart"/>
            <w:r w:rsidRPr="000B7E6A">
              <w:rPr>
                <w:rFonts w:asciiTheme="minorHAnsi" w:hAnsiTheme="minorHAnsi"/>
                <w:sz w:val="20"/>
                <w:szCs w:val="20"/>
              </w:rPr>
              <w:t>2D</w:t>
            </w:r>
            <w:proofErr w:type="spellEnd"/>
            <w:r w:rsidRPr="000B7E6A">
              <w:rPr>
                <w:rFonts w:asciiTheme="minorHAnsi" w:hAnsiTheme="minorHAnsi"/>
                <w:sz w:val="20"/>
                <w:szCs w:val="20"/>
              </w:rPr>
              <w:t xml:space="preserve">, </w:t>
            </w:r>
            <w:proofErr w:type="spellStart"/>
            <w:r w:rsidRPr="000B7E6A">
              <w:rPr>
                <w:rFonts w:asciiTheme="minorHAnsi" w:hAnsiTheme="minorHAnsi"/>
                <w:sz w:val="20"/>
                <w:szCs w:val="20"/>
              </w:rPr>
              <w:t>3D</w:t>
            </w:r>
            <w:proofErr w:type="spellEnd"/>
            <w:r w:rsidRPr="000B7E6A">
              <w:rPr>
                <w:rFonts w:asciiTheme="minorHAnsi" w:hAnsiTheme="minorHAnsi"/>
                <w:sz w:val="20"/>
                <w:szCs w:val="20"/>
              </w:rPr>
              <w:t xml:space="preserve"> i </w:t>
            </w:r>
            <w:proofErr w:type="spellStart"/>
            <w:r w:rsidRPr="000B7E6A">
              <w:rPr>
                <w:rFonts w:asciiTheme="minorHAnsi" w:hAnsiTheme="minorHAnsi"/>
                <w:sz w:val="20"/>
                <w:szCs w:val="20"/>
              </w:rPr>
              <w:t>3D</w:t>
            </w:r>
            <w:proofErr w:type="spellEnd"/>
            <w:r w:rsidRPr="000B7E6A">
              <w:rPr>
                <w:rFonts w:asciiTheme="minorHAnsi" w:hAnsiTheme="minorHAnsi"/>
                <w:sz w:val="20"/>
                <w:szCs w:val="20"/>
              </w:rPr>
              <w:t xml:space="preserve"> w czasie rzeczywistym.</w:t>
            </w:r>
          </w:p>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Zakres częstotliwości min. 2,0- 5,0 MHz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Możliwość rozbudowy na dzień składania ofert o głowicę liniową z min. </w:t>
            </w:r>
            <w:r w:rsidRPr="000B7E6A">
              <w:rPr>
                <w:rFonts w:asciiTheme="minorHAnsi" w:hAnsiTheme="minorHAnsi"/>
                <w:sz w:val="20"/>
                <w:szCs w:val="20"/>
              </w:rPr>
              <w:lastRenderedPageBreak/>
              <w:t xml:space="preserve">czterema programowalnymi przyciskami funkcyjnymi umieszczonymi na głowicy. Min. zakres częstotliwości pracy głowicy 5-13 MHz.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lastRenderedPageBreak/>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Możliwość rozbudowy na dzień składania ofert o głowicę dwupłaszczyznowa typu </w:t>
            </w:r>
            <w:proofErr w:type="spellStart"/>
            <w:r w:rsidRPr="000B7E6A">
              <w:rPr>
                <w:rFonts w:asciiTheme="minorHAnsi" w:hAnsiTheme="minorHAnsi"/>
                <w:sz w:val="20"/>
                <w:szCs w:val="20"/>
              </w:rPr>
              <w:t>convex-convex</w:t>
            </w:r>
            <w:proofErr w:type="spellEnd"/>
            <w:r w:rsidRPr="000B7E6A">
              <w:rPr>
                <w:rFonts w:asciiTheme="minorHAnsi" w:hAnsiTheme="minorHAnsi"/>
                <w:sz w:val="20"/>
                <w:szCs w:val="20"/>
              </w:rPr>
              <w:t xml:space="preserve"> o zakresie częstotliwości pracy min. 4 – 9 MHz</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Możliwość rozbudowy na dzień składania ofert o głowicę liniowa o zakresie częstotliwości pracy min 10-20 MHz.</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 xml:space="preserve">Możliwość rozbudowy o głowice kardiologiczne dla dzieci i noworodków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Możliwość rozbudowy na dzień składania ofert o: Automatyczny pomiar IMT z wybranego obszaru</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tcPr>
          <w:p w:rsidR="00E840B7" w:rsidRPr="000B7E6A" w:rsidRDefault="00E840B7" w:rsidP="0099135F">
            <w:pPr>
              <w:jc w:val="both"/>
              <w:rPr>
                <w:rFonts w:asciiTheme="minorHAnsi" w:hAnsiTheme="minorHAnsi"/>
                <w:sz w:val="20"/>
                <w:szCs w:val="20"/>
              </w:rPr>
            </w:pPr>
            <w:r w:rsidRPr="000B7E6A">
              <w:rPr>
                <w:rFonts w:asciiTheme="minorHAnsi" w:hAnsiTheme="minorHAnsi"/>
                <w:sz w:val="20"/>
                <w:szCs w:val="20"/>
              </w:rPr>
              <w:t>Możliwość rozbudowy na dzień składania ofert o: Bardzo czułe obrazowanie niskich i wolnych przepływów bez użycia techniki dopplerowskiej z możliwością mapowania kolorem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autoSpaceDN w:val="0"/>
              <w:adjustRightInd w:val="0"/>
              <w:jc w:val="both"/>
              <w:rPr>
                <w:rFonts w:asciiTheme="minorHAnsi" w:hAnsiTheme="minorHAnsi"/>
                <w:sz w:val="20"/>
                <w:szCs w:val="20"/>
              </w:rPr>
            </w:pPr>
            <w:r w:rsidRPr="000B7E6A">
              <w:rPr>
                <w:rFonts w:asciiTheme="minorHAnsi" w:hAnsiTheme="minorHAnsi"/>
                <w:sz w:val="20"/>
                <w:szCs w:val="20"/>
              </w:rPr>
              <w:t>Instrukcja w języku polskim</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autoSpaceDN w:val="0"/>
              <w:adjustRightInd w:val="0"/>
              <w:jc w:val="both"/>
              <w:rPr>
                <w:rFonts w:asciiTheme="minorHAnsi" w:hAnsiTheme="minorHAnsi"/>
                <w:sz w:val="20"/>
                <w:szCs w:val="20"/>
              </w:rPr>
            </w:pPr>
            <w:r w:rsidRPr="000B7E6A">
              <w:rPr>
                <w:rFonts w:asciiTheme="minorHAnsi" w:hAnsiTheme="minorHAnsi"/>
                <w:sz w:val="20"/>
                <w:szCs w:val="20"/>
              </w:rPr>
              <w:t xml:space="preserve">Gwarancja obejmująca cały system (aparat, głowice, </w:t>
            </w:r>
            <w:proofErr w:type="spellStart"/>
            <w:r w:rsidRPr="000B7E6A">
              <w:rPr>
                <w:rFonts w:asciiTheme="minorHAnsi" w:hAnsiTheme="minorHAnsi"/>
                <w:sz w:val="20"/>
                <w:szCs w:val="20"/>
              </w:rPr>
              <w:t>printer</w:t>
            </w:r>
            <w:proofErr w:type="spellEnd"/>
            <w:r w:rsidRPr="000B7E6A">
              <w:rPr>
                <w:rFonts w:asciiTheme="minorHAnsi" w:hAnsiTheme="minorHAnsi"/>
                <w:sz w:val="20"/>
                <w:szCs w:val="20"/>
              </w:rPr>
              <w:t>) min. 36 miesiące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autoSpaceDN w:val="0"/>
              <w:adjustRightInd w:val="0"/>
              <w:jc w:val="both"/>
              <w:rPr>
                <w:rFonts w:asciiTheme="minorHAnsi" w:hAnsiTheme="minorHAnsi"/>
                <w:sz w:val="20"/>
                <w:szCs w:val="20"/>
              </w:rPr>
            </w:pPr>
            <w:r w:rsidRPr="000B7E6A">
              <w:rPr>
                <w:rFonts w:asciiTheme="minorHAnsi" w:hAnsiTheme="minorHAnsi"/>
                <w:sz w:val="20"/>
                <w:szCs w:val="20"/>
              </w:rPr>
              <w:t>Zasilanie 220-240 V.</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r w:rsidR="00E840B7" w:rsidTr="00874610">
        <w:tc>
          <w:tcPr>
            <w:tcW w:w="738"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841392">
            <w:pPr>
              <w:pStyle w:val="Zawartotabeli"/>
              <w:numPr>
                <w:ilvl w:val="0"/>
                <w:numId w:val="36"/>
              </w:numPr>
              <w:snapToGrid w:val="0"/>
            </w:pPr>
          </w:p>
        </w:tc>
        <w:tc>
          <w:tcPr>
            <w:tcW w:w="5871" w:type="dxa"/>
            <w:tcBorders>
              <w:top w:val="single" w:sz="4" w:space="0" w:color="auto"/>
              <w:left w:val="single" w:sz="4" w:space="0" w:color="auto"/>
              <w:bottom w:val="single" w:sz="4" w:space="0" w:color="auto"/>
              <w:right w:val="single" w:sz="4" w:space="0" w:color="auto"/>
            </w:tcBorders>
            <w:shd w:val="clear" w:color="auto" w:fill="auto"/>
            <w:vAlign w:val="center"/>
          </w:tcPr>
          <w:p w:rsidR="00E840B7" w:rsidRPr="000B7E6A" w:rsidRDefault="00E840B7" w:rsidP="0099135F">
            <w:pPr>
              <w:autoSpaceDN w:val="0"/>
              <w:adjustRightInd w:val="0"/>
              <w:jc w:val="both"/>
              <w:rPr>
                <w:rFonts w:asciiTheme="minorHAnsi" w:hAnsiTheme="minorHAnsi"/>
                <w:sz w:val="20"/>
                <w:szCs w:val="20"/>
              </w:rPr>
            </w:pPr>
            <w:r w:rsidRPr="000B7E6A">
              <w:rPr>
                <w:rFonts w:asciiTheme="minorHAnsi" w:hAnsiTheme="minorHAnsi"/>
                <w:sz w:val="20"/>
                <w:szCs w:val="20"/>
              </w:rPr>
              <w:t>Aparat wyposażony w moduł umożliwiający zdalne serwisowanie aparatu przez sieć internetową przy pomocy wykwalikowanych inżynierów serwisowych. Moduł umożliwiający zdalną diagnostykę aparatu, przeładowanie oprogramowania, możliwość zdalnej korekty parametrów obrazowania.</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840B7" w:rsidRDefault="00E840B7" w:rsidP="00E840B7">
            <w:pPr>
              <w:jc w:val="center"/>
            </w:pPr>
            <w:r w:rsidRPr="00C558D0">
              <w:rPr>
                <w:rFonts w:ascii="Calibri" w:hAnsi="Calibri" w:cs="Calibri"/>
                <w:sz w:val="22"/>
                <w:szCs w:val="22"/>
              </w:rPr>
              <w:t>TAK</w:t>
            </w:r>
          </w:p>
        </w:tc>
        <w:tc>
          <w:tcPr>
            <w:tcW w:w="2368" w:type="dxa"/>
            <w:tcBorders>
              <w:top w:val="single" w:sz="4" w:space="0" w:color="auto"/>
              <w:left w:val="single" w:sz="4" w:space="0" w:color="auto"/>
              <w:bottom w:val="single" w:sz="4" w:space="0" w:color="auto"/>
              <w:right w:val="single" w:sz="4" w:space="0" w:color="auto"/>
            </w:tcBorders>
            <w:shd w:val="clear" w:color="auto" w:fill="auto"/>
          </w:tcPr>
          <w:p w:rsidR="00E840B7" w:rsidRPr="00BB3237" w:rsidRDefault="00E840B7" w:rsidP="00E840B7">
            <w:pPr>
              <w:pStyle w:val="Zawartotabeli"/>
              <w:snapToGrid w:val="0"/>
              <w:rPr>
                <w:rFonts w:ascii="Calibri" w:eastAsia="Times New Roman" w:hAnsi="Calibri" w:cs="Calibri"/>
                <w:sz w:val="22"/>
                <w:szCs w:val="22"/>
              </w:rPr>
            </w:pPr>
          </w:p>
        </w:tc>
        <w:tc>
          <w:tcPr>
            <w:tcW w:w="40" w:type="dxa"/>
            <w:tcBorders>
              <w:left w:val="single" w:sz="4" w:space="0" w:color="auto"/>
            </w:tcBorders>
            <w:shd w:val="clear" w:color="auto" w:fill="auto"/>
          </w:tcPr>
          <w:p w:rsidR="00E840B7" w:rsidRDefault="00E840B7" w:rsidP="00E840B7">
            <w:pPr>
              <w:snapToGrid w:val="0"/>
              <w:rPr>
                <w:rFonts w:ascii="Calibri" w:eastAsia="Times New Roman" w:hAnsi="Calibri" w:cs="Calibri"/>
                <w:sz w:val="20"/>
                <w:szCs w:val="20"/>
              </w:rPr>
            </w:pPr>
          </w:p>
        </w:tc>
      </w:tr>
    </w:tbl>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tbl>
      <w:tblPr>
        <w:tblW w:w="0" w:type="auto"/>
        <w:tblInd w:w="24" w:type="dxa"/>
        <w:tblLayout w:type="fixed"/>
        <w:tblLook w:val="0000" w:firstRow="0" w:lastRow="0" w:firstColumn="0" w:lastColumn="0" w:noHBand="0" w:noVBand="0"/>
      </w:tblPr>
      <w:tblGrid>
        <w:gridCol w:w="9384"/>
      </w:tblGrid>
      <w:tr w:rsidR="007C6122">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Tekstprzypisudolnego1"/>
              <w:pageBreakBefore/>
              <w:spacing w:after="40"/>
              <w:jc w:val="right"/>
            </w:pPr>
            <w:r>
              <w:rPr>
                <w:rFonts w:ascii="Calibri" w:hAnsi="Calibri" w:cs="Calibri"/>
                <w:b/>
              </w:rPr>
              <w:lastRenderedPageBreak/>
              <w:t>Załącznik nr E do SIWZ</w:t>
            </w:r>
          </w:p>
        </w:tc>
      </w:tr>
      <w:tr w:rsidR="007C6122">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7C6122" w:rsidRDefault="007C612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7C6122" w:rsidRDefault="007C612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7C6122" w:rsidRDefault="007C6122"/>
    <w:p w:rsidR="007C6122" w:rsidRDefault="007C6122">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w:t>
      </w:r>
      <w:r w:rsidR="0049080F">
        <w:rPr>
          <w:rFonts w:ascii="Calibri" w:hAnsi="Calibri" w:cs="Calibri"/>
          <w:sz w:val="22"/>
          <w:szCs w:val="22"/>
        </w:rPr>
        <w:t>onkologii</w:t>
      </w:r>
      <w:r w:rsidRPr="0088441B">
        <w:rPr>
          <w:rFonts w:ascii="Calibri" w:hAnsi="Calibri" w:cs="Calibri"/>
          <w:sz w:val="22"/>
          <w:szCs w:val="22"/>
        </w:rPr>
        <w:t xml:space="preserve">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 xml:space="preserve">nr sprawy </w:t>
      </w:r>
      <w:r w:rsidR="0049080F">
        <w:rPr>
          <w:rFonts w:ascii="Calibri" w:hAnsi="Calibri" w:cs="Calibri"/>
          <w:color w:val="000000"/>
          <w:sz w:val="22"/>
          <w:szCs w:val="22"/>
        </w:rPr>
        <w:t>DZP.341.51.2018</w:t>
      </w:r>
    </w:p>
    <w:p w:rsidR="0088441B" w:rsidRDefault="0088441B" w:rsidP="0088441B">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 xml:space="preserve">Część </w:t>
      </w:r>
      <w:r w:rsidRPr="003435BB">
        <w:rPr>
          <w:rFonts w:ascii="Calibri" w:hAnsi="Calibri" w:cs="Calibri"/>
          <w:b/>
          <w:sz w:val="22"/>
          <w:szCs w:val="22"/>
          <w:u w:val="single"/>
        </w:rPr>
        <w:t>5 –</w:t>
      </w:r>
      <w:r w:rsidR="003F52D5" w:rsidRPr="003435BB">
        <w:rPr>
          <w:rFonts w:ascii="Calibri" w:hAnsi="Calibri" w:cs="Calibri"/>
          <w:b/>
          <w:sz w:val="22"/>
          <w:szCs w:val="22"/>
          <w:u w:val="single"/>
        </w:rPr>
        <w:t xml:space="preserve"> </w:t>
      </w:r>
      <w:r w:rsidR="008704A2">
        <w:rPr>
          <w:rFonts w:ascii="Calibri" w:hAnsi="Calibri" w:cs="Calibri"/>
          <w:b/>
          <w:sz w:val="22"/>
          <w:szCs w:val="22"/>
          <w:u w:val="single"/>
        </w:rPr>
        <w:t>Materac przeciwodleżynowy</w:t>
      </w:r>
      <w:r w:rsidRPr="003435BB">
        <w:rPr>
          <w:rFonts w:ascii="Calibri" w:hAnsi="Calibri" w:cs="Calibri"/>
          <w:b/>
          <w:sz w:val="22"/>
          <w:szCs w:val="22"/>
          <w:u w:val="single"/>
        </w:rPr>
        <w:t xml:space="preserve"> </w:t>
      </w:r>
      <w:r w:rsidR="000F39B0">
        <w:rPr>
          <w:rFonts w:ascii="Calibri" w:hAnsi="Calibri" w:cs="Calibri"/>
          <w:b/>
          <w:sz w:val="22"/>
          <w:szCs w:val="22"/>
          <w:u w:val="single"/>
        </w:rPr>
        <w:t xml:space="preserve">– </w:t>
      </w:r>
      <w:r w:rsidR="008704A2">
        <w:rPr>
          <w:rFonts w:ascii="Calibri" w:hAnsi="Calibri" w:cs="Calibri"/>
          <w:b/>
          <w:sz w:val="22"/>
          <w:szCs w:val="22"/>
          <w:u w:val="single"/>
        </w:rPr>
        <w:t>5 szt.</w:t>
      </w:r>
    </w:p>
    <w:p w:rsidR="007C6122" w:rsidRDefault="007C6122" w:rsidP="00F53C2E">
      <w:pPr>
        <w:rPr>
          <w:rFonts w:ascii="Calibri" w:hAnsi="Calibri" w:cs="Calibri"/>
          <w:b/>
          <w:u w:val="single"/>
        </w:rPr>
      </w:pPr>
    </w:p>
    <w:p w:rsidR="00F53C2E" w:rsidRDefault="00F53C2E" w:rsidP="00F53C2E">
      <w:r>
        <w:rPr>
          <w:rFonts w:ascii="Calibri" w:hAnsi="Calibri" w:cs="Calibri"/>
          <w:b/>
          <w:sz w:val="22"/>
        </w:rPr>
        <w:t>Typ/model oferowanego sprzętu: .......................................</w:t>
      </w:r>
    </w:p>
    <w:p w:rsidR="00F53C2E" w:rsidRDefault="00F53C2E" w:rsidP="00F53C2E">
      <w:r>
        <w:rPr>
          <w:rFonts w:ascii="Calibri" w:hAnsi="Calibri" w:cs="Calibri"/>
          <w:b/>
          <w:sz w:val="22"/>
        </w:rPr>
        <w:t>Producent: ............................................................................</w:t>
      </w:r>
    </w:p>
    <w:p w:rsidR="00F53C2E" w:rsidRDefault="00F53C2E" w:rsidP="00F53C2E">
      <w:r>
        <w:rPr>
          <w:rFonts w:ascii="Calibri" w:hAnsi="Calibri" w:cs="Calibri"/>
          <w:b/>
          <w:sz w:val="22"/>
        </w:rPr>
        <w:t>Kraj produkcji: ...................................................................</w:t>
      </w:r>
    </w:p>
    <w:p w:rsidR="00F53C2E" w:rsidRDefault="00F53C2E" w:rsidP="00F53C2E">
      <w:r>
        <w:rPr>
          <w:rFonts w:ascii="Calibri" w:hAnsi="Calibri" w:cs="Calibri"/>
          <w:b/>
          <w:sz w:val="22"/>
        </w:rPr>
        <w:t xml:space="preserve">Rok produkcji: ................................................................… </w:t>
      </w:r>
    </w:p>
    <w:p w:rsidR="00F53C2E" w:rsidRDefault="00F53C2E" w:rsidP="00F53C2E">
      <w:pPr>
        <w:rPr>
          <w:rFonts w:ascii="Calibri" w:hAnsi="Calibri" w:cs="Calibri"/>
          <w:b/>
          <w:u w:val="single"/>
        </w:rPr>
      </w:pP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pPr>
        <w:rPr>
          <w:rFonts w:ascii="Calibri" w:hAnsi="Calibri" w:cs="Calibri"/>
          <w:b/>
          <w:bCs/>
          <w:i/>
          <w:iCs/>
          <w:sz w:val="22"/>
          <w:szCs w:val="22"/>
        </w:rPr>
      </w:pPr>
    </w:p>
    <w:p w:rsidR="007C6122" w:rsidRDefault="007C6122">
      <w:r>
        <w:rPr>
          <w:rFonts w:ascii="Calibri" w:hAnsi="Calibri" w:cs="Calibri"/>
          <w:b/>
          <w:bCs/>
          <w:i/>
          <w:iCs/>
          <w:sz w:val="22"/>
          <w:szCs w:val="22"/>
        </w:rPr>
        <w:t>Kolumnę 4 wypełnia Wykonawca.</w:t>
      </w:r>
    </w:p>
    <w:tbl>
      <w:tblPr>
        <w:tblW w:w="10296" w:type="dxa"/>
        <w:tblInd w:w="-656" w:type="dxa"/>
        <w:tblLayout w:type="fixed"/>
        <w:tblCellMar>
          <w:left w:w="0" w:type="dxa"/>
          <w:right w:w="0" w:type="dxa"/>
        </w:tblCellMar>
        <w:tblLook w:val="0000" w:firstRow="0" w:lastRow="0" w:firstColumn="0" w:lastColumn="0" w:noHBand="0" w:noVBand="0"/>
      </w:tblPr>
      <w:tblGrid>
        <w:gridCol w:w="725"/>
        <w:gridCol w:w="13"/>
        <w:gridCol w:w="6154"/>
        <w:gridCol w:w="1276"/>
        <w:gridCol w:w="2107"/>
        <w:gridCol w:w="21"/>
      </w:tblGrid>
      <w:tr w:rsidR="007C6122" w:rsidTr="00874610">
        <w:tc>
          <w:tcPr>
            <w:tcW w:w="738" w:type="dxa"/>
            <w:gridSpan w:val="2"/>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sz w:val="20"/>
                <w:szCs w:val="20"/>
              </w:rPr>
              <w:t>Lp.</w:t>
            </w:r>
          </w:p>
        </w:tc>
        <w:tc>
          <w:tcPr>
            <w:tcW w:w="6154"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OPIS  PARAMETRÓW WYMAGANYCH</w:t>
            </w:r>
          </w:p>
        </w:tc>
        <w:tc>
          <w:tcPr>
            <w:tcW w:w="1276"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Wymogi</w:t>
            </w:r>
          </w:p>
          <w:p w:rsidR="00874610" w:rsidRDefault="007C6122" w:rsidP="00874610">
            <w:pPr>
              <w:jc w:val="center"/>
            </w:pPr>
            <w:r>
              <w:rPr>
                <w:rFonts w:ascii="Calibri" w:hAnsi="Calibri" w:cs="Calibri"/>
                <w:b/>
                <w:bCs/>
                <w:color w:val="000000"/>
                <w:sz w:val="20"/>
                <w:szCs w:val="20"/>
              </w:rPr>
              <w:t>graniczne</w:t>
            </w:r>
          </w:p>
          <w:p w:rsidR="007C6122" w:rsidRDefault="007C6122">
            <w:pPr>
              <w:jc w:val="center"/>
            </w:pPr>
          </w:p>
        </w:tc>
        <w:tc>
          <w:tcPr>
            <w:tcW w:w="2107"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 xml:space="preserve">Odpowiedź Wykonawcy </w:t>
            </w:r>
          </w:p>
          <w:p w:rsidR="007C6122" w:rsidRDefault="007C6122">
            <w:pPr>
              <w:jc w:val="center"/>
            </w:pPr>
            <w:r>
              <w:rPr>
                <w:rFonts w:ascii="Calibri" w:hAnsi="Calibri" w:cs="Calibri"/>
                <w:b/>
                <w:bCs/>
                <w:color w:val="000000"/>
                <w:sz w:val="20"/>
                <w:szCs w:val="20"/>
              </w:rPr>
              <w:t>- TAK/NIE</w:t>
            </w:r>
          </w:p>
          <w:p w:rsidR="007C6122" w:rsidRDefault="007C6122">
            <w:pPr>
              <w:jc w:val="center"/>
            </w:pPr>
            <w:r>
              <w:rPr>
                <w:rFonts w:ascii="Calibri" w:hAnsi="Calibri" w:cs="Calibri"/>
                <w:b/>
                <w:bCs/>
                <w:color w:val="000000"/>
                <w:sz w:val="20"/>
                <w:szCs w:val="20"/>
              </w:rPr>
              <w:t>parametry oferowane - należy</w:t>
            </w:r>
            <w:r>
              <w:rPr>
                <w:rFonts w:ascii="Calibri" w:hAnsi="Calibri" w:cs="Calibri"/>
                <w:b/>
                <w:bCs/>
                <w:color w:val="000000"/>
                <w:sz w:val="20"/>
                <w:szCs w:val="20"/>
              </w:rPr>
              <w:br/>
              <w:t>podać zakresy lub opisać</w:t>
            </w:r>
          </w:p>
        </w:tc>
        <w:tc>
          <w:tcPr>
            <w:tcW w:w="21" w:type="dxa"/>
            <w:tcBorders>
              <w:left w:val="single" w:sz="1" w:space="0" w:color="000000"/>
            </w:tcBorders>
            <w:shd w:val="clear" w:color="auto" w:fill="auto"/>
          </w:tcPr>
          <w:p w:rsidR="007C6122" w:rsidRDefault="007C6122">
            <w:pPr>
              <w:snapToGrid w:val="0"/>
              <w:rPr>
                <w:rFonts w:ascii="Calibri" w:hAnsi="Calibri" w:cs="Calibri"/>
                <w:b/>
                <w:bCs/>
                <w:color w:val="000000"/>
                <w:sz w:val="20"/>
                <w:szCs w:val="20"/>
              </w:rPr>
            </w:pPr>
          </w:p>
        </w:tc>
      </w:tr>
      <w:tr w:rsidR="007C6122" w:rsidTr="00874610">
        <w:tc>
          <w:tcPr>
            <w:tcW w:w="738" w:type="dxa"/>
            <w:gridSpan w:val="2"/>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1</w:t>
            </w:r>
          </w:p>
        </w:tc>
        <w:tc>
          <w:tcPr>
            <w:tcW w:w="6154"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2</w:t>
            </w:r>
          </w:p>
        </w:tc>
        <w:tc>
          <w:tcPr>
            <w:tcW w:w="1276"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3</w:t>
            </w:r>
          </w:p>
        </w:tc>
        <w:tc>
          <w:tcPr>
            <w:tcW w:w="2107"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4</w:t>
            </w:r>
          </w:p>
        </w:tc>
        <w:tc>
          <w:tcPr>
            <w:tcW w:w="21" w:type="dxa"/>
            <w:tcBorders>
              <w:left w:val="single" w:sz="1" w:space="0" w:color="000000"/>
            </w:tcBorders>
            <w:shd w:val="clear" w:color="auto" w:fill="auto"/>
          </w:tcPr>
          <w:p w:rsidR="007C6122" w:rsidRDefault="007C6122">
            <w:pPr>
              <w:snapToGrid w:val="0"/>
              <w:rPr>
                <w:rFonts w:ascii="Calibri" w:hAnsi="Calibri" w:cs="Calibri"/>
                <w:sz w:val="20"/>
                <w:szCs w:val="20"/>
              </w:rPr>
            </w:pPr>
          </w:p>
        </w:tc>
      </w:tr>
      <w:tr w:rsidR="00874610" w:rsidTr="00874610">
        <w:tc>
          <w:tcPr>
            <w:tcW w:w="725" w:type="dxa"/>
            <w:tcBorders>
              <w:left w:val="single" w:sz="1" w:space="0" w:color="000000"/>
              <w:bottom w:val="single" w:sz="1" w:space="0" w:color="000000"/>
            </w:tcBorders>
            <w:shd w:val="clear" w:color="auto" w:fill="auto"/>
          </w:tcPr>
          <w:p w:rsidR="00874610" w:rsidRDefault="00874610" w:rsidP="00841392">
            <w:pPr>
              <w:pStyle w:val="Zawartotabeli"/>
              <w:numPr>
                <w:ilvl w:val="0"/>
                <w:numId w:val="63"/>
              </w:numPr>
              <w:snapToGrid w:val="0"/>
            </w:pPr>
          </w:p>
        </w:tc>
        <w:tc>
          <w:tcPr>
            <w:tcW w:w="6167" w:type="dxa"/>
            <w:gridSpan w:val="2"/>
            <w:tcBorders>
              <w:left w:val="single" w:sz="1" w:space="0" w:color="000000"/>
              <w:bottom w:val="single" w:sz="1" w:space="0" w:color="000000"/>
            </w:tcBorders>
            <w:shd w:val="clear" w:color="auto" w:fill="auto"/>
          </w:tcPr>
          <w:p w:rsidR="00874610" w:rsidRPr="00A45AA1" w:rsidRDefault="00874610" w:rsidP="00F53C2E">
            <w:pPr>
              <w:rPr>
                <w:rFonts w:ascii="Calibri" w:hAnsi="Calibri"/>
              </w:rPr>
            </w:pPr>
            <w:r w:rsidRPr="00A45AA1">
              <w:rPr>
                <w:rFonts w:ascii="Calibri" w:hAnsi="Calibri" w:cs="Calibri"/>
                <w:bCs/>
                <w:sz w:val="20"/>
                <w:szCs w:val="20"/>
              </w:rPr>
              <w:t xml:space="preserve">Fabrycznie nowy, nie starszy niż </w:t>
            </w:r>
            <w:proofErr w:type="spellStart"/>
            <w:r w:rsidRPr="00A45AA1">
              <w:rPr>
                <w:rFonts w:ascii="Calibri" w:hAnsi="Calibri" w:cs="Calibri"/>
                <w:bCs/>
                <w:sz w:val="20"/>
                <w:szCs w:val="20"/>
              </w:rPr>
              <w:t>201</w:t>
            </w:r>
            <w:r>
              <w:rPr>
                <w:rFonts w:ascii="Calibri" w:hAnsi="Calibri" w:cs="Calibri"/>
                <w:bCs/>
                <w:sz w:val="20"/>
                <w:szCs w:val="20"/>
              </w:rPr>
              <w:t>8</w:t>
            </w:r>
            <w:r w:rsidRPr="00A45AA1">
              <w:rPr>
                <w:rFonts w:ascii="Calibri" w:hAnsi="Calibri" w:cs="Calibri"/>
                <w:bCs/>
                <w:sz w:val="20"/>
                <w:szCs w:val="20"/>
              </w:rPr>
              <w:t>r</w:t>
            </w:r>
            <w:proofErr w:type="spellEnd"/>
            <w:r w:rsidRPr="00A45AA1">
              <w:rPr>
                <w:rFonts w:ascii="Calibri" w:hAnsi="Calibri" w:cs="Calibri"/>
                <w:bCs/>
                <w:sz w:val="20"/>
                <w:szCs w:val="20"/>
              </w:rPr>
              <w:t>.</w:t>
            </w:r>
          </w:p>
        </w:tc>
        <w:tc>
          <w:tcPr>
            <w:tcW w:w="1276" w:type="dxa"/>
            <w:tcBorders>
              <w:left w:val="single" w:sz="1" w:space="0" w:color="000000"/>
              <w:bottom w:val="single" w:sz="1" w:space="0" w:color="000000"/>
              <w:right w:val="single" w:sz="4" w:space="0" w:color="auto"/>
            </w:tcBorders>
            <w:shd w:val="clear" w:color="auto" w:fill="auto"/>
          </w:tcPr>
          <w:p w:rsidR="00874610" w:rsidRDefault="00874610" w:rsidP="00F53C2E">
            <w:pPr>
              <w:snapToGrid w:val="0"/>
              <w:jc w:val="center"/>
            </w:pPr>
            <w:r>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pStyle w:val="Zawartotabeli"/>
              <w:snapToGrid w:val="0"/>
              <w:rPr>
                <w:rFonts w:ascii="Calibri" w:hAnsi="Calibri" w:cs="Calibri"/>
              </w:rPr>
            </w:pPr>
          </w:p>
        </w:tc>
      </w:tr>
      <w:tr w:rsidR="00874610" w:rsidTr="00874610">
        <w:tc>
          <w:tcPr>
            <w:tcW w:w="725" w:type="dxa"/>
            <w:tcBorders>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pPr>
          </w:p>
        </w:tc>
        <w:tc>
          <w:tcPr>
            <w:tcW w:w="6167" w:type="dxa"/>
            <w:gridSpan w:val="2"/>
            <w:tcBorders>
              <w:left w:val="single" w:sz="1" w:space="0" w:color="000000"/>
              <w:bottom w:val="single" w:sz="4" w:space="0" w:color="000000"/>
            </w:tcBorders>
            <w:shd w:val="clear" w:color="auto" w:fill="auto"/>
          </w:tcPr>
          <w:p w:rsidR="00874610" w:rsidRPr="00A45AA1" w:rsidRDefault="00874610" w:rsidP="00F53C2E">
            <w:pPr>
              <w:snapToGrid w:val="0"/>
              <w:jc w:val="both"/>
              <w:rPr>
                <w:rFonts w:ascii="Calibri" w:hAnsi="Calibri"/>
              </w:rPr>
            </w:pPr>
            <w:r w:rsidRPr="00B048AB">
              <w:rPr>
                <w:rFonts w:ascii="Calibri" w:eastAsia="Times New Roman" w:hAnsi="Calibri" w:cs="Times New Roman"/>
                <w:color w:val="000000"/>
                <w:spacing w:val="-4"/>
                <w:kern w:val="0"/>
                <w:sz w:val="20"/>
                <w:szCs w:val="20"/>
                <w:lang w:eastAsia="pl-PL"/>
              </w:rPr>
              <w:t>Materac przeciwodleżynowy wykonany w technologii żelowej (materiał elastomerowy), będący wyrobem medycznym ,przeznaczony do profilaktyki i leczenia odleżyn wszystkich stopni (od I do IV), nie wymagający zasilania elektrycznego</w:t>
            </w:r>
          </w:p>
        </w:tc>
        <w:tc>
          <w:tcPr>
            <w:tcW w:w="1276" w:type="dxa"/>
            <w:tcBorders>
              <w:left w:val="single" w:sz="1" w:space="0" w:color="000000"/>
              <w:bottom w:val="single" w:sz="4" w:space="0" w:color="000000"/>
              <w:right w:val="single" w:sz="4" w:space="0" w:color="auto"/>
            </w:tcBorders>
            <w:shd w:val="clear" w:color="auto" w:fill="auto"/>
          </w:tcPr>
          <w:p w:rsidR="00874610" w:rsidRDefault="00874610" w:rsidP="00F53C2E">
            <w:pPr>
              <w:snapToGrid w:val="0"/>
              <w:jc w:val="center"/>
            </w:pPr>
            <w:r>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pStyle w:val="Zawartotabeli"/>
              <w:snapToGrid w:val="0"/>
              <w:rPr>
                <w:rFonts w:ascii="Calibri" w:hAnsi="Calibri" w:cs="Calibri"/>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pPr>
          </w:p>
        </w:tc>
        <w:tc>
          <w:tcPr>
            <w:tcW w:w="6167" w:type="dxa"/>
            <w:gridSpan w:val="2"/>
            <w:tcBorders>
              <w:top w:val="single" w:sz="4" w:space="0" w:color="000000"/>
              <w:left w:val="single" w:sz="1" w:space="0" w:color="000000"/>
              <w:bottom w:val="single" w:sz="4" w:space="0" w:color="000000"/>
            </w:tcBorders>
            <w:shd w:val="clear" w:color="auto" w:fill="auto"/>
          </w:tcPr>
          <w:p w:rsidR="00874610" w:rsidRPr="00D778D5" w:rsidRDefault="00874610" w:rsidP="00F53C2E">
            <w:r w:rsidRPr="00D778D5">
              <w:rPr>
                <w:rFonts w:ascii="Calibri" w:eastAsia="Times New Roman" w:hAnsi="Calibri" w:cs="Times New Roman"/>
                <w:color w:val="000000"/>
                <w:kern w:val="0"/>
                <w:sz w:val="20"/>
                <w:szCs w:val="20"/>
                <w:lang w:eastAsia="pl-PL"/>
              </w:rPr>
              <w:t>Model z produkcji seryjnej, niemodyfikowany dla potrzeb przetargu</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D778D5">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Pr="00B048AB" w:rsidRDefault="00874610" w:rsidP="00F53C2E">
            <w:pPr>
              <w:widowControl/>
              <w:suppressAutoHyphens w:val="0"/>
              <w:spacing w:before="100" w:beforeAutospacing="1" w:after="119"/>
              <w:jc w:val="both"/>
              <w:rPr>
                <w:rFonts w:eastAsia="Times New Roman" w:cs="Times New Roman"/>
                <w:color w:val="000000"/>
                <w:kern w:val="0"/>
                <w:sz w:val="20"/>
                <w:szCs w:val="20"/>
                <w:lang w:eastAsia="pl-PL"/>
              </w:rPr>
            </w:pPr>
            <w:r w:rsidRPr="00B048AB">
              <w:rPr>
                <w:rFonts w:ascii="Calibri" w:eastAsia="Times New Roman" w:hAnsi="Calibri" w:cs="Times New Roman"/>
                <w:color w:val="000000"/>
                <w:kern w:val="0"/>
                <w:sz w:val="20"/>
                <w:szCs w:val="20"/>
                <w:lang w:eastAsia="pl-PL"/>
              </w:rPr>
              <w:t xml:space="preserve">Materac jednoczęściowy, zbudowany z pianki i otwartych kolumn żelowych. </w:t>
            </w:r>
          </w:p>
          <w:p w:rsidR="00874610" w:rsidRDefault="00874610" w:rsidP="00F53C2E">
            <w:pPr>
              <w:jc w:val="both"/>
            </w:pPr>
            <w:r w:rsidRPr="00B048AB">
              <w:rPr>
                <w:rFonts w:ascii="Calibri" w:eastAsia="Times New Roman" w:hAnsi="Calibri" w:cs="Times New Roman"/>
                <w:color w:val="000000"/>
                <w:kern w:val="0"/>
                <w:sz w:val="20"/>
                <w:szCs w:val="20"/>
                <w:lang w:eastAsia="pl-PL"/>
              </w:rPr>
              <w:t>Wyposażony w piankowe leże, 2 warstwy kolumn żelowych (większych i mniejszych) oraz piankowej ramy zapewniającej stabilność materaca.</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93CEE">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Default="00874610" w:rsidP="00F53C2E">
            <w:r w:rsidRPr="00B048AB">
              <w:rPr>
                <w:rFonts w:ascii="Calibri" w:eastAsia="Times New Roman" w:hAnsi="Calibri" w:cs="Times New Roman"/>
                <w:color w:val="000000"/>
                <w:kern w:val="0"/>
                <w:sz w:val="20"/>
                <w:szCs w:val="20"/>
                <w:lang w:eastAsia="pl-PL"/>
              </w:rPr>
              <w:t>Materac o nachylonej części piętowej ograniczającej ryzyko uszkodzenia pięt</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93CEE">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Pr="00B048AB" w:rsidRDefault="00874610" w:rsidP="00F53C2E">
            <w:pPr>
              <w:widowControl/>
              <w:suppressAutoHyphens w:val="0"/>
              <w:spacing w:before="100" w:beforeAutospacing="1"/>
              <w:jc w:val="both"/>
              <w:rPr>
                <w:rFonts w:eastAsia="Times New Roman" w:cs="Times New Roman"/>
                <w:color w:val="000000"/>
                <w:kern w:val="0"/>
                <w:sz w:val="20"/>
                <w:szCs w:val="20"/>
                <w:lang w:eastAsia="pl-PL"/>
              </w:rPr>
            </w:pPr>
            <w:r w:rsidRPr="00B048AB">
              <w:rPr>
                <w:rFonts w:ascii="Calibri" w:eastAsia="Times New Roman" w:hAnsi="Calibri" w:cs="Times New Roman"/>
                <w:color w:val="000000"/>
                <w:kern w:val="0"/>
                <w:sz w:val="20"/>
                <w:szCs w:val="20"/>
                <w:lang w:eastAsia="pl-PL"/>
              </w:rPr>
              <w:t>Materac przeciwodleżynowy wyposażony w dodatkowa warstwę kolumn żelowych</w:t>
            </w:r>
            <w:r>
              <w:rPr>
                <w:rFonts w:ascii="Calibri" w:eastAsia="Times New Roman" w:hAnsi="Calibri" w:cs="Times New Roman"/>
                <w:color w:val="000000"/>
                <w:kern w:val="0"/>
                <w:sz w:val="20"/>
                <w:szCs w:val="20"/>
                <w:lang w:eastAsia="pl-PL"/>
              </w:rPr>
              <w:t xml:space="preserve"> </w:t>
            </w:r>
            <w:r w:rsidRPr="00B048AB">
              <w:rPr>
                <w:rFonts w:ascii="Calibri" w:eastAsia="Times New Roman" w:hAnsi="Calibri" w:cs="Times New Roman"/>
                <w:color w:val="000000"/>
                <w:kern w:val="0"/>
                <w:sz w:val="20"/>
                <w:szCs w:val="20"/>
                <w:lang w:eastAsia="pl-PL"/>
              </w:rPr>
              <w:t>w celu rozkładu ciśnienia we wrażliwej okolicy krzyżowej tak, aby</w:t>
            </w:r>
            <w:r>
              <w:rPr>
                <w:rFonts w:ascii="Calibri" w:eastAsia="Times New Roman" w:hAnsi="Calibri" w:cs="Times New Roman"/>
                <w:color w:val="000000"/>
                <w:kern w:val="0"/>
                <w:sz w:val="20"/>
                <w:szCs w:val="20"/>
                <w:lang w:eastAsia="pl-PL"/>
              </w:rPr>
              <w:t xml:space="preserve"> </w:t>
            </w:r>
            <w:r w:rsidRPr="00B048AB">
              <w:rPr>
                <w:rFonts w:ascii="Calibri" w:eastAsia="Times New Roman" w:hAnsi="Calibri" w:cs="Times New Roman"/>
                <w:color w:val="000000"/>
                <w:kern w:val="0"/>
                <w:sz w:val="20"/>
                <w:szCs w:val="20"/>
                <w:lang w:eastAsia="pl-PL"/>
              </w:rPr>
              <w:t xml:space="preserve">zapobiegać odleżynom i zapewniać odpowiedni komfort pacjentowi. </w:t>
            </w:r>
          </w:p>
          <w:p w:rsidR="00874610" w:rsidRDefault="00874610" w:rsidP="00F53C2E">
            <w:pPr>
              <w:jc w:val="both"/>
            </w:pPr>
            <w:r w:rsidRPr="00B048AB">
              <w:rPr>
                <w:rFonts w:ascii="Calibri" w:eastAsia="Times New Roman" w:hAnsi="Calibri" w:cs="Times New Roman"/>
                <w:color w:val="000000"/>
                <w:kern w:val="0"/>
                <w:sz w:val="20"/>
                <w:szCs w:val="20"/>
                <w:lang w:eastAsia="pl-PL"/>
              </w:rPr>
              <w:t>Materac z możliwością wyposażenia w system dotleniania tkanek.</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93CEE">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Default="00874610" w:rsidP="00F53C2E">
            <w:r w:rsidRPr="00B048AB">
              <w:rPr>
                <w:rFonts w:ascii="Calibri" w:eastAsia="Times New Roman" w:hAnsi="Calibri" w:cs="Times New Roman"/>
                <w:color w:val="000000"/>
                <w:kern w:val="0"/>
                <w:sz w:val="20"/>
                <w:szCs w:val="20"/>
                <w:lang w:eastAsia="pl-PL"/>
              </w:rPr>
              <w:t>Materac układany bezpośrednio na ramie łóżka. Materac o wysokości 15 cm.</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C60B3">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Default="00874610" w:rsidP="00F53C2E">
            <w:r w:rsidRPr="00B048AB">
              <w:rPr>
                <w:rFonts w:ascii="Calibri" w:eastAsia="Times New Roman" w:hAnsi="Calibri" w:cs="Times New Roman"/>
                <w:color w:val="000000"/>
                <w:kern w:val="0"/>
                <w:sz w:val="20"/>
                <w:szCs w:val="20"/>
                <w:lang w:eastAsia="pl-PL"/>
              </w:rPr>
              <w:t xml:space="preserve">Materac o wymiarach </w:t>
            </w:r>
            <w:proofErr w:type="spellStart"/>
            <w:r w:rsidRPr="00B048AB">
              <w:rPr>
                <w:rFonts w:ascii="Calibri" w:eastAsia="Times New Roman" w:hAnsi="Calibri" w:cs="Times New Roman"/>
                <w:color w:val="000000"/>
                <w:kern w:val="0"/>
                <w:sz w:val="20"/>
                <w:szCs w:val="20"/>
                <w:lang w:eastAsia="pl-PL"/>
              </w:rPr>
              <w:t>203x89x15</w:t>
            </w:r>
            <w:proofErr w:type="spellEnd"/>
            <w:r w:rsidRPr="00B048AB">
              <w:rPr>
                <w:rFonts w:ascii="Calibri" w:eastAsia="Times New Roman" w:hAnsi="Calibri" w:cs="Times New Roman"/>
                <w:color w:val="000000"/>
                <w:kern w:val="0"/>
                <w:sz w:val="20"/>
                <w:szCs w:val="20"/>
                <w:lang w:eastAsia="pl-PL"/>
              </w:rPr>
              <w:t xml:space="preserve"> lub </w:t>
            </w:r>
            <w:proofErr w:type="spellStart"/>
            <w:r w:rsidRPr="00B048AB">
              <w:rPr>
                <w:rFonts w:ascii="Calibri" w:eastAsia="Times New Roman" w:hAnsi="Calibri" w:cs="Times New Roman"/>
                <w:color w:val="000000"/>
                <w:kern w:val="0"/>
                <w:sz w:val="20"/>
                <w:szCs w:val="20"/>
                <w:lang w:eastAsia="pl-PL"/>
              </w:rPr>
              <w:t>213x89x15</w:t>
            </w:r>
            <w:proofErr w:type="spellEnd"/>
            <w:r w:rsidRPr="00B048AB">
              <w:rPr>
                <w:rFonts w:ascii="Calibri" w:eastAsia="Times New Roman" w:hAnsi="Calibri" w:cs="Times New Roman"/>
                <w:color w:val="000000"/>
                <w:kern w:val="0"/>
                <w:sz w:val="20"/>
                <w:szCs w:val="20"/>
                <w:lang w:eastAsia="pl-PL"/>
              </w:rPr>
              <w:t xml:space="preserve"> dostosowany do standardowego szpitalnego łóżka</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C60B3">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Default="00874610" w:rsidP="00F53C2E">
            <w:r w:rsidRPr="00B048AB">
              <w:rPr>
                <w:rFonts w:ascii="Calibri" w:eastAsia="Times New Roman" w:hAnsi="Calibri" w:cs="Times New Roman"/>
                <w:color w:val="000000"/>
                <w:kern w:val="0"/>
                <w:sz w:val="20"/>
                <w:szCs w:val="20"/>
                <w:lang w:eastAsia="pl-PL"/>
              </w:rPr>
              <w:t xml:space="preserve">Konstrukcja żelowa materaca o otwartych kolumnach elastomerowych w kształcie kratki zapewnia maksymalna pamięć materiału, elastyczność i </w:t>
            </w:r>
            <w:r w:rsidRPr="00B048AB">
              <w:rPr>
                <w:rFonts w:ascii="Calibri" w:eastAsia="Times New Roman" w:hAnsi="Calibri" w:cs="Times New Roman"/>
                <w:color w:val="000000"/>
                <w:kern w:val="0"/>
                <w:sz w:val="20"/>
                <w:szCs w:val="20"/>
                <w:lang w:eastAsia="pl-PL"/>
              </w:rPr>
              <w:lastRenderedPageBreak/>
              <w:t>wytrzymałość oraz łatwość przepływu powietrza.</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C60B3">
              <w:rPr>
                <w:rFonts w:ascii="Calibri" w:hAnsi="Calibri" w:cs="Calibri"/>
                <w:sz w:val="20"/>
                <w:szCs w:val="20"/>
              </w:rPr>
              <w:lastRenderedPageBreak/>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Default="00874610" w:rsidP="00F53C2E">
            <w:r w:rsidRPr="00B048AB">
              <w:rPr>
                <w:rFonts w:ascii="Calibri" w:eastAsia="Times New Roman" w:hAnsi="Calibri" w:cs="Times New Roman"/>
                <w:color w:val="000000"/>
                <w:kern w:val="0"/>
                <w:sz w:val="20"/>
                <w:szCs w:val="20"/>
                <w:lang w:eastAsia="pl-PL"/>
              </w:rPr>
              <w:t>Warstwa żelowa o dużych kolumnach umiejscowiona w części krzyżowej zapobiega przemieszczeniu się pacjenta w nogi łóżka, kiedy wezgłowie jest uniesione.</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C60B3">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Default="00874610" w:rsidP="00F53C2E">
            <w:r w:rsidRPr="00B048AB">
              <w:rPr>
                <w:rFonts w:ascii="Calibri" w:eastAsia="Times New Roman" w:hAnsi="Calibri" w:cs="Times New Roman"/>
                <w:color w:val="000000"/>
                <w:kern w:val="0"/>
                <w:sz w:val="20"/>
                <w:szCs w:val="20"/>
                <w:lang w:eastAsia="pl-PL"/>
              </w:rPr>
              <w:t>Materac wyposażony w 2 częściowy odpinany pokrowiec wykonany z nylonu, z okapnikiem, oddychający, z mikroklimatem, odprowadzający ciepło i wilgoć z ciała pacjenta, przepuszczający parę wodną i powietrze, a nie przepuszczający cieczy (wodoodporny). Spód materaca wykonany z tkaniny antypoślizgowej.</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C60B3">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Pr="001760FA" w:rsidRDefault="00874610" w:rsidP="00F53C2E">
            <w:pPr>
              <w:rPr>
                <w:rFonts w:ascii="Calibri" w:eastAsia="Times New Roman" w:hAnsi="Calibri" w:cs="Arial"/>
                <w:kern w:val="0"/>
                <w:sz w:val="20"/>
                <w:szCs w:val="20"/>
                <w:lang w:eastAsia="pl-PL"/>
              </w:rPr>
            </w:pPr>
            <w:r w:rsidRPr="00B048AB">
              <w:rPr>
                <w:rFonts w:ascii="Calibri" w:eastAsia="Times New Roman" w:hAnsi="Calibri" w:cs="Times New Roman"/>
                <w:color w:val="000000"/>
                <w:kern w:val="0"/>
                <w:sz w:val="20"/>
                <w:szCs w:val="20"/>
                <w:lang w:eastAsia="pl-PL"/>
              </w:rPr>
              <w:t>Materac w pokrowcu z możliwością mycia i dezynfekcji.</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C60B3">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Pr="001760FA" w:rsidRDefault="00874610" w:rsidP="00F53C2E">
            <w:pPr>
              <w:rPr>
                <w:rFonts w:ascii="Calibri" w:eastAsia="Times New Roman" w:hAnsi="Calibri" w:cs="Arial"/>
                <w:kern w:val="0"/>
                <w:sz w:val="20"/>
                <w:szCs w:val="20"/>
                <w:lang w:eastAsia="pl-PL"/>
              </w:rPr>
            </w:pPr>
            <w:r w:rsidRPr="00B048AB">
              <w:rPr>
                <w:rFonts w:ascii="Calibri" w:eastAsia="Times New Roman" w:hAnsi="Calibri" w:cs="Times New Roman"/>
                <w:color w:val="000000"/>
                <w:kern w:val="0"/>
                <w:sz w:val="20"/>
                <w:szCs w:val="20"/>
                <w:lang w:eastAsia="pl-PL"/>
              </w:rPr>
              <w:t>Materac nie zawiera lateksu.</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C60B3">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Pr="001760FA" w:rsidRDefault="00874610" w:rsidP="00F53C2E">
            <w:pPr>
              <w:rPr>
                <w:rFonts w:ascii="Calibri" w:eastAsia="Times New Roman" w:hAnsi="Calibri" w:cs="Arial"/>
                <w:kern w:val="0"/>
                <w:sz w:val="20"/>
                <w:szCs w:val="20"/>
                <w:lang w:eastAsia="pl-PL"/>
              </w:rPr>
            </w:pPr>
            <w:r w:rsidRPr="00B048AB">
              <w:rPr>
                <w:rFonts w:ascii="Calibri" w:eastAsia="Times New Roman" w:hAnsi="Calibri" w:cs="Times New Roman"/>
                <w:color w:val="000000"/>
                <w:kern w:val="0"/>
                <w:sz w:val="20"/>
                <w:szCs w:val="20"/>
                <w:lang w:eastAsia="pl-PL"/>
              </w:rPr>
              <w:t>Materac o bezpiecznym obciążeniu roboczym do 227 kg włącznie.</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C60B3">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Pr="00B81176" w:rsidRDefault="00874610" w:rsidP="00F53C2E">
            <w:pPr>
              <w:rPr>
                <w:rFonts w:ascii="Calibri" w:eastAsia="Times New Roman" w:hAnsi="Calibri" w:cs="Arial"/>
                <w:kern w:val="0"/>
                <w:sz w:val="20"/>
                <w:szCs w:val="20"/>
                <w:lang w:eastAsia="pl-PL"/>
              </w:rPr>
            </w:pPr>
            <w:r w:rsidRPr="00B81176">
              <w:rPr>
                <w:rFonts w:ascii="Calibri" w:eastAsia="Times New Roman" w:hAnsi="Calibri" w:cs="Times New Roman"/>
                <w:color w:val="000000"/>
                <w:kern w:val="0"/>
                <w:sz w:val="20"/>
                <w:szCs w:val="20"/>
                <w:lang w:eastAsia="pl-PL"/>
              </w:rPr>
              <w:t xml:space="preserve">Ognioodporny pokrowiec wewnętrzny pozwalający zmniejszyć siły tarcia i spełniający obowiązujące normy niepalności PN EN 597-1 oraz PN EN 597-2. </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B81176">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r w:rsidR="00874610" w:rsidTr="00874610">
        <w:tc>
          <w:tcPr>
            <w:tcW w:w="725" w:type="dxa"/>
            <w:tcBorders>
              <w:top w:val="single" w:sz="4" w:space="0" w:color="000000"/>
              <w:left w:val="single" w:sz="1" w:space="0" w:color="000000"/>
              <w:bottom w:val="single" w:sz="4" w:space="0" w:color="000000"/>
            </w:tcBorders>
            <w:shd w:val="clear" w:color="auto" w:fill="auto"/>
          </w:tcPr>
          <w:p w:rsidR="00874610" w:rsidRDefault="00874610" w:rsidP="00841392">
            <w:pPr>
              <w:pStyle w:val="Zawartotabeli"/>
              <w:numPr>
                <w:ilvl w:val="0"/>
                <w:numId w:val="63"/>
              </w:numPr>
              <w:snapToGrid w:val="0"/>
              <w:rPr>
                <w:rFonts w:ascii="Calibri" w:hAnsi="Calibri" w:cs="Calibri"/>
              </w:rPr>
            </w:pPr>
          </w:p>
        </w:tc>
        <w:tc>
          <w:tcPr>
            <w:tcW w:w="6167" w:type="dxa"/>
            <w:gridSpan w:val="2"/>
            <w:tcBorders>
              <w:top w:val="single" w:sz="4" w:space="0" w:color="000000"/>
              <w:left w:val="single" w:sz="1" w:space="0" w:color="000000"/>
              <w:bottom w:val="single" w:sz="4" w:space="0" w:color="000000"/>
            </w:tcBorders>
            <w:shd w:val="clear" w:color="auto" w:fill="auto"/>
          </w:tcPr>
          <w:p w:rsidR="00874610" w:rsidRPr="00B048AB" w:rsidRDefault="00874610" w:rsidP="00F53C2E">
            <w:pPr>
              <w:rPr>
                <w:rFonts w:ascii="Calibri" w:eastAsia="Times New Roman" w:hAnsi="Calibri" w:cs="Times New Roman"/>
                <w:color w:val="000000"/>
                <w:kern w:val="0"/>
                <w:sz w:val="20"/>
                <w:szCs w:val="20"/>
                <w:highlight w:val="yellow"/>
                <w:lang w:eastAsia="pl-PL"/>
              </w:rPr>
            </w:pPr>
            <w:r w:rsidRPr="00B048AB">
              <w:rPr>
                <w:rFonts w:ascii="Calibri" w:eastAsia="Times New Roman" w:hAnsi="Calibri" w:cs="Times New Roman"/>
                <w:color w:val="000000"/>
                <w:kern w:val="0"/>
                <w:sz w:val="20"/>
                <w:szCs w:val="20"/>
                <w:lang w:eastAsia="pl-PL"/>
              </w:rPr>
              <w:t>Waga materaca nie przekraczająca 33 kg.</w:t>
            </w:r>
          </w:p>
        </w:tc>
        <w:tc>
          <w:tcPr>
            <w:tcW w:w="1276" w:type="dxa"/>
            <w:tcBorders>
              <w:top w:val="single" w:sz="4" w:space="0" w:color="000000"/>
              <w:left w:val="single" w:sz="1" w:space="0" w:color="000000"/>
              <w:bottom w:val="single" w:sz="4" w:space="0" w:color="000000"/>
              <w:right w:val="single" w:sz="4" w:space="0" w:color="auto"/>
            </w:tcBorders>
            <w:shd w:val="clear" w:color="auto" w:fill="auto"/>
          </w:tcPr>
          <w:p w:rsidR="00874610" w:rsidRDefault="00874610" w:rsidP="00F53C2E">
            <w:pPr>
              <w:jc w:val="center"/>
            </w:pPr>
            <w:r w:rsidRPr="009C60B3">
              <w:rPr>
                <w:rFonts w:ascii="Calibri" w:hAnsi="Calibri" w:cs="Calibri"/>
                <w:sz w:val="20"/>
                <w:szCs w:val="20"/>
              </w:rPr>
              <w:t>Tak</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874610" w:rsidRDefault="00874610" w:rsidP="00F53C2E">
            <w:pPr>
              <w:snapToGrid w:val="0"/>
              <w:rPr>
                <w:rFonts w:ascii="Calibri" w:hAnsi="Calibri" w:cs="Calibri"/>
                <w:sz w:val="20"/>
                <w:szCs w:val="20"/>
                <w:lang w:eastAsia="en-US"/>
              </w:rPr>
            </w:pPr>
          </w:p>
        </w:tc>
      </w:tr>
    </w:tbl>
    <w:p w:rsidR="00874610" w:rsidRDefault="00874610">
      <w:pPr>
        <w:jc w:val="both"/>
        <w:rPr>
          <w:rFonts w:ascii="Calibri" w:hAnsi="Calibri" w:cs="Calibri"/>
          <w:b/>
          <w:color w:val="000000"/>
          <w:sz w:val="22"/>
          <w:szCs w:val="22"/>
        </w:rPr>
      </w:pPr>
    </w:p>
    <w:p w:rsidR="00874610" w:rsidRDefault="00874610">
      <w:pPr>
        <w:jc w:val="both"/>
        <w:rPr>
          <w:rFonts w:ascii="Calibri" w:hAnsi="Calibri" w:cs="Calibri"/>
          <w:b/>
          <w:color w:val="000000"/>
          <w:sz w:val="22"/>
          <w:szCs w:val="22"/>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D32302" w:rsidRDefault="00D32302">
      <w:pPr>
        <w:jc w:val="both"/>
        <w:rPr>
          <w:rFonts w:ascii="Calibri" w:hAnsi="Calibri" w:cs="Calibri"/>
          <w:sz w:val="20"/>
          <w:szCs w:val="20"/>
        </w:rPr>
      </w:pP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tbl>
      <w:tblPr>
        <w:tblW w:w="9384" w:type="dxa"/>
        <w:tblInd w:w="24" w:type="dxa"/>
        <w:tblLayout w:type="fixed"/>
        <w:tblLook w:val="0000" w:firstRow="0" w:lastRow="0" w:firstColumn="0" w:lastColumn="0" w:noHBand="0" w:noVBand="0"/>
      </w:tblPr>
      <w:tblGrid>
        <w:gridCol w:w="9384"/>
      </w:tblGrid>
      <w:tr w:rsidR="003F6748" w:rsidTr="000F0B49">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3F6748" w:rsidRDefault="003F6748" w:rsidP="002C1FC0">
            <w:pPr>
              <w:pStyle w:val="Tekstprzypisudolnego1"/>
              <w:pageBreakBefore/>
              <w:spacing w:after="40"/>
              <w:jc w:val="right"/>
            </w:pPr>
            <w:r>
              <w:rPr>
                <w:rFonts w:ascii="Calibri" w:hAnsi="Calibri" w:cs="Calibri"/>
                <w:b/>
              </w:rPr>
              <w:lastRenderedPageBreak/>
              <w:t>Załącznik nr F do SIWZ</w:t>
            </w:r>
          </w:p>
        </w:tc>
      </w:tr>
      <w:tr w:rsidR="003F6748" w:rsidTr="000F0B49">
        <w:trPr>
          <w:trHeight w:val="460"/>
        </w:trPr>
        <w:tc>
          <w:tcPr>
            <w:tcW w:w="9384" w:type="dxa"/>
            <w:tcBorders>
              <w:top w:val="single" w:sz="4" w:space="0" w:color="000080"/>
              <w:left w:val="single" w:sz="4" w:space="0" w:color="000080"/>
              <w:bottom w:val="single" w:sz="4" w:space="0" w:color="000080"/>
              <w:right w:val="single" w:sz="4" w:space="0" w:color="000080"/>
            </w:tcBorders>
            <w:shd w:val="clear" w:color="auto" w:fill="D9D9D9"/>
            <w:vAlign w:val="center"/>
          </w:tcPr>
          <w:p w:rsidR="003F6748" w:rsidRDefault="003F6748" w:rsidP="002C1FC0">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3F6748" w:rsidRDefault="003F6748" w:rsidP="002C1FC0">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3F6748" w:rsidRDefault="003F6748" w:rsidP="003F6748"/>
    <w:p w:rsidR="003F6748" w:rsidRDefault="003F6748" w:rsidP="003F6748">
      <w:pPr>
        <w:jc w:val="center"/>
        <w:rPr>
          <w:rFonts w:ascii="Calibri" w:hAnsi="Calibri" w:cs="Calibri"/>
          <w:sz w:val="16"/>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w:t>
      </w:r>
      <w:r w:rsidR="0049080F">
        <w:rPr>
          <w:rFonts w:ascii="Calibri" w:hAnsi="Calibri" w:cs="Calibri"/>
          <w:sz w:val="22"/>
          <w:szCs w:val="22"/>
        </w:rPr>
        <w:t>onkologii</w:t>
      </w:r>
      <w:r w:rsidRPr="0088441B">
        <w:rPr>
          <w:rFonts w:ascii="Calibri" w:hAnsi="Calibri" w:cs="Calibri"/>
          <w:sz w:val="22"/>
          <w:szCs w:val="22"/>
        </w:rPr>
        <w:t xml:space="preserve">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 xml:space="preserve">nr sprawy </w:t>
      </w:r>
      <w:r w:rsidR="0049080F">
        <w:rPr>
          <w:rFonts w:ascii="Calibri" w:hAnsi="Calibri" w:cs="Calibri"/>
          <w:color w:val="000000"/>
          <w:sz w:val="22"/>
          <w:szCs w:val="22"/>
        </w:rPr>
        <w:t>DZP.341.51.2018</w:t>
      </w:r>
    </w:p>
    <w:p w:rsidR="003F6748" w:rsidRDefault="003F6748" w:rsidP="003F6748">
      <w:pPr>
        <w:jc w:val="center"/>
        <w:rPr>
          <w:rFonts w:ascii="Calibri" w:hAnsi="Calibri" w:cs="Calibri"/>
          <w:b/>
          <w:u w:val="single"/>
        </w:rPr>
      </w:pPr>
    </w:p>
    <w:p w:rsidR="003F6748" w:rsidRDefault="003F6748" w:rsidP="003F6748">
      <w:pPr>
        <w:jc w:val="center"/>
      </w:pPr>
      <w:r>
        <w:rPr>
          <w:rFonts w:ascii="Calibri" w:hAnsi="Calibri" w:cs="Calibri"/>
          <w:b/>
          <w:u w:val="single"/>
        </w:rPr>
        <w:t>OŚWIADCZAMY, ŻE OFERUJEMY:</w:t>
      </w:r>
    </w:p>
    <w:p w:rsidR="003F6748" w:rsidRDefault="003F6748" w:rsidP="003F6748">
      <w:pPr>
        <w:jc w:val="center"/>
        <w:rPr>
          <w:rFonts w:ascii="Calibri" w:hAnsi="Calibri" w:cs="Calibri"/>
          <w:b/>
          <w:u w:val="single"/>
        </w:rPr>
      </w:pPr>
    </w:p>
    <w:p w:rsidR="003F6748" w:rsidRPr="00690581" w:rsidRDefault="003F6748" w:rsidP="003F6748">
      <w:pPr>
        <w:jc w:val="center"/>
        <w:rPr>
          <w:b/>
          <w:sz w:val="22"/>
          <w:szCs w:val="22"/>
          <w:u w:val="single"/>
        </w:rPr>
      </w:pPr>
      <w:r>
        <w:rPr>
          <w:rFonts w:ascii="Calibri" w:hAnsi="Calibri" w:cs="Calibri"/>
          <w:b/>
          <w:u w:val="single"/>
        </w:rPr>
        <w:t>Część</w:t>
      </w:r>
      <w:r w:rsidR="00474C2A">
        <w:rPr>
          <w:rFonts w:ascii="Calibri" w:hAnsi="Calibri" w:cs="Calibri"/>
          <w:b/>
          <w:u w:val="single"/>
        </w:rPr>
        <w:t xml:space="preserve"> 6</w:t>
      </w:r>
      <w:r>
        <w:rPr>
          <w:rFonts w:ascii="Calibri" w:hAnsi="Calibri" w:cs="Calibri"/>
          <w:b/>
          <w:u w:val="single"/>
        </w:rPr>
        <w:t xml:space="preserve"> – </w:t>
      </w:r>
      <w:r w:rsidR="00474C2A">
        <w:rPr>
          <w:rFonts w:ascii="Calibri" w:hAnsi="Calibri" w:cs="Calibri"/>
          <w:b/>
          <w:sz w:val="22"/>
          <w:szCs w:val="22"/>
          <w:u w:val="single"/>
        </w:rPr>
        <w:t>Kardiomonitor</w:t>
      </w:r>
      <w:r w:rsidR="00CA283F">
        <w:rPr>
          <w:rFonts w:ascii="Calibri" w:hAnsi="Calibri" w:cs="Calibri"/>
          <w:b/>
          <w:sz w:val="22"/>
          <w:szCs w:val="22"/>
          <w:u w:val="single"/>
        </w:rPr>
        <w:t xml:space="preserve"> </w:t>
      </w:r>
      <w:r>
        <w:rPr>
          <w:rFonts w:ascii="Calibri" w:hAnsi="Calibri" w:cs="Calibri"/>
          <w:b/>
          <w:sz w:val="22"/>
          <w:szCs w:val="22"/>
          <w:u w:val="single"/>
        </w:rPr>
        <w:t xml:space="preserve">– </w:t>
      </w:r>
      <w:r w:rsidR="00474C2A">
        <w:rPr>
          <w:rFonts w:ascii="Calibri" w:hAnsi="Calibri" w:cs="Calibri"/>
          <w:b/>
          <w:sz w:val="22"/>
          <w:szCs w:val="22"/>
          <w:u w:val="single"/>
        </w:rPr>
        <w:t>3 szt.</w:t>
      </w:r>
    </w:p>
    <w:p w:rsidR="003F6748" w:rsidRDefault="003F6748" w:rsidP="00F53C2E">
      <w:pPr>
        <w:rPr>
          <w:rFonts w:ascii="Calibri" w:hAnsi="Calibri" w:cs="Calibri"/>
          <w:b/>
          <w:u w:val="single"/>
        </w:rPr>
      </w:pPr>
    </w:p>
    <w:p w:rsidR="00F53C2E" w:rsidRDefault="00F53C2E" w:rsidP="00F53C2E">
      <w:r>
        <w:rPr>
          <w:rFonts w:ascii="Calibri" w:hAnsi="Calibri" w:cs="Calibri"/>
          <w:b/>
          <w:sz w:val="22"/>
        </w:rPr>
        <w:t>Typ/model oferowanego sprzętu: .......................................</w:t>
      </w:r>
    </w:p>
    <w:p w:rsidR="00F53C2E" w:rsidRDefault="00F53C2E" w:rsidP="00F53C2E">
      <w:r>
        <w:rPr>
          <w:rFonts w:ascii="Calibri" w:hAnsi="Calibri" w:cs="Calibri"/>
          <w:b/>
          <w:sz w:val="22"/>
        </w:rPr>
        <w:t>Producent: ............................................................................</w:t>
      </w:r>
    </w:p>
    <w:p w:rsidR="00F53C2E" w:rsidRDefault="00F53C2E" w:rsidP="00F53C2E">
      <w:r>
        <w:rPr>
          <w:rFonts w:ascii="Calibri" w:hAnsi="Calibri" w:cs="Calibri"/>
          <w:b/>
          <w:sz w:val="22"/>
        </w:rPr>
        <w:t>Kraj produkcji: ...................................................................</w:t>
      </w:r>
    </w:p>
    <w:p w:rsidR="00F53C2E" w:rsidRDefault="00F53C2E" w:rsidP="00F53C2E">
      <w:r>
        <w:rPr>
          <w:rFonts w:ascii="Calibri" w:hAnsi="Calibri" w:cs="Calibri"/>
          <w:b/>
          <w:sz w:val="22"/>
        </w:rPr>
        <w:t xml:space="preserve">Rok produkcji: ................................................................… </w:t>
      </w:r>
    </w:p>
    <w:p w:rsidR="00F53C2E" w:rsidRDefault="00F53C2E" w:rsidP="00F53C2E">
      <w:pPr>
        <w:rPr>
          <w:rFonts w:ascii="Calibri" w:hAnsi="Calibri" w:cs="Calibri"/>
          <w:b/>
          <w:u w:val="single"/>
        </w:rPr>
      </w:pPr>
    </w:p>
    <w:p w:rsidR="003F6748" w:rsidRPr="0054315E" w:rsidRDefault="003F6748" w:rsidP="003F6748">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3F6748" w:rsidRDefault="003F6748" w:rsidP="003F6748">
      <w:pPr>
        <w:rPr>
          <w:rFonts w:ascii="Calibri" w:hAnsi="Calibri" w:cs="Calibri"/>
          <w:b/>
          <w:bCs/>
          <w:i/>
          <w:iCs/>
          <w:sz w:val="22"/>
          <w:szCs w:val="22"/>
        </w:rPr>
      </w:pPr>
    </w:p>
    <w:p w:rsidR="003F6748" w:rsidRDefault="003F6748" w:rsidP="003F6748">
      <w:r>
        <w:rPr>
          <w:rFonts w:ascii="Calibri" w:hAnsi="Calibri" w:cs="Calibri"/>
          <w:b/>
          <w:bCs/>
          <w:i/>
          <w:iCs/>
          <w:sz w:val="22"/>
          <w:szCs w:val="22"/>
        </w:rPr>
        <w:t>Kolumnę 4 wypełnia Wykonawca.</w:t>
      </w:r>
    </w:p>
    <w:tbl>
      <w:tblPr>
        <w:tblW w:w="10296" w:type="dxa"/>
        <w:tblInd w:w="-656" w:type="dxa"/>
        <w:tblLayout w:type="fixed"/>
        <w:tblCellMar>
          <w:left w:w="0" w:type="dxa"/>
          <w:right w:w="0" w:type="dxa"/>
        </w:tblCellMar>
        <w:tblLook w:val="0000" w:firstRow="0" w:lastRow="0" w:firstColumn="0" w:lastColumn="0" w:noHBand="0" w:noVBand="0"/>
      </w:tblPr>
      <w:tblGrid>
        <w:gridCol w:w="654"/>
        <w:gridCol w:w="29"/>
        <w:gridCol w:w="6065"/>
        <w:gridCol w:w="1134"/>
        <w:gridCol w:w="2182"/>
        <w:gridCol w:w="207"/>
        <w:gridCol w:w="25"/>
      </w:tblGrid>
      <w:tr w:rsidR="007C6122" w:rsidTr="001F00FA">
        <w:tc>
          <w:tcPr>
            <w:tcW w:w="654"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sz w:val="20"/>
                <w:szCs w:val="20"/>
              </w:rPr>
              <w:t>Lp.</w:t>
            </w:r>
          </w:p>
        </w:tc>
        <w:tc>
          <w:tcPr>
            <w:tcW w:w="6094" w:type="dxa"/>
            <w:gridSpan w:val="2"/>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OPIS  PARAMETRÓW WYMAGANYCH</w:t>
            </w:r>
          </w:p>
        </w:tc>
        <w:tc>
          <w:tcPr>
            <w:tcW w:w="1134" w:type="dxa"/>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Wymogi</w:t>
            </w:r>
          </w:p>
          <w:p w:rsidR="00F53C2E" w:rsidRDefault="007C6122" w:rsidP="00F53C2E">
            <w:pPr>
              <w:jc w:val="center"/>
            </w:pPr>
            <w:r>
              <w:rPr>
                <w:rFonts w:ascii="Calibri" w:hAnsi="Calibri" w:cs="Calibri"/>
                <w:b/>
                <w:bCs/>
                <w:color w:val="000000"/>
                <w:sz w:val="20"/>
                <w:szCs w:val="20"/>
              </w:rPr>
              <w:t>graniczne</w:t>
            </w:r>
          </w:p>
          <w:p w:rsidR="007C6122" w:rsidRDefault="007C6122">
            <w:pPr>
              <w:jc w:val="center"/>
            </w:pPr>
          </w:p>
        </w:tc>
        <w:tc>
          <w:tcPr>
            <w:tcW w:w="2389" w:type="dxa"/>
            <w:gridSpan w:val="2"/>
            <w:tcBorders>
              <w:top w:val="single" w:sz="1" w:space="0" w:color="000000"/>
              <w:left w:val="single" w:sz="1" w:space="0" w:color="000000"/>
              <w:bottom w:val="single" w:sz="1" w:space="0" w:color="000000"/>
            </w:tcBorders>
            <w:shd w:val="clear" w:color="auto" w:fill="auto"/>
            <w:vAlign w:val="center"/>
          </w:tcPr>
          <w:p w:rsidR="007C6122" w:rsidRDefault="007C6122">
            <w:pPr>
              <w:jc w:val="center"/>
            </w:pPr>
            <w:r>
              <w:rPr>
                <w:rFonts w:ascii="Calibri" w:hAnsi="Calibri" w:cs="Calibri"/>
                <w:b/>
                <w:bCs/>
                <w:color w:val="000000"/>
                <w:sz w:val="20"/>
                <w:szCs w:val="20"/>
              </w:rPr>
              <w:t xml:space="preserve">Odpowiedź Wykonawcy </w:t>
            </w:r>
          </w:p>
          <w:p w:rsidR="007C6122" w:rsidRDefault="007C6122">
            <w:pPr>
              <w:jc w:val="center"/>
            </w:pPr>
            <w:r>
              <w:rPr>
                <w:rFonts w:ascii="Calibri" w:hAnsi="Calibri" w:cs="Calibri"/>
                <w:b/>
                <w:bCs/>
                <w:color w:val="000000"/>
                <w:sz w:val="20"/>
                <w:szCs w:val="20"/>
              </w:rPr>
              <w:t>- TAK/NIE</w:t>
            </w:r>
          </w:p>
          <w:p w:rsidR="007C6122" w:rsidRDefault="007C6122">
            <w:pPr>
              <w:jc w:val="center"/>
            </w:pPr>
            <w:r>
              <w:rPr>
                <w:rFonts w:ascii="Calibri" w:hAnsi="Calibri" w:cs="Calibri"/>
                <w:b/>
                <w:bCs/>
                <w:color w:val="000000"/>
                <w:sz w:val="20"/>
                <w:szCs w:val="20"/>
              </w:rPr>
              <w:t>parametry oferowane - należy</w:t>
            </w:r>
            <w:r>
              <w:rPr>
                <w:rFonts w:ascii="Calibri" w:hAnsi="Calibri" w:cs="Calibri"/>
                <w:b/>
                <w:bCs/>
                <w:color w:val="000000"/>
                <w:sz w:val="20"/>
                <w:szCs w:val="20"/>
              </w:rPr>
              <w:br/>
              <w:t>podać zakresy lub opisać</w:t>
            </w:r>
          </w:p>
        </w:tc>
        <w:tc>
          <w:tcPr>
            <w:tcW w:w="25" w:type="dxa"/>
            <w:tcBorders>
              <w:left w:val="single" w:sz="1" w:space="0" w:color="000000"/>
            </w:tcBorders>
            <w:shd w:val="clear" w:color="auto" w:fill="auto"/>
          </w:tcPr>
          <w:p w:rsidR="007C6122" w:rsidRDefault="007C6122">
            <w:pPr>
              <w:snapToGrid w:val="0"/>
              <w:rPr>
                <w:rFonts w:ascii="Calibri" w:hAnsi="Calibri" w:cs="Calibri"/>
                <w:b/>
                <w:bCs/>
                <w:color w:val="000000"/>
                <w:sz w:val="20"/>
                <w:szCs w:val="20"/>
              </w:rPr>
            </w:pPr>
          </w:p>
        </w:tc>
      </w:tr>
      <w:tr w:rsidR="007C6122" w:rsidTr="001F00FA">
        <w:tc>
          <w:tcPr>
            <w:tcW w:w="654"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1</w:t>
            </w:r>
          </w:p>
        </w:tc>
        <w:tc>
          <w:tcPr>
            <w:tcW w:w="6094" w:type="dxa"/>
            <w:gridSpan w:val="2"/>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2</w:t>
            </w:r>
          </w:p>
        </w:tc>
        <w:tc>
          <w:tcPr>
            <w:tcW w:w="1134" w:type="dxa"/>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3</w:t>
            </w:r>
          </w:p>
        </w:tc>
        <w:tc>
          <w:tcPr>
            <w:tcW w:w="2389" w:type="dxa"/>
            <w:gridSpan w:val="2"/>
            <w:tcBorders>
              <w:left w:val="single" w:sz="1" w:space="0" w:color="000000"/>
              <w:bottom w:val="single" w:sz="1" w:space="0" w:color="000000"/>
            </w:tcBorders>
            <w:shd w:val="clear" w:color="auto" w:fill="auto"/>
          </w:tcPr>
          <w:p w:rsidR="007C6122" w:rsidRDefault="007C6122">
            <w:pPr>
              <w:jc w:val="center"/>
            </w:pPr>
            <w:r>
              <w:rPr>
                <w:rFonts w:ascii="Calibri" w:hAnsi="Calibri" w:cs="Calibri"/>
                <w:b/>
                <w:bCs/>
                <w:sz w:val="20"/>
                <w:szCs w:val="20"/>
              </w:rPr>
              <w:t>4</w:t>
            </w:r>
          </w:p>
        </w:tc>
        <w:tc>
          <w:tcPr>
            <w:tcW w:w="25" w:type="dxa"/>
            <w:tcBorders>
              <w:left w:val="single" w:sz="1" w:space="0" w:color="000000"/>
            </w:tcBorders>
            <w:shd w:val="clear" w:color="auto" w:fill="auto"/>
          </w:tcPr>
          <w:p w:rsidR="007C6122" w:rsidRDefault="007C6122">
            <w:pPr>
              <w:snapToGrid w:val="0"/>
              <w:rPr>
                <w:rFonts w:ascii="Calibri" w:hAnsi="Calibri" w:cs="Calibri"/>
                <w:sz w:val="20"/>
                <w:szCs w:val="20"/>
              </w:rPr>
            </w:pPr>
          </w:p>
        </w:tc>
      </w:tr>
      <w:tr w:rsidR="000F0B49" w:rsidTr="001F00FA">
        <w:tc>
          <w:tcPr>
            <w:tcW w:w="654" w:type="dxa"/>
            <w:tcBorders>
              <w:top w:val="single" w:sz="4" w:space="0" w:color="000000"/>
              <w:left w:val="single" w:sz="1" w:space="0" w:color="000000"/>
              <w:bottom w:val="single" w:sz="4" w:space="0" w:color="000000"/>
            </w:tcBorders>
            <w:shd w:val="clear" w:color="auto" w:fill="auto"/>
          </w:tcPr>
          <w:p w:rsidR="000F0B49" w:rsidRDefault="000F0B49"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0F0B49" w:rsidRPr="00F53C2E" w:rsidRDefault="000F0B49" w:rsidP="000F0B49">
            <w:pPr>
              <w:snapToGrid w:val="0"/>
              <w:rPr>
                <w:rFonts w:ascii="Calibri" w:hAnsi="Calibri"/>
                <w:sz w:val="20"/>
                <w:szCs w:val="20"/>
              </w:rPr>
            </w:pPr>
            <w:r w:rsidRPr="00F53C2E">
              <w:rPr>
                <w:rFonts w:ascii="Calibri" w:hAnsi="Calibri" w:cs="Calibri"/>
                <w:sz w:val="20"/>
                <w:szCs w:val="20"/>
              </w:rPr>
              <w:t xml:space="preserve">Fabrycznie nowe, nie starsze niż </w:t>
            </w:r>
            <w:proofErr w:type="spellStart"/>
            <w:r w:rsidRPr="00F53C2E">
              <w:rPr>
                <w:rFonts w:ascii="Calibri" w:hAnsi="Calibri" w:cs="Calibri"/>
                <w:sz w:val="20"/>
                <w:szCs w:val="20"/>
              </w:rPr>
              <w:t>2018r</w:t>
            </w:r>
            <w:proofErr w:type="spellEnd"/>
            <w:r w:rsidRPr="00F53C2E">
              <w:rPr>
                <w:rFonts w:ascii="Calibri" w:hAnsi="Calibri" w:cs="Calibri"/>
                <w:sz w:val="20"/>
                <w:szCs w:val="20"/>
              </w:rPr>
              <w:t>.</w:t>
            </w:r>
          </w:p>
        </w:tc>
        <w:tc>
          <w:tcPr>
            <w:tcW w:w="1134" w:type="dxa"/>
            <w:tcBorders>
              <w:top w:val="single" w:sz="4" w:space="0" w:color="000000"/>
              <w:left w:val="single" w:sz="1" w:space="0" w:color="000000"/>
              <w:bottom w:val="single" w:sz="4" w:space="0" w:color="000000"/>
            </w:tcBorders>
            <w:shd w:val="clear" w:color="auto" w:fill="auto"/>
          </w:tcPr>
          <w:p w:rsidR="000F0B49" w:rsidRPr="00BB3237" w:rsidRDefault="000F0B49" w:rsidP="000F0B49">
            <w:pPr>
              <w:pStyle w:val="AbsatzTableFormat"/>
              <w:snapToGrid w:val="0"/>
              <w:jc w:val="center"/>
              <w:rPr>
                <w:rFonts w:ascii="Calibri" w:hAnsi="Calibri"/>
                <w:sz w:val="22"/>
                <w:szCs w:val="22"/>
              </w:rPr>
            </w:pPr>
            <w:r w:rsidRPr="00BB3237">
              <w:rPr>
                <w:rFonts w:ascii="Calibri" w:hAnsi="Calibri" w:cs="Calibri"/>
                <w:sz w:val="22"/>
                <w:szCs w:val="22"/>
              </w:rPr>
              <w:t>TAK</w:t>
            </w:r>
          </w:p>
        </w:tc>
        <w:tc>
          <w:tcPr>
            <w:tcW w:w="2389" w:type="dxa"/>
            <w:gridSpan w:val="2"/>
            <w:tcBorders>
              <w:top w:val="single" w:sz="4" w:space="0" w:color="000000"/>
              <w:left w:val="single" w:sz="1" w:space="0" w:color="000000"/>
              <w:bottom w:val="single" w:sz="4" w:space="0" w:color="000000"/>
            </w:tcBorders>
            <w:shd w:val="clear" w:color="auto" w:fill="auto"/>
          </w:tcPr>
          <w:p w:rsidR="000F0B49" w:rsidRDefault="000F0B49" w:rsidP="000F0B49">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0F0B49" w:rsidRDefault="000F0B49" w:rsidP="000F0B49">
            <w:pPr>
              <w:snapToGrid w:val="0"/>
              <w:rPr>
                <w:rFonts w:ascii="Calibri" w:hAnsi="Calibri" w:cs="Calibri"/>
                <w:sz w:val="20"/>
                <w:szCs w:val="20"/>
                <w:lang w:eastAsia="en-US"/>
              </w:rPr>
            </w:pPr>
          </w:p>
        </w:tc>
      </w:tr>
      <w:tr w:rsidR="00F53C2E" w:rsidTr="001F00FA">
        <w:tc>
          <w:tcPr>
            <w:tcW w:w="10271" w:type="dxa"/>
            <w:gridSpan w:val="6"/>
            <w:tcBorders>
              <w:top w:val="single" w:sz="4" w:space="0" w:color="000000"/>
              <w:left w:val="single" w:sz="1" w:space="0" w:color="000000"/>
              <w:bottom w:val="single" w:sz="4" w:space="0" w:color="000000"/>
            </w:tcBorders>
            <w:shd w:val="clear" w:color="auto" w:fill="auto"/>
          </w:tcPr>
          <w:p w:rsidR="00F53C2E" w:rsidRPr="00073F45" w:rsidRDefault="00F53C2E" w:rsidP="000F0B49">
            <w:pPr>
              <w:snapToGrid w:val="0"/>
              <w:rPr>
                <w:rFonts w:ascii="Calibri" w:hAnsi="Calibri" w:cs="Calibri"/>
                <w:b/>
                <w:sz w:val="20"/>
                <w:szCs w:val="20"/>
                <w:lang w:eastAsia="en-US"/>
              </w:rPr>
            </w:pPr>
            <w:r w:rsidRPr="00073F45">
              <w:rPr>
                <w:rFonts w:ascii="Calibri" w:hAnsi="Calibri"/>
                <w:b/>
                <w:sz w:val="20"/>
                <w:szCs w:val="20"/>
              </w:rPr>
              <w:t xml:space="preserve">Kardiomonitory modułowe – 3 </w:t>
            </w:r>
            <w:proofErr w:type="spellStart"/>
            <w:r w:rsidRPr="00073F45">
              <w:rPr>
                <w:rFonts w:ascii="Calibri" w:hAnsi="Calibri"/>
                <w:b/>
                <w:sz w:val="20"/>
                <w:szCs w:val="20"/>
              </w:rPr>
              <w:t>szt</w:t>
            </w:r>
            <w:proofErr w:type="spellEnd"/>
          </w:p>
        </w:tc>
        <w:tc>
          <w:tcPr>
            <w:tcW w:w="25" w:type="dxa"/>
            <w:tcBorders>
              <w:left w:val="single" w:sz="1" w:space="0" w:color="000000"/>
            </w:tcBorders>
            <w:shd w:val="clear" w:color="auto" w:fill="auto"/>
          </w:tcPr>
          <w:p w:rsidR="00F53C2E" w:rsidRDefault="00F53C2E" w:rsidP="000F0B49">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Kardiomonitor o budowie modułowej</w:t>
            </w:r>
            <w:r>
              <w:rPr>
                <w:rFonts w:ascii="Calibri" w:hAnsi="Calibri" w:cs="Arial"/>
                <w:sz w:val="20"/>
                <w:szCs w:val="20"/>
              </w:rPr>
              <w:t xml:space="preserve"> </w:t>
            </w:r>
            <w:r w:rsidRPr="00F53C2E">
              <w:rPr>
                <w:rFonts w:ascii="Calibri" w:hAnsi="Calibri" w:cs="Arial"/>
                <w:sz w:val="20"/>
                <w:szCs w:val="20"/>
              </w:rPr>
              <w:t>(jednoparametrowe, niezależne, moduły wymienne – przenoszone przez użytkownika)</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Zasilanie sieciowe 230 VAC i z wewnętrznego akumulatora przez min. 1 godz.</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Kolorowy ekran LCD TFT o przekątnej min. 15 cali i rozdzielczości nie gorszej niż 1024 x 768 pikseli oraz moduły umieszczone w jednej obudowie, wyposażonej w ergonomiczną rączkę</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Możliwość zmiany jasności i kontrastu ekranu przez użytkownika</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Konwekcyjne chłodzenie kardiomonitora zapewniające bezgłośne działanie</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Obsługa w języku polskim poprzez ekran dotykowy</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F53C2E" w:rsidRDefault="00F53C2E" w:rsidP="00F53C2E">
            <w:pPr>
              <w:rPr>
                <w:rFonts w:ascii="Calibri" w:hAnsi="Calibri" w:cs="Arial"/>
                <w:sz w:val="20"/>
                <w:szCs w:val="20"/>
              </w:rPr>
            </w:pPr>
            <w:r w:rsidRPr="00F53C2E">
              <w:rPr>
                <w:rFonts w:ascii="Calibri" w:hAnsi="Calibri" w:cs="Arial"/>
                <w:sz w:val="20"/>
                <w:szCs w:val="20"/>
              </w:rPr>
              <w:t>Trendy graficzne i w formie tabel dla wszystkich parametrów jednocześnie z okresu min. 72 godzin</w:t>
            </w:r>
          </w:p>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Rozdzielczość trendów nie gorsza niż 10 sekund w celu zapewnienia dokładności odczytu</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Jednoczesna prezentacja min. 8 krzywych dynamicznych na wybranym ekranie</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Możliwość konfigurowania i zapamiętywania przez użytkownika min. 6 ekranów (w tym ekran dużych cyfr)</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Alarmy min. trzystopniowe z możliwością zawieszania czasowego i na stałe</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FB3B8E">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Możliwość utworzenia min. 3 zdefiniowanych przez użytkownika zestawów granic alarmowych dla wszystkich parametrów</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D14B4A">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Jeden dedykowany ekran do ustawienia granic alarmowych dla wszystkich parametrów</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D14B4A">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Możliwość automatycznego ustawienia granic alarmowych na podstawie bieżących danych z monitorowania</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D14B4A">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 xml:space="preserve">Jednoczesny, ciągły zapis w pamięci kardiomonitora wszystkich monitorowanych wartości liczbowych i wszystkich monitorowanych fal  dynamicznych (tj. przynajmniej 6 </w:t>
            </w:r>
            <w:proofErr w:type="spellStart"/>
            <w:r w:rsidRPr="00F53C2E">
              <w:rPr>
                <w:rFonts w:ascii="Calibri" w:hAnsi="Calibri" w:cs="Arial"/>
                <w:sz w:val="20"/>
                <w:szCs w:val="20"/>
              </w:rPr>
              <w:t>odprowadzeń</w:t>
            </w:r>
            <w:proofErr w:type="spellEnd"/>
            <w:r w:rsidRPr="00F53C2E">
              <w:rPr>
                <w:rFonts w:ascii="Calibri" w:hAnsi="Calibri" w:cs="Arial"/>
                <w:sz w:val="20"/>
                <w:szCs w:val="20"/>
              </w:rPr>
              <w:t xml:space="preserve"> EKG, fali </w:t>
            </w:r>
            <w:proofErr w:type="spellStart"/>
            <w:r w:rsidRPr="00F53C2E">
              <w:rPr>
                <w:rFonts w:ascii="Calibri" w:hAnsi="Calibri" w:cs="Arial"/>
                <w:sz w:val="20"/>
                <w:szCs w:val="20"/>
              </w:rPr>
              <w:t>SpO</w:t>
            </w:r>
            <w:r w:rsidRPr="00F53C2E">
              <w:rPr>
                <w:rFonts w:ascii="Calibri" w:hAnsi="Calibri" w:cs="Arial"/>
                <w:sz w:val="20"/>
                <w:szCs w:val="20"/>
                <w:vertAlign w:val="subscript"/>
              </w:rPr>
              <w:t>2</w:t>
            </w:r>
            <w:proofErr w:type="spellEnd"/>
            <w:r w:rsidRPr="00F53C2E">
              <w:rPr>
                <w:rFonts w:ascii="Calibri" w:hAnsi="Calibri" w:cs="Arial"/>
                <w:sz w:val="20"/>
                <w:szCs w:val="20"/>
              </w:rPr>
              <w:t xml:space="preserve"> oraz fali oddechu metodą impedancyjną.</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D14B4A">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Wbudowane złącze USB do przenoszenia wszystkich danych (wszystkich wartości cyfrowych i wszystkich krzywych dynamicznych) z min. 72 godzinnej pamięci kardiomonitora na nośnik elektroniczny i następnie do PC użytkownika</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D14B4A">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F53C2E" w:rsidP="00F53C2E">
            <w:pPr>
              <w:snapToGrid w:val="0"/>
              <w:rPr>
                <w:rFonts w:ascii="Calibri" w:hAnsi="Calibri" w:cs="Calibri"/>
                <w:sz w:val="20"/>
                <w:szCs w:val="20"/>
              </w:rPr>
            </w:pPr>
            <w:r w:rsidRPr="00F53C2E">
              <w:rPr>
                <w:rFonts w:ascii="Calibri" w:hAnsi="Calibri" w:cs="Arial"/>
                <w:sz w:val="20"/>
                <w:szCs w:val="20"/>
              </w:rPr>
              <w:t>Oprogramowanie na komputery działające z systemem Windows do przeglądania wszystkich wartości cyfrowych oraz wszystkich krzywych dynamicznych przenoszonych z kardiomonitora</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D14B4A">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F53C2E" w:rsidTr="001F00FA">
        <w:tc>
          <w:tcPr>
            <w:tcW w:w="654" w:type="dxa"/>
            <w:tcBorders>
              <w:top w:val="single" w:sz="4" w:space="0" w:color="000000"/>
              <w:left w:val="single" w:sz="1" w:space="0" w:color="000000"/>
              <w:bottom w:val="single" w:sz="4" w:space="0" w:color="000000"/>
            </w:tcBorders>
            <w:shd w:val="clear" w:color="auto" w:fill="auto"/>
          </w:tcPr>
          <w:p w:rsidR="00F53C2E" w:rsidRDefault="00F53C2E"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F53C2E" w:rsidRPr="00690581" w:rsidRDefault="008325A0" w:rsidP="00F53C2E">
            <w:pPr>
              <w:snapToGrid w:val="0"/>
              <w:rPr>
                <w:rFonts w:ascii="Calibri" w:hAnsi="Calibri" w:cs="Calibri"/>
                <w:sz w:val="20"/>
                <w:szCs w:val="20"/>
              </w:rPr>
            </w:pPr>
            <w:r w:rsidRPr="00F53C2E">
              <w:rPr>
                <w:rFonts w:ascii="Calibri" w:hAnsi="Calibri" w:cs="Arial"/>
                <w:sz w:val="20"/>
                <w:szCs w:val="20"/>
              </w:rPr>
              <w:t xml:space="preserve">Wbudowane złącze RJ-45 zapewniające podłączenie kardiomonitora z innymi kardiomonitorami oraz do centrali monitorującej. </w:t>
            </w:r>
            <w:r w:rsidRPr="00F53C2E">
              <w:rPr>
                <w:rFonts w:ascii="Calibri" w:hAnsi="Calibri"/>
                <w:sz w:val="20"/>
                <w:szCs w:val="20"/>
              </w:rPr>
              <w:t xml:space="preserve">Sieć przesyłania danych: ETHERNET (standard komputerowy IEEE802.3)  </w:t>
            </w:r>
          </w:p>
        </w:tc>
        <w:tc>
          <w:tcPr>
            <w:tcW w:w="1134" w:type="dxa"/>
            <w:tcBorders>
              <w:top w:val="single" w:sz="4" w:space="0" w:color="000000"/>
              <w:left w:val="single" w:sz="1" w:space="0" w:color="000000"/>
              <w:bottom w:val="single" w:sz="4" w:space="0" w:color="000000"/>
            </w:tcBorders>
            <w:shd w:val="clear" w:color="auto" w:fill="auto"/>
          </w:tcPr>
          <w:p w:rsidR="00F53C2E" w:rsidRDefault="00F53C2E" w:rsidP="00F53C2E">
            <w:pPr>
              <w:jc w:val="center"/>
            </w:pPr>
            <w:r w:rsidRPr="00D14B4A">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F53C2E" w:rsidRDefault="00F53C2E"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F53C2E" w:rsidRDefault="00F53C2E" w:rsidP="00F53C2E">
            <w:pPr>
              <w:snapToGrid w:val="0"/>
              <w:rPr>
                <w:rFonts w:ascii="Calibri" w:hAnsi="Calibri" w:cs="Calibri"/>
                <w:sz w:val="20"/>
                <w:szCs w:val="20"/>
                <w:lang w:eastAsia="en-US"/>
              </w:rPr>
            </w:pPr>
          </w:p>
        </w:tc>
      </w:tr>
      <w:tr w:rsidR="008325A0" w:rsidTr="001F00FA">
        <w:tc>
          <w:tcPr>
            <w:tcW w:w="10271" w:type="dxa"/>
            <w:gridSpan w:val="6"/>
            <w:tcBorders>
              <w:top w:val="single" w:sz="4" w:space="0" w:color="000000"/>
              <w:left w:val="single" w:sz="1" w:space="0" w:color="000000"/>
              <w:bottom w:val="single" w:sz="4" w:space="0" w:color="000000"/>
            </w:tcBorders>
            <w:shd w:val="clear" w:color="auto" w:fill="auto"/>
          </w:tcPr>
          <w:p w:rsidR="008325A0" w:rsidRPr="001F00FA" w:rsidRDefault="008325A0" w:rsidP="00F53C2E">
            <w:pPr>
              <w:snapToGrid w:val="0"/>
              <w:rPr>
                <w:rFonts w:ascii="Calibri" w:hAnsi="Calibri" w:cs="Calibri"/>
                <w:b/>
                <w:sz w:val="20"/>
                <w:szCs w:val="20"/>
                <w:lang w:eastAsia="en-US"/>
              </w:rPr>
            </w:pPr>
            <w:r w:rsidRPr="001F00FA">
              <w:rPr>
                <w:rFonts w:ascii="Calibri" w:hAnsi="Calibri"/>
                <w:b/>
                <w:sz w:val="20"/>
                <w:szCs w:val="20"/>
              </w:rPr>
              <w:t>Moduł EKG – 3 szt.</w:t>
            </w:r>
          </w:p>
        </w:tc>
        <w:tc>
          <w:tcPr>
            <w:tcW w:w="25" w:type="dxa"/>
            <w:tcBorders>
              <w:left w:val="single" w:sz="1" w:space="0" w:color="000000"/>
            </w:tcBorders>
            <w:shd w:val="clear" w:color="auto" w:fill="auto"/>
          </w:tcPr>
          <w:p w:rsidR="008325A0" w:rsidRDefault="008325A0" w:rsidP="00F53C2E">
            <w:pPr>
              <w:snapToGrid w:val="0"/>
              <w:rPr>
                <w:rFonts w:ascii="Calibri" w:hAnsi="Calibri" w:cs="Calibri"/>
                <w:sz w:val="20"/>
                <w:szCs w:val="20"/>
                <w:lang w:eastAsia="en-US"/>
              </w:rPr>
            </w:pPr>
          </w:p>
        </w:tc>
      </w:tr>
      <w:tr w:rsidR="008325A0" w:rsidTr="001F00FA">
        <w:tc>
          <w:tcPr>
            <w:tcW w:w="654" w:type="dxa"/>
            <w:tcBorders>
              <w:top w:val="single" w:sz="4" w:space="0" w:color="000000"/>
              <w:left w:val="single" w:sz="1" w:space="0" w:color="000000"/>
              <w:bottom w:val="single" w:sz="4" w:space="0" w:color="000000"/>
            </w:tcBorders>
            <w:shd w:val="clear" w:color="auto" w:fill="auto"/>
          </w:tcPr>
          <w:p w:rsidR="008325A0" w:rsidRDefault="008325A0" w:rsidP="00841392">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8325A0" w:rsidRPr="00690581" w:rsidRDefault="008325A0" w:rsidP="00F53C2E">
            <w:pPr>
              <w:snapToGrid w:val="0"/>
              <w:rPr>
                <w:rFonts w:ascii="Calibri" w:hAnsi="Calibri" w:cs="Calibri"/>
                <w:sz w:val="20"/>
                <w:szCs w:val="20"/>
              </w:rPr>
            </w:pPr>
            <w:r w:rsidRPr="00F53C2E">
              <w:rPr>
                <w:rFonts w:ascii="Calibri" w:hAnsi="Calibri" w:cs="Arial"/>
                <w:sz w:val="20"/>
                <w:szCs w:val="20"/>
              </w:rPr>
              <w:t>Monitorowanie z kabla 3 lub 5 żyłowego</w:t>
            </w:r>
          </w:p>
        </w:tc>
        <w:tc>
          <w:tcPr>
            <w:tcW w:w="1134" w:type="dxa"/>
            <w:tcBorders>
              <w:top w:val="single" w:sz="4" w:space="0" w:color="000000"/>
              <w:left w:val="single" w:sz="1" w:space="0" w:color="000000"/>
              <w:bottom w:val="single" w:sz="4" w:space="0" w:color="000000"/>
            </w:tcBorders>
            <w:shd w:val="clear" w:color="auto" w:fill="auto"/>
          </w:tcPr>
          <w:p w:rsidR="008325A0" w:rsidRPr="00D14B4A" w:rsidRDefault="008325A0" w:rsidP="00F53C2E">
            <w:pPr>
              <w:jc w:val="center"/>
              <w:rPr>
                <w:rFonts w:ascii="Calibri" w:hAnsi="Calibri"/>
                <w:sz w:val="20"/>
                <w:szCs w:val="20"/>
              </w:rPr>
            </w:pPr>
            <w:r w:rsidRPr="00D14B4A">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8325A0" w:rsidRDefault="008325A0" w:rsidP="00F53C2E">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8325A0" w:rsidRDefault="008325A0" w:rsidP="00F53C2E">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Zakres częstości akcji serca: min. 15-300 1/min</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B461A2">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pacing w:line="300" w:lineRule="atLeast"/>
              <w:rPr>
                <w:rFonts w:ascii="Calibri" w:hAnsi="Calibri" w:cs="Arial"/>
                <w:sz w:val="20"/>
                <w:szCs w:val="20"/>
              </w:rPr>
            </w:pPr>
            <w:r w:rsidRPr="00F53C2E">
              <w:rPr>
                <w:rFonts w:ascii="Calibri" w:hAnsi="Calibri" w:cs="Arial"/>
                <w:sz w:val="20"/>
                <w:szCs w:val="20"/>
              </w:rPr>
              <w:t xml:space="preserve">Możliwość wyboru 1 z 5 prędkości fal EKG </w:t>
            </w:r>
          </w:p>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(3,125; 6,25; 12,5; 25 i 50 mm/s)</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B461A2">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rPr>
                <w:rFonts w:ascii="Calibri" w:hAnsi="Calibri" w:cs="Arial"/>
                <w:sz w:val="20"/>
                <w:szCs w:val="20"/>
              </w:rPr>
            </w:pPr>
            <w:r w:rsidRPr="00F53C2E">
              <w:rPr>
                <w:rFonts w:ascii="Calibri" w:hAnsi="Calibri" w:cs="Arial"/>
                <w:sz w:val="20"/>
                <w:szCs w:val="20"/>
              </w:rPr>
              <w:t xml:space="preserve">Obserwacja </w:t>
            </w:r>
            <w:proofErr w:type="spellStart"/>
            <w:r w:rsidRPr="00F53C2E">
              <w:rPr>
                <w:rFonts w:ascii="Calibri" w:hAnsi="Calibri" w:cs="Arial"/>
                <w:sz w:val="20"/>
                <w:szCs w:val="20"/>
              </w:rPr>
              <w:t>odprowadzeń</w:t>
            </w:r>
            <w:proofErr w:type="spellEnd"/>
            <w:r w:rsidRPr="00F53C2E">
              <w:rPr>
                <w:rFonts w:ascii="Calibri" w:hAnsi="Calibri" w:cs="Arial"/>
                <w:sz w:val="20"/>
                <w:szCs w:val="20"/>
              </w:rPr>
              <w:t xml:space="preserve"> EKG. </w:t>
            </w:r>
          </w:p>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 xml:space="preserve">Możliwość jednoczesnej obserwacji </w:t>
            </w:r>
            <w:proofErr w:type="spellStart"/>
            <w:r w:rsidRPr="00F53C2E">
              <w:rPr>
                <w:rFonts w:ascii="Calibri" w:hAnsi="Calibri" w:cs="Arial"/>
                <w:sz w:val="20"/>
                <w:szCs w:val="20"/>
              </w:rPr>
              <w:t>odprowadzeń</w:t>
            </w:r>
            <w:proofErr w:type="spellEnd"/>
            <w:r w:rsidRPr="00F53C2E">
              <w:rPr>
                <w:rFonts w:ascii="Calibri" w:hAnsi="Calibri" w:cs="Arial"/>
                <w:sz w:val="20"/>
                <w:szCs w:val="20"/>
              </w:rPr>
              <w:t xml:space="preserve"> I, II, III, </w:t>
            </w:r>
            <w:proofErr w:type="spellStart"/>
            <w:r w:rsidRPr="00F53C2E">
              <w:rPr>
                <w:rFonts w:ascii="Calibri" w:hAnsi="Calibri" w:cs="Arial"/>
                <w:sz w:val="20"/>
                <w:szCs w:val="20"/>
              </w:rPr>
              <w:t>aVL</w:t>
            </w:r>
            <w:proofErr w:type="spellEnd"/>
            <w:r w:rsidRPr="00F53C2E">
              <w:rPr>
                <w:rFonts w:ascii="Calibri" w:hAnsi="Calibri" w:cs="Arial"/>
                <w:sz w:val="20"/>
                <w:szCs w:val="20"/>
              </w:rPr>
              <w:t xml:space="preserve">, </w:t>
            </w:r>
            <w:proofErr w:type="spellStart"/>
            <w:r w:rsidRPr="00F53C2E">
              <w:rPr>
                <w:rFonts w:ascii="Calibri" w:hAnsi="Calibri" w:cs="Arial"/>
                <w:sz w:val="20"/>
                <w:szCs w:val="20"/>
              </w:rPr>
              <w:t>aVR</w:t>
            </w:r>
            <w:proofErr w:type="spellEnd"/>
            <w:r w:rsidRPr="00F53C2E">
              <w:rPr>
                <w:rFonts w:ascii="Calibri" w:hAnsi="Calibri" w:cs="Arial"/>
                <w:sz w:val="20"/>
                <w:szCs w:val="20"/>
              </w:rPr>
              <w:t xml:space="preserve">, </w:t>
            </w:r>
            <w:proofErr w:type="spellStart"/>
            <w:r w:rsidRPr="00F53C2E">
              <w:rPr>
                <w:rFonts w:ascii="Calibri" w:hAnsi="Calibri" w:cs="Arial"/>
                <w:sz w:val="20"/>
                <w:szCs w:val="20"/>
              </w:rPr>
              <w:t>aVF</w:t>
            </w:r>
            <w:proofErr w:type="spellEnd"/>
            <w:r w:rsidRPr="00F53C2E">
              <w:rPr>
                <w:rFonts w:ascii="Calibri" w:hAnsi="Calibri" w:cs="Arial"/>
                <w:sz w:val="20"/>
                <w:szCs w:val="20"/>
              </w:rPr>
              <w:t xml:space="preserve"> przy użyciu kabla 3-żyłowego</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B461A2">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Detekcja stymulatora serca wraz ze znacznikami impulsów ze stymulatora na ekranie w kanale EKG</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B461A2">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 xml:space="preserve">Analiza odcinka ST z min. 6 </w:t>
            </w:r>
            <w:proofErr w:type="spellStart"/>
            <w:r w:rsidRPr="00F53C2E">
              <w:rPr>
                <w:rFonts w:ascii="Calibri" w:hAnsi="Calibri" w:cs="Arial"/>
                <w:sz w:val="20"/>
                <w:szCs w:val="20"/>
              </w:rPr>
              <w:t>odprowadzeń</w:t>
            </w:r>
            <w:proofErr w:type="spellEnd"/>
            <w:r w:rsidRPr="00F53C2E">
              <w:rPr>
                <w:rFonts w:ascii="Calibri" w:hAnsi="Calibri" w:cs="Arial"/>
                <w:sz w:val="20"/>
                <w:szCs w:val="20"/>
              </w:rPr>
              <w:t xml:space="preserve"> jednocześnie</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B461A2">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Analiza co najmniej 13 kategorii arytmii</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B461A2">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8325A0" w:rsidTr="001F00FA">
        <w:tc>
          <w:tcPr>
            <w:tcW w:w="10271" w:type="dxa"/>
            <w:gridSpan w:val="6"/>
            <w:tcBorders>
              <w:top w:val="single" w:sz="4" w:space="0" w:color="000000"/>
              <w:left w:val="single" w:sz="1" w:space="0" w:color="000000"/>
              <w:bottom w:val="single" w:sz="4" w:space="0" w:color="000000"/>
            </w:tcBorders>
            <w:shd w:val="clear" w:color="auto" w:fill="auto"/>
          </w:tcPr>
          <w:p w:rsidR="008325A0" w:rsidRDefault="008325A0" w:rsidP="00F53C2E">
            <w:pPr>
              <w:snapToGrid w:val="0"/>
              <w:rPr>
                <w:rFonts w:ascii="Calibri" w:hAnsi="Calibri" w:cs="Calibri"/>
                <w:sz w:val="20"/>
                <w:szCs w:val="20"/>
                <w:lang w:eastAsia="en-US"/>
              </w:rPr>
            </w:pPr>
            <w:r w:rsidRPr="00F53C2E">
              <w:rPr>
                <w:rFonts w:ascii="Calibri" w:hAnsi="Calibri" w:cs="Arial"/>
                <w:b/>
                <w:sz w:val="20"/>
                <w:szCs w:val="20"/>
              </w:rPr>
              <w:t>Respiracja</w:t>
            </w:r>
          </w:p>
        </w:tc>
        <w:tc>
          <w:tcPr>
            <w:tcW w:w="25" w:type="dxa"/>
            <w:tcBorders>
              <w:left w:val="single" w:sz="1" w:space="0" w:color="000000"/>
            </w:tcBorders>
            <w:shd w:val="clear" w:color="auto" w:fill="auto"/>
          </w:tcPr>
          <w:p w:rsidR="008325A0" w:rsidRDefault="008325A0" w:rsidP="00F53C2E">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bCs/>
                <w:sz w:val="20"/>
                <w:szCs w:val="20"/>
              </w:rPr>
              <w:t>Respiracja metodą impedancyjną</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F13DA8">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bCs/>
                <w:sz w:val="20"/>
                <w:szCs w:val="20"/>
              </w:rPr>
              <w:t>Częstości oddechu w zakresie min. 1-150 /min</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F13DA8">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Prezentacja fali oddechu</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F13DA8">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Wybór elektrod do detekcji oddechu (szczytami płuc lub przeponą) bez konieczności przepinania kabla EKG</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F13DA8">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Licznik wykrytych bezdechów</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F13DA8">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Alarm bezdechu w zakresie min. 5-60 s</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F13DA8">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sz w:val="20"/>
                <w:szCs w:val="20"/>
              </w:rPr>
              <w:t>Możliwość rozbudowy modułu o jednoczesną obserwację 12 odprowadzeniowego EKG</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F13DA8">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690581" w:rsidRDefault="001F00FA" w:rsidP="001F00FA">
            <w:pPr>
              <w:snapToGrid w:val="0"/>
              <w:rPr>
                <w:rFonts w:ascii="Calibri" w:hAnsi="Calibri" w:cs="Calibri"/>
                <w:sz w:val="20"/>
                <w:szCs w:val="20"/>
              </w:rPr>
            </w:pPr>
            <w:r w:rsidRPr="00F53C2E">
              <w:rPr>
                <w:rFonts w:ascii="Calibri" w:hAnsi="Calibri" w:cs="Arial"/>
                <w:bCs/>
                <w:sz w:val="20"/>
                <w:szCs w:val="20"/>
              </w:rPr>
              <w:t xml:space="preserve">Wyposażenie: kabel </w:t>
            </w:r>
            <w:r w:rsidRPr="00F53C2E">
              <w:rPr>
                <w:rFonts w:ascii="Calibri" w:hAnsi="Calibri" w:cs="Arial"/>
                <w:sz w:val="20"/>
                <w:szCs w:val="20"/>
              </w:rPr>
              <w:t>EKG 3 żyłowy</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F13DA8">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073F45" w:rsidTr="001F00FA">
        <w:tc>
          <w:tcPr>
            <w:tcW w:w="10271" w:type="dxa"/>
            <w:gridSpan w:val="6"/>
            <w:tcBorders>
              <w:top w:val="single" w:sz="4" w:space="0" w:color="000000"/>
              <w:left w:val="single" w:sz="1" w:space="0" w:color="000000"/>
              <w:bottom w:val="single" w:sz="4" w:space="0" w:color="000000"/>
            </w:tcBorders>
            <w:shd w:val="clear" w:color="auto" w:fill="auto"/>
          </w:tcPr>
          <w:p w:rsidR="00073F45" w:rsidRDefault="00073F45" w:rsidP="00F53C2E">
            <w:pPr>
              <w:snapToGrid w:val="0"/>
              <w:rPr>
                <w:rFonts w:ascii="Calibri" w:hAnsi="Calibri" w:cs="Calibri"/>
                <w:sz w:val="20"/>
                <w:szCs w:val="20"/>
                <w:lang w:eastAsia="en-US"/>
              </w:rPr>
            </w:pPr>
            <w:r w:rsidRPr="00073F45">
              <w:rPr>
                <w:rFonts w:ascii="Calibri" w:hAnsi="Calibri"/>
                <w:b/>
                <w:sz w:val="20"/>
                <w:szCs w:val="20"/>
              </w:rPr>
              <w:t xml:space="preserve">Moduł </w:t>
            </w:r>
            <w:proofErr w:type="spellStart"/>
            <w:r w:rsidRPr="00073F45">
              <w:rPr>
                <w:rFonts w:ascii="Calibri" w:hAnsi="Calibri"/>
                <w:b/>
                <w:sz w:val="20"/>
                <w:szCs w:val="20"/>
              </w:rPr>
              <w:t>SpO</w:t>
            </w:r>
            <w:r w:rsidRPr="00073F45">
              <w:rPr>
                <w:rFonts w:ascii="Calibri" w:hAnsi="Calibri"/>
                <w:b/>
                <w:sz w:val="20"/>
                <w:szCs w:val="20"/>
                <w:vertAlign w:val="subscript"/>
              </w:rPr>
              <w:t>2</w:t>
            </w:r>
            <w:proofErr w:type="spellEnd"/>
            <w:r w:rsidRPr="00073F45">
              <w:rPr>
                <w:rFonts w:ascii="Calibri" w:hAnsi="Calibri"/>
                <w:b/>
                <w:sz w:val="20"/>
                <w:szCs w:val="20"/>
              </w:rPr>
              <w:t xml:space="preserve"> – </w:t>
            </w:r>
            <w:r>
              <w:rPr>
                <w:rFonts w:ascii="Calibri" w:hAnsi="Calibri"/>
                <w:b/>
                <w:sz w:val="20"/>
                <w:szCs w:val="20"/>
              </w:rPr>
              <w:t>3</w:t>
            </w:r>
            <w:r w:rsidRPr="00073F45">
              <w:rPr>
                <w:rFonts w:ascii="Calibri" w:hAnsi="Calibri"/>
                <w:b/>
                <w:sz w:val="20"/>
                <w:szCs w:val="20"/>
              </w:rPr>
              <w:t xml:space="preserve"> </w:t>
            </w:r>
            <w:proofErr w:type="spellStart"/>
            <w:r w:rsidRPr="00073F45">
              <w:rPr>
                <w:rFonts w:ascii="Calibri" w:hAnsi="Calibri"/>
                <w:b/>
                <w:sz w:val="20"/>
                <w:szCs w:val="20"/>
              </w:rPr>
              <w:t>szt</w:t>
            </w:r>
            <w:proofErr w:type="spellEnd"/>
          </w:p>
        </w:tc>
        <w:tc>
          <w:tcPr>
            <w:tcW w:w="25" w:type="dxa"/>
            <w:tcBorders>
              <w:left w:val="single" w:sz="1" w:space="0" w:color="000000"/>
            </w:tcBorders>
            <w:shd w:val="clear" w:color="auto" w:fill="auto"/>
          </w:tcPr>
          <w:p w:rsidR="00073F45" w:rsidRDefault="00073F45" w:rsidP="00F53C2E">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bCs/>
                <w:sz w:val="20"/>
                <w:szCs w:val="20"/>
              </w:rPr>
              <w:t xml:space="preserve">Moduł </w:t>
            </w:r>
            <w:proofErr w:type="spellStart"/>
            <w:r w:rsidRPr="00F53C2E">
              <w:rPr>
                <w:rFonts w:ascii="Calibri" w:hAnsi="Calibri" w:cs="Arial"/>
                <w:bCs/>
                <w:sz w:val="20"/>
                <w:szCs w:val="20"/>
              </w:rPr>
              <w:t>SpO</w:t>
            </w:r>
            <w:r w:rsidRPr="00F53C2E">
              <w:rPr>
                <w:rFonts w:ascii="Calibri" w:hAnsi="Calibri" w:cs="Arial"/>
                <w:bCs/>
                <w:sz w:val="20"/>
                <w:szCs w:val="20"/>
                <w:vertAlign w:val="subscript"/>
              </w:rPr>
              <w:t>2</w:t>
            </w:r>
            <w:proofErr w:type="spellEnd"/>
            <w:r w:rsidRPr="00F53C2E">
              <w:rPr>
                <w:rFonts w:ascii="Calibri" w:hAnsi="Calibri" w:cs="Arial"/>
                <w:bCs/>
                <w:sz w:val="20"/>
                <w:szCs w:val="20"/>
              </w:rPr>
              <w:t xml:space="preserve"> odporny na niską perfuzję i artefakty ruchowe typu </w:t>
            </w:r>
            <w:proofErr w:type="spellStart"/>
            <w:r w:rsidRPr="00F53C2E">
              <w:rPr>
                <w:rFonts w:ascii="Calibri" w:hAnsi="Calibri" w:cs="Arial"/>
                <w:bCs/>
                <w:sz w:val="20"/>
                <w:szCs w:val="20"/>
              </w:rPr>
              <w:t>Nellcor</w:t>
            </w:r>
            <w:proofErr w:type="spellEnd"/>
            <w:r w:rsidRPr="00F53C2E">
              <w:rPr>
                <w:rFonts w:ascii="Calibri" w:hAnsi="Calibri" w:cs="Arial"/>
                <w:bCs/>
                <w:sz w:val="20"/>
                <w:szCs w:val="20"/>
              </w:rPr>
              <w:t xml:space="preserve"> </w:t>
            </w:r>
            <w:proofErr w:type="spellStart"/>
            <w:r w:rsidRPr="00F53C2E">
              <w:rPr>
                <w:rFonts w:ascii="Calibri" w:hAnsi="Calibri" w:cs="Arial"/>
                <w:bCs/>
                <w:sz w:val="20"/>
                <w:szCs w:val="20"/>
              </w:rPr>
              <w:t>OxiMax</w:t>
            </w:r>
            <w:proofErr w:type="spellEnd"/>
            <w:r w:rsidRPr="00F53C2E">
              <w:rPr>
                <w:rFonts w:ascii="Calibri" w:hAnsi="Calibri" w:cs="Arial"/>
                <w:bCs/>
                <w:sz w:val="20"/>
                <w:szCs w:val="20"/>
              </w:rPr>
              <w:t xml:space="preserve"> lub </w:t>
            </w:r>
            <w:proofErr w:type="spellStart"/>
            <w:r w:rsidRPr="00F53C2E">
              <w:rPr>
                <w:rFonts w:ascii="Calibri" w:hAnsi="Calibri" w:cs="Arial"/>
                <w:bCs/>
                <w:sz w:val="20"/>
                <w:szCs w:val="20"/>
              </w:rPr>
              <w:t>Masimo</w:t>
            </w:r>
            <w:proofErr w:type="spellEnd"/>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AC5A0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 xml:space="preserve">Prezentacja krzywej </w:t>
            </w:r>
            <w:proofErr w:type="spellStart"/>
            <w:r w:rsidRPr="00F53C2E">
              <w:rPr>
                <w:rFonts w:ascii="Calibri" w:hAnsi="Calibri" w:cs="Arial"/>
                <w:sz w:val="20"/>
                <w:szCs w:val="20"/>
              </w:rPr>
              <w:t>pletyzmograficznej</w:t>
            </w:r>
            <w:proofErr w:type="spellEnd"/>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AC5A0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Saturacja w zakresie min. 1-100%</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AC5A0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 xml:space="preserve">Tętno obwodowe w zakresie min. 20-250 </w:t>
            </w:r>
            <w:proofErr w:type="spellStart"/>
            <w:r w:rsidRPr="00F53C2E">
              <w:rPr>
                <w:rFonts w:ascii="Calibri" w:hAnsi="Calibri" w:cs="Arial"/>
                <w:sz w:val="20"/>
                <w:szCs w:val="20"/>
              </w:rPr>
              <w:t>bpm</w:t>
            </w:r>
            <w:proofErr w:type="spellEnd"/>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AC5A0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 xml:space="preserve">Funkcja zmiany czułości świecenia diody w czujniku </w:t>
            </w:r>
            <w:proofErr w:type="spellStart"/>
            <w:r w:rsidRPr="00F53C2E">
              <w:rPr>
                <w:rFonts w:ascii="Calibri" w:hAnsi="Calibri" w:cs="Arial"/>
                <w:sz w:val="20"/>
                <w:szCs w:val="20"/>
              </w:rPr>
              <w:t>SpO</w:t>
            </w:r>
            <w:r w:rsidRPr="00F53C2E">
              <w:rPr>
                <w:rFonts w:ascii="Calibri" w:hAnsi="Calibri" w:cs="Arial"/>
                <w:sz w:val="20"/>
                <w:szCs w:val="20"/>
                <w:vertAlign w:val="subscript"/>
              </w:rPr>
              <w:t>2</w:t>
            </w:r>
            <w:proofErr w:type="spellEnd"/>
            <w:r w:rsidRPr="00F53C2E">
              <w:rPr>
                <w:rFonts w:ascii="Calibri" w:hAnsi="Calibri" w:cs="Arial"/>
                <w:sz w:val="20"/>
                <w:szCs w:val="20"/>
                <w:vertAlign w:val="subscript"/>
              </w:rPr>
              <w:t xml:space="preserve"> </w:t>
            </w:r>
            <w:r w:rsidRPr="00F53C2E">
              <w:rPr>
                <w:rFonts w:ascii="Calibri" w:hAnsi="Calibri" w:cs="Arial"/>
                <w:sz w:val="20"/>
                <w:szCs w:val="20"/>
              </w:rPr>
              <w:t>do wyboru przez użytkownika</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AC5A0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 xml:space="preserve">Funkcja zapobiegania fałszywym alarmom poziomu saturacji - </w:t>
            </w:r>
            <w:proofErr w:type="spellStart"/>
            <w:r w:rsidRPr="00F53C2E">
              <w:rPr>
                <w:rFonts w:ascii="Calibri" w:hAnsi="Calibri" w:cs="Arial"/>
                <w:sz w:val="20"/>
                <w:szCs w:val="20"/>
              </w:rPr>
              <w:t>SatSeconds</w:t>
            </w:r>
            <w:proofErr w:type="spellEnd"/>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AC5A0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bCs/>
                <w:sz w:val="20"/>
                <w:szCs w:val="20"/>
              </w:rPr>
              <w:t>Wyposażenie</w:t>
            </w:r>
            <w:r w:rsidRPr="00F53C2E">
              <w:rPr>
                <w:rFonts w:ascii="Calibri" w:hAnsi="Calibri" w:cs="Arial"/>
                <w:sz w:val="20"/>
                <w:szCs w:val="20"/>
              </w:rPr>
              <w:t xml:space="preserve">: przedłużacz i wielorazowy czujnik </w:t>
            </w:r>
            <w:proofErr w:type="spellStart"/>
            <w:r w:rsidRPr="00F53C2E">
              <w:rPr>
                <w:rFonts w:ascii="Calibri" w:hAnsi="Calibri" w:cs="Arial"/>
                <w:sz w:val="20"/>
                <w:szCs w:val="20"/>
              </w:rPr>
              <w:t>SpO</w:t>
            </w:r>
            <w:r w:rsidRPr="00F53C2E">
              <w:rPr>
                <w:rFonts w:ascii="Calibri" w:hAnsi="Calibri" w:cs="Arial"/>
                <w:sz w:val="20"/>
                <w:szCs w:val="20"/>
                <w:vertAlign w:val="subscript"/>
              </w:rPr>
              <w:t>2</w:t>
            </w:r>
            <w:proofErr w:type="spellEnd"/>
            <w:r w:rsidRPr="00F53C2E">
              <w:rPr>
                <w:rFonts w:ascii="Calibri" w:hAnsi="Calibri" w:cs="Arial"/>
                <w:sz w:val="20"/>
                <w:szCs w:val="20"/>
                <w:vertAlign w:val="subscript"/>
              </w:rPr>
              <w:t xml:space="preserve"> </w:t>
            </w:r>
            <w:r w:rsidRPr="00F53C2E">
              <w:rPr>
                <w:rFonts w:ascii="Calibri" w:hAnsi="Calibri" w:cs="Arial"/>
                <w:sz w:val="20"/>
                <w:szCs w:val="20"/>
              </w:rPr>
              <w:t>na palec typu klips</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AC5A0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073F45" w:rsidTr="001F00FA">
        <w:tc>
          <w:tcPr>
            <w:tcW w:w="10271" w:type="dxa"/>
            <w:gridSpan w:val="6"/>
            <w:tcBorders>
              <w:top w:val="single" w:sz="4" w:space="0" w:color="000000"/>
              <w:left w:val="single" w:sz="1" w:space="0" w:color="000000"/>
              <w:bottom w:val="single" w:sz="4" w:space="0" w:color="000000"/>
            </w:tcBorders>
            <w:shd w:val="clear" w:color="auto" w:fill="auto"/>
          </w:tcPr>
          <w:p w:rsidR="00073F45" w:rsidRDefault="00073F45" w:rsidP="00F53C2E">
            <w:pPr>
              <w:snapToGrid w:val="0"/>
              <w:rPr>
                <w:rFonts w:ascii="Calibri" w:hAnsi="Calibri" w:cs="Calibri"/>
                <w:sz w:val="20"/>
                <w:szCs w:val="20"/>
                <w:lang w:eastAsia="en-US"/>
              </w:rPr>
            </w:pPr>
            <w:r w:rsidRPr="00F53C2E">
              <w:rPr>
                <w:rFonts w:ascii="Calibri" w:hAnsi="Calibri" w:cs="Arial"/>
                <w:b/>
                <w:sz w:val="20"/>
                <w:szCs w:val="20"/>
              </w:rPr>
              <w:lastRenderedPageBreak/>
              <w:t>Moduł nieinwazyjnego pomiaru ciśnienia</w:t>
            </w:r>
            <w:r w:rsidRPr="00F53C2E">
              <w:rPr>
                <w:rFonts w:ascii="Calibri" w:hAnsi="Calibri" w:cs="Calibri"/>
                <w:sz w:val="20"/>
                <w:szCs w:val="20"/>
              </w:rPr>
              <w:t xml:space="preserve">  </w:t>
            </w:r>
            <w:r w:rsidRPr="00F53C2E">
              <w:rPr>
                <w:rFonts w:ascii="Calibri" w:hAnsi="Calibri" w:cs="Arial"/>
                <w:b/>
                <w:sz w:val="20"/>
                <w:szCs w:val="20"/>
              </w:rPr>
              <w:t xml:space="preserve">- </w:t>
            </w:r>
            <w:r>
              <w:rPr>
                <w:rFonts w:ascii="Calibri" w:hAnsi="Calibri" w:cs="Arial"/>
                <w:b/>
                <w:sz w:val="20"/>
                <w:szCs w:val="20"/>
              </w:rPr>
              <w:t>3</w:t>
            </w:r>
            <w:r w:rsidRPr="00F53C2E">
              <w:rPr>
                <w:rFonts w:ascii="Calibri" w:hAnsi="Calibri" w:cs="Arial"/>
                <w:b/>
                <w:sz w:val="20"/>
                <w:szCs w:val="20"/>
              </w:rPr>
              <w:t xml:space="preserve"> </w:t>
            </w:r>
            <w:proofErr w:type="spellStart"/>
            <w:r w:rsidRPr="00F53C2E">
              <w:rPr>
                <w:rFonts w:ascii="Calibri" w:hAnsi="Calibri" w:cs="Arial"/>
                <w:b/>
                <w:sz w:val="20"/>
                <w:szCs w:val="20"/>
              </w:rPr>
              <w:t>szt</w:t>
            </w:r>
            <w:proofErr w:type="spellEnd"/>
          </w:p>
        </w:tc>
        <w:tc>
          <w:tcPr>
            <w:tcW w:w="25" w:type="dxa"/>
            <w:tcBorders>
              <w:left w:val="single" w:sz="1" w:space="0" w:color="000000"/>
            </w:tcBorders>
            <w:shd w:val="clear" w:color="auto" w:fill="auto"/>
          </w:tcPr>
          <w:p w:rsidR="00073F45" w:rsidRDefault="00073F45" w:rsidP="00F53C2E">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bCs/>
                <w:sz w:val="20"/>
                <w:szCs w:val="20"/>
              </w:rPr>
              <w:t>Moduł nieinwazyjnego pomiaru ciśnienia</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Zakres pomiaru ciśnienia min. 15-255 mmHg</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Pomiar i jednoczesna prezentacja ciśnienia skurczowego, średniego i rozkurczowego</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Możliwość ustawienia trybu pomiarowego dla dorosłych i dla noworodków</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pomiar automatyczny w min. zakresie od 1 do 480 min</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bCs/>
                <w:sz w:val="20"/>
                <w:szCs w:val="20"/>
              </w:rPr>
            </w:pPr>
            <w:r w:rsidRPr="00F53C2E">
              <w:rPr>
                <w:rFonts w:ascii="Calibri" w:hAnsi="Calibri" w:cs="Arial"/>
                <w:sz w:val="20"/>
                <w:szCs w:val="20"/>
              </w:rPr>
              <w:t>pomiar ciągły oraz na żądanie</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sz w:val="20"/>
                <w:szCs w:val="20"/>
              </w:rPr>
            </w:pPr>
            <w:r w:rsidRPr="00F53C2E">
              <w:rPr>
                <w:rFonts w:ascii="Calibri" w:hAnsi="Calibri" w:cs="Arial"/>
                <w:sz w:val="20"/>
                <w:szCs w:val="20"/>
              </w:rPr>
              <w:t>Prezentacja czasu, w którym został wykonany ostatni pomiar ciśnienia, w polu wyników pomiaru na ekranie głównym kardiomonitora</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sz w:val="20"/>
                <w:szCs w:val="20"/>
              </w:rPr>
            </w:pPr>
            <w:r w:rsidRPr="00F53C2E">
              <w:rPr>
                <w:rFonts w:ascii="Calibri" w:hAnsi="Calibri" w:cs="Arial"/>
                <w:sz w:val="20"/>
                <w:szCs w:val="20"/>
              </w:rPr>
              <w:t>Możliwość wstępnego ustawiania górnego zakresu pompowania przez użytkownika</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sz w:val="20"/>
                <w:szCs w:val="20"/>
              </w:rPr>
            </w:pPr>
            <w:r w:rsidRPr="00F53C2E">
              <w:rPr>
                <w:rFonts w:ascii="Calibri" w:hAnsi="Calibri" w:cs="Arial"/>
                <w:sz w:val="20"/>
                <w:szCs w:val="20"/>
              </w:rPr>
              <w:t>Pomiar wartości pulsu z mankietu z prezentacją na ekranie</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000000"/>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000000"/>
            </w:tcBorders>
            <w:shd w:val="clear" w:color="auto" w:fill="auto"/>
          </w:tcPr>
          <w:p w:rsidR="001F00FA" w:rsidRPr="00F53C2E" w:rsidRDefault="001F00FA" w:rsidP="001F00FA">
            <w:pPr>
              <w:snapToGrid w:val="0"/>
              <w:rPr>
                <w:rFonts w:ascii="Calibri" w:hAnsi="Calibri" w:cs="Arial"/>
                <w:sz w:val="20"/>
                <w:szCs w:val="20"/>
              </w:rPr>
            </w:pPr>
            <w:r w:rsidRPr="00F53C2E">
              <w:rPr>
                <w:rFonts w:ascii="Calibri" w:hAnsi="Calibri" w:cs="Arial"/>
                <w:sz w:val="20"/>
                <w:szCs w:val="20"/>
              </w:rPr>
              <w:t>Podręczne zestawienie ostatnio wykonanych minimum 15  pomiarów (wartość skurczowa, rozkurczowa i średnia, z określeniem daty oraz godziny wykonanego pomiaru) w ekranowym menu modułu, bez konieczności wchodzenia w archiwum urządzenia, z możliwością wydruku na drukarce laserowej</w:t>
            </w:r>
          </w:p>
        </w:tc>
        <w:tc>
          <w:tcPr>
            <w:tcW w:w="1134" w:type="dxa"/>
            <w:tcBorders>
              <w:top w:val="single" w:sz="4" w:space="0" w:color="000000"/>
              <w:left w:val="single" w:sz="1" w:space="0" w:color="000000"/>
              <w:bottom w:val="single" w:sz="4" w:space="0" w:color="000000"/>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000000"/>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Tr="001F00FA">
        <w:tc>
          <w:tcPr>
            <w:tcW w:w="654" w:type="dxa"/>
            <w:tcBorders>
              <w:top w:val="single" w:sz="4" w:space="0" w:color="000000"/>
              <w:left w:val="single" w:sz="1" w:space="0" w:color="000000"/>
              <w:bottom w:val="single" w:sz="4" w:space="0" w:color="auto"/>
            </w:tcBorders>
            <w:shd w:val="clear" w:color="auto" w:fill="auto"/>
          </w:tcPr>
          <w:p w:rsidR="001F00FA" w:rsidRDefault="001F00FA" w:rsidP="001F00FA">
            <w:pPr>
              <w:pStyle w:val="Zawartotabeli"/>
              <w:numPr>
                <w:ilvl w:val="0"/>
                <w:numId w:val="37"/>
              </w:numPr>
              <w:snapToGrid w:val="0"/>
            </w:pPr>
          </w:p>
        </w:tc>
        <w:tc>
          <w:tcPr>
            <w:tcW w:w="6094" w:type="dxa"/>
            <w:gridSpan w:val="2"/>
            <w:tcBorders>
              <w:top w:val="single" w:sz="4" w:space="0" w:color="000000"/>
              <w:left w:val="single" w:sz="1" w:space="0" w:color="000000"/>
              <w:bottom w:val="single" w:sz="4" w:space="0" w:color="auto"/>
            </w:tcBorders>
            <w:shd w:val="clear" w:color="auto" w:fill="auto"/>
          </w:tcPr>
          <w:p w:rsidR="001F00FA" w:rsidRPr="00F53C2E" w:rsidRDefault="001F00FA" w:rsidP="001F00FA">
            <w:pPr>
              <w:snapToGrid w:val="0"/>
              <w:rPr>
                <w:rFonts w:ascii="Calibri" w:hAnsi="Calibri" w:cs="Arial"/>
                <w:sz w:val="20"/>
                <w:szCs w:val="20"/>
              </w:rPr>
            </w:pPr>
            <w:r w:rsidRPr="00F53C2E">
              <w:rPr>
                <w:rFonts w:ascii="Calibri" w:hAnsi="Calibri" w:cs="Arial"/>
                <w:bCs/>
                <w:sz w:val="20"/>
                <w:szCs w:val="20"/>
              </w:rPr>
              <w:t xml:space="preserve">Wyposażenie wężyk oraz 2 mankiety dla </w:t>
            </w:r>
            <w:r w:rsidRPr="00F53C2E">
              <w:rPr>
                <w:rFonts w:ascii="Calibri" w:hAnsi="Calibri" w:cs="Arial"/>
                <w:sz w:val="20"/>
                <w:szCs w:val="20"/>
              </w:rPr>
              <w:t>dorosłych</w:t>
            </w:r>
          </w:p>
        </w:tc>
        <w:tc>
          <w:tcPr>
            <w:tcW w:w="1134" w:type="dxa"/>
            <w:tcBorders>
              <w:top w:val="single" w:sz="4" w:space="0" w:color="000000"/>
              <w:left w:val="single" w:sz="1" w:space="0" w:color="000000"/>
              <w:bottom w:val="single" w:sz="4" w:space="0" w:color="auto"/>
            </w:tcBorders>
            <w:shd w:val="clear" w:color="auto" w:fill="auto"/>
          </w:tcPr>
          <w:p w:rsidR="001F00FA" w:rsidRDefault="001F00FA" w:rsidP="001F00FA">
            <w:pPr>
              <w:jc w:val="center"/>
            </w:pPr>
            <w:r w:rsidRPr="001A7F8F">
              <w:rPr>
                <w:rFonts w:ascii="Calibri" w:hAnsi="Calibri"/>
                <w:sz w:val="20"/>
                <w:szCs w:val="20"/>
              </w:rPr>
              <w:t>TAK</w:t>
            </w:r>
          </w:p>
        </w:tc>
        <w:tc>
          <w:tcPr>
            <w:tcW w:w="2389" w:type="dxa"/>
            <w:gridSpan w:val="2"/>
            <w:tcBorders>
              <w:top w:val="single" w:sz="4" w:space="0" w:color="000000"/>
              <w:left w:val="single" w:sz="1" w:space="0" w:color="000000"/>
              <w:bottom w:val="single" w:sz="4" w:space="0" w:color="auto"/>
            </w:tcBorders>
            <w:shd w:val="clear" w:color="auto" w:fill="auto"/>
          </w:tcPr>
          <w:p w:rsidR="001F00FA" w:rsidRDefault="001F00FA" w:rsidP="001F00FA">
            <w:pPr>
              <w:snapToGrid w:val="0"/>
              <w:rPr>
                <w:rFonts w:ascii="Calibri" w:hAnsi="Calibri" w:cs="Calibri"/>
                <w:sz w:val="20"/>
                <w:szCs w:val="20"/>
                <w:lang w:eastAsia="en-US"/>
              </w:rPr>
            </w:pPr>
          </w:p>
        </w:tc>
        <w:tc>
          <w:tcPr>
            <w:tcW w:w="25" w:type="dxa"/>
            <w:tcBorders>
              <w:left w:val="single" w:sz="1" w:space="0" w:color="000000"/>
            </w:tcBorders>
            <w:shd w:val="clear" w:color="auto" w:fill="auto"/>
          </w:tcPr>
          <w:p w:rsidR="001F00FA" w:rsidRDefault="001F00FA" w:rsidP="001F00FA">
            <w:pPr>
              <w:snapToGrid w:val="0"/>
              <w:rPr>
                <w:rFonts w:ascii="Calibri" w:hAnsi="Calibri" w:cs="Calibri"/>
                <w:sz w:val="20"/>
                <w:szCs w:val="20"/>
                <w:lang w:eastAsia="en-US"/>
              </w:rPr>
            </w:pPr>
          </w:p>
        </w:tc>
      </w:tr>
      <w:tr w:rsidR="001F00FA" w:rsidRPr="00A46262" w:rsidTr="00950FB8">
        <w:tc>
          <w:tcPr>
            <w:tcW w:w="10296" w:type="dxa"/>
            <w:gridSpan w:val="7"/>
            <w:tcBorders>
              <w:top w:val="single" w:sz="4" w:space="0" w:color="auto"/>
              <w:left w:val="single" w:sz="4" w:space="0" w:color="auto"/>
              <w:bottom w:val="single" w:sz="4" w:space="0" w:color="auto"/>
            </w:tcBorders>
            <w:shd w:val="clear" w:color="auto" w:fill="auto"/>
          </w:tcPr>
          <w:p w:rsidR="001F00FA" w:rsidRPr="00A46262" w:rsidRDefault="001F00FA" w:rsidP="00F53C2E">
            <w:pPr>
              <w:snapToGrid w:val="0"/>
              <w:rPr>
                <w:rFonts w:ascii="Calibri" w:hAnsi="Calibri" w:cs="Calibri"/>
                <w:sz w:val="20"/>
                <w:szCs w:val="20"/>
                <w:lang w:eastAsia="en-US"/>
              </w:rPr>
            </w:pPr>
            <w:r w:rsidRPr="00A46262">
              <w:rPr>
                <w:rFonts w:ascii="Calibri" w:hAnsi="Calibri" w:cs="Arial"/>
                <w:b/>
                <w:sz w:val="20"/>
                <w:szCs w:val="20"/>
              </w:rPr>
              <w:t>Wyposażenie</w:t>
            </w:r>
          </w:p>
        </w:tc>
      </w:tr>
      <w:tr w:rsidR="00F63998" w:rsidTr="001F00FA">
        <w:tc>
          <w:tcPr>
            <w:tcW w:w="654" w:type="dxa"/>
            <w:tcBorders>
              <w:top w:val="single" w:sz="4" w:space="0" w:color="auto"/>
              <w:left w:val="single" w:sz="4" w:space="0" w:color="auto"/>
              <w:bottom w:val="single" w:sz="4" w:space="0" w:color="auto"/>
              <w:right w:val="single" w:sz="4" w:space="0" w:color="auto"/>
            </w:tcBorders>
            <w:shd w:val="clear" w:color="auto" w:fill="auto"/>
          </w:tcPr>
          <w:p w:rsidR="00F63998" w:rsidRPr="00A46262" w:rsidRDefault="00F63998" w:rsidP="00841392">
            <w:pPr>
              <w:pStyle w:val="Zawartotabeli"/>
              <w:numPr>
                <w:ilvl w:val="0"/>
                <w:numId w:val="37"/>
              </w:numPr>
              <w:snapToGrid w:val="0"/>
            </w:pPr>
          </w:p>
        </w:tc>
        <w:tc>
          <w:tcPr>
            <w:tcW w:w="6094" w:type="dxa"/>
            <w:gridSpan w:val="2"/>
            <w:tcBorders>
              <w:top w:val="single" w:sz="4" w:space="0" w:color="auto"/>
              <w:left w:val="single" w:sz="4" w:space="0" w:color="auto"/>
              <w:bottom w:val="single" w:sz="4" w:space="0" w:color="auto"/>
              <w:right w:val="single" w:sz="4" w:space="0" w:color="auto"/>
            </w:tcBorders>
            <w:shd w:val="clear" w:color="auto" w:fill="auto"/>
          </w:tcPr>
          <w:p w:rsidR="00F63998" w:rsidRPr="00A46262" w:rsidRDefault="00F63998" w:rsidP="00F53C2E">
            <w:pPr>
              <w:snapToGrid w:val="0"/>
              <w:rPr>
                <w:rFonts w:ascii="Calibri" w:hAnsi="Calibri" w:cs="Arial"/>
                <w:sz w:val="20"/>
                <w:szCs w:val="20"/>
              </w:rPr>
            </w:pPr>
            <w:r w:rsidRPr="00A46262">
              <w:rPr>
                <w:rFonts w:ascii="Calibri" w:hAnsi="Calibri" w:cs="Calibri"/>
                <w:sz w:val="20"/>
                <w:szCs w:val="20"/>
              </w:rPr>
              <w:t xml:space="preserve">Stojak jezdny ze stali nierdzewnej 3 </w:t>
            </w:r>
            <w:proofErr w:type="spellStart"/>
            <w:r w:rsidRPr="00A46262">
              <w:rPr>
                <w:rFonts w:ascii="Calibri" w:hAnsi="Calibri" w:cs="Calibri"/>
                <w:sz w:val="20"/>
                <w:szCs w:val="20"/>
              </w:rPr>
              <w:t>szt</w:t>
            </w:r>
            <w:proofErr w:type="spellEnd"/>
            <w:r w:rsidRPr="00A46262">
              <w:rPr>
                <w:rFonts w:ascii="Calibri" w:hAnsi="Calibri" w:cs="Calibri"/>
                <w:sz w:val="20"/>
                <w:szCs w:val="20"/>
              </w:rPr>
              <w:t>, z koszem na akcesoria,</w:t>
            </w:r>
            <w:r w:rsidRPr="00A46262">
              <w:rPr>
                <w:rFonts w:ascii="Calibri" w:hAnsi="Calibri" w:cs="Calibri"/>
                <w:sz w:val="20"/>
                <w:szCs w:val="20"/>
              </w:rPr>
              <w:br/>
              <w:t>na sześciokołowej podstawie jezdnej wyposażonej w łożyskowane koła i 2 blokady</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63998" w:rsidRPr="00D14B4A" w:rsidRDefault="001F00FA" w:rsidP="00F53C2E">
            <w:pPr>
              <w:jc w:val="center"/>
              <w:rPr>
                <w:rFonts w:ascii="Calibri" w:hAnsi="Calibri"/>
                <w:sz w:val="20"/>
                <w:szCs w:val="20"/>
              </w:rPr>
            </w:pPr>
            <w:r w:rsidRPr="00A46262">
              <w:rPr>
                <w:rFonts w:ascii="Calibri" w:hAnsi="Calibri"/>
                <w:sz w:val="20"/>
                <w:szCs w:val="20"/>
              </w:rPr>
              <w:t>TAK</w:t>
            </w:r>
          </w:p>
        </w:tc>
        <w:tc>
          <w:tcPr>
            <w:tcW w:w="2389" w:type="dxa"/>
            <w:gridSpan w:val="2"/>
            <w:tcBorders>
              <w:top w:val="single" w:sz="4" w:space="0" w:color="auto"/>
              <w:left w:val="single" w:sz="4" w:space="0" w:color="auto"/>
              <w:bottom w:val="single" w:sz="4" w:space="0" w:color="auto"/>
              <w:right w:val="single" w:sz="4" w:space="0" w:color="auto"/>
            </w:tcBorders>
            <w:shd w:val="clear" w:color="auto" w:fill="auto"/>
          </w:tcPr>
          <w:p w:rsidR="00F63998" w:rsidRDefault="00F63998" w:rsidP="00F53C2E">
            <w:pPr>
              <w:snapToGrid w:val="0"/>
              <w:rPr>
                <w:rFonts w:ascii="Calibri" w:hAnsi="Calibri" w:cs="Calibri"/>
                <w:sz w:val="20"/>
                <w:szCs w:val="20"/>
                <w:lang w:eastAsia="en-US"/>
              </w:rPr>
            </w:pPr>
          </w:p>
        </w:tc>
        <w:tc>
          <w:tcPr>
            <w:tcW w:w="25" w:type="dxa"/>
            <w:tcBorders>
              <w:left w:val="single" w:sz="4" w:space="0" w:color="auto"/>
            </w:tcBorders>
            <w:shd w:val="clear" w:color="auto" w:fill="auto"/>
          </w:tcPr>
          <w:p w:rsidR="00F63998" w:rsidRDefault="00F63998" w:rsidP="00F53C2E">
            <w:pPr>
              <w:snapToGrid w:val="0"/>
              <w:rPr>
                <w:rFonts w:ascii="Calibri" w:hAnsi="Calibri" w:cs="Calibri"/>
                <w:sz w:val="20"/>
                <w:szCs w:val="20"/>
                <w:lang w:eastAsia="en-US"/>
              </w:rPr>
            </w:pPr>
          </w:p>
        </w:tc>
      </w:tr>
      <w:tr w:rsidR="00F63998" w:rsidTr="001F00FA">
        <w:tc>
          <w:tcPr>
            <w:tcW w:w="654" w:type="dxa"/>
            <w:tcBorders>
              <w:top w:val="single" w:sz="4" w:space="0" w:color="auto"/>
            </w:tcBorders>
            <w:shd w:val="clear" w:color="auto" w:fill="auto"/>
          </w:tcPr>
          <w:p w:rsidR="00F63998" w:rsidRDefault="00F63998" w:rsidP="00F63998">
            <w:pPr>
              <w:pStyle w:val="Zawartotabeli"/>
              <w:snapToGrid w:val="0"/>
              <w:ind w:left="360"/>
            </w:pPr>
          </w:p>
        </w:tc>
        <w:tc>
          <w:tcPr>
            <w:tcW w:w="6094" w:type="dxa"/>
            <w:gridSpan w:val="2"/>
            <w:tcBorders>
              <w:top w:val="single" w:sz="4" w:space="0" w:color="auto"/>
            </w:tcBorders>
            <w:shd w:val="clear" w:color="auto" w:fill="auto"/>
          </w:tcPr>
          <w:p w:rsidR="00F63998" w:rsidRPr="00F53C2E" w:rsidRDefault="00F63998" w:rsidP="00F53C2E">
            <w:pPr>
              <w:snapToGrid w:val="0"/>
              <w:rPr>
                <w:rFonts w:ascii="Calibri" w:hAnsi="Calibri" w:cs="Arial"/>
                <w:sz w:val="20"/>
                <w:szCs w:val="20"/>
              </w:rPr>
            </w:pPr>
          </w:p>
        </w:tc>
        <w:tc>
          <w:tcPr>
            <w:tcW w:w="1134" w:type="dxa"/>
            <w:tcBorders>
              <w:top w:val="single" w:sz="4" w:space="0" w:color="auto"/>
            </w:tcBorders>
            <w:shd w:val="clear" w:color="auto" w:fill="auto"/>
          </w:tcPr>
          <w:p w:rsidR="00F63998" w:rsidRPr="00D14B4A" w:rsidRDefault="00F63998" w:rsidP="00F53C2E">
            <w:pPr>
              <w:jc w:val="center"/>
              <w:rPr>
                <w:rFonts w:ascii="Calibri" w:hAnsi="Calibri"/>
                <w:sz w:val="20"/>
                <w:szCs w:val="20"/>
              </w:rPr>
            </w:pPr>
          </w:p>
        </w:tc>
        <w:tc>
          <w:tcPr>
            <w:tcW w:w="2389" w:type="dxa"/>
            <w:gridSpan w:val="2"/>
            <w:tcBorders>
              <w:top w:val="single" w:sz="4" w:space="0" w:color="auto"/>
            </w:tcBorders>
            <w:shd w:val="clear" w:color="auto" w:fill="auto"/>
          </w:tcPr>
          <w:p w:rsidR="00F63998" w:rsidRDefault="00F63998" w:rsidP="00F53C2E">
            <w:pPr>
              <w:snapToGrid w:val="0"/>
              <w:rPr>
                <w:rFonts w:ascii="Calibri" w:hAnsi="Calibri" w:cs="Calibri"/>
                <w:sz w:val="20"/>
                <w:szCs w:val="20"/>
                <w:lang w:eastAsia="en-US"/>
              </w:rPr>
            </w:pPr>
          </w:p>
        </w:tc>
        <w:tc>
          <w:tcPr>
            <w:tcW w:w="25" w:type="dxa"/>
            <w:tcBorders>
              <w:left w:val="nil"/>
            </w:tcBorders>
            <w:shd w:val="clear" w:color="auto" w:fill="auto"/>
          </w:tcPr>
          <w:p w:rsidR="00F63998" w:rsidRDefault="00F63998" w:rsidP="00F53C2E">
            <w:pPr>
              <w:snapToGrid w:val="0"/>
              <w:rPr>
                <w:rFonts w:ascii="Calibri" w:hAnsi="Calibri" w:cs="Calibri"/>
                <w:sz w:val="20"/>
                <w:szCs w:val="20"/>
                <w:lang w:eastAsia="en-US"/>
              </w:rPr>
            </w:pPr>
          </w:p>
        </w:tc>
      </w:tr>
      <w:tr w:rsidR="00F63998" w:rsidTr="001F00FA">
        <w:tc>
          <w:tcPr>
            <w:tcW w:w="10271" w:type="dxa"/>
            <w:gridSpan w:val="6"/>
            <w:shd w:val="clear" w:color="auto" w:fill="auto"/>
          </w:tcPr>
          <w:p w:rsidR="00F63998" w:rsidRDefault="00F63998" w:rsidP="00F63998">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F63998" w:rsidRDefault="00F63998" w:rsidP="00F63998">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F63998" w:rsidRDefault="00F63998" w:rsidP="00F63998">
            <w:pPr>
              <w:jc w:val="both"/>
              <w:rPr>
                <w:rFonts w:ascii="Calibri" w:hAnsi="Calibri" w:cs="Calibri"/>
                <w:sz w:val="20"/>
                <w:szCs w:val="20"/>
              </w:rPr>
            </w:pPr>
          </w:p>
          <w:p w:rsidR="00F63998" w:rsidRDefault="00F63998" w:rsidP="001F00FA">
            <w:pPr>
              <w:jc w:val="center"/>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r w:rsidR="001F00FA">
              <w:rPr>
                <w:rFonts w:ascii="Calibri" w:hAnsi="Calibri" w:cs="Calibri"/>
                <w:sz w:val="20"/>
                <w:szCs w:val="20"/>
              </w:rPr>
              <w:t>............................</w:t>
            </w:r>
            <w:r>
              <w:rPr>
                <w:rFonts w:ascii="Calibri" w:hAnsi="Calibri" w:cs="Calibri"/>
                <w:sz w:val="20"/>
                <w:szCs w:val="20"/>
              </w:rPr>
              <w:t>..........................</w:t>
            </w:r>
          </w:p>
          <w:p w:rsidR="00F63998" w:rsidRDefault="00F63998" w:rsidP="00F63998">
            <w:pPr>
              <w:pStyle w:val="Tekstprzypisudolnego"/>
              <w:jc w:val="right"/>
            </w:pPr>
            <w:r>
              <w:rPr>
                <w:rFonts w:ascii="Calibri" w:hAnsi="Calibri" w:cs="Calibri"/>
                <w:i/>
              </w:rPr>
              <w:t>Podpisy przedstawicieli Wykonawcy</w:t>
            </w:r>
          </w:p>
          <w:p w:rsidR="00F63998" w:rsidRDefault="00F63998" w:rsidP="00F63998">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p w:rsidR="00F63998" w:rsidRDefault="00F63998" w:rsidP="00F63998">
            <w:pPr>
              <w:pStyle w:val="Zawartotabeli"/>
              <w:snapToGrid w:val="0"/>
            </w:pPr>
          </w:p>
          <w:p w:rsidR="00F63998" w:rsidRDefault="00F63998" w:rsidP="00F63998">
            <w:pPr>
              <w:pStyle w:val="Zawartotabeli"/>
              <w:snapToGrid w:val="0"/>
            </w:pPr>
          </w:p>
          <w:p w:rsidR="00F63998" w:rsidRDefault="00F63998" w:rsidP="00F63998">
            <w:pPr>
              <w:pStyle w:val="Zawartotabeli"/>
              <w:snapToGrid w:val="0"/>
            </w:pPr>
          </w:p>
          <w:p w:rsidR="00F63998" w:rsidRDefault="00F63998" w:rsidP="00F63998">
            <w:pPr>
              <w:pStyle w:val="Zawartotabeli"/>
              <w:snapToGrid w:val="0"/>
            </w:pPr>
          </w:p>
          <w:p w:rsidR="00F63998" w:rsidRDefault="00F63998" w:rsidP="00F63998">
            <w:pPr>
              <w:pStyle w:val="Zawartotabeli"/>
              <w:snapToGrid w:val="0"/>
            </w:pPr>
          </w:p>
          <w:p w:rsidR="00F63998" w:rsidRDefault="00F63998" w:rsidP="00F63998">
            <w:pPr>
              <w:pStyle w:val="Zawartotabeli"/>
              <w:snapToGrid w:val="0"/>
            </w:pPr>
          </w:p>
          <w:p w:rsidR="00F63998" w:rsidRDefault="00F63998" w:rsidP="00F63998">
            <w:pPr>
              <w:pStyle w:val="Zawartotabeli"/>
              <w:snapToGrid w:val="0"/>
            </w:pPr>
          </w:p>
          <w:p w:rsidR="00F63998" w:rsidRDefault="00F63998" w:rsidP="00F63998">
            <w:pPr>
              <w:pStyle w:val="Zawartotabeli"/>
              <w:snapToGrid w:val="0"/>
            </w:pPr>
          </w:p>
          <w:p w:rsidR="00F63998" w:rsidRDefault="00F63998" w:rsidP="00F63998">
            <w:pPr>
              <w:pStyle w:val="Zawartotabeli"/>
              <w:snapToGrid w:val="0"/>
            </w:pPr>
          </w:p>
          <w:p w:rsidR="00F63998" w:rsidRDefault="00F63998" w:rsidP="00F63998">
            <w:pPr>
              <w:pStyle w:val="Zawartotabeli"/>
              <w:snapToGrid w:val="0"/>
            </w:pPr>
          </w:p>
          <w:p w:rsidR="00F63998" w:rsidRDefault="00F63998" w:rsidP="00F63998">
            <w:pPr>
              <w:pStyle w:val="Zawartotabeli"/>
              <w:snapToGrid w:val="0"/>
            </w:pPr>
          </w:p>
          <w:p w:rsidR="00F63998" w:rsidRDefault="00F63998" w:rsidP="00F53C2E">
            <w:pPr>
              <w:snapToGrid w:val="0"/>
              <w:rPr>
                <w:rFonts w:ascii="Calibri" w:hAnsi="Calibri" w:cs="Calibri"/>
                <w:sz w:val="20"/>
                <w:szCs w:val="20"/>
                <w:lang w:eastAsia="en-US"/>
              </w:rPr>
            </w:pPr>
          </w:p>
        </w:tc>
        <w:tc>
          <w:tcPr>
            <w:tcW w:w="25" w:type="dxa"/>
            <w:tcBorders>
              <w:left w:val="nil"/>
            </w:tcBorders>
            <w:shd w:val="clear" w:color="auto" w:fill="auto"/>
          </w:tcPr>
          <w:p w:rsidR="00F63998" w:rsidRDefault="00F63998" w:rsidP="00F53C2E">
            <w:pPr>
              <w:snapToGrid w:val="0"/>
              <w:rPr>
                <w:rFonts w:ascii="Calibri" w:hAnsi="Calibri" w:cs="Calibri"/>
                <w:sz w:val="20"/>
                <w:szCs w:val="20"/>
                <w:lang w:eastAsia="en-US"/>
              </w:rPr>
            </w:pPr>
          </w:p>
        </w:tc>
      </w:tr>
      <w:tr w:rsidR="00AE3197" w:rsidTr="001F00FA">
        <w:tblPrEx>
          <w:tblCellMar>
            <w:left w:w="108" w:type="dxa"/>
            <w:right w:w="108" w:type="dxa"/>
          </w:tblCellMar>
        </w:tblPrEx>
        <w:trPr>
          <w:gridBefore w:val="2"/>
          <w:gridAfter w:val="2"/>
          <w:wBefore w:w="683" w:type="dxa"/>
          <w:wAfter w:w="232" w:type="dxa"/>
        </w:trPr>
        <w:tc>
          <w:tcPr>
            <w:tcW w:w="9381" w:type="dxa"/>
            <w:gridSpan w:val="3"/>
            <w:tcBorders>
              <w:top w:val="single" w:sz="4" w:space="0" w:color="000080"/>
              <w:left w:val="single" w:sz="4" w:space="0" w:color="000080"/>
              <w:bottom w:val="single" w:sz="4" w:space="0" w:color="000080"/>
              <w:right w:val="single" w:sz="4" w:space="0" w:color="000080"/>
            </w:tcBorders>
            <w:shd w:val="clear" w:color="auto" w:fill="D9D9D9"/>
            <w:vAlign w:val="center"/>
          </w:tcPr>
          <w:p w:rsidR="00AE3197" w:rsidRDefault="00AE3197" w:rsidP="003009B2">
            <w:pPr>
              <w:pStyle w:val="Tekstprzypisudolnego1"/>
              <w:pageBreakBefore/>
              <w:spacing w:after="40"/>
              <w:jc w:val="right"/>
            </w:pPr>
            <w:r>
              <w:rPr>
                <w:rFonts w:ascii="Calibri" w:hAnsi="Calibri" w:cs="Calibri"/>
                <w:b/>
              </w:rPr>
              <w:lastRenderedPageBreak/>
              <w:t>Załącznik nr G do SIWZ</w:t>
            </w:r>
          </w:p>
        </w:tc>
      </w:tr>
      <w:tr w:rsidR="00AE3197" w:rsidTr="001F00FA">
        <w:tblPrEx>
          <w:tblCellMar>
            <w:left w:w="108" w:type="dxa"/>
            <w:right w:w="108" w:type="dxa"/>
          </w:tblCellMar>
        </w:tblPrEx>
        <w:trPr>
          <w:gridBefore w:val="2"/>
          <w:gridAfter w:val="2"/>
          <w:wBefore w:w="683" w:type="dxa"/>
          <w:wAfter w:w="232" w:type="dxa"/>
          <w:trHeight w:val="460"/>
        </w:trPr>
        <w:tc>
          <w:tcPr>
            <w:tcW w:w="9381" w:type="dxa"/>
            <w:gridSpan w:val="3"/>
            <w:tcBorders>
              <w:top w:val="single" w:sz="4" w:space="0" w:color="000080"/>
              <w:left w:val="single" w:sz="4" w:space="0" w:color="000080"/>
              <w:bottom w:val="single" w:sz="4" w:space="0" w:color="000080"/>
              <w:right w:val="single" w:sz="4" w:space="0" w:color="000080"/>
            </w:tcBorders>
            <w:shd w:val="clear" w:color="auto" w:fill="D9D9D9"/>
            <w:vAlign w:val="center"/>
          </w:tcPr>
          <w:p w:rsidR="00AE3197" w:rsidRDefault="00AE3197" w:rsidP="003009B2">
            <w:pPr>
              <w:pStyle w:val="Nagwek1"/>
              <w:tabs>
                <w:tab w:val="clear" w:pos="850"/>
              </w:tabs>
              <w:spacing w:before="0" w:after="40"/>
              <w:ind w:left="0" w:firstLine="0"/>
              <w:jc w:val="center"/>
            </w:pPr>
            <w:r>
              <w:rPr>
                <w:rFonts w:ascii="Calibri" w:hAnsi="Calibri" w:cs="Calibri"/>
                <w:sz w:val="20"/>
                <w:szCs w:val="20"/>
              </w:rPr>
              <w:t xml:space="preserve">OŚWIADCZENIE O WYMAGANYCH PARAMETRACH TECHNICZNYCH </w:t>
            </w:r>
          </w:p>
          <w:p w:rsidR="00AE3197" w:rsidRDefault="00AE3197" w:rsidP="003009B2">
            <w:pPr>
              <w:pStyle w:val="Nagwek1"/>
              <w:tabs>
                <w:tab w:val="clear" w:pos="850"/>
              </w:tabs>
              <w:spacing w:before="0" w:after="40"/>
              <w:ind w:left="0" w:firstLine="0"/>
              <w:jc w:val="center"/>
            </w:pPr>
            <w:r>
              <w:rPr>
                <w:rFonts w:ascii="Calibri" w:eastAsia="Calibri" w:hAnsi="Calibri" w:cs="Calibri"/>
                <w:sz w:val="20"/>
                <w:szCs w:val="20"/>
              </w:rPr>
              <w:t xml:space="preserve">– </w:t>
            </w:r>
            <w:r>
              <w:rPr>
                <w:rFonts w:ascii="Calibri" w:hAnsi="Calibri" w:cs="Calibri"/>
                <w:sz w:val="20"/>
                <w:szCs w:val="20"/>
              </w:rPr>
              <w:t xml:space="preserve">SZCZEGÓŁOWY OPIS PRZEDMIOTU ZAMÓWIENIA  </w:t>
            </w:r>
          </w:p>
        </w:tc>
      </w:tr>
    </w:tbl>
    <w:p w:rsidR="00AE3197" w:rsidRDefault="00AE3197" w:rsidP="0088441B">
      <w:pPr>
        <w:jc w:val="center"/>
        <w:rPr>
          <w:rFonts w:ascii="Calibri" w:hAnsi="Calibri" w:cs="Calibri"/>
          <w:sz w:val="22"/>
          <w:szCs w:val="22"/>
        </w:rPr>
      </w:pPr>
    </w:p>
    <w:p w:rsidR="008103AF" w:rsidRDefault="008103AF" w:rsidP="008103AF">
      <w:pPr>
        <w:jc w:val="center"/>
        <w:rPr>
          <w:rFonts w:ascii="Calibri" w:hAnsi="Calibri" w:cs="Calibri"/>
          <w:sz w:val="22"/>
          <w:szCs w:val="22"/>
        </w:rPr>
      </w:pPr>
      <w:r w:rsidRPr="0088441B">
        <w:rPr>
          <w:rFonts w:ascii="Calibri" w:hAnsi="Calibri" w:cs="Calibri"/>
          <w:sz w:val="22"/>
          <w:szCs w:val="22"/>
        </w:rPr>
        <w:t xml:space="preserve">Przystępując do postępowania w sprawie udzielenia zamówienia publicznego w trybie przetargu nieograniczonego </w:t>
      </w:r>
      <w:r w:rsidRPr="0088441B">
        <w:rPr>
          <w:rFonts w:ascii="Calibri" w:hAnsi="Calibri" w:cs="Calibri"/>
          <w:color w:val="000000"/>
          <w:sz w:val="22"/>
          <w:szCs w:val="22"/>
        </w:rPr>
        <w:t xml:space="preserve">na  </w:t>
      </w:r>
      <w:r w:rsidRPr="0088441B">
        <w:rPr>
          <w:rFonts w:ascii="Calibri" w:hAnsi="Calibri" w:cs="Calibri"/>
          <w:sz w:val="22"/>
          <w:szCs w:val="22"/>
        </w:rPr>
        <w:t xml:space="preserve">zakup sprzętu medycznego w ramach infrastruktury szpitalnej dla </w:t>
      </w:r>
      <w:r w:rsidR="0049080F">
        <w:rPr>
          <w:rFonts w:ascii="Calibri" w:hAnsi="Calibri" w:cs="Calibri"/>
          <w:sz w:val="22"/>
          <w:szCs w:val="22"/>
        </w:rPr>
        <w:t>onkologii</w:t>
      </w:r>
      <w:r w:rsidRPr="0088441B">
        <w:rPr>
          <w:rFonts w:ascii="Calibri" w:hAnsi="Calibri" w:cs="Calibri"/>
          <w:sz w:val="22"/>
          <w:szCs w:val="22"/>
        </w:rPr>
        <w:t xml:space="preserve"> </w:t>
      </w:r>
    </w:p>
    <w:p w:rsidR="008103AF" w:rsidRDefault="008103AF" w:rsidP="008103AF">
      <w:pPr>
        <w:jc w:val="center"/>
        <w:rPr>
          <w:rFonts w:ascii="Calibri" w:hAnsi="Calibri" w:cs="Calibri"/>
          <w:sz w:val="22"/>
          <w:szCs w:val="22"/>
        </w:rPr>
      </w:pPr>
      <w:r w:rsidRPr="0088441B">
        <w:rPr>
          <w:rFonts w:ascii="Calibri" w:hAnsi="Calibri" w:cs="Calibri"/>
          <w:color w:val="000000"/>
          <w:sz w:val="22"/>
          <w:szCs w:val="22"/>
        </w:rPr>
        <w:t>Mazowiecki</w:t>
      </w:r>
      <w:r>
        <w:rPr>
          <w:rFonts w:ascii="Calibri" w:hAnsi="Calibri" w:cs="Calibri"/>
          <w:color w:val="000000"/>
          <w:sz w:val="22"/>
          <w:szCs w:val="22"/>
        </w:rPr>
        <w:t>ego</w:t>
      </w:r>
      <w:r w:rsidRPr="0088441B">
        <w:rPr>
          <w:rFonts w:ascii="Calibri" w:hAnsi="Calibri" w:cs="Calibri"/>
          <w:color w:val="000000"/>
          <w:sz w:val="22"/>
          <w:szCs w:val="22"/>
        </w:rPr>
        <w:t xml:space="preserve"> Szpital</w:t>
      </w:r>
      <w:r>
        <w:rPr>
          <w:rFonts w:ascii="Calibri" w:hAnsi="Calibri" w:cs="Calibri"/>
          <w:color w:val="000000"/>
          <w:sz w:val="22"/>
          <w:szCs w:val="22"/>
        </w:rPr>
        <w:t>a</w:t>
      </w:r>
      <w:r w:rsidRPr="0088441B">
        <w:rPr>
          <w:rFonts w:ascii="Calibri" w:hAnsi="Calibri" w:cs="Calibri"/>
          <w:color w:val="000000"/>
          <w:sz w:val="22"/>
          <w:szCs w:val="22"/>
        </w:rPr>
        <w:t xml:space="preserve"> Specjalistyczn</w:t>
      </w:r>
      <w:r>
        <w:rPr>
          <w:rFonts w:ascii="Calibri" w:hAnsi="Calibri" w:cs="Calibri"/>
          <w:color w:val="000000"/>
          <w:sz w:val="22"/>
          <w:szCs w:val="22"/>
        </w:rPr>
        <w:t xml:space="preserve">ego </w:t>
      </w:r>
      <w:r w:rsidRPr="0088441B">
        <w:rPr>
          <w:rFonts w:ascii="Calibri" w:hAnsi="Calibri" w:cs="Calibri"/>
          <w:color w:val="000000"/>
          <w:sz w:val="22"/>
          <w:szCs w:val="22"/>
        </w:rPr>
        <w:t>Sp. z o.o.</w:t>
      </w:r>
    </w:p>
    <w:p w:rsidR="008103AF" w:rsidRPr="0088441B" w:rsidRDefault="008103AF" w:rsidP="008103AF">
      <w:pPr>
        <w:jc w:val="center"/>
        <w:rPr>
          <w:sz w:val="22"/>
          <w:szCs w:val="22"/>
        </w:rPr>
      </w:pPr>
      <w:r w:rsidRPr="0088441B">
        <w:rPr>
          <w:rFonts w:ascii="Calibri" w:hAnsi="Calibri" w:cs="Calibri"/>
          <w:sz w:val="22"/>
          <w:szCs w:val="22"/>
        </w:rPr>
        <w:t xml:space="preserve">w Radomiu, ul. Aleksandrowicza 5 </w:t>
      </w:r>
    </w:p>
    <w:p w:rsidR="008103AF" w:rsidRPr="0088441B" w:rsidRDefault="008103AF" w:rsidP="008103AF">
      <w:pPr>
        <w:jc w:val="center"/>
        <w:rPr>
          <w:sz w:val="22"/>
          <w:szCs w:val="22"/>
        </w:rPr>
      </w:pPr>
      <w:r w:rsidRPr="0088441B">
        <w:rPr>
          <w:rFonts w:ascii="Calibri" w:hAnsi="Calibri" w:cs="Calibri"/>
          <w:color w:val="000000"/>
          <w:sz w:val="22"/>
          <w:szCs w:val="22"/>
        </w:rPr>
        <w:t xml:space="preserve">nr sprawy </w:t>
      </w:r>
      <w:r w:rsidR="0049080F">
        <w:rPr>
          <w:rFonts w:ascii="Calibri" w:hAnsi="Calibri" w:cs="Calibri"/>
          <w:color w:val="000000"/>
          <w:sz w:val="22"/>
          <w:szCs w:val="22"/>
        </w:rPr>
        <w:t>DZP.341.51.2018</w:t>
      </w:r>
    </w:p>
    <w:p w:rsidR="0088441B" w:rsidRDefault="0088441B" w:rsidP="0088441B">
      <w:pPr>
        <w:jc w:val="center"/>
        <w:rPr>
          <w:rFonts w:ascii="Calibri" w:hAnsi="Calibri" w:cs="Calibri"/>
          <w:b/>
          <w:u w:val="single"/>
        </w:rPr>
      </w:pPr>
    </w:p>
    <w:p w:rsidR="007C6122" w:rsidRDefault="007C6122">
      <w:pPr>
        <w:jc w:val="center"/>
      </w:pPr>
      <w:r>
        <w:rPr>
          <w:rFonts w:ascii="Calibri" w:hAnsi="Calibri" w:cs="Calibri"/>
          <w:b/>
          <w:u w:val="single"/>
        </w:rPr>
        <w:t>OŚWIADCZAMY, ŻE OFERUJEMY:</w:t>
      </w: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 xml:space="preserve">Część 7 – </w:t>
      </w:r>
      <w:r w:rsidR="00474C2A">
        <w:rPr>
          <w:rFonts w:ascii="Calibri" w:hAnsi="Calibri" w:cs="Calibri"/>
          <w:b/>
          <w:u w:val="single"/>
        </w:rPr>
        <w:t>Wózek zabiegowy</w:t>
      </w:r>
      <w:r w:rsidR="009970C2">
        <w:rPr>
          <w:rFonts w:ascii="Calibri" w:hAnsi="Calibri" w:cs="Calibri"/>
          <w:b/>
          <w:u w:val="single"/>
        </w:rPr>
        <w:t xml:space="preserve"> – </w:t>
      </w:r>
      <w:r w:rsidR="00474C2A">
        <w:rPr>
          <w:rFonts w:ascii="Calibri" w:hAnsi="Calibri" w:cs="Calibri"/>
          <w:b/>
          <w:u w:val="single"/>
        </w:rPr>
        <w:t>3</w:t>
      </w:r>
      <w:r w:rsidR="009970C2">
        <w:rPr>
          <w:rFonts w:ascii="Calibri" w:hAnsi="Calibri" w:cs="Calibri"/>
          <w:b/>
          <w:u w:val="single"/>
        </w:rPr>
        <w:t xml:space="preserve"> szt</w:t>
      </w:r>
      <w:r w:rsidR="00474C2A">
        <w:rPr>
          <w:rFonts w:ascii="Calibri" w:hAnsi="Calibri" w:cs="Calibri"/>
          <w:b/>
          <w:u w:val="single"/>
        </w:rPr>
        <w:t>.</w:t>
      </w:r>
    </w:p>
    <w:p w:rsidR="001F00FA" w:rsidRDefault="001F00FA">
      <w:pPr>
        <w:pStyle w:val="WW-Nagwek"/>
        <w:jc w:val="both"/>
        <w:rPr>
          <w:rFonts w:ascii="Calibri" w:hAnsi="Calibri" w:cs="Calibri"/>
          <w:sz w:val="22"/>
          <w:lang w:val="pl-PL"/>
        </w:rPr>
      </w:pPr>
    </w:p>
    <w:p w:rsidR="007C6122" w:rsidRPr="0054315E" w:rsidRDefault="007C6122">
      <w:pPr>
        <w:pStyle w:val="WW-Nagwek"/>
        <w:jc w:val="both"/>
        <w:rPr>
          <w:lang w:val="pl-PL"/>
        </w:rPr>
      </w:pPr>
      <w:r>
        <w:rPr>
          <w:rFonts w:ascii="Calibri" w:hAnsi="Calibri" w:cs="Calibri"/>
          <w:sz w:val="22"/>
          <w:lang w:val="pl-PL"/>
        </w:rPr>
        <w:t>Niespełnienie co najmniej jednego z postawionych poniżej wymagań co do ich wartości minimalnych spowoduje odrzucenie oferty.</w:t>
      </w:r>
    </w:p>
    <w:p w:rsidR="007C6122" w:rsidRDefault="007C6122">
      <w:pPr>
        <w:rPr>
          <w:rFonts w:ascii="Calibri" w:hAnsi="Calibri" w:cs="Calibri"/>
          <w:b/>
          <w:bCs/>
          <w:i/>
          <w:iCs/>
          <w:sz w:val="22"/>
          <w:szCs w:val="22"/>
        </w:rPr>
      </w:pPr>
    </w:p>
    <w:p w:rsidR="007C6122" w:rsidRDefault="007C6122">
      <w:pPr>
        <w:rPr>
          <w:rFonts w:ascii="Calibri" w:hAnsi="Calibri" w:cs="Calibri"/>
          <w:b/>
          <w:bCs/>
          <w:i/>
          <w:iCs/>
          <w:sz w:val="22"/>
          <w:szCs w:val="22"/>
        </w:rPr>
      </w:pPr>
      <w:r>
        <w:rPr>
          <w:rFonts w:ascii="Calibri" w:hAnsi="Calibri" w:cs="Calibri"/>
          <w:b/>
          <w:bCs/>
          <w:i/>
          <w:iCs/>
          <w:sz w:val="22"/>
          <w:szCs w:val="22"/>
        </w:rPr>
        <w:t>Kolumnę 4 wypełnia Wykonawca.</w:t>
      </w:r>
    </w:p>
    <w:tbl>
      <w:tblPr>
        <w:tblW w:w="10253" w:type="dxa"/>
        <w:tblInd w:w="-656" w:type="dxa"/>
        <w:tblLayout w:type="fixed"/>
        <w:tblCellMar>
          <w:left w:w="0" w:type="dxa"/>
          <w:right w:w="0" w:type="dxa"/>
        </w:tblCellMar>
        <w:tblLook w:val="0000" w:firstRow="0" w:lastRow="0" w:firstColumn="0" w:lastColumn="0" w:noHBand="0" w:noVBand="0"/>
      </w:tblPr>
      <w:tblGrid>
        <w:gridCol w:w="738"/>
        <w:gridCol w:w="6013"/>
        <w:gridCol w:w="1417"/>
        <w:gridCol w:w="2085"/>
      </w:tblGrid>
      <w:tr w:rsidR="0065140D" w:rsidTr="0031719A">
        <w:tc>
          <w:tcPr>
            <w:tcW w:w="738" w:type="dxa"/>
            <w:tcBorders>
              <w:top w:val="single" w:sz="1" w:space="0" w:color="000000"/>
              <w:left w:val="single" w:sz="1" w:space="0" w:color="000000"/>
              <w:bottom w:val="single" w:sz="1" w:space="0" w:color="000000"/>
            </w:tcBorders>
            <w:shd w:val="clear" w:color="auto" w:fill="auto"/>
            <w:vAlign w:val="center"/>
          </w:tcPr>
          <w:p w:rsidR="0065140D" w:rsidRDefault="0065140D" w:rsidP="006272C3">
            <w:pPr>
              <w:jc w:val="center"/>
            </w:pPr>
            <w:r>
              <w:rPr>
                <w:rFonts w:ascii="Calibri" w:hAnsi="Calibri" w:cs="Calibri"/>
                <w:b/>
                <w:bCs/>
                <w:sz w:val="20"/>
                <w:szCs w:val="20"/>
              </w:rPr>
              <w:t>Lp.</w:t>
            </w:r>
          </w:p>
        </w:tc>
        <w:tc>
          <w:tcPr>
            <w:tcW w:w="6013" w:type="dxa"/>
            <w:tcBorders>
              <w:top w:val="single" w:sz="1" w:space="0" w:color="000000"/>
              <w:left w:val="single" w:sz="1" w:space="0" w:color="000000"/>
              <w:bottom w:val="single" w:sz="1" w:space="0" w:color="000000"/>
            </w:tcBorders>
            <w:shd w:val="clear" w:color="auto" w:fill="auto"/>
            <w:vAlign w:val="center"/>
          </w:tcPr>
          <w:p w:rsidR="0065140D" w:rsidRDefault="0065140D" w:rsidP="006272C3">
            <w:pPr>
              <w:jc w:val="center"/>
            </w:pPr>
            <w:r>
              <w:rPr>
                <w:rFonts w:ascii="Calibri" w:hAnsi="Calibri" w:cs="Calibri"/>
                <w:b/>
                <w:bCs/>
                <w:color w:val="000000"/>
                <w:sz w:val="20"/>
                <w:szCs w:val="20"/>
              </w:rPr>
              <w:t>OPIS  PARAMETRÓW WYMAGANYCH</w:t>
            </w:r>
          </w:p>
        </w:tc>
        <w:tc>
          <w:tcPr>
            <w:tcW w:w="1417" w:type="dxa"/>
            <w:tcBorders>
              <w:top w:val="single" w:sz="1" w:space="0" w:color="000000"/>
              <w:left w:val="single" w:sz="1" w:space="0" w:color="000000"/>
              <w:bottom w:val="single" w:sz="1" w:space="0" w:color="000000"/>
              <w:right w:val="single" w:sz="4" w:space="0" w:color="auto"/>
            </w:tcBorders>
            <w:shd w:val="clear" w:color="auto" w:fill="auto"/>
            <w:vAlign w:val="center"/>
          </w:tcPr>
          <w:p w:rsidR="0065140D" w:rsidRDefault="0065140D" w:rsidP="006272C3">
            <w:pPr>
              <w:jc w:val="center"/>
            </w:pPr>
            <w:r>
              <w:rPr>
                <w:rFonts w:ascii="Calibri" w:hAnsi="Calibri" w:cs="Calibri"/>
                <w:b/>
                <w:bCs/>
                <w:color w:val="000000"/>
                <w:sz w:val="20"/>
                <w:szCs w:val="20"/>
              </w:rPr>
              <w:t>Wymogi</w:t>
            </w:r>
          </w:p>
          <w:p w:rsidR="0031719A" w:rsidRDefault="0065140D" w:rsidP="0031719A">
            <w:pPr>
              <w:jc w:val="center"/>
            </w:pPr>
            <w:r>
              <w:rPr>
                <w:rFonts w:ascii="Calibri" w:hAnsi="Calibri" w:cs="Calibri"/>
                <w:b/>
                <w:bCs/>
                <w:color w:val="000000"/>
                <w:sz w:val="20"/>
                <w:szCs w:val="20"/>
              </w:rPr>
              <w:t>graniczne</w:t>
            </w:r>
          </w:p>
          <w:p w:rsidR="0065140D" w:rsidRDefault="0065140D" w:rsidP="006272C3">
            <w:pPr>
              <w:jc w:val="center"/>
            </w:pPr>
          </w:p>
        </w:tc>
        <w:tc>
          <w:tcPr>
            <w:tcW w:w="2085" w:type="dxa"/>
            <w:tcBorders>
              <w:top w:val="single" w:sz="4" w:space="0" w:color="auto"/>
              <w:left w:val="single" w:sz="4" w:space="0" w:color="auto"/>
              <w:bottom w:val="single" w:sz="4" w:space="0" w:color="auto"/>
              <w:right w:val="single" w:sz="4" w:space="0" w:color="auto"/>
            </w:tcBorders>
            <w:shd w:val="clear" w:color="auto" w:fill="auto"/>
            <w:vAlign w:val="center"/>
          </w:tcPr>
          <w:p w:rsidR="0065140D" w:rsidRDefault="0065140D" w:rsidP="006272C3">
            <w:pPr>
              <w:jc w:val="center"/>
            </w:pPr>
            <w:r>
              <w:rPr>
                <w:rFonts w:ascii="Calibri" w:hAnsi="Calibri" w:cs="Calibri"/>
                <w:b/>
                <w:bCs/>
                <w:color w:val="000000"/>
                <w:sz w:val="20"/>
                <w:szCs w:val="20"/>
              </w:rPr>
              <w:t xml:space="preserve">Odpowiedź Wykonawcy </w:t>
            </w:r>
          </w:p>
          <w:p w:rsidR="0065140D" w:rsidRDefault="0065140D" w:rsidP="006272C3">
            <w:pPr>
              <w:jc w:val="center"/>
            </w:pPr>
            <w:r>
              <w:rPr>
                <w:rFonts w:ascii="Calibri" w:hAnsi="Calibri" w:cs="Calibri"/>
                <w:b/>
                <w:bCs/>
                <w:color w:val="000000"/>
                <w:sz w:val="20"/>
                <w:szCs w:val="20"/>
              </w:rPr>
              <w:t>- TAK/NIE</w:t>
            </w:r>
          </w:p>
          <w:p w:rsidR="0065140D" w:rsidRDefault="0065140D" w:rsidP="006272C3">
            <w:pPr>
              <w:jc w:val="center"/>
            </w:pPr>
            <w:r>
              <w:rPr>
                <w:rFonts w:ascii="Calibri" w:hAnsi="Calibri" w:cs="Calibri"/>
                <w:b/>
                <w:bCs/>
                <w:color w:val="000000"/>
                <w:sz w:val="20"/>
                <w:szCs w:val="20"/>
              </w:rPr>
              <w:t>parametry oferowane - należy</w:t>
            </w:r>
            <w:r>
              <w:rPr>
                <w:rFonts w:ascii="Calibri" w:hAnsi="Calibri" w:cs="Calibri"/>
                <w:b/>
                <w:bCs/>
                <w:color w:val="000000"/>
                <w:sz w:val="20"/>
                <w:szCs w:val="20"/>
              </w:rPr>
              <w:br/>
              <w:t>podać zakresy lub opisać</w:t>
            </w:r>
          </w:p>
        </w:tc>
      </w:tr>
      <w:tr w:rsidR="0065140D" w:rsidTr="0031719A">
        <w:tc>
          <w:tcPr>
            <w:tcW w:w="738" w:type="dxa"/>
            <w:tcBorders>
              <w:left w:val="single" w:sz="1" w:space="0" w:color="000000"/>
              <w:bottom w:val="single" w:sz="1" w:space="0" w:color="000000"/>
            </w:tcBorders>
            <w:shd w:val="clear" w:color="auto" w:fill="auto"/>
          </w:tcPr>
          <w:p w:rsidR="0065140D" w:rsidRDefault="0065140D" w:rsidP="006272C3">
            <w:pPr>
              <w:jc w:val="center"/>
            </w:pPr>
            <w:r>
              <w:rPr>
                <w:rFonts w:ascii="Calibri" w:hAnsi="Calibri" w:cs="Calibri"/>
                <w:b/>
                <w:bCs/>
                <w:sz w:val="20"/>
                <w:szCs w:val="20"/>
              </w:rPr>
              <w:t>1</w:t>
            </w:r>
          </w:p>
        </w:tc>
        <w:tc>
          <w:tcPr>
            <w:tcW w:w="6013" w:type="dxa"/>
            <w:tcBorders>
              <w:left w:val="single" w:sz="1" w:space="0" w:color="000000"/>
              <w:bottom w:val="single" w:sz="1" w:space="0" w:color="000000"/>
            </w:tcBorders>
            <w:shd w:val="clear" w:color="auto" w:fill="auto"/>
          </w:tcPr>
          <w:p w:rsidR="0065140D" w:rsidRDefault="0065140D" w:rsidP="006272C3">
            <w:pPr>
              <w:jc w:val="center"/>
            </w:pPr>
            <w:r>
              <w:rPr>
                <w:rFonts w:ascii="Calibri" w:hAnsi="Calibri" w:cs="Calibri"/>
                <w:b/>
                <w:bCs/>
                <w:sz w:val="20"/>
                <w:szCs w:val="20"/>
              </w:rPr>
              <w:t>2</w:t>
            </w:r>
          </w:p>
        </w:tc>
        <w:tc>
          <w:tcPr>
            <w:tcW w:w="1417" w:type="dxa"/>
            <w:tcBorders>
              <w:left w:val="single" w:sz="1" w:space="0" w:color="000000"/>
              <w:bottom w:val="single" w:sz="1" w:space="0" w:color="000000"/>
              <w:right w:val="single" w:sz="4" w:space="0" w:color="auto"/>
            </w:tcBorders>
            <w:shd w:val="clear" w:color="auto" w:fill="auto"/>
          </w:tcPr>
          <w:p w:rsidR="0065140D" w:rsidRDefault="0065140D" w:rsidP="006272C3">
            <w:pPr>
              <w:jc w:val="center"/>
            </w:pPr>
            <w:r>
              <w:rPr>
                <w:rFonts w:ascii="Calibri" w:hAnsi="Calibri" w:cs="Calibri"/>
                <w:b/>
                <w:bCs/>
                <w:sz w:val="20"/>
                <w:szCs w:val="20"/>
              </w:rPr>
              <w:t>3</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65140D" w:rsidRDefault="0065140D" w:rsidP="006272C3">
            <w:pPr>
              <w:jc w:val="center"/>
            </w:pPr>
            <w:r>
              <w:rPr>
                <w:rFonts w:ascii="Calibri" w:hAnsi="Calibri" w:cs="Calibri"/>
                <w:b/>
                <w:bCs/>
                <w:sz w:val="20"/>
                <w:szCs w:val="20"/>
              </w:rPr>
              <w:t>4</w:t>
            </w:r>
          </w:p>
        </w:tc>
      </w:tr>
      <w:tr w:rsidR="00ED3D5D" w:rsidTr="004D2DE9">
        <w:tc>
          <w:tcPr>
            <w:tcW w:w="10253" w:type="dxa"/>
            <w:gridSpan w:val="4"/>
            <w:tcBorders>
              <w:left w:val="single" w:sz="1" w:space="0" w:color="000000"/>
              <w:bottom w:val="single" w:sz="1" w:space="0" w:color="000000"/>
              <w:right w:val="single" w:sz="4" w:space="0" w:color="auto"/>
            </w:tcBorders>
            <w:shd w:val="clear" w:color="auto" w:fill="auto"/>
          </w:tcPr>
          <w:p w:rsidR="00ED3D5D" w:rsidRDefault="00ED3D5D" w:rsidP="00ED3D5D">
            <w:r w:rsidRPr="00ED3D5D">
              <w:rPr>
                <w:rFonts w:ascii="Calibri" w:hAnsi="Calibri" w:cs="Calibri"/>
                <w:b/>
              </w:rPr>
              <w:t xml:space="preserve">1. </w:t>
            </w:r>
            <w:r w:rsidRPr="00ED3D5D">
              <w:rPr>
                <w:rFonts w:ascii="Calibri" w:hAnsi="Calibri" w:cs="Calibri"/>
                <w:b/>
                <w:u w:val="single"/>
              </w:rPr>
              <w:t>Wózek</w:t>
            </w:r>
            <w:r>
              <w:rPr>
                <w:rFonts w:ascii="Calibri" w:hAnsi="Calibri" w:cs="Calibri"/>
                <w:b/>
                <w:u w:val="single"/>
              </w:rPr>
              <w:t xml:space="preserve"> zabiegowy – 2 szt.</w:t>
            </w:r>
          </w:p>
          <w:p w:rsidR="00ED3D5D" w:rsidRDefault="00ED3D5D" w:rsidP="006272C3">
            <w:pPr>
              <w:pStyle w:val="Zawartotabeli"/>
              <w:snapToGrid w:val="0"/>
              <w:rPr>
                <w:rFonts w:ascii="Calibri" w:hAnsi="Calibri" w:cs="Calibri"/>
              </w:rPr>
            </w:pPr>
          </w:p>
          <w:p w:rsidR="00ED3D5D" w:rsidRDefault="00ED3D5D" w:rsidP="00ED3D5D">
            <w:r>
              <w:rPr>
                <w:rFonts w:ascii="Calibri" w:hAnsi="Calibri" w:cs="Calibri"/>
                <w:b/>
                <w:sz w:val="22"/>
              </w:rPr>
              <w:t>Typ/model oferowanego sprzętu: .......................................</w:t>
            </w:r>
          </w:p>
          <w:p w:rsidR="00ED3D5D" w:rsidRDefault="00ED3D5D" w:rsidP="00ED3D5D">
            <w:r>
              <w:rPr>
                <w:rFonts w:ascii="Calibri" w:hAnsi="Calibri" w:cs="Calibri"/>
                <w:b/>
                <w:sz w:val="22"/>
              </w:rPr>
              <w:t>Producent: ............................................................................</w:t>
            </w:r>
          </w:p>
          <w:p w:rsidR="00ED3D5D" w:rsidRDefault="00ED3D5D" w:rsidP="00ED3D5D">
            <w:r>
              <w:rPr>
                <w:rFonts w:ascii="Calibri" w:hAnsi="Calibri" w:cs="Calibri"/>
                <w:b/>
                <w:sz w:val="22"/>
              </w:rPr>
              <w:t>Kraj produkcji: ...................................................................</w:t>
            </w:r>
          </w:p>
          <w:p w:rsidR="00ED3D5D" w:rsidRPr="0031719A" w:rsidRDefault="00ED3D5D" w:rsidP="0031719A">
            <w:r>
              <w:rPr>
                <w:rFonts w:ascii="Calibri" w:hAnsi="Calibri" w:cs="Calibri"/>
                <w:b/>
                <w:sz w:val="22"/>
              </w:rPr>
              <w:t xml:space="preserve">Rok produkcji: ................................................................… </w:t>
            </w:r>
          </w:p>
        </w:tc>
      </w:tr>
      <w:tr w:rsidR="00ED3D5D" w:rsidTr="0031719A">
        <w:tc>
          <w:tcPr>
            <w:tcW w:w="738" w:type="dxa"/>
            <w:tcBorders>
              <w:left w:val="single" w:sz="1" w:space="0" w:color="000000"/>
              <w:bottom w:val="single" w:sz="4" w:space="0" w:color="000000"/>
            </w:tcBorders>
            <w:shd w:val="clear" w:color="auto" w:fill="auto"/>
          </w:tcPr>
          <w:p w:rsidR="00ED3D5D" w:rsidRDefault="00ED3D5D" w:rsidP="00841392">
            <w:pPr>
              <w:pStyle w:val="Zawartotabeli"/>
              <w:numPr>
                <w:ilvl w:val="0"/>
                <w:numId w:val="71"/>
              </w:numPr>
              <w:snapToGrid w:val="0"/>
            </w:pPr>
            <w:r>
              <w:rPr>
                <w:rFonts w:ascii="Calibri" w:hAnsi="Calibri" w:cs="Calibri"/>
              </w:rPr>
              <w:t>2</w:t>
            </w:r>
          </w:p>
        </w:tc>
        <w:tc>
          <w:tcPr>
            <w:tcW w:w="6013" w:type="dxa"/>
            <w:tcBorders>
              <w:left w:val="single" w:sz="1" w:space="0" w:color="000000"/>
              <w:bottom w:val="single" w:sz="4" w:space="0" w:color="000000"/>
            </w:tcBorders>
            <w:shd w:val="clear" w:color="auto" w:fill="auto"/>
          </w:tcPr>
          <w:p w:rsidR="00ED3D5D" w:rsidRPr="00A31F1E" w:rsidRDefault="00ED3D5D" w:rsidP="00ED3D5D">
            <w:r w:rsidRPr="00A31F1E">
              <w:rPr>
                <w:rFonts w:ascii="Calibri" w:hAnsi="Calibri" w:cs="Calibri"/>
                <w:bCs/>
                <w:sz w:val="20"/>
                <w:szCs w:val="20"/>
              </w:rPr>
              <w:t xml:space="preserve">Fabrycznie nowy, nie starszy niż </w:t>
            </w:r>
            <w:proofErr w:type="spellStart"/>
            <w:r w:rsidRPr="00A31F1E">
              <w:rPr>
                <w:rFonts w:ascii="Calibri" w:hAnsi="Calibri" w:cs="Calibri"/>
                <w:bCs/>
                <w:sz w:val="20"/>
                <w:szCs w:val="20"/>
              </w:rPr>
              <w:t>2018r</w:t>
            </w:r>
            <w:proofErr w:type="spellEnd"/>
            <w:r w:rsidRPr="00A31F1E">
              <w:rPr>
                <w:rFonts w:ascii="Calibri" w:hAnsi="Calibri" w:cs="Calibri"/>
                <w:bCs/>
                <w:sz w:val="20"/>
                <w:szCs w:val="20"/>
              </w:rPr>
              <w:t>.</w:t>
            </w:r>
          </w:p>
        </w:tc>
        <w:tc>
          <w:tcPr>
            <w:tcW w:w="1417" w:type="dxa"/>
            <w:tcBorders>
              <w:left w:val="single" w:sz="1" w:space="0" w:color="000000"/>
              <w:bottom w:val="single" w:sz="4" w:space="0" w:color="000000"/>
              <w:right w:val="single" w:sz="4" w:space="0" w:color="auto"/>
            </w:tcBorders>
            <w:shd w:val="clear" w:color="auto" w:fill="auto"/>
          </w:tcPr>
          <w:p w:rsidR="00ED3D5D" w:rsidRDefault="00ED3D5D" w:rsidP="00ED3D5D">
            <w:pPr>
              <w:snapToGrid w:val="0"/>
            </w:pP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ED3D5D" w:rsidRDefault="00ED3D5D" w:rsidP="00ED3D5D">
            <w:pPr>
              <w:pStyle w:val="Zawartotabeli"/>
              <w:snapToGrid w:val="0"/>
              <w:rPr>
                <w:rFonts w:ascii="Calibri" w:hAnsi="Calibri" w:cs="Calibri"/>
              </w:rPr>
            </w:pPr>
          </w:p>
        </w:tc>
      </w:tr>
      <w:tr w:rsidR="00ED3D5D" w:rsidTr="0031719A">
        <w:tc>
          <w:tcPr>
            <w:tcW w:w="738" w:type="dxa"/>
            <w:tcBorders>
              <w:top w:val="single" w:sz="4" w:space="0" w:color="000000"/>
              <w:left w:val="single" w:sz="1" w:space="0" w:color="000000"/>
              <w:bottom w:val="single" w:sz="4" w:space="0" w:color="000000"/>
            </w:tcBorders>
            <w:shd w:val="clear" w:color="auto" w:fill="auto"/>
          </w:tcPr>
          <w:p w:rsidR="00ED3D5D" w:rsidRDefault="00ED3D5D" w:rsidP="00841392">
            <w:pPr>
              <w:pStyle w:val="Zawartotabeli"/>
              <w:numPr>
                <w:ilvl w:val="0"/>
                <w:numId w:val="71"/>
              </w:numPr>
              <w:snapToGrid w:val="0"/>
            </w:pPr>
            <w:r>
              <w:rPr>
                <w:rFonts w:ascii="Calibri" w:hAnsi="Calibri" w:cs="Calibri"/>
              </w:rPr>
              <w:t>3</w:t>
            </w:r>
          </w:p>
        </w:tc>
        <w:tc>
          <w:tcPr>
            <w:tcW w:w="6013" w:type="dxa"/>
            <w:tcBorders>
              <w:top w:val="single" w:sz="4" w:space="0" w:color="000000"/>
              <w:left w:val="single" w:sz="1" w:space="0" w:color="000000"/>
              <w:bottom w:val="single" w:sz="4" w:space="0" w:color="000000"/>
            </w:tcBorders>
            <w:shd w:val="clear" w:color="auto" w:fill="auto"/>
          </w:tcPr>
          <w:p w:rsidR="00ED3D5D" w:rsidRDefault="00955F9F" w:rsidP="00ED3D5D">
            <w:r w:rsidRPr="00955F9F">
              <w:rPr>
                <w:rFonts w:ascii="Calibri" w:eastAsia="Times New Roman" w:hAnsi="Calibri" w:cs="Times New Roman"/>
                <w:color w:val="000000"/>
                <w:kern w:val="0"/>
                <w:sz w:val="20"/>
                <w:szCs w:val="20"/>
                <w:lang w:eastAsia="pl-PL"/>
              </w:rPr>
              <w:t>Wymiary szafki wózka (bez wyposażenia dodatkowego):</w:t>
            </w:r>
            <w:r w:rsidRPr="00955F9F">
              <w:rPr>
                <w:rFonts w:ascii="Calibri" w:eastAsia="Times New Roman" w:hAnsi="Calibri" w:cs="Times New Roman"/>
                <w:color w:val="000000"/>
                <w:kern w:val="0"/>
                <w:sz w:val="20"/>
                <w:szCs w:val="20"/>
                <w:lang w:eastAsia="pl-PL"/>
              </w:rPr>
              <w:br/>
              <w:t>- długość 810 mm  (+/- 20 mm)</w:t>
            </w:r>
            <w:r w:rsidRPr="00955F9F">
              <w:rPr>
                <w:rFonts w:ascii="Calibri" w:eastAsia="Times New Roman" w:hAnsi="Calibri" w:cs="Times New Roman"/>
                <w:color w:val="000000"/>
                <w:kern w:val="0"/>
                <w:sz w:val="20"/>
                <w:szCs w:val="20"/>
                <w:lang w:eastAsia="pl-PL"/>
              </w:rPr>
              <w:br/>
              <w:t>- głębokość 490 mm  (+/- 20 mm)</w:t>
            </w:r>
            <w:r w:rsidRPr="00955F9F">
              <w:rPr>
                <w:rFonts w:ascii="Calibri" w:eastAsia="Times New Roman" w:hAnsi="Calibri" w:cs="Times New Roman"/>
                <w:color w:val="000000"/>
                <w:kern w:val="0"/>
                <w:sz w:val="20"/>
                <w:szCs w:val="20"/>
                <w:lang w:eastAsia="pl-PL"/>
              </w:rPr>
              <w:br/>
              <w:t>- wysokość od podłoża do blatu 990 mm  (+/- 20 mm)</w:t>
            </w:r>
            <w:r w:rsidRPr="00955F9F">
              <w:rPr>
                <w:rFonts w:ascii="Calibri" w:eastAsia="Times New Roman" w:hAnsi="Calibri" w:cs="Times New Roman"/>
                <w:color w:val="000000"/>
                <w:kern w:val="0"/>
                <w:sz w:val="20"/>
                <w:szCs w:val="20"/>
                <w:lang w:eastAsia="pl-PL"/>
              </w:rPr>
              <w:br/>
              <w:t>- wysokość z nadstawką 1690 mm (+/- 20 mm)</w:t>
            </w:r>
          </w:p>
        </w:tc>
        <w:tc>
          <w:tcPr>
            <w:tcW w:w="1417" w:type="dxa"/>
            <w:tcBorders>
              <w:top w:val="single" w:sz="4" w:space="0" w:color="000000"/>
              <w:left w:val="single" w:sz="1" w:space="0" w:color="000000"/>
              <w:bottom w:val="single" w:sz="4" w:space="0" w:color="000000"/>
              <w:right w:val="single" w:sz="4" w:space="0" w:color="auto"/>
            </w:tcBorders>
            <w:shd w:val="clear" w:color="auto" w:fill="auto"/>
          </w:tcPr>
          <w:p w:rsidR="00ED3D5D" w:rsidRDefault="00955F9F" w:rsidP="00991916">
            <w:pPr>
              <w:jc w:val="center"/>
            </w:pPr>
            <w:r w:rsidRPr="00955F9F">
              <w:rPr>
                <w:rFonts w:ascii="Calibri" w:eastAsia="Times New Roman" w:hAnsi="Calibr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ED3D5D" w:rsidRDefault="00ED3D5D" w:rsidP="00ED3D5D">
            <w:pPr>
              <w:snapToGrid w:val="0"/>
              <w:rPr>
                <w:rFonts w:ascii="Calibri" w:hAnsi="Calibri" w:cs="Calibri"/>
                <w:sz w:val="20"/>
                <w:szCs w:val="20"/>
                <w:lang w:eastAsia="en-US"/>
              </w:rPr>
            </w:pPr>
          </w:p>
        </w:tc>
      </w:tr>
      <w:tr w:rsidR="00ED3D5D" w:rsidTr="0031719A">
        <w:tc>
          <w:tcPr>
            <w:tcW w:w="738" w:type="dxa"/>
            <w:tcBorders>
              <w:top w:val="single" w:sz="4" w:space="0" w:color="000000"/>
              <w:left w:val="single" w:sz="1" w:space="0" w:color="000000"/>
              <w:bottom w:val="single" w:sz="4" w:space="0" w:color="000000"/>
            </w:tcBorders>
            <w:shd w:val="clear" w:color="auto" w:fill="auto"/>
          </w:tcPr>
          <w:p w:rsidR="00ED3D5D" w:rsidRDefault="00ED3D5D" w:rsidP="00841392">
            <w:pPr>
              <w:pStyle w:val="Zawartotabeli"/>
              <w:numPr>
                <w:ilvl w:val="0"/>
                <w:numId w:val="71"/>
              </w:numPr>
              <w:snapToGrid w:val="0"/>
            </w:pPr>
            <w:r>
              <w:rPr>
                <w:rFonts w:ascii="Calibri" w:hAnsi="Calibri" w:cs="Calibri"/>
              </w:rPr>
              <w:t>4</w:t>
            </w:r>
          </w:p>
        </w:tc>
        <w:tc>
          <w:tcPr>
            <w:tcW w:w="6013" w:type="dxa"/>
            <w:tcBorders>
              <w:top w:val="single" w:sz="4" w:space="0" w:color="000000"/>
              <w:left w:val="single" w:sz="1" w:space="0" w:color="000000"/>
              <w:bottom w:val="single" w:sz="4" w:space="0" w:color="000000"/>
            </w:tcBorders>
            <w:shd w:val="clear" w:color="auto" w:fill="auto"/>
          </w:tcPr>
          <w:p w:rsidR="00ED3D5D" w:rsidRDefault="00D01B2A" w:rsidP="00ED3D5D">
            <w:r w:rsidRPr="00955F9F">
              <w:rPr>
                <w:rFonts w:ascii="Calibri" w:eastAsia="Times New Roman" w:hAnsi="Calibri" w:cs="Times New Roman"/>
                <w:color w:val="000000"/>
                <w:kern w:val="0"/>
                <w:sz w:val="20"/>
                <w:szCs w:val="20"/>
                <w:lang w:eastAsia="pl-PL"/>
              </w:rPr>
              <w:t>Wózek wykonany ze stali lakierowanej proszkowo, kolorystyka do wyboru przez Zamawiającego, blat z tworzywa ABS z przegłębieniem, obudowany z 3 stron, ergonomiczne uchwyty do otwierania szafki i szuflad wykonane z anodowanego aluminium</w:t>
            </w:r>
          </w:p>
        </w:tc>
        <w:tc>
          <w:tcPr>
            <w:tcW w:w="1417" w:type="dxa"/>
            <w:tcBorders>
              <w:top w:val="single" w:sz="4" w:space="0" w:color="000000"/>
              <w:left w:val="single" w:sz="1" w:space="0" w:color="000000"/>
              <w:bottom w:val="single" w:sz="4" w:space="0" w:color="000000"/>
              <w:right w:val="single" w:sz="4" w:space="0" w:color="auto"/>
            </w:tcBorders>
            <w:shd w:val="clear" w:color="auto" w:fill="auto"/>
          </w:tcPr>
          <w:p w:rsidR="00ED3D5D" w:rsidRDefault="00D01B2A" w:rsidP="00991916">
            <w:pPr>
              <w:jc w:val="center"/>
            </w:pPr>
            <w:r w:rsidRPr="00955F9F">
              <w:rPr>
                <w:rFonts w:ascii="Calibri" w:eastAsia="Times New Roman" w:hAnsi="Calibr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ED3D5D" w:rsidRDefault="00ED3D5D" w:rsidP="00ED3D5D">
            <w:pPr>
              <w:snapToGrid w:val="0"/>
              <w:rPr>
                <w:rFonts w:ascii="Calibri" w:hAnsi="Calibri" w:cs="Calibri"/>
                <w:sz w:val="20"/>
                <w:szCs w:val="20"/>
                <w:lang w:eastAsia="en-US"/>
              </w:rPr>
            </w:pPr>
          </w:p>
        </w:tc>
      </w:tr>
      <w:tr w:rsidR="00ED3D5D" w:rsidTr="0031719A">
        <w:tc>
          <w:tcPr>
            <w:tcW w:w="738" w:type="dxa"/>
            <w:tcBorders>
              <w:left w:val="single" w:sz="1" w:space="0" w:color="000000"/>
              <w:bottom w:val="single" w:sz="4" w:space="0" w:color="000000"/>
            </w:tcBorders>
            <w:shd w:val="clear" w:color="auto" w:fill="auto"/>
          </w:tcPr>
          <w:p w:rsidR="00ED3D5D" w:rsidRDefault="00ED3D5D" w:rsidP="00841392">
            <w:pPr>
              <w:pStyle w:val="Zawartotabeli"/>
              <w:numPr>
                <w:ilvl w:val="0"/>
                <w:numId w:val="71"/>
              </w:numPr>
              <w:snapToGrid w:val="0"/>
            </w:pPr>
            <w:r>
              <w:rPr>
                <w:rFonts w:ascii="Calibri" w:hAnsi="Calibri" w:cs="Calibri"/>
              </w:rPr>
              <w:t>5</w:t>
            </w:r>
          </w:p>
        </w:tc>
        <w:tc>
          <w:tcPr>
            <w:tcW w:w="6013" w:type="dxa"/>
            <w:tcBorders>
              <w:left w:val="single" w:sz="1" w:space="0" w:color="000000"/>
              <w:bottom w:val="single" w:sz="4" w:space="0" w:color="000000"/>
            </w:tcBorders>
            <w:shd w:val="clear" w:color="auto" w:fill="auto"/>
          </w:tcPr>
          <w:p w:rsidR="00ED3D5D" w:rsidRDefault="00D01B2A" w:rsidP="00ED3D5D">
            <w:r w:rsidRPr="00955F9F">
              <w:rPr>
                <w:rFonts w:ascii="Calibri" w:eastAsia="Times New Roman" w:hAnsi="Calibri" w:cs="Times New Roman"/>
                <w:color w:val="000000"/>
                <w:kern w:val="0"/>
                <w:sz w:val="20"/>
                <w:szCs w:val="20"/>
                <w:lang w:eastAsia="pl-PL"/>
              </w:rPr>
              <w:t xml:space="preserve">Szafka jednodrzwiowa oraz 4 szuflady (w 2 kolumnach), wysokość frontów </w:t>
            </w:r>
            <w:proofErr w:type="spellStart"/>
            <w:r w:rsidRPr="00955F9F">
              <w:rPr>
                <w:rFonts w:ascii="Calibri" w:eastAsia="Times New Roman" w:hAnsi="Calibri" w:cs="Times New Roman"/>
                <w:color w:val="000000"/>
                <w:kern w:val="0"/>
                <w:sz w:val="20"/>
                <w:szCs w:val="20"/>
                <w:lang w:eastAsia="pl-PL"/>
              </w:rPr>
              <w:t>4x175</w:t>
            </w:r>
            <w:proofErr w:type="spellEnd"/>
            <w:r w:rsidRPr="00955F9F">
              <w:rPr>
                <w:rFonts w:ascii="Calibri" w:eastAsia="Times New Roman" w:hAnsi="Calibri" w:cs="Times New Roman"/>
                <w:color w:val="000000"/>
                <w:kern w:val="0"/>
                <w:sz w:val="20"/>
                <w:szCs w:val="20"/>
                <w:lang w:eastAsia="pl-PL"/>
              </w:rPr>
              <w:t xml:space="preserve"> mm (+/- </w:t>
            </w:r>
            <w:proofErr w:type="spellStart"/>
            <w:r w:rsidRPr="00955F9F">
              <w:rPr>
                <w:rFonts w:ascii="Calibri" w:eastAsia="Times New Roman" w:hAnsi="Calibri" w:cs="Times New Roman"/>
                <w:color w:val="000000"/>
                <w:kern w:val="0"/>
                <w:sz w:val="20"/>
                <w:szCs w:val="20"/>
                <w:lang w:eastAsia="pl-PL"/>
              </w:rPr>
              <w:t>10mm</w:t>
            </w:r>
            <w:proofErr w:type="spellEnd"/>
            <w:r w:rsidRPr="00955F9F">
              <w:rPr>
                <w:rFonts w:ascii="Calibri" w:eastAsia="Times New Roman" w:hAnsi="Calibri" w:cs="Times New Roman"/>
                <w:color w:val="000000"/>
                <w:kern w:val="0"/>
                <w:sz w:val="20"/>
                <w:szCs w:val="20"/>
                <w:lang w:eastAsia="pl-PL"/>
              </w:rPr>
              <w:t xml:space="preserve">), wymiary powierzchni użytkowej szuflady: </w:t>
            </w:r>
            <w:proofErr w:type="spellStart"/>
            <w:r w:rsidRPr="00955F9F">
              <w:rPr>
                <w:rFonts w:ascii="Calibri" w:eastAsia="Times New Roman" w:hAnsi="Calibri" w:cs="Times New Roman"/>
                <w:color w:val="000000"/>
                <w:kern w:val="0"/>
                <w:sz w:val="20"/>
                <w:szCs w:val="20"/>
                <w:lang w:eastAsia="pl-PL"/>
              </w:rPr>
              <w:t>380x460x150</w:t>
            </w:r>
            <w:proofErr w:type="spellEnd"/>
            <w:r w:rsidRPr="00955F9F">
              <w:rPr>
                <w:rFonts w:ascii="Calibri" w:eastAsia="Times New Roman" w:hAnsi="Calibri" w:cs="Times New Roman"/>
                <w:color w:val="000000"/>
                <w:kern w:val="0"/>
                <w:sz w:val="20"/>
                <w:szCs w:val="20"/>
                <w:lang w:eastAsia="pl-PL"/>
              </w:rPr>
              <w:t xml:space="preserve"> mm  (+/- </w:t>
            </w:r>
            <w:proofErr w:type="spellStart"/>
            <w:r w:rsidRPr="00955F9F">
              <w:rPr>
                <w:rFonts w:ascii="Calibri" w:eastAsia="Times New Roman" w:hAnsi="Calibri" w:cs="Times New Roman"/>
                <w:color w:val="000000"/>
                <w:kern w:val="0"/>
                <w:sz w:val="20"/>
                <w:szCs w:val="20"/>
                <w:lang w:eastAsia="pl-PL"/>
              </w:rPr>
              <w:t>10mm</w:t>
            </w:r>
            <w:proofErr w:type="spellEnd"/>
            <w:r w:rsidRPr="00955F9F">
              <w:rPr>
                <w:rFonts w:ascii="Calibri" w:eastAsia="Times New Roman" w:hAnsi="Calibri" w:cs="Times New Roman"/>
                <w:color w:val="000000"/>
                <w:kern w:val="0"/>
                <w:sz w:val="20"/>
                <w:szCs w:val="20"/>
                <w:lang w:eastAsia="pl-PL"/>
              </w:rPr>
              <w:t xml:space="preserve">). Szafka i szuflady zamykane na zamek,  szuflady z mechanizmem cichego </w:t>
            </w:r>
            <w:proofErr w:type="spellStart"/>
            <w:r w:rsidRPr="00955F9F">
              <w:rPr>
                <w:rFonts w:ascii="Calibri" w:eastAsia="Times New Roman" w:hAnsi="Calibri" w:cs="Times New Roman"/>
                <w:color w:val="000000"/>
                <w:kern w:val="0"/>
                <w:sz w:val="20"/>
                <w:szCs w:val="20"/>
                <w:lang w:eastAsia="pl-PL"/>
              </w:rPr>
              <w:t>samodomykania</w:t>
            </w:r>
            <w:proofErr w:type="spellEnd"/>
            <w:r w:rsidRPr="00955F9F">
              <w:rPr>
                <w:rFonts w:ascii="Calibri" w:eastAsia="Times New Roman" w:hAnsi="Calibri" w:cs="Times New Roman"/>
                <w:color w:val="000000"/>
                <w:kern w:val="0"/>
                <w:sz w:val="20"/>
                <w:szCs w:val="20"/>
                <w:lang w:eastAsia="pl-PL"/>
              </w:rPr>
              <w:t>, do 1 szuflady sztywne podziałki  z  odpornego tworzywa sztucznego, dzielące szufladę na 9 pól, z możliwością dowolnej konfiguracji.</w:t>
            </w:r>
            <w:r w:rsidRPr="00955F9F">
              <w:rPr>
                <w:rFonts w:ascii="Calibri" w:eastAsia="Times New Roman" w:hAnsi="Calibri" w:cs="Times New Roman"/>
                <w:color w:val="000000"/>
                <w:kern w:val="0"/>
                <w:sz w:val="20"/>
                <w:szCs w:val="20"/>
                <w:lang w:eastAsia="pl-PL"/>
              </w:rPr>
              <w:br/>
              <w:t xml:space="preserve">Szafka wyposażona w łatwy do dezynfekcji system prowadnic z tworzywa ABS przystosowany do ażurowych wyjmowanych i wysuwanych kuwet z tworzywa sztucznego oraz koszy wykonanych ze stali lakierowanej proszkowo z możliwością dowolnej konfiguracji. </w:t>
            </w:r>
            <w:r w:rsidRPr="00955F9F">
              <w:rPr>
                <w:rFonts w:ascii="Calibri" w:eastAsia="Times New Roman" w:hAnsi="Calibri" w:cs="Times New Roman"/>
                <w:color w:val="000000"/>
                <w:kern w:val="0"/>
                <w:sz w:val="20"/>
                <w:szCs w:val="20"/>
                <w:lang w:eastAsia="pl-PL"/>
              </w:rPr>
              <w:br/>
              <w:t xml:space="preserve">Wyposażenie szafki: </w:t>
            </w:r>
            <w:proofErr w:type="spellStart"/>
            <w:r w:rsidRPr="00955F9F">
              <w:rPr>
                <w:rFonts w:ascii="Calibri" w:eastAsia="Times New Roman" w:hAnsi="Calibri" w:cs="Times New Roman"/>
                <w:color w:val="000000"/>
                <w:kern w:val="0"/>
                <w:sz w:val="20"/>
                <w:szCs w:val="20"/>
                <w:lang w:eastAsia="pl-PL"/>
              </w:rPr>
              <w:t>1xkuweta</w:t>
            </w:r>
            <w:proofErr w:type="spellEnd"/>
            <w:r w:rsidRPr="00955F9F">
              <w:rPr>
                <w:rFonts w:ascii="Calibri" w:eastAsia="Times New Roman" w:hAnsi="Calibri" w:cs="Times New Roman"/>
                <w:color w:val="000000"/>
                <w:kern w:val="0"/>
                <w:sz w:val="20"/>
                <w:szCs w:val="20"/>
                <w:lang w:eastAsia="pl-PL"/>
              </w:rPr>
              <w:t xml:space="preserve"> płytka wymiar </w:t>
            </w:r>
            <w:proofErr w:type="spellStart"/>
            <w:r w:rsidRPr="00955F9F">
              <w:rPr>
                <w:rFonts w:ascii="Calibri" w:eastAsia="Times New Roman" w:hAnsi="Calibri" w:cs="Times New Roman"/>
                <w:color w:val="000000"/>
                <w:kern w:val="0"/>
                <w:sz w:val="20"/>
                <w:szCs w:val="20"/>
                <w:lang w:eastAsia="pl-PL"/>
              </w:rPr>
              <w:t>400x300x50mm</w:t>
            </w:r>
            <w:proofErr w:type="spellEnd"/>
            <w:r w:rsidRPr="00955F9F">
              <w:rPr>
                <w:rFonts w:ascii="Calibri" w:eastAsia="Times New Roman" w:hAnsi="Calibri" w:cs="Times New Roman"/>
                <w:color w:val="000000"/>
                <w:kern w:val="0"/>
                <w:sz w:val="20"/>
                <w:szCs w:val="20"/>
                <w:lang w:eastAsia="pl-PL"/>
              </w:rPr>
              <w:t xml:space="preserve"> (+/- 10 </w:t>
            </w:r>
            <w:r w:rsidRPr="00955F9F">
              <w:rPr>
                <w:rFonts w:ascii="Calibri" w:eastAsia="Times New Roman" w:hAnsi="Calibri" w:cs="Times New Roman"/>
                <w:color w:val="000000"/>
                <w:kern w:val="0"/>
                <w:sz w:val="20"/>
                <w:szCs w:val="20"/>
                <w:lang w:eastAsia="pl-PL"/>
              </w:rPr>
              <w:lastRenderedPageBreak/>
              <w:t>mm), 1</w:t>
            </w:r>
            <w:r w:rsidR="008E21E2">
              <w:rPr>
                <w:rFonts w:ascii="Calibri" w:eastAsia="Times New Roman" w:hAnsi="Calibri" w:cs="Times New Roman"/>
                <w:color w:val="000000"/>
                <w:kern w:val="0"/>
                <w:sz w:val="20"/>
                <w:szCs w:val="20"/>
                <w:lang w:eastAsia="pl-PL"/>
              </w:rPr>
              <w:t xml:space="preserve"> </w:t>
            </w:r>
            <w:r w:rsidRPr="00955F9F">
              <w:rPr>
                <w:rFonts w:ascii="Calibri" w:eastAsia="Times New Roman" w:hAnsi="Calibri" w:cs="Times New Roman"/>
                <w:color w:val="000000"/>
                <w:kern w:val="0"/>
                <w:sz w:val="20"/>
                <w:szCs w:val="20"/>
                <w:lang w:eastAsia="pl-PL"/>
              </w:rPr>
              <w:t>x</w:t>
            </w:r>
            <w:r w:rsidR="008E21E2">
              <w:rPr>
                <w:rFonts w:ascii="Calibri" w:eastAsia="Times New Roman" w:hAnsi="Calibri" w:cs="Times New Roman"/>
                <w:color w:val="000000"/>
                <w:kern w:val="0"/>
                <w:sz w:val="20"/>
                <w:szCs w:val="20"/>
                <w:lang w:eastAsia="pl-PL"/>
              </w:rPr>
              <w:t xml:space="preserve"> </w:t>
            </w:r>
            <w:r w:rsidRPr="00955F9F">
              <w:rPr>
                <w:rFonts w:ascii="Calibri" w:eastAsia="Times New Roman" w:hAnsi="Calibri" w:cs="Times New Roman"/>
                <w:color w:val="000000"/>
                <w:kern w:val="0"/>
                <w:sz w:val="20"/>
                <w:szCs w:val="20"/>
                <w:lang w:eastAsia="pl-PL"/>
              </w:rPr>
              <w:t xml:space="preserve">kuweta głęboka wymiar </w:t>
            </w:r>
            <w:proofErr w:type="spellStart"/>
            <w:r w:rsidRPr="00955F9F">
              <w:rPr>
                <w:rFonts w:ascii="Calibri" w:eastAsia="Times New Roman" w:hAnsi="Calibri" w:cs="Times New Roman"/>
                <w:color w:val="000000"/>
                <w:kern w:val="0"/>
                <w:sz w:val="20"/>
                <w:szCs w:val="20"/>
                <w:lang w:eastAsia="pl-PL"/>
              </w:rPr>
              <w:t>400x300x100</w:t>
            </w:r>
            <w:proofErr w:type="spellEnd"/>
            <w:r w:rsidRPr="00955F9F">
              <w:rPr>
                <w:rFonts w:ascii="Calibri" w:eastAsia="Times New Roman" w:hAnsi="Calibri" w:cs="Times New Roman"/>
                <w:color w:val="000000"/>
                <w:kern w:val="0"/>
                <w:sz w:val="20"/>
                <w:szCs w:val="20"/>
                <w:lang w:eastAsia="pl-PL"/>
              </w:rPr>
              <w:t xml:space="preserve"> mm (+/- 10 mm), kosz płytki  </w:t>
            </w:r>
            <w:proofErr w:type="spellStart"/>
            <w:r w:rsidRPr="00955F9F">
              <w:rPr>
                <w:rFonts w:ascii="Calibri" w:eastAsia="Times New Roman" w:hAnsi="Calibri" w:cs="Times New Roman"/>
                <w:color w:val="000000"/>
                <w:kern w:val="0"/>
                <w:sz w:val="20"/>
                <w:szCs w:val="20"/>
                <w:lang w:eastAsia="pl-PL"/>
              </w:rPr>
              <w:t>400x300x100mm</w:t>
            </w:r>
            <w:proofErr w:type="spellEnd"/>
            <w:r w:rsidRPr="00955F9F">
              <w:rPr>
                <w:rFonts w:ascii="Calibri" w:eastAsia="Times New Roman" w:hAnsi="Calibri" w:cs="Times New Roman"/>
                <w:color w:val="000000"/>
                <w:kern w:val="0"/>
                <w:sz w:val="20"/>
                <w:szCs w:val="20"/>
                <w:lang w:eastAsia="pl-PL"/>
              </w:rPr>
              <w:t xml:space="preserve"> (+/- 10 mm), kosz głęboki </w:t>
            </w:r>
            <w:proofErr w:type="spellStart"/>
            <w:r w:rsidRPr="00955F9F">
              <w:rPr>
                <w:rFonts w:ascii="Calibri" w:eastAsia="Times New Roman" w:hAnsi="Calibri" w:cs="Times New Roman"/>
                <w:color w:val="000000"/>
                <w:kern w:val="0"/>
                <w:sz w:val="20"/>
                <w:szCs w:val="20"/>
                <w:lang w:eastAsia="pl-PL"/>
              </w:rPr>
              <w:t>400x300x180mm</w:t>
            </w:r>
            <w:proofErr w:type="spellEnd"/>
            <w:r w:rsidRPr="00955F9F">
              <w:rPr>
                <w:rFonts w:ascii="Calibri" w:eastAsia="Times New Roman" w:hAnsi="Calibri" w:cs="Times New Roman"/>
                <w:color w:val="000000"/>
                <w:kern w:val="0"/>
                <w:sz w:val="20"/>
                <w:szCs w:val="20"/>
                <w:lang w:eastAsia="pl-PL"/>
              </w:rPr>
              <w:t xml:space="preserve"> (+/- 10 mm)</w:t>
            </w:r>
          </w:p>
        </w:tc>
        <w:tc>
          <w:tcPr>
            <w:tcW w:w="1417" w:type="dxa"/>
            <w:tcBorders>
              <w:left w:val="single" w:sz="1" w:space="0" w:color="000000"/>
              <w:bottom w:val="single" w:sz="4" w:space="0" w:color="000000"/>
              <w:right w:val="single" w:sz="4" w:space="0" w:color="auto"/>
            </w:tcBorders>
            <w:shd w:val="clear" w:color="auto" w:fill="auto"/>
          </w:tcPr>
          <w:p w:rsidR="00ED3D5D" w:rsidRDefault="0031719A" w:rsidP="00991916">
            <w:pPr>
              <w:jc w:val="center"/>
            </w:pPr>
            <w:r w:rsidRPr="00955F9F">
              <w:rPr>
                <w:rFonts w:ascii="Calibri" w:eastAsia="Times New Roman" w:hAnsi="Calibri" w:cs="Times New Roman"/>
                <w:color w:val="000000"/>
                <w:kern w:val="0"/>
                <w:sz w:val="20"/>
                <w:szCs w:val="20"/>
                <w:lang w:eastAsia="pl-PL"/>
              </w:rPr>
              <w:lastRenderedPageBreak/>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ED3D5D" w:rsidRDefault="00ED3D5D" w:rsidP="00ED3D5D">
            <w:pPr>
              <w:snapToGrid w:val="0"/>
              <w:rPr>
                <w:rFonts w:ascii="Calibri" w:hAnsi="Calibri" w:cs="Calibri"/>
                <w:sz w:val="20"/>
                <w:szCs w:val="20"/>
                <w:lang w:eastAsia="en-US"/>
              </w:rPr>
            </w:pPr>
          </w:p>
        </w:tc>
      </w:tr>
      <w:tr w:rsidR="003C3284" w:rsidTr="0031719A">
        <w:tc>
          <w:tcPr>
            <w:tcW w:w="738" w:type="dxa"/>
            <w:tcBorders>
              <w:left w:val="single" w:sz="1" w:space="0" w:color="000000"/>
              <w:bottom w:val="single" w:sz="4" w:space="0" w:color="000000"/>
            </w:tcBorders>
            <w:shd w:val="clear" w:color="auto" w:fill="auto"/>
          </w:tcPr>
          <w:p w:rsidR="003C3284" w:rsidRDefault="003C3284" w:rsidP="00841392">
            <w:pPr>
              <w:pStyle w:val="Zawartotabeli"/>
              <w:numPr>
                <w:ilvl w:val="0"/>
                <w:numId w:val="71"/>
              </w:numPr>
              <w:snapToGrid w:val="0"/>
              <w:rPr>
                <w:rFonts w:ascii="Calibri" w:hAnsi="Calibri" w:cs="Calibri"/>
              </w:rPr>
            </w:pPr>
          </w:p>
        </w:tc>
        <w:tc>
          <w:tcPr>
            <w:tcW w:w="6013" w:type="dxa"/>
            <w:tcBorders>
              <w:left w:val="single" w:sz="1" w:space="0" w:color="000000"/>
              <w:bottom w:val="single" w:sz="4" w:space="0" w:color="000000"/>
            </w:tcBorders>
            <w:shd w:val="clear" w:color="auto" w:fill="auto"/>
          </w:tcPr>
          <w:p w:rsidR="003C3284" w:rsidRPr="00955F9F"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 xml:space="preserve">Nadstawka dwurzędowa na min. 9 uchylnych pojemników, stelaż nadstawki  z kanałem montażowym umożliwiającym zmianę regulacji wysokości szyny instrumentalnej oraz doposażenie wózka w dodatkowe akcesoria bez konieczności wykonywania przeróbek technologicznych, wyłącznie za pomocą elementów złącznych, kanał zaślepiony </w:t>
            </w:r>
            <w:proofErr w:type="spellStart"/>
            <w:r w:rsidRPr="003C3284">
              <w:rPr>
                <w:rFonts w:ascii="Calibri" w:eastAsia="Times New Roman" w:hAnsi="Calibri" w:cs="Times New Roman"/>
                <w:color w:val="000000"/>
                <w:kern w:val="0"/>
                <w:sz w:val="20"/>
                <w:szCs w:val="20"/>
                <w:lang w:eastAsia="pl-PL"/>
              </w:rPr>
              <w:t>wyjmowalną</w:t>
            </w:r>
            <w:proofErr w:type="spellEnd"/>
            <w:r w:rsidRPr="003C3284">
              <w:rPr>
                <w:rFonts w:ascii="Calibri" w:eastAsia="Times New Roman" w:hAnsi="Calibri" w:cs="Times New Roman"/>
                <w:color w:val="000000"/>
                <w:kern w:val="0"/>
                <w:sz w:val="20"/>
                <w:szCs w:val="20"/>
                <w:lang w:eastAsia="pl-PL"/>
              </w:rPr>
              <w:t xml:space="preserve"> uszczelką, zabezpieczającą przed gromadzeniem się brudu i ognisk bakterii</w:t>
            </w:r>
          </w:p>
        </w:tc>
        <w:tc>
          <w:tcPr>
            <w:tcW w:w="1417" w:type="dxa"/>
            <w:tcBorders>
              <w:left w:val="single" w:sz="1" w:space="0" w:color="000000"/>
              <w:bottom w:val="single" w:sz="4" w:space="0" w:color="000000"/>
              <w:right w:val="single" w:sz="4" w:space="0" w:color="auto"/>
            </w:tcBorders>
            <w:shd w:val="clear" w:color="auto" w:fill="auto"/>
          </w:tcPr>
          <w:p w:rsidR="003C3284" w:rsidRDefault="003C3284" w:rsidP="003C3284">
            <w:r w:rsidRPr="00955F9F">
              <w:rPr>
                <w:rFonts w:ascii="Calibri" w:eastAsia="Times New Roman" w:hAnsi="Calibr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3C3284" w:rsidRDefault="003C3284" w:rsidP="003C3284">
            <w:pPr>
              <w:snapToGrid w:val="0"/>
              <w:rPr>
                <w:rFonts w:ascii="Calibri" w:hAnsi="Calibri" w:cs="Calibri"/>
                <w:sz w:val="20"/>
                <w:szCs w:val="20"/>
                <w:lang w:eastAsia="en-US"/>
              </w:rPr>
            </w:pPr>
          </w:p>
        </w:tc>
      </w:tr>
      <w:tr w:rsidR="003C3284" w:rsidTr="0031719A">
        <w:tc>
          <w:tcPr>
            <w:tcW w:w="738" w:type="dxa"/>
            <w:tcBorders>
              <w:left w:val="single" w:sz="1" w:space="0" w:color="000000"/>
              <w:bottom w:val="single" w:sz="4" w:space="0" w:color="000000"/>
            </w:tcBorders>
            <w:shd w:val="clear" w:color="auto" w:fill="auto"/>
          </w:tcPr>
          <w:p w:rsidR="003C3284" w:rsidRDefault="003C3284" w:rsidP="00841392">
            <w:pPr>
              <w:pStyle w:val="Zawartotabeli"/>
              <w:numPr>
                <w:ilvl w:val="0"/>
                <w:numId w:val="71"/>
              </w:numPr>
              <w:snapToGrid w:val="0"/>
              <w:rPr>
                <w:rFonts w:ascii="Calibri" w:hAnsi="Calibri" w:cs="Calibri"/>
              </w:rPr>
            </w:pPr>
          </w:p>
        </w:tc>
        <w:tc>
          <w:tcPr>
            <w:tcW w:w="6013" w:type="dxa"/>
            <w:tcBorders>
              <w:left w:val="single" w:sz="1" w:space="0" w:color="000000"/>
              <w:bottom w:val="single" w:sz="4" w:space="0" w:color="000000"/>
            </w:tcBorders>
            <w:shd w:val="clear" w:color="auto" w:fill="auto"/>
          </w:tcPr>
          <w:p w:rsidR="003C3284" w:rsidRPr="00955F9F"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Podstawa stalowa z osłoną z tworzyw ABS, pełniącą funkcję odbojów, wyposażona w 4 kółka z tworzywa sztucznego o średnicy min. 125 mm, w tym 2 z hamulcem</w:t>
            </w:r>
          </w:p>
        </w:tc>
        <w:tc>
          <w:tcPr>
            <w:tcW w:w="1417" w:type="dxa"/>
            <w:tcBorders>
              <w:left w:val="single" w:sz="1" w:space="0" w:color="000000"/>
              <w:bottom w:val="single" w:sz="4" w:space="0" w:color="000000"/>
              <w:right w:val="single" w:sz="4" w:space="0" w:color="auto"/>
            </w:tcBorders>
            <w:shd w:val="clear" w:color="auto" w:fill="auto"/>
          </w:tcPr>
          <w:p w:rsidR="003C3284" w:rsidRDefault="003C3284" w:rsidP="003C3284">
            <w:r w:rsidRPr="00955F9F">
              <w:rPr>
                <w:rFonts w:ascii="Calibri" w:eastAsia="Times New Roman" w:hAnsi="Calibr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3C3284" w:rsidRDefault="003C3284" w:rsidP="003C3284">
            <w:pPr>
              <w:snapToGrid w:val="0"/>
              <w:rPr>
                <w:rFonts w:ascii="Calibri" w:hAnsi="Calibri" w:cs="Calibri"/>
                <w:sz w:val="20"/>
                <w:szCs w:val="20"/>
                <w:lang w:eastAsia="en-US"/>
              </w:rPr>
            </w:pPr>
          </w:p>
        </w:tc>
      </w:tr>
      <w:tr w:rsidR="0031719A" w:rsidTr="0031719A">
        <w:tc>
          <w:tcPr>
            <w:tcW w:w="738" w:type="dxa"/>
            <w:tcBorders>
              <w:left w:val="single" w:sz="1" w:space="0" w:color="000000"/>
              <w:bottom w:val="single" w:sz="4" w:space="0" w:color="000000"/>
            </w:tcBorders>
            <w:shd w:val="clear" w:color="auto" w:fill="auto"/>
          </w:tcPr>
          <w:p w:rsidR="0031719A" w:rsidRDefault="0031719A" w:rsidP="00841392">
            <w:pPr>
              <w:pStyle w:val="Zawartotabeli"/>
              <w:numPr>
                <w:ilvl w:val="0"/>
                <w:numId w:val="71"/>
              </w:numPr>
              <w:snapToGrid w:val="0"/>
              <w:rPr>
                <w:rFonts w:ascii="Calibri" w:hAnsi="Calibri" w:cs="Calibri"/>
              </w:rPr>
            </w:pPr>
          </w:p>
        </w:tc>
        <w:tc>
          <w:tcPr>
            <w:tcW w:w="6013" w:type="dxa"/>
            <w:tcBorders>
              <w:left w:val="single" w:sz="1" w:space="0" w:color="000000"/>
              <w:bottom w:val="single" w:sz="4" w:space="0" w:color="000000"/>
            </w:tcBorders>
            <w:shd w:val="clear" w:color="auto" w:fill="auto"/>
          </w:tcPr>
          <w:p w:rsidR="003C3284" w:rsidRPr="003C3284"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 xml:space="preserve">WYPOSAŻENIE DODATKOWE WÓZKA: </w:t>
            </w:r>
          </w:p>
          <w:p w:rsidR="003C3284" w:rsidRPr="003C3284"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- 3</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x</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szyna instrumentalna ze stali kwasoodpornej, narożniki 2 szyn zabezpieczone i zintegrowane z korpusem wózka poprzez łącznik z tworzywa sztucznego, 1 szyna montowana pod nadstawką</w:t>
            </w:r>
          </w:p>
          <w:p w:rsidR="003C3284" w:rsidRPr="003C3284"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-1</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x</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 xml:space="preserve">wysuwany blat boczny o wymiarze użytkowym min. </w:t>
            </w:r>
            <w:proofErr w:type="spellStart"/>
            <w:r w:rsidRPr="003C3284">
              <w:rPr>
                <w:rFonts w:ascii="Calibri" w:eastAsia="Times New Roman" w:hAnsi="Calibri" w:cs="Times New Roman"/>
                <w:color w:val="000000"/>
                <w:kern w:val="0"/>
                <w:sz w:val="20"/>
                <w:szCs w:val="20"/>
                <w:lang w:eastAsia="pl-PL"/>
              </w:rPr>
              <w:t>430x430</w:t>
            </w:r>
            <w:proofErr w:type="spellEnd"/>
            <w:r w:rsidRPr="003C3284">
              <w:rPr>
                <w:rFonts w:ascii="Calibri" w:eastAsia="Times New Roman" w:hAnsi="Calibri" w:cs="Times New Roman"/>
                <w:color w:val="000000"/>
                <w:kern w:val="0"/>
                <w:sz w:val="20"/>
                <w:szCs w:val="20"/>
                <w:lang w:eastAsia="pl-PL"/>
              </w:rPr>
              <w:t xml:space="preserve"> mm wysuwany na prawo</w:t>
            </w:r>
          </w:p>
          <w:p w:rsidR="003C3284" w:rsidRPr="003C3284"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-2</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x</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stelaż na odpady ze stali kwasoodpornej z pokrywą i podstawką pod worek, mocowanie worka za pomocą obręczy zaciskowej</w:t>
            </w:r>
          </w:p>
          <w:p w:rsidR="003C3284" w:rsidRPr="003C3284"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-1</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 xml:space="preserve">x pojemnik na rękawiczki wykonany ze stali kwasoodpornej obudowany z 3 stron, wymiar </w:t>
            </w:r>
            <w:proofErr w:type="spellStart"/>
            <w:r w:rsidRPr="003C3284">
              <w:rPr>
                <w:rFonts w:ascii="Calibri" w:eastAsia="Times New Roman" w:hAnsi="Calibri" w:cs="Times New Roman"/>
                <w:color w:val="000000"/>
                <w:kern w:val="0"/>
                <w:sz w:val="20"/>
                <w:szCs w:val="20"/>
                <w:lang w:eastAsia="pl-PL"/>
              </w:rPr>
              <w:t>130x85x230mm</w:t>
            </w:r>
            <w:proofErr w:type="spellEnd"/>
            <w:r w:rsidRPr="003C3284">
              <w:rPr>
                <w:rFonts w:ascii="Calibri" w:eastAsia="Times New Roman" w:hAnsi="Calibri" w:cs="Times New Roman"/>
                <w:color w:val="000000"/>
                <w:kern w:val="0"/>
                <w:sz w:val="20"/>
                <w:szCs w:val="20"/>
                <w:lang w:eastAsia="pl-PL"/>
              </w:rPr>
              <w:t xml:space="preserve"> (+/-</w:t>
            </w:r>
            <w:proofErr w:type="spellStart"/>
            <w:r w:rsidRPr="003C3284">
              <w:rPr>
                <w:rFonts w:ascii="Calibri" w:eastAsia="Times New Roman" w:hAnsi="Calibri" w:cs="Times New Roman"/>
                <w:color w:val="000000"/>
                <w:kern w:val="0"/>
                <w:sz w:val="20"/>
                <w:szCs w:val="20"/>
                <w:lang w:eastAsia="pl-PL"/>
              </w:rPr>
              <w:t>10mm</w:t>
            </w:r>
            <w:proofErr w:type="spellEnd"/>
            <w:r w:rsidRPr="003C3284">
              <w:rPr>
                <w:rFonts w:ascii="Calibri" w:eastAsia="Times New Roman" w:hAnsi="Calibri" w:cs="Times New Roman"/>
                <w:color w:val="000000"/>
                <w:kern w:val="0"/>
                <w:sz w:val="20"/>
                <w:szCs w:val="20"/>
                <w:lang w:eastAsia="pl-PL"/>
              </w:rPr>
              <w:t>)</w:t>
            </w:r>
          </w:p>
          <w:p w:rsidR="003C3284" w:rsidRPr="003C3284"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- 1</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x</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 xml:space="preserve">uniwersalny pojemnik na zużyte igły dostosowany do wymiarów pojemników Zamawiającego </w:t>
            </w:r>
          </w:p>
          <w:p w:rsidR="003C3284" w:rsidRPr="003C3284"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-1</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x</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 xml:space="preserve">koszyk na akcesoria wykonany ze stali kwasoodpornej, wymiar </w:t>
            </w:r>
            <w:proofErr w:type="spellStart"/>
            <w:r w:rsidRPr="003C3284">
              <w:rPr>
                <w:rFonts w:ascii="Calibri" w:eastAsia="Times New Roman" w:hAnsi="Calibri" w:cs="Times New Roman"/>
                <w:color w:val="000000"/>
                <w:kern w:val="0"/>
                <w:sz w:val="20"/>
                <w:szCs w:val="20"/>
                <w:lang w:eastAsia="pl-PL"/>
              </w:rPr>
              <w:t>290x100x90mm</w:t>
            </w:r>
            <w:proofErr w:type="spellEnd"/>
            <w:r w:rsidRPr="003C3284">
              <w:rPr>
                <w:rFonts w:ascii="Calibri" w:eastAsia="Times New Roman" w:hAnsi="Calibri" w:cs="Times New Roman"/>
                <w:color w:val="000000"/>
                <w:kern w:val="0"/>
                <w:sz w:val="20"/>
                <w:szCs w:val="20"/>
                <w:lang w:eastAsia="pl-PL"/>
              </w:rPr>
              <w:t xml:space="preserve"> (+/-</w:t>
            </w:r>
            <w:proofErr w:type="spellStart"/>
            <w:r w:rsidRPr="003C3284">
              <w:rPr>
                <w:rFonts w:ascii="Calibri" w:eastAsia="Times New Roman" w:hAnsi="Calibri" w:cs="Times New Roman"/>
                <w:color w:val="000000"/>
                <w:kern w:val="0"/>
                <w:sz w:val="20"/>
                <w:szCs w:val="20"/>
                <w:lang w:eastAsia="pl-PL"/>
              </w:rPr>
              <w:t>10mm</w:t>
            </w:r>
            <w:proofErr w:type="spellEnd"/>
            <w:r w:rsidRPr="003C3284">
              <w:rPr>
                <w:rFonts w:ascii="Calibri" w:eastAsia="Times New Roman" w:hAnsi="Calibri" w:cs="Times New Roman"/>
                <w:color w:val="000000"/>
                <w:kern w:val="0"/>
                <w:sz w:val="20"/>
                <w:szCs w:val="20"/>
                <w:lang w:eastAsia="pl-PL"/>
              </w:rPr>
              <w:t>)</w:t>
            </w:r>
          </w:p>
          <w:p w:rsidR="0031719A" w:rsidRPr="00955F9F" w:rsidRDefault="003C3284" w:rsidP="003C3284">
            <w:pPr>
              <w:rPr>
                <w:rFonts w:ascii="Calibri" w:eastAsia="Times New Roman" w:hAnsi="Calibri" w:cs="Times New Roman"/>
                <w:color w:val="000000"/>
                <w:kern w:val="0"/>
                <w:sz w:val="20"/>
                <w:szCs w:val="20"/>
                <w:lang w:eastAsia="pl-PL"/>
              </w:rPr>
            </w:pPr>
            <w:r w:rsidRPr="003C3284">
              <w:rPr>
                <w:rFonts w:ascii="Calibri" w:eastAsia="Times New Roman" w:hAnsi="Calibri" w:cs="Times New Roman"/>
                <w:color w:val="000000"/>
                <w:kern w:val="0"/>
                <w:sz w:val="20"/>
                <w:szCs w:val="20"/>
                <w:lang w:eastAsia="pl-PL"/>
              </w:rPr>
              <w:t>- 1</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x</w:t>
            </w:r>
            <w:r w:rsidR="00775F17">
              <w:rPr>
                <w:rFonts w:ascii="Calibri" w:eastAsia="Times New Roman" w:hAnsi="Calibri" w:cs="Times New Roman"/>
                <w:color w:val="000000"/>
                <w:kern w:val="0"/>
                <w:sz w:val="20"/>
                <w:szCs w:val="20"/>
                <w:lang w:eastAsia="pl-PL"/>
              </w:rPr>
              <w:t xml:space="preserve"> </w:t>
            </w:r>
            <w:r w:rsidRPr="003C3284">
              <w:rPr>
                <w:rFonts w:ascii="Calibri" w:eastAsia="Times New Roman" w:hAnsi="Calibri" w:cs="Times New Roman"/>
                <w:color w:val="000000"/>
                <w:kern w:val="0"/>
                <w:sz w:val="20"/>
                <w:szCs w:val="20"/>
                <w:lang w:eastAsia="pl-PL"/>
              </w:rPr>
              <w:t>uchwyt do przetaczania ze stali kwasoodpornej</w:t>
            </w:r>
          </w:p>
        </w:tc>
        <w:tc>
          <w:tcPr>
            <w:tcW w:w="1417" w:type="dxa"/>
            <w:tcBorders>
              <w:left w:val="single" w:sz="1" w:space="0" w:color="000000"/>
              <w:bottom w:val="single" w:sz="4" w:space="0" w:color="000000"/>
              <w:right w:val="single" w:sz="4" w:space="0" w:color="auto"/>
            </w:tcBorders>
            <w:shd w:val="clear" w:color="auto" w:fill="auto"/>
          </w:tcPr>
          <w:p w:rsidR="0031719A" w:rsidRPr="00955F9F" w:rsidRDefault="003C3284" w:rsidP="00ED3D5D">
            <w:pPr>
              <w:rPr>
                <w:rFonts w:ascii="Calibri" w:eastAsia="Times New Roman" w:hAnsi="Calibri" w:cs="Times New Roman"/>
                <w:color w:val="000000"/>
                <w:kern w:val="0"/>
                <w:sz w:val="20"/>
                <w:szCs w:val="20"/>
                <w:lang w:eastAsia="pl-PL"/>
              </w:rPr>
            </w:pPr>
            <w:r w:rsidRPr="00955F9F">
              <w:rPr>
                <w:rFonts w:ascii="Calibri" w:eastAsia="Times New Roman" w:hAnsi="Calibr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31719A" w:rsidRDefault="0031719A" w:rsidP="00ED3D5D">
            <w:pPr>
              <w:snapToGrid w:val="0"/>
              <w:rPr>
                <w:rFonts w:ascii="Calibri" w:hAnsi="Calibri" w:cs="Calibri"/>
                <w:sz w:val="20"/>
                <w:szCs w:val="20"/>
                <w:lang w:eastAsia="en-US"/>
              </w:rPr>
            </w:pPr>
          </w:p>
        </w:tc>
      </w:tr>
      <w:tr w:rsidR="0031719A" w:rsidTr="0031719A">
        <w:tc>
          <w:tcPr>
            <w:tcW w:w="738" w:type="dxa"/>
            <w:tcBorders>
              <w:left w:val="single" w:sz="1" w:space="0" w:color="000000"/>
              <w:bottom w:val="single" w:sz="4" w:space="0" w:color="000000"/>
            </w:tcBorders>
            <w:shd w:val="clear" w:color="auto" w:fill="auto"/>
          </w:tcPr>
          <w:p w:rsidR="0031719A" w:rsidRDefault="0031719A" w:rsidP="00841392">
            <w:pPr>
              <w:pStyle w:val="Zawartotabeli"/>
              <w:numPr>
                <w:ilvl w:val="0"/>
                <w:numId w:val="71"/>
              </w:numPr>
              <w:snapToGrid w:val="0"/>
              <w:rPr>
                <w:rFonts w:ascii="Calibri" w:hAnsi="Calibri" w:cs="Calibri"/>
              </w:rPr>
            </w:pPr>
          </w:p>
        </w:tc>
        <w:tc>
          <w:tcPr>
            <w:tcW w:w="6013" w:type="dxa"/>
            <w:tcBorders>
              <w:left w:val="single" w:sz="1" w:space="0" w:color="000000"/>
              <w:bottom w:val="single" w:sz="4" w:space="0" w:color="000000"/>
            </w:tcBorders>
            <w:shd w:val="clear" w:color="auto" w:fill="auto"/>
          </w:tcPr>
          <w:p w:rsidR="0031719A" w:rsidRPr="00955F9F" w:rsidRDefault="0031719A" w:rsidP="00ED3D5D">
            <w:pPr>
              <w:rPr>
                <w:rFonts w:ascii="Calibri" w:eastAsia="Times New Roman" w:hAnsi="Calibri" w:cs="Times New Roman"/>
                <w:color w:val="000000"/>
                <w:kern w:val="0"/>
                <w:sz w:val="20"/>
                <w:szCs w:val="20"/>
                <w:lang w:eastAsia="pl-PL"/>
              </w:rPr>
            </w:pPr>
            <w:r w:rsidRPr="0031719A">
              <w:rPr>
                <w:rFonts w:ascii="Calibri" w:eastAsia="Times New Roman" w:hAnsi="Calibri" w:cs="Times New Roman"/>
                <w:color w:val="000000"/>
                <w:kern w:val="0"/>
                <w:sz w:val="20"/>
                <w:szCs w:val="20"/>
                <w:lang w:eastAsia="pl-PL"/>
              </w:rPr>
              <w:t xml:space="preserve">Dodatkowe akcesoria mocowane za pomocą metalowych kostek w formie bryły  z pokrętłem stabilnie mocującym osprzęt, nie odkształcających się podczas użytkowania,  blokujących przesuwanie się osprzętu podczas jazdy, uchwyty z możliwością zawieszenia także na szynie o przekroju </w:t>
            </w:r>
            <w:proofErr w:type="spellStart"/>
            <w:r w:rsidRPr="0031719A">
              <w:rPr>
                <w:rFonts w:ascii="Calibri" w:eastAsia="Times New Roman" w:hAnsi="Calibri" w:cs="Times New Roman"/>
                <w:color w:val="000000"/>
                <w:kern w:val="0"/>
                <w:sz w:val="20"/>
                <w:szCs w:val="20"/>
                <w:lang w:eastAsia="pl-PL"/>
              </w:rPr>
              <w:t>10x30</w:t>
            </w:r>
            <w:proofErr w:type="spellEnd"/>
            <w:r w:rsidRPr="0031719A">
              <w:rPr>
                <w:rFonts w:ascii="Calibri" w:eastAsia="Times New Roman" w:hAnsi="Calibri" w:cs="Times New Roman"/>
                <w:color w:val="000000"/>
                <w:kern w:val="0"/>
                <w:sz w:val="20"/>
                <w:szCs w:val="20"/>
                <w:lang w:eastAsia="pl-PL"/>
              </w:rPr>
              <w:t xml:space="preserve"> mm</w:t>
            </w:r>
          </w:p>
        </w:tc>
        <w:tc>
          <w:tcPr>
            <w:tcW w:w="1417" w:type="dxa"/>
            <w:tcBorders>
              <w:left w:val="single" w:sz="1" w:space="0" w:color="000000"/>
              <w:bottom w:val="single" w:sz="4" w:space="0" w:color="000000"/>
              <w:right w:val="single" w:sz="4" w:space="0" w:color="auto"/>
            </w:tcBorders>
            <w:shd w:val="clear" w:color="auto" w:fill="auto"/>
          </w:tcPr>
          <w:p w:rsidR="0031719A" w:rsidRPr="00955F9F" w:rsidRDefault="003C3284" w:rsidP="00ED3D5D">
            <w:pPr>
              <w:rPr>
                <w:rFonts w:ascii="Calibri" w:eastAsia="Times New Roman" w:hAnsi="Calibri" w:cs="Times New Roman"/>
                <w:color w:val="000000"/>
                <w:kern w:val="0"/>
                <w:sz w:val="20"/>
                <w:szCs w:val="20"/>
                <w:lang w:eastAsia="pl-PL"/>
              </w:rPr>
            </w:pPr>
            <w:r w:rsidRPr="00955F9F">
              <w:rPr>
                <w:rFonts w:ascii="Calibri" w:eastAsia="Times New Roman" w:hAnsi="Calibr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31719A" w:rsidRDefault="0031719A" w:rsidP="00ED3D5D">
            <w:pPr>
              <w:snapToGrid w:val="0"/>
              <w:rPr>
                <w:rFonts w:ascii="Calibri" w:hAnsi="Calibri" w:cs="Calibri"/>
                <w:sz w:val="20"/>
                <w:szCs w:val="20"/>
                <w:lang w:eastAsia="en-US"/>
              </w:rPr>
            </w:pPr>
          </w:p>
        </w:tc>
      </w:tr>
      <w:tr w:rsidR="00D87149" w:rsidTr="004D2DE9">
        <w:tc>
          <w:tcPr>
            <w:tcW w:w="10253" w:type="dxa"/>
            <w:gridSpan w:val="4"/>
            <w:tcBorders>
              <w:left w:val="single" w:sz="1" w:space="0" w:color="000000"/>
              <w:bottom w:val="single" w:sz="4" w:space="0" w:color="000000"/>
              <w:right w:val="single" w:sz="4" w:space="0" w:color="auto"/>
            </w:tcBorders>
            <w:shd w:val="clear" w:color="auto" w:fill="auto"/>
          </w:tcPr>
          <w:p w:rsidR="00D87149" w:rsidRPr="00D87149" w:rsidRDefault="00D87149" w:rsidP="00841392">
            <w:pPr>
              <w:pStyle w:val="Akapitzlist"/>
              <w:numPr>
                <w:ilvl w:val="1"/>
                <w:numId w:val="62"/>
              </w:numPr>
              <w:tabs>
                <w:tab w:val="clear" w:pos="1080"/>
                <w:tab w:val="num" w:pos="0"/>
              </w:tabs>
              <w:ind w:left="376" w:hanging="283"/>
              <w:rPr>
                <w:sz w:val="24"/>
                <w:szCs w:val="24"/>
              </w:rPr>
            </w:pPr>
            <w:r w:rsidRPr="00D87149">
              <w:rPr>
                <w:rFonts w:cs="Calibri"/>
                <w:b/>
                <w:sz w:val="24"/>
                <w:szCs w:val="24"/>
                <w:u w:val="single"/>
              </w:rPr>
              <w:t>Wózek zabiegowy – 1 szt.</w:t>
            </w:r>
          </w:p>
          <w:p w:rsidR="00D87149" w:rsidRDefault="00D87149" w:rsidP="00D87149">
            <w:pPr>
              <w:pStyle w:val="Zawartotabeli"/>
              <w:snapToGrid w:val="0"/>
              <w:rPr>
                <w:rFonts w:ascii="Calibri" w:hAnsi="Calibri" w:cs="Calibri"/>
              </w:rPr>
            </w:pPr>
          </w:p>
          <w:p w:rsidR="00D87149" w:rsidRDefault="00D87149" w:rsidP="00D87149">
            <w:r>
              <w:rPr>
                <w:rFonts w:ascii="Calibri" w:hAnsi="Calibri" w:cs="Calibri"/>
                <w:b/>
                <w:sz w:val="22"/>
              </w:rPr>
              <w:t>Typ/model oferowanego sprzętu: .......................................</w:t>
            </w:r>
          </w:p>
          <w:p w:rsidR="00D87149" w:rsidRDefault="00D87149" w:rsidP="00D87149">
            <w:r>
              <w:rPr>
                <w:rFonts w:ascii="Calibri" w:hAnsi="Calibri" w:cs="Calibri"/>
                <w:b/>
                <w:sz w:val="22"/>
              </w:rPr>
              <w:t>Producent: .........................................................................</w:t>
            </w:r>
          </w:p>
          <w:p w:rsidR="00D87149" w:rsidRDefault="00D87149" w:rsidP="00D87149">
            <w:r>
              <w:rPr>
                <w:rFonts w:ascii="Calibri" w:hAnsi="Calibri" w:cs="Calibri"/>
                <w:b/>
                <w:sz w:val="22"/>
              </w:rPr>
              <w:t>Kraj produkcji: ...................................................................</w:t>
            </w:r>
          </w:p>
          <w:p w:rsidR="00D87149" w:rsidRDefault="00D87149" w:rsidP="0031719A">
            <w:pPr>
              <w:rPr>
                <w:rFonts w:ascii="Calibri" w:hAnsi="Calibri" w:cs="Calibri"/>
                <w:sz w:val="20"/>
                <w:szCs w:val="20"/>
                <w:lang w:eastAsia="en-US"/>
              </w:rPr>
            </w:pPr>
            <w:r>
              <w:rPr>
                <w:rFonts w:ascii="Calibri" w:hAnsi="Calibri" w:cs="Calibri"/>
                <w:b/>
                <w:sz w:val="22"/>
              </w:rPr>
              <w:t xml:space="preserve">Rok produkcji: ................................................................… </w:t>
            </w:r>
          </w:p>
        </w:tc>
      </w:tr>
      <w:tr w:rsidR="00820978" w:rsidTr="0031719A">
        <w:tc>
          <w:tcPr>
            <w:tcW w:w="738" w:type="dxa"/>
            <w:tcBorders>
              <w:left w:val="single" w:sz="1" w:space="0" w:color="000000"/>
              <w:bottom w:val="single" w:sz="4" w:space="0" w:color="000000"/>
            </w:tcBorders>
            <w:shd w:val="clear" w:color="auto" w:fill="auto"/>
          </w:tcPr>
          <w:p w:rsidR="00820978" w:rsidRDefault="00820978" w:rsidP="00841392">
            <w:pPr>
              <w:pStyle w:val="Zawartotabeli"/>
              <w:numPr>
                <w:ilvl w:val="0"/>
                <w:numId w:val="72"/>
              </w:numPr>
              <w:snapToGrid w:val="0"/>
            </w:pPr>
          </w:p>
        </w:tc>
        <w:tc>
          <w:tcPr>
            <w:tcW w:w="6013" w:type="dxa"/>
            <w:tcBorders>
              <w:left w:val="single" w:sz="1" w:space="0" w:color="000000"/>
              <w:bottom w:val="single" w:sz="4" w:space="0" w:color="000000"/>
            </w:tcBorders>
            <w:shd w:val="clear" w:color="auto" w:fill="auto"/>
          </w:tcPr>
          <w:p w:rsidR="00820978" w:rsidRPr="00820978" w:rsidRDefault="00820978" w:rsidP="00820978">
            <w:r w:rsidRPr="00820978">
              <w:rPr>
                <w:rFonts w:ascii="Calibri" w:hAnsi="Calibri" w:cs="Calibri"/>
                <w:bCs/>
                <w:sz w:val="20"/>
                <w:szCs w:val="20"/>
              </w:rPr>
              <w:t xml:space="preserve">Fabrycznie nowy, nie starszy niż </w:t>
            </w:r>
            <w:proofErr w:type="spellStart"/>
            <w:r w:rsidRPr="00820978">
              <w:rPr>
                <w:rFonts w:ascii="Calibri" w:hAnsi="Calibri" w:cs="Calibri"/>
                <w:bCs/>
                <w:sz w:val="20"/>
                <w:szCs w:val="20"/>
              </w:rPr>
              <w:t>2018r</w:t>
            </w:r>
            <w:proofErr w:type="spellEnd"/>
            <w:r w:rsidRPr="00820978">
              <w:rPr>
                <w:rFonts w:ascii="Calibri" w:hAnsi="Calibri" w:cs="Calibri"/>
                <w:bCs/>
                <w:sz w:val="20"/>
                <w:szCs w:val="20"/>
              </w:rPr>
              <w:t>.</w:t>
            </w:r>
          </w:p>
        </w:tc>
        <w:tc>
          <w:tcPr>
            <w:tcW w:w="1417" w:type="dxa"/>
            <w:tcBorders>
              <w:left w:val="single" w:sz="1" w:space="0" w:color="000000"/>
              <w:bottom w:val="single" w:sz="4" w:space="0" w:color="000000"/>
              <w:right w:val="single" w:sz="4" w:space="0" w:color="auto"/>
            </w:tcBorders>
            <w:shd w:val="clear" w:color="auto" w:fill="auto"/>
          </w:tcPr>
          <w:p w:rsidR="00820978" w:rsidRDefault="00D01B2A" w:rsidP="00820978">
            <w:r w:rsidRPr="008B1D9E">
              <w:rPr>
                <w:rFonts w:asciiTheme="minorHAnsi" w:eastAsia="Times New Roman" w:hAnsiTheme="minorHAns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20978" w:rsidRDefault="00820978" w:rsidP="00820978">
            <w:pPr>
              <w:snapToGrid w:val="0"/>
              <w:rPr>
                <w:rFonts w:ascii="Calibri" w:hAnsi="Calibri" w:cs="Calibri"/>
                <w:sz w:val="20"/>
                <w:szCs w:val="20"/>
                <w:lang w:eastAsia="en-US"/>
              </w:rPr>
            </w:pPr>
          </w:p>
        </w:tc>
      </w:tr>
      <w:tr w:rsidR="00820978" w:rsidTr="0031719A">
        <w:tc>
          <w:tcPr>
            <w:tcW w:w="738" w:type="dxa"/>
            <w:tcBorders>
              <w:left w:val="single" w:sz="1" w:space="0" w:color="000000"/>
              <w:bottom w:val="single" w:sz="4" w:space="0" w:color="000000"/>
            </w:tcBorders>
            <w:shd w:val="clear" w:color="auto" w:fill="auto"/>
          </w:tcPr>
          <w:p w:rsidR="00820978" w:rsidRDefault="00820978" w:rsidP="00841392">
            <w:pPr>
              <w:pStyle w:val="Zawartotabeli"/>
              <w:numPr>
                <w:ilvl w:val="0"/>
                <w:numId w:val="72"/>
              </w:numPr>
              <w:snapToGrid w:val="0"/>
            </w:pPr>
          </w:p>
        </w:tc>
        <w:tc>
          <w:tcPr>
            <w:tcW w:w="6013" w:type="dxa"/>
            <w:tcBorders>
              <w:left w:val="single" w:sz="1" w:space="0" w:color="000000"/>
              <w:bottom w:val="single" w:sz="4" w:space="0" w:color="000000"/>
            </w:tcBorders>
            <w:shd w:val="clear" w:color="auto" w:fill="auto"/>
          </w:tcPr>
          <w:p w:rsidR="00820978" w:rsidRDefault="008B1D9E" w:rsidP="00820978">
            <w:r w:rsidRPr="008B1D9E">
              <w:rPr>
                <w:rFonts w:asciiTheme="minorHAnsi" w:eastAsia="Times New Roman" w:hAnsiTheme="minorHAnsi" w:cs="Times New Roman"/>
                <w:color w:val="000000"/>
                <w:kern w:val="0"/>
                <w:sz w:val="20"/>
                <w:szCs w:val="20"/>
                <w:lang w:eastAsia="pl-PL"/>
              </w:rPr>
              <w:t>Wymiary szafki wózka:</w:t>
            </w:r>
            <w:r w:rsidRPr="008B1D9E">
              <w:rPr>
                <w:rFonts w:asciiTheme="minorHAnsi" w:eastAsia="Times New Roman" w:hAnsiTheme="minorHAnsi" w:cs="Times New Roman"/>
                <w:color w:val="000000"/>
                <w:kern w:val="0"/>
                <w:sz w:val="20"/>
                <w:szCs w:val="20"/>
                <w:lang w:eastAsia="pl-PL"/>
              </w:rPr>
              <w:br/>
              <w:t>- długość 610 mm  (+/- 20 mm)</w:t>
            </w:r>
            <w:r w:rsidRPr="008B1D9E">
              <w:rPr>
                <w:rFonts w:asciiTheme="minorHAnsi" w:eastAsia="Times New Roman" w:hAnsiTheme="minorHAnsi" w:cs="Times New Roman"/>
                <w:color w:val="000000"/>
                <w:kern w:val="0"/>
                <w:sz w:val="20"/>
                <w:szCs w:val="20"/>
                <w:lang w:eastAsia="pl-PL"/>
              </w:rPr>
              <w:br/>
              <w:t>- głębokość 490 mm  (+/- 20 mm)</w:t>
            </w:r>
            <w:r w:rsidRPr="008B1D9E">
              <w:rPr>
                <w:rFonts w:asciiTheme="minorHAnsi" w:eastAsia="Times New Roman" w:hAnsiTheme="minorHAnsi" w:cs="Times New Roman"/>
                <w:color w:val="000000"/>
                <w:kern w:val="0"/>
                <w:sz w:val="20"/>
                <w:szCs w:val="20"/>
                <w:lang w:eastAsia="pl-PL"/>
              </w:rPr>
              <w:br/>
              <w:t>- wysokość 550 mm  (+/- 20 mm)</w:t>
            </w:r>
          </w:p>
        </w:tc>
        <w:tc>
          <w:tcPr>
            <w:tcW w:w="1417" w:type="dxa"/>
            <w:tcBorders>
              <w:left w:val="single" w:sz="1" w:space="0" w:color="000000"/>
              <w:bottom w:val="single" w:sz="4" w:space="0" w:color="000000"/>
              <w:right w:val="single" w:sz="4" w:space="0" w:color="auto"/>
            </w:tcBorders>
            <w:shd w:val="clear" w:color="auto" w:fill="auto"/>
          </w:tcPr>
          <w:p w:rsidR="00820978" w:rsidRDefault="008B1D9E" w:rsidP="00820978">
            <w:r w:rsidRPr="008B1D9E">
              <w:rPr>
                <w:rFonts w:asciiTheme="minorHAnsi" w:eastAsia="Times New Roman" w:hAnsiTheme="minorHAns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20978" w:rsidRDefault="00820978" w:rsidP="00820978">
            <w:pPr>
              <w:snapToGrid w:val="0"/>
              <w:rPr>
                <w:rFonts w:ascii="Calibri" w:hAnsi="Calibri" w:cs="Calibri"/>
                <w:sz w:val="20"/>
                <w:szCs w:val="20"/>
                <w:lang w:eastAsia="en-US"/>
              </w:rPr>
            </w:pPr>
          </w:p>
        </w:tc>
      </w:tr>
      <w:tr w:rsidR="00820978" w:rsidTr="0031719A">
        <w:tc>
          <w:tcPr>
            <w:tcW w:w="738" w:type="dxa"/>
            <w:tcBorders>
              <w:left w:val="single" w:sz="1" w:space="0" w:color="000000"/>
              <w:bottom w:val="single" w:sz="4" w:space="0" w:color="auto"/>
            </w:tcBorders>
            <w:shd w:val="clear" w:color="auto" w:fill="auto"/>
          </w:tcPr>
          <w:p w:rsidR="00820978" w:rsidRDefault="00820978" w:rsidP="00841392">
            <w:pPr>
              <w:pStyle w:val="Zawartotabeli"/>
              <w:numPr>
                <w:ilvl w:val="0"/>
                <w:numId w:val="72"/>
              </w:numPr>
              <w:snapToGrid w:val="0"/>
            </w:pPr>
          </w:p>
        </w:tc>
        <w:tc>
          <w:tcPr>
            <w:tcW w:w="6013" w:type="dxa"/>
            <w:tcBorders>
              <w:left w:val="single" w:sz="1" w:space="0" w:color="000000"/>
              <w:bottom w:val="single" w:sz="4" w:space="0" w:color="auto"/>
            </w:tcBorders>
            <w:shd w:val="clear" w:color="auto" w:fill="auto"/>
          </w:tcPr>
          <w:p w:rsidR="00820978" w:rsidRDefault="008B1D9E" w:rsidP="00820978">
            <w:r w:rsidRPr="008B1D9E">
              <w:rPr>
                <w:rFonts w:asciiTheme="minorHAnsi" w:eastAsia="Times New Roman" w:hAnsiTheme="minorHAnsi" w:cs="Times New Roman"/>
                <w:color w:val="000000"/>
                <w:kern w:val="0"/>
                <w:sz w:val="20"/>
                <w:szCs w:val="20"/>
                <w:lang w:eastAsia="pl-PL"/>
              </w:rPr>
              <w:t>Wymiar wózka bez wyposażenia dodatkowego:</w:t>
            </w:r>
            <w:r w:rsidRPr="008B1D9E">
              <w:rPr>
                <w:rFonts w:asciiTheme="minorHAnsi" w:eastAsia="Times New Roman" w:hAnsiTheme="minorHAnsi" w:cs="Times New Roman"/>
                <w:color w:val="000000"/>
                <w:kern w:val="0"/>
                <w:sz w:val="20"/>
                <w:szCs w:val="20"/>
                <w:lang w:eastAsia="pl-PL"/>
              </w:rPr>
              <w:br/>
              <w:t>- długość 700 mm  (+/- 20 mm)</w:t>
            </w:r>
            <w:r w:rsidRPr="008B1D9E">
              <w:rPr>
                <w:rFonts w:asciiTheme="minorHAnsi" w:eastAsia="Times New Roman" w:hAnsiTheme="minorHAnsi" w:cs="Times New Roman"/>
                <w:color w:val="000000"/>
                <w:kern w:val="0"/>
                <w:sz w:val="20"/>
                <w:szCs w:val="20"/>
                <w:lang w:eastAsia="pl-PL"/>
              </w:rPr>
              <w:br/>
              <w:t>- głębokość 570 mm  (+/- 20 mm)</w:t>
            </w:r>
            <w:r w:rsidRPr="008B1D9E">
              <w:rPr>
                <w:rFonts w:asciiTheme="minorHAnsi" w:eastAsia="Times New Roman" w:hAnsiTheme="minorHAnsi" w:cs="Times New Roman"/>
                <w:color w:val="000000"/>
                <w:kern w:val="0"/>
                <w:sz w:val="20"/>
                <w:szCs w:val="20"/>
                <w:lang w:eastAsia="pl-PL"/>
              </w:rPr>
              <w:br/>
              <w:t>- wysokość od podłoża do blatu 1010 mm  (+/- 20 mm)</w:t>
            </w:r>
          </w:p>
        </w:tc>
        <w:tc>
          <w:tcPr>
            <w:tcW w:w="1417" w:type="dxa"/>
            <w:tcBorders>
              <w:left w:val="single" w:sz="1" w:space="0" w:color="000000"/>
              <w:bottom w:val="single" w:sz="4" w:space="0" w:color="auto"/>
              <w:right w:val="single" w:sz="4" w:space="0" w:color="auto"/>
            </w:tcBorders>
            <w:shd w:val="clear" w:color="auto" w:fill="auto"/>
          </w:tcPr>
          <w:p w:rsidR="00820978" w:rsidRDefault="008B1D9E" w:rsidP="00820978">
            <w:r w:rsidRPr="008B1D9E">
              <w:rPr>
                <w:rFonts w:asciiTheme="minorHAnsi" w:eastAsia="Times New Roman" w:hAnsiTheme="minorHAns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20978" w:rsidRDefault="00820978" w:rsidP="00820978">
            <w:pPr>
              <w:snapToGrid w:val="0"/>
              <w:rPr>
                <w:rFonts w:ascii="Calibri" w:hAnsi="Calibri" w:cs="Calibri"/>
                <w:sz w:val="20"/>
                <w:szCs w:val="20"/>
                <w:lang w:eastAsia="en-US"/>
              </w:rPr>
            </w:pPr>
          </w:p>
        </w:tc>
      </w:tr>
      <w:tr w:rsidR="00820978" w:rsidTr="0031719A">
        <w:tc>
          <w:tcPr>
            <w:tcW w:w="738" w:type="dxa"/>
            <w:tcBorders>
              <w:top w:val="single" w:sz="4" w:space="0" w:color="auto"/>
              <w:left w:val="single" w:sz="4" w:space="0" w:color="auto"/>
              <w:bottom w:val="single" w:sz="4" w:space="0" w:color="auto"/>
              <w:right w:val="single" w:sz="4" w:space="0" w:color="auto"/>
            </w:tcBorders>
            <w:shd w:val="clear" w:color="auto" w:fill="auto"/>
          </w:tcPr>
          <w:p w:rsidR="00820978" w:rsidRDefault="00820978" w:rsidP="00841392">
            <w:pPr>
              <w:pStyle w:val="Zawartotabeli"/>
              <w:numPr>
                <w:ilvl w:val="0"/>
                <w:numId w:val="72"/>
              </w:numPr>
              <w:snapToGrid w:val="0"/>
            </w:pPr>
          </w:p>
        </w:tc>
        <w:tc>
          <w:tcPr>
            <w:tcW w:w="6013" w:type="dxa"/>
            <w:tcBorders>
              <w:top w:val="single" w:sz="4" w:space="0" w:color="auto"/>
              <w:left w:val="single" w:sz="4" w:space="0" w:color="auto"/>
              <w:bottom w:val="single" w:sz="4" w:space="0" w:color="auto"/>
              <w:right w:val="single" w:sz="4" w:space="0" w:color="auto"/>
            </w:tcBorders>
            <w:shd w:val="clear" w:color="auto" w:fill="auto"/>
          </w:tcPr>
          <w:p w:rsidR="00820978" w:rsidRDefault="008B1D9E" w:rsidP="00820978">
            <w:r w:rsidRPr="008B1D9E">
              <w:rPr>
                <w:rFonts w:asciiTheme="minorHAnsi" w:eastAsia="Times New Roman" w:hAnsiTheme="minorHAnsi" w:cs="Times New Roman"/>
                <w:color w:val="000000"/>
                <w:kern w:val="0"/>
                <w:sz w:val="20"/>
                <w:szCs w:val="20"/>
                <w:lang w:eastAsia="pl-PL"/>
              </w:rPr>
              <w:t xml:space="preserve">Konstrukcja - stelaż z profilu aluminiowego lakierowanego proszkowo. Profil nośny z 2 kanałami montażowymi po wewnętrznej i zewnętrznej stronie , umożliwiający rozbudowę  wózka w przyszłości o wyposażenie dodatkowe (np. </w:t>
            </w:r>
            <w:r w:rsidR="0031719A" w:rsidRPr="008B1D9E">
              <w:rPr>
                <w:rFonts w:asciiTheme="minorHAnsi" w:eastAsia="Times New Roman" w:hAnsiTheme="minorHAnsi" w:cs="Times New Roman"/>
                <w:color w:val="000000"/>
                <w:kern w:val="0"/>
                <w:sz w:val="20"/>
                <w:szCs w:val="20"/>
                <w:lang w:eastAsia="pl-PL"/>
              </w:rPr>
              <w:t>półkę</w:t>
            </w:r>
            <w:r w:rsidRPr="008B1D9E">
              <w:rPr>
                <w:rFonts w:asciiTheme="minorHAnsi" w:eastAsia="Times New Roman" w:hAnsiTheme="minorHAnsi" w:cs="Times New Roman"/>
                <w:color w:val="000000"/>
                <w:kern w:val="0"/>
                <w:sz w:val="20"/>
                <w:szCs w:val="20"/>
                <w:lang w:eastAsia="pl-PL"/>
              </w:rPr>
              <w:t xml:space="preserve">) wyłącznie za pomocą elementów złącznych, bez konieczności wykonywania otworów. Kanały montażowe zaślepione elastyczną, </w:t>
            </w:r>
            <w:proofErr w:type="spellStart"/>
            <w:r w:rsidRPr="008B1D9E">
              <w:rPr>
                <w:rFonts w:asciiTheme="minorHAnsi" w:eastAsia="Times New Roman" w:hAnsiTheme="minorHAnsi" w:cs="Times New Roman"/>
                <w:color w:val="000000"/>
                <w:kern w:val="0"/>
                <w:sz w:val="20"/>
                <w:szCs w:val="20"/>
                <w:lang w:eastAsia="pl-PL"/>
              </w:rPr>
              <w:t>wyjmowalną</w:t>
            </w:r>
            <w:proofErr w:type="spellEnd"/>
            <w:r w:rsidRPr="008B1D9E">
              <w:rPr>
                <w:rFonts w:asciiTheme="minorHAnsi" w:eastAsia="Times New Roman" w:hAnsiTheme="minorHAnsi" w:cs="Times New Roman"/>
                <w:color w:val="000000"/>
                <w:kern w:val="0"/>
                <w:sz w:val="20"/>
                <w:szCs w:val="20"/>
                <w:lang w:eastAsia="pl-PL"/>
              </w:rPr>
              <w:t xml:space="preserve"> uszczelką  zabezpieczającą przed gromadzeniem </w:t>
            </w:r>
            <w:r w:rsidRPr="008B1D9E">
              <w:rPr>
                <w:rFonts w:asciiTheme="minorHAnsi" w:eastAsia="Times New Roman" w:hAnsiTheme="minorHAnsi" w:cs="Times New Roman"/>
                <w:color w:val="000000"/>
                <w:kern w:val="0"/>
                <w:sz w:val="20"/>
                <w:szCs w:val="20"/>
                <w:lang w:eastAsia="pl-PL"/>
              </w:rPr>
              <w:lastRenderedPageBreak/>
              <w:t>się brudu</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20978" w:rsidRDefault="008B1D9E" w:rsidP="00820978">
            <w:r w:rsidRPr="008B1D9E">
              <w:rPr>
                <w:rFonts w:asciiTheme="minorHAnsi" w:eastAsia="Times New Roman" w:hAnsiTheme="minorHAnsi" w:cs="Times New Roman"/>
                <w:color w:val="000000"/>
                <w:kern w:val="0"/>
                <w:sz w:val="20"/>
                <w:szCs w:val="20"/>
                <w:lang w:eastAsia="pl-PL"/>
              </w:rPr>
              <w:lastRenderedPageBreak/>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20978" w:rsidRDefault="00820978" w:rsidP="00820978">
            <w:pPr>
              <w:snapToGrid w:val="0"/>
              <w:rPr>
                <w:rFonts w:ascii="Calibri" w:hAnsi="Calibri" w:cs="Calibri"/>
                <w:sz w:val="20"/>
                <w:szCs w:val="20"/>
                <w:lang w:eastAsia="en-US"/>
              </w:rPr>
            </w:pPr>
          </w:p>
        </w:tc>
      </w:tr>
      <w:tr w:rsidR="008B1D9E" w:rsidTr="0031719A">
        <w:tc>
          <w:tcPr>
            <w:tcW w:w="738"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41392">
            <w:pPr>
              <w:pStyle w:val="Zawartotabeli"/>
              <w:numPr>
                <w:ilvl w:val="0"/>
                <w:numId w:val="72"/>
              </w:numPr>
              <w:snapToGrid w:val="0"/>
              <w:rPr>
                <w:rFonts w:ascii="Calibri" w:eastAsia="Times New Roman" w:hAnsi="Calibri" w:cs="Calibri"/>
              </w:rPr>
            </w:pPr>
          </w:p>
        </w:tc>
        <w:tc>
          <w:tcPr>
            <w:tcW w:w="6013"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r w:rsidRPr="008B1D9E">
              <w:rPr>
                <w:rFonts w:asciiTheme="minorHAnsi" w:eastAsia="Times New Roman" w:hAnsiTheme="minorHAnsi" w:cs="Times New Roman"/>
                <w:color w:val="000000"/>
                <w:kern w:val="0"/>
                <w:sz w:val="20"/>
                <w:szCs w:val="20"/>
                <w:lang w:eastAsia="pl-PL"/>
              </w:rPr>
              <w:t>Korpus wózka oraz szuflady wykonane ze stali lakierowanej proszkowo na kolor z wzornika RAL do wyboru, wyprofilowany uchwyt do otwierania szuflad z anodowanego aluminium. Blat główny i dodatkowy wysuwany blat wykonane z odpornego i gładkiego tworzywa ABS.</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r w:rsidRPr="008B1D9E">
              <w:rPr>
                <w:rFonts w:asciiTheme="minorHAnsi" w:eastAsia="Times New Roman" w:hAnsiTheme="minorHAns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pPr>
              <w:snapToGrid w:val="0"/>
              <w:rPr>
                <w:rFonts w:ascii="Calibri" w:hAnsi="Calibri" w:cs="Calibri"/>
                <w:sz w:val="20"/>
                <w:szCs w:val="20"/>
                <w:lang w:eastAsia="en-US"/>
              </w:rPr>
            </w:pPr>
          </w:p>
        </w:tc>
      </w:tr>
      <w:tr w:rsidR="008B1D9E" w:rsidTr="0031719A">
        <w:tc>
          <w:tcPr>
            <w:tcW w:w="738"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41392">
            <w:pPr>
              <w:pStyle w:val="Zawartotabeli"/>
              <w:numPr>
                <w:ilvl w:val="0"/>
                <w:numId w:val="72"/>
              </w:numPr>
              <w:snapToGrid w:val="0"/>
              <w:rPr>
                <w:rFonts w:ascii="Calibri" w:eastAsia="Times New Roman" w:hAnsi="Calibri" w:cs="Calibri"/>
              </w:rPr>
            </w:pPr>
          </w:p>
        </w:tc>
        <w:tc>
          <w:tcPr>
            <w:tcW w:w="6013"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r w:rsidRPr="008B1D9E">
              <w:rPr>
                <w:rFonts w:asciiTheme="minorHAnsi" w:eastAsia="Times New Roman" w:hAnsiTheme="minorHAnsi" w:cs="Times New Roman"/>
                <w:color w:val="000000"/>
                <w:kern w:val="0"/>
                <w:sz w:val="20"/>
                <w:szCs w:val="20"/>
                <w:lang w:eastAsia="pl-PL"/>
              </w:rPr>
              <w:t xml:space="preserve">Szafka z 3 szufladami, </w:t>
            </w:r>
            <w:r w:rsidR="0031719A" w:rsidRPr="008B1D9E">
              <w:rPr>
                <w:rFonts w:asciiTheme="minorHAnsi" w:eastAsia="Times New Roman" w:hAnsiTheme="minorHAnsi" w:cs="Times New Roman"/>
                <w:color w:val="000000"/>
                <w:kern w:val="0"/>
                <w:sz w:val="20"/>
                <w:szCs w:val="20"/>
                <w:lang w:eastAsia="pl-PL"/>
              </w:rPr>
              <w:t>wysokość</w:t>
            </w:r>
            <w:r w:rsidRPr="008B1D9E">
              <w:rPr>
                <w:rFonts w:asciiTheme="minorHAnsi" w:eastAsia="Times New Roman" w:hAnsiTheme="minorHAnsi" w:cs="Times New Roman"/>
                <w:color w:val="000000"/>
                <w:kern w:val="0"/>
                <w:sz w:val="20"/>
                <w:szCs w:val="20"/>
                <w:lang w:eastAsia="pl-PL"/>
              </w:rPr>
              <w:t xml:space="preserve"> frontów </w:t>
            </w:r>
            <w:proofErr w:type="spellStart"/>
            <w:r w:rsidRPr="008B1D9E">
              <w:rPr>
                <w:rFonts w:asciiTheme="minorHAnsi" w:eastAsia="Times New Roman" w:hAnsiTheme="minorHAnsi" w:cs="Times New Roman"/>
                <w:color w:val="000000"/>
                <w:kern w:val="0"/>
                <w:sz w:val="20"/>
                <w:szCs w:val="20"/>
                <w:lang w:eastAsia="pl-PL"/>
              </w:rPr>
              <w:t>3x155mm</w:t>
            </w:r>
            <w:proofErr w:type="spellEnd"/>
            <w:r w:rsidRPr="008B1D9E">
              <w:rPr>
                <w:rFonts w:asciiTheme="minorHAnsi" w:eastAsia="Times New Roman" w:hAnsiTheme="minorHAnsi" w:cs="Times New Roman"/>
                <w:color w:val="000000"/>
                <w:kern w:val="0"/>
                <w:sz w:val="20"/>
                <w:szCs w:val="20"/>
                <w:lang w:eastAsia="pl-PL"/>
              </w:rPr>
              <w:t xml:space="preserve"> (+/-</w:t>
            </w:r>
            <w:proofErr w:type="spellStart"/>
            <w:r w:rsidRPr="008B1D9E">
              <w:rPr>
                <w:rFonts w:asciiTheme="minorHAnsi" w:eastAsia="Times New Roman" w:hAnsiTheme="minorHAnsi" w:cs="Times New Roman"/>
                <w:color w:val="000000"/>
                <w:kern w:val="0"/>
                <w:sz w:val="20"/>
                <w:szCs w:val="20"/>
                <w:lang w:eastAsia="pl-PL"/>
              </w:rPr>
              <w:t>10mm</w:t>
            </w:r>
            <w:proofErr w:type="spellEnd"/>
            <w:r w:rsidRPr="008B1D9E">
              <w:rPr>
                <w:rFonts w:asciiTheme="minorHAnsi" w:eastAsia="Times New Roman" w:hAnsiTheme="minorHAnsi" w:cs="Times New Roman"/>
                <w:color w:val="000000"/>
                <w:kern w:val="0"/>
                <w:sz w:val="20"/>
                <w:szCs w:val="20"/>
                <w:lang w:eastAsia="pl-PL"/>
              </w:rPr>
              <w:t xml:space="preserve">), wymiar powierzchni użytkowej szuflady min. </w:t>
            </w:r>
            <w:proofErr w:type="spellStart"/>
            <w:r w:rsidRPr="008B1D9E">
              <w:rPr>
                <w:rFonts w:asciiTheme="minorHAnsi" w:eastAsia="Times New Roman" w:hAnsiTheme="minorHAnsi" w:cs="Times New Roman"/>
                <w:color w:val="000000"/>
                <w:kern w:val="0"/>
                <w:sz w:val="20"/>
                <w:szCs w:val="20"/>
                <w:lang w:eastAsia="pl-PL"/>
              </w:rPr>
              <w:t>525x440</w:t>
            </w:r>
            <w:proofErr w:type="spellEnd"/>
            <w:r w:rsidRPr="008B1D9E">
              <w:rPr>
                <w:rFonts w:asciiTheme="minorHAnsi" w:eastAsia="Times New Roman" w:hAnsiTheme="minorHAnsi" w:cs="Times New Roman"/>
                <w:color w:val="000000"/>
                <w:kern w:val="0"/>
                <w:sz w:val="20"/>
                <w:szCs w:val="20"/>
                <w:lang w:eastAsia="pl-PL"/>
              </w:rPr>
              <w:t xml:space="preserve"> mm (długość x głębokość).</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r w:rsidRPr="008B1D9E">
              <w:rPr>
                <w:rFonts w:asciiTheme="minorHAnsi" w:eastAsia="Times New Roman" w:hAnsiTheme="minorHAns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pPr>
              <w:snapToGrid w:val="0"/>
              <w:rPr>
                <w:rFonts w:ascii="Calibri" w:hAnsi="Calibri" w:cs="Calibri"/>
                <w:sz w:val="20"/>
                <w:szCs w:val="20"/>
                <w:lang w:eastAsia="en-US"/>
              </w:rPr>
            </w:pPr>
          </w:p>
        </w:tc>
      </w:tr>
      <w:tr w:rsidR="008B1D9E" w:rsidTr="0031719A">
        <w:tc>
          <w:tcPr>
            <w:tcW w:w="738"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41392">
            <w:pPr>
              <w:pStyle w:val="Zawartotabeli"/>
              <w:numPr>
                <w:ilvl w:val="0"/>
                <w:numId w:val="72"/>
              </w:numPr>
              <w:snapToGrid w:val="0"/>
              <w:rPr>
                <w:rFonts w:ascii="Calibri" w:eastAsia="Times New Roman" w:hAnsi="Calibri" w:cs="Calibri"/>
              </w:rPr>
            </w:pPr>
          </w:p>
        </w:tc>
        <w:tc>
          <w:tcPr>
            <w:tcW w:w="6013"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r w:rsidRPr="008B1D9E">
              <w:rPr>
                <w:rFonts w:asciiTheme="minorHAnsi" w:eastAsia="Times New Roman" w:hAnsiTheme="minorHAnsi" w:cs="Times New Roman"/>
                <w:color w:val="000000"/>
                <w:kern w:val="0"/>
                <w:sz w:val="20"/>
                <w:szCs w:val="20"/>
                <w:lang w:eastAsia="pl-PL"/>
              </w:rPr>
              <w:t>Podstawa stalowa z osłoną z tworzywa z ABS, wyposażona w podwójnie łożyskowane koła w obudowie z tworzywa sztucznego o średnicy min. 125 mm, w tym dwa z blokadą.</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r w:rsidRPr="008B1D9E">
              <w:rPr>
                <w:rFonts w:asciiTheme="minorHAnsi" w:eastAsia="Times New Roman" w:hAnsiTheme="minorHAns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pPr>
              <w:snapToGrid w:val="0"/>
              <w:rPr>
                <w:rFonts w:ascii="Calibri" w:hAnsi="Calibri" w:cs="Calibri"/>
                <w:sz w:val="20"/>
                <w:szCs w:val="20"/>
                <w:lang w:eastAsia="en-US"/>
              </w:rPr>
            </w:pPr>
          </w:p>
        </w:tc>
      </w:tr>
      <w:tr w:rsidR="008B1D9E" w:rsidTr="0031719A">
        <w:tc>
          <w:tcPr>
            <w:tcW w:w="738"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41392">
            <w:pPr>
              <w:pStyle w:val="Zawartotabeli"/>
              <w:numPr>
                <w:ilvl w:val="0"/>
                <w:numId w:val="72"/>
              </w:numPr>
              <w:snapToGrid w:val="0"/>
              <w:rPr>
                <w:rFonts w:ascii="Calibri" w:eastAsia="Times New Roman" w:hAnsi="Calibri" w:cs="Calibri"/>
              </w:rPr>
            </w:pPr>
          </w:p>
        </w:tc>
        <w:tc>
          <w:tcPr>
            <w:tcW w:w="6013" w:type="dxa"/>
            <w:tcBorders>
              <w:top w:val="single" w:sz="4" w:space="0" w:color="auto"/>
              <w:left w:val="single" w:sz="4" w:space="0" w:color="auto"/>
              <w:bottom w:val="single" w:sz="4" w:space="0" w:color="auto"/>
              <w:right w:val="single" w:sz="4" w:space="0" w:color="auto"/>
            </w:tcBorders>
            <w:shd w:val="clear" w:color="auto" w:fill="auto"/>
          </w:tcPr>
          <w:p w:rsidR="008B1D9E" w:rsidRPr="008B1D9E" w:rsidRDefault="008B1D9E" w:rsidP="00820978">
            <w:pPr>
              <w:rPr>
                <w:rFonts w:asciiTheme="minorHAnsi" w:eastAsia="Times New Roman" w:hAnsiTheme="minorHAnsi" w:cs="Times New Roman"/>
                <w:color w:val="000000"/>
                <w:kern w:val="0"/>
                <w:sz w:val="20"/>
                <w:szCs w:val="20"/>
                <w:lang w:eastAsia="pl-PL"/>
              </w:rPr>
            </w:pPr>
            <w:r w:rsidRPr="008B1D9E">
              <w:rPr>
                <w:rFonts w:asciiTheme="minorHAnsi" w:eastAsia="Times New Roman" w:hAnsiTheme="minorHAnsi" w:cs="Times New Roman"/>
                <w:color w:val="000000"/>
                <w:kern w:val="0"/>
                <w:sz w:val="20"/>
                <w:szCs w:val="20"/>
                <w:lang w:eastAsia="pl-PL"/>
              </w:rPr>
              <w:t xml:space="preserve">WYPOSAŻENIE DODATKOWE WÓZKA: </w:t>
            </w:r>
            <w:r w:rsidRPr="008B1D9E">
              <w:rPr>
                <w:rFonts w:asciiTheme="minorHAnsi" w:eastAsia="Times New Roman" w:hAnsiTheme="minorHAnsi" w:cs="Times New Roman"/>
                <w:color w:val="000000"/>
                <w:kern w:val="0"/>
                <w:sz w:val="20"/>
                <w:szCs w:val="20"/>
                <w:lang w:eastAsia="pl-PL"/>
              </w:rPr>
              <w:br/>
              <w:t>- 2</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x</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 xml:space="preserve">szyna instrumentalna ze stali kwasoodpornej wymiar </w:t>
            </w:r>
            <w:proofErr w:type="spellStart"/>
            <w:r w:rsidRPr="008B1D9E">
              <w:rPr>
                <w:rFonts w:asciiTheme="minorHAnsi" w:eastAsia="Times New Roman" w:hAnsiTheme="minorHAnsi" w:cs="Times New Roman"/>
                <w:color w:val="000000"/>
                <w:kern w:val="0"/>
                <w:sz w:val="20"/>
                <w:szCs w:val="20"/>
                <w:lang w:eastAsia="pl-PL"/>
              </w:rPr>
              <w:t>10x25</w:t>
            </w:r>
            <w:proofErr w:type="spellEnd"/>
            <w:r w:rsidRPr="008B1D9E">
              <w:rPr>
                <w:rFonts w:asciiTheme="minorHAnsi" w:eastAsia="Times New Roman" w:hAnsiTheme="minorHAnsi" w:cs="Times New Roman"/>
                <w:color w:val="000000"/>
                <w:kern w:val="0"/>
                <w:sz w:val="20"/>
                <w:szCs w:val="20"/>
                <w:lang w:eastAsia="pl-PL"/>
              </w:rPr>
              <w:t xml:space="preserve"> mm, długość min. </w:t>
            </w:r>
            <w:proofErr w:type="spellStart"/>
            <w:r w:rsidRPr="008B1D9E">
              <w:rPr>
                <w:rFonts w:asciiTheme="minorHAnsi" w:eastAsia="Times New Roman" w:hAnsiTheme="minorHAnsi" w:cs="Times New Roman"/>
                <w:color w:val="000000"/>
                <w:kern w:val="0"/>
                <w:sz w:val="20"/>
                <w:szCs w:val="20"/>
                <w:lang w:eastAsia="pl-PL"/>
              </w:rPr>
              <w:t>400mm</w:t>
            </w:r>
            <w:proofErr w:type="spellEnd"/>
            <w:r w:rsidRPr="008B1D9E">
              <w:rPr>
                <w:rFonts w:asciiTheme="minorHAnsi" w:eastAsia="Times New Roman" w:hAnsiTheme="minorHAnsi" w:cs="Times New Roman"/>
                <w:color w:val="000000"/>
                <w:kern w:val="0"/>
                <w:sz w:val="20"/>
                <w:szCs w:val="20"/>
                <w:lang w:eastAsia="pl-PL"/>
              </w:rPr>
              <w:t>, narożniki zabezpieczone</w:t>
            </w:r>
            <w:r w:rsidRPr="008B1D9E">
              <w:rPr>
                <w:rFonts w:asciiTheme="minorHAnsi" w:eastAsia="Times New Roman" w:hAnsiTheme="minorHAnsi" w:cs="Times New Roman"/>
                <w:color w:val="000000"/>
                <w:kern w:val="0"/>
                <w:sz w:val="20"/>
                <w:szCs w:val="20"/>
                <w:lang w:eastAsia="pl-PL"/>
              </w:rPr>
              <w:br/>
              <w:t>- 1</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x</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 xml:space="preserve">nadstawka </w:t>
            </w:r>
            <w:proofErr w:type="spellStart"/>
            <w:r w:rsidRPr="008B1D9E">
              <w:rPr>
                <w:rFonts w:asciiTheme="minorHAnsi" w:eastAsia="Times New Roman" w:hAnsiTheme="minorHAnsi" w:cs="Times New Roman"/>
                <w:color w:val="000000"/>
                <w:kern w:val="0"/>
                <w:sz w:val="20"/>
                <w:szCs w:val="20"/>
                <w:lang w:eastAsia="pl-PL"/>
              </w:rPr>
              <w:t>nadblatowa</w:t>
            </w:r>
            <w:proofErr w:type="spellEnd"/>
            <w:r w:rsidRPr="008B1D9E">
              <w:rPr>
                <w:rFonts w:asciiTheme="minorHAnsi" w:eastAsia="Times New Roman" w:hAnsiTheme="minorHAnsi" w:cs="Times New Roman"/>
                <w:color w:val="000000"/>
                <w:kern w:val="0"/>
                <w:sz w:val="20"/>
                <w:szCs w:val="20"/>
                <w:lang w:eastAsia="pl-PL"/>
              </w:rPr>
              <w:t xml:space="preserve"> z szyną instrumentalną zamocowaną 300-350 mm nad blatem głównym, na nadstawce zamocowany pojemnik na rękawiczki ze stali kwasoodpornej, obudowany z 3 stron, wymiar </w:t>
            </w:r>
            <w:proofErr w:type="spellStart"/>
            <w:r w:rsidRPr="008B1D9E">
              <w:rPr>
                <w:rFonts w:asciiTheme="minorHAnsi" w:eastAsia="Times New Roman" w:hAnsiTheme="minorHAnsi" w:cs="Times New Roman"/>
                <w:color w:val="000000"/>
                <w:kern w:val="0"/>
                <w:sz w:val="20"/>
                <w:szCs w:val="20"/>
                <w:lang w:eastAsia="pl-PL"/>
              </w:rPr>
              <w:t>130x85x230mm</w:t>
            </w:r>
            <w:proofErr w:type="spellEnd"/>
            <w:r w:rsidRPr="008B1D9E">
              <w:rPr>
                <w:rFonts w:asciiTheme="minorHAnsi" w:eastAsia="Times New Roman" w:hAnsiTheme="minorHAnsi" w:cs="Times New Roman"/>
                <w:color w:val="000000"/>
                <w:kern w:val="0"/>
                <w:sz w:val="20"/>
                <w:szCs w:val="20"/>
                <w:lang w:eastAsia="pl-PL"/>
              </w:rPr>
              <w:t xml:space="preserve"> (+/-</w:t>
            </w:r>
            <w:proofErr w:type="spellStart"/>
            <w:r w:rsidRPr="008B1D9E">
              <w:rPr>
                <w:rFonts w:asciiTheme="minorHAnsi" w:eastAsia="Times New Roman" w:hAnsiTheme="minorHAnsi" w:cs="Times New Roman"/>
                <w:color w:val="000000"/>
                <w:kern w:val="0"/>
                <w:sz w:val="20"/>
                <w:szCs w:val="20"/>
                <w:lang w:eastAsia="pl-PL"/>
              </w:rPr>
              <w:t>10mm</w:t>
            </w:r>
            <w:proofErr w:type="spellEnd"/>
            <w:r w:rsidRPr="008B1D9E">
              <w:rPr>
                <w:rFonts w:asciiTheme="minorHAnsi" w:eastAsia="Times New Roman" w:hAnsiTheme="minorHAnsi" w:cs="Times New Roman"/>
                <w:color w:val="000000"/>
                <w:kern w:val="0"/>
                <w:sz w:val="20"/>
                <w:szCs w:val="20"/>
                <w:lang w:eastAsia="pl-PL"/>
              </w:rPr>
              <w:t xml:space="preserve">) oraz koszyk na akcesoria wykonany ze stali kwasoodpornej, wymiar </w:t>
            </w:r>
            <w:proofErr w:type="spellStart"/>
            <w:r w:rsidRPr="008B1D9E">
              <w:rPr>
                <w:rFonts w:asciiTheme="minorHAnsi" w:eastAsia="Times New Roman" w:hAnsiTheme="minorHAnsi" w:cs="Times New Roman"/>
                <w:color w:val="000000"/>
                <w:kern w:val="0"/>
                <w:sz w:val="20"/>
                <w:szCs w:val="20"/>
                <w:lang w:eastAsia="pl-PL"/>
              </w:rPr>
              <w:t>290x100x90mm</w:t>
            </w:r>
            <w:proofErr w:type="spellEnd"/>
            <w:r w:rsidRPr="008B1D9E">
              <w:rPr>
                <w:rFonts w:asciiTheme="minorHAnsi" w:eastAsia="Times New Roman" w:hAnsiTheme="minorHAnsi" w:cs="Times New Roman"/>
                <w:color w:val="000000"/>
                <w:kern w:val="0"/>
                <w:sz w:val="20"/>
                <w:szCs w:val="20"/>
                <w:lang w:eastAsia="pl-PL"/>
              </w:rPr>
              <w:t xml:space="preserve"> (+/-</w:t>
            </w:r>
            <w:proofErr w:type="spellStart"/>
            <w:r w:rsidRPr="008B1D9E">
              <w:rPr>
                <w:rFonts w:asciiTheme="minorHAnsi" w:eastAsia="Times New Roman" w:hAnsiTheme="minorHAnsi" w:cs="Times New Roman"/>
                <w:color w:val="000000"/>
                <w:kern w:val="0"/>
                <w:sz w:val="20"/>
                <w:szCs w:val="20"/>
                <w:lang w:eastAsia="pl-PL"/>
              </w:rPr>
              <w:t>10mm</w:t>
            </w:r>
            <w:proofErr w:type="spellEnd"/>
            <w:r w:rsidRPr="008B1D9E">
              <w:rPr>
                <w:rFonts w:asciiTheme="minorHAnsi" w:eastAsia="Times New Roman" w:hAnsiTheme="minorHAnsi" w:cs="Times New Roman"/>
                <w:color w:val="000000"/>
                <w:kern w:val="0"/>
                <w:sz w:val="20"/>
                <w:szCs w:val="20"/>
                <w:lang w:eastAsia="pl-PL"/>
              </w:rPr>
              <w:t>)</w:t>
            </w:r>
            <w:r w:rsidRPr="008B1D9E">
              <w:rPr>
                <w:rFonts w:asciiTheme="minorHAnsi" w:eastAsia="Times New Roman" w:hAnsiTheme="minorHAnsi" w:cs="Times New Roman"/>
                <w:color w:val="000000"/>
                <w:kern w:val="0"/>
                <w:sz w:val="20"/>
                <w:szCs w:val="20"/>
                <w:lang w:eastAsia="pl-PL"/>
              </w:rPr>
              <w:br/>
              <w:t>-1</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x</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wysuwany od frontu dodatkowy blat roboczy</w:t>
            </w:r>
            <w:r w:rsidRPr="008B1D9E">
              <w:rPr>
                <w:rFonts w:asciiTheme="minorHAnsi" w:eastAsia="Times New Roman" w:hAnsiTheme="minorHAnsi" w:cs="Times New Roman"/>
                <w:color w:val="000000"/>
                <w:kern w:val="0"/>
                <w:sz w:val="20"/>
                <w:szCs w:val="20"/>
                <w:lang w:eastAsia="pl-PL"/>
              </w:rPr>
              <w:br/>
              <w:t>-1</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x</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zamek centralny</w:t>
            </w:r>
            <w:r w:rsidRPr="008B1D9E">
              <w:rPr>
                <w:rFonts w:asciiTheme="minorHAnsi" w:eastAsia="Times New Roman" w:hAnsiTheme="minorHAnsi" w:cs="Times New Roman"/>
                <w:color w:val="000000"/>
                <w:kern w:val="0"/>
                <w:sz w:val="20"/>
                <w:szCs w:val="20"/>
                <w:lang w:eastAsia="pl-PL"/>
              </w:rPr>
              <w:br/>
              <w:t>-1</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x</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stelaż na odpady ze stali kwasoodpornej z pokrywą i podstawką pod worek, mocowanie worka za pomocą obręczy zaciskowej</w:t>
            </w:r>
            <w:r w:rsidRPr="008B1D9E">
              <w:rPr>
                <w:rFonts w:asciiTheme="minorHAnsi" w:eastAsia="Times New Roman" w:hAnsiTheme="minorHAnsi" w:cs="Times New Roman"/>
                <w:color w:val="000000"/>
                <w:kern w:val="0"/>
                <w:sz w:val="20"/>
                <w:szCs w:val="20"/>
                <w:lang w:eastAsia="pl-PL"/>
              </w:rPr>
              <w:br/>
            </w:r>
            <w:r w:rsidR="0031719A">
              <w:rPr>
                <w:rFonts w:asciiTheme="minorHAnsi" w:eastAsia="Times New Roman" w:hAnsiTheme="minorHAnsi" w:cs="Times New Roman"/>
                <w:color w:val="000000"/>
                <w:kern w:val="0"/>
                <w:sz w:val="20"/>
                <w:szCs w:val="20"/>
                <w:lang w:eastAsia="pl-PL"/>
              </w:rPr>
              <w:t>-</w:t>
            </w:r>
            <w:r w:rsidRPr="008B1D9E">
              <w:rPr>
                <w:rFonts w:asciiTheme="minorHAnsi" w:eastAsia="Times New Roman" w:hAnsiTheme="minorHAnsi" w:cs="Times New Roman"/>
                <w:color w:val="000000"/>
                <w:kern w:val="0"/>
                <w:sz w:val="20"/>
                <w:szCs w:val="20"/>
                <w:lang w:eastAsia="pl-PL"/>
              </w:rPr>
              <w:t>1</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x</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 xml:space="preserve">uniwersalny pojemnik na zużyte igły dostosowany do wymiarów pojemników Zamawiającego </w:t>
            </w:r>
            <w:r w:rsidRPr="008B1D9E">
              <w:rPr>
                <w:rFonts w:asciiTheme="minorHAnsi" w:eastAsia="Times New Roman" w:hAnsiTheme="minorHAnsi" w:cs="Times New Roman"/>
                <w:color w:val="000000"/>
                <w:kern w:val="0"/>
                <w:sz w:val="20"/>
                <w:szCs w:val="20"/>
                <w:lang w:eastAsia="pl-PL"/>
              </w:rPr>
              <w:br/>
              <w:t>- 2</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x</w:t>
            </w:r>
            <w:r w:rsidR="0031719A">
              <w:rPr>
                <w:rFonts w:asciiTheme="minorHAnsi" w:eastAsia="Times New Roman" w:hAnsiTheme="minorHAnsi" w:cs="Times New Roman"/>
                <w:color w:val="000000"/>
                <w:kern w:val="0"/>
                <w:sz w:val="20"/>
                <w:szCs w:val="20"/>
                <w:lang w:eastAsia="pl-PL"/>
              </w:rPr>
              <w:t xml:space="preserve"> </w:t>
            </w:r>
            <w:r w:rsidRPr="008B1D9E">
              <w:rPr>
                <w:rFonts w:asciiTheme="minorHAnsi" w:eastAsia="Times New Roman" w:hAnsiTheme="minorHAnsi" w:cs="Times New Roman"/>
                <w:color w:val="000000"/>
                <w:kern w:val="0"/>
                <w:sz w:val="20"/>
                <w:szCs w:val="20"/>
                <w:lang w:eastAsia="pl-PL"/>
              </w:rPr>
              <w:t>uchwyt do przetaczania umiejscowiony po bokach wózka</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1D9E" w:rsidRPr="008B1D9E" w:rsidRDefault="008B1D9E" w:rsidP="00820978">
            <w:pPr>
              <w:rPr>
                <w:rFonts w:asciiTheme="minorHAnsi" w:eastAsia="Times New Roman" w:hAnsiTheme="minorHAnsi" w:cs="Times New Roman"/>
                <w:color w:val="000000"/>
                <w:kern w:val="0"/>
                <w:sz w:val="20"/>
                <w:szCs w:val="20"/>
                <w:lang w:eastAsia="pl-PL"/>
              </w:rPr>
            </w:pPr>
            <w:r w:rsidRPr="008B1D9E">
              <w:rPr>
                <w:rFonts w:asciiTheme="minorHAnsi" w:eastAsia="Times New Roman" w:hAnsiTheme="minorHAns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pPr>
              <w:snapToGrid w:val="0"/>
              <w:rPr>
                <w:rFonts w:ascii="Calibri" w:hAnsi="Calibri" w:cs="Calibri"/>
                <w:sz w:val="20"/>
                <w:szCs w:val="20"/>
                <w:lang w:eastAsia="en-US"/>
              </w:rPr>
            </w:pPr>
          </w:p>
        </w:tc>
      </w:tr>
      <w:tr w:rsidR="008B1D9E" w:rsidTr="0031719A">
        <w:tc>
          <w:tcPr>
            <w:tcW w:w="738"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41392">
            <w:pPr>
              <w:pStyle w:val="Zawartotabeli"/>
              <w:numPr>
                <w:ilvl w:val="0"/>
                <w:numId w:val="72"/>
              </w:numPr>
              <w:snapToGrid w:val="0"/>
              <w:rPr>
                <w:rFonts w:ascii="Calibri" w:eastAsia="Times New Roman" w:hAnsi="Calibri" w:cs="Calibri"/>
              </w:rPr>
            </w:pPr>
          </w:p>
        </w:tc>
        <w:tc>
          <w:tcPr>
            <w:tcW w:w="6013" w:type="dxa"/>
            <w:tcBorders>
              <w:top w:val="single" w:sz="4" w:space="0" w:color="auto"/>
              <w:left w:val="single" w:sz="4" w:space="0" w:color="auto"/>
              <w:bottom w:val="single" w:sz="4" w:space="0" w:color="auto"/>
              <w:right w:val="single" w:sz="4" w:space="0" w:color="auto"/>
            </w:tcBorders>
            <w:shd w:val="clear" w:color="auto" w:fill="auto"/>
          </w:tcPr>
          <w:p w:rsidR="008B1D9E" w:rsidRPr="008B1D9E" w:rsidRDefault="008B1D9E" w:rsidP="00820978">
            <w:pPr>
              <w:rPr>
                <w:rFonts w:asciiTheme="minorHAnsi" w:eastAsia="Times New Roman" w:hAnsiTheme="minorHAnsi" w:cs="Times New Roman"/>
                <w:color w:val="000000"/>
                <w:kern w:val="0"/>
                <w:sz w:val="20"/>
                <w:szCs w:val="20"/>
                <w:lang w:eastAsia="pl-PL"/>
              </w:rPr>
            </w:pPr>
            <w:r w:rsidRPr="008B1D9E">
              <w:rPr>
                <w:rFonts w:asciiTheme="minorHAnsi" w:eastAsia="Times New Roman" w:hAnsiTheme="minorHAnsi" w:cs="Times New Roman"/>
                <w:color w:val="000000"/>
                <w:kern w:val="0"/>
                <w:sz w:val="20"/>
                <w:szCs w:val="20"/>
                <w:lang w:eastAsia="pl-PL"/>
              </w:rPr>
              <w:t xml:space="preserve">Dodatkowe akcesoria mocowane za pomocą metalowych kostek w formie bryły  z pokrętłem stabilnie mocującym osprzęt, nie odkształcających się podczas użytkowania,  blokujących przesuwanie się osprzętu podczas jazdy, uchwyty z możliwością zawieszenia także na szynie o przekroju </w:t>
            </w:r>
            <w:proofErr w:type="spellStart"/>
            <w:r w:rsidRPr="008B1D9E">
              <w:rPr>
                <w:rFonts w:asciiTheme="minorHAnsi" w:eastAsia="Times New Roman" w:hAnsiTheme="minorHAnsi" w:cs="Times New Roman"/>
                <w:color w:val="000000"/>
                <w:kern w:val="0"/>
                <w:sz w:val="20"/>
                <w:szCs w:val="20"/>
                <w:lang w:eastAsia="pl-PL"/>
              </w:rPr>
              <w:t>10x30</w:t>
            </w:r>
            <w:proofErr w:type="spellEnd"/>
            <w:r w:rsidRPr="008B1D9E">
              <w:rPr>
                <w:rFonts w:asciiTheme="minorHAnsi" w:eastAsia="Times New Roman" w:hAnsiTheme="minorHAnsi" w:cs="Times New Roman"/>
                <w:color w:val="000000"/>
                <w:kern w:val="0"/>
                <w:sz w:val="20"/>
                <w:szCs w:val="20"/>
                <w:lang w:eastAsia="pl-PL"/>
              </w:rPr>
              <w:t xml:space="preserve"> mm</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1D9E" w:rsidRPr="008B1D9E" w:rsidRDefault="008B1D9E" w:rsidP="00820978">
            <w:pPr>
              <w:rPr>
                <w:rFonts w:asciiTheme="minorHAnsi" w:eastAsia="Times New Roman" w:hAnsiTheme="minorHAnsi" w:cs="Times New Roman"/>
                <w:color w:val="000000"/>
                <w:kern w:val="0"/>
                <w:sz w:val="20"/>
                <w:szCs w:val="20"/>
                <w:lang w:eastAsia="pl-PL"/>
              </w:rPr>
            </w:pPr>
            <w:r w:rsidRPr="008B1D9E">
              <w:rPr>
                <w:rFonts w:asciiTheme="minorHAnsi" w:eastAsia="Times New Roman" w:hAnsiTheme="minorHAnsi" w:cs="Times New Roman"/>
                <w:color w:val="000000"/>
                <w:kern w:val="0"/>
                <w:sz w:val="20"/>
                <w:szCs w:val="20"/>
                <w:lang w:eastAsia="pl-PL"/>
              </w:rPr>
              <w:t>TAK</w:t>
            </w:r>
          </w:p>
        </w:tc>
        <w:tc>
          <w:tcPr>
            <w:tcW w:w="2085" w:type="dxa"/>
            <w:tcBorders>
              <w:top w:val="single" w:sz="4" w:space="0" w:color="auto"/>
              <w:left w:val="single" w:sz="4" w:space="0" w:color="auto"/>
              <w:bottom w:val="single" w:sz="4" w:space="0" w:color="auto"/>
              <w:right w:val="single" w:sz="4" w:space="0" w:color="auto"/>
            </w:tcBorders>
            <w:shd w:val="clear" w:color="auto" w:fill="auto"/>
          </w:tcPr>
          <w:p w:rsidR="008B1D9E" w:rsidRDefault="008B1D9E" w:rsidP="00820978">
            <w:pPr>
              <w:snapToGrid w:val="0"/>
              <w:rPr>
                <w:rFonts w:ascii="Calibri" w:hAnsi="Calibri" w:cs="Calibri"/>
                <w:sz w:val="20"/>
                <w:szCs w:val="20"/>
                <w:lang w:eastAsia="en-US"/>
              </w:rPr>
            </w:pPr>
          </w:p>
        </w:tc>
      </w:tr>
    </w:tbl>
    <w:p w:rsidR="001F00FA" w:rsidRDefault="001F00FA">
      <w:pPr>
        <w:jc w:val="both"/>
        <w:rPr>
          <w:rFonts w:ascii="Calibri" w:hAnsi="Calibri" w:cs="Calibri"/>
          <w:b/>
          <w:color w:val="000000"/>
          <w:sz w:val="22"/>
          <w:szCs w:val="22"/>
        </w:rPr>
      </w:pPr>
    </w:p>
    <w:p w:rsidR="007C6122" w:rsidRDefault="007C6122">
      <w:pPr>
        <w:jc w:val="both"/>
      </w:pPr>
      <w:r>
        <w:rPr>
          <w:rFonts w:ascii="Calibri" w:hAnsi="Calibri" w:cs="Calibri"/>
          <w:b/>
          <w:color w:val="000000"/>
          <w:sz w:val="22"/>
          <w:szCs w:val="22"/>
        </w:rPr>
        <w:t xml:space="preserve">Oświadczamy, że oferowane powyżej wyspecyfikowane urządzenia są kompletne i będą po uruchomieniu gotowe do pracy bez żadnych dodatkowych zakupów i inwestycji (poza materiałami eksploatacyjnymi). </w:t>
      </w:r>
    </w:p>
    <w:p w:rsidR="007C6122" w:rsidRDefault="007C6122">
      <w:pPr>
        <w:jc w:val="both"/>
      </w:pPr>
      <w:r>
        <w:rPr>
          <w:rFonts w:ascii="Calibri" w:hAnsi="Calibri" w:cs="Calibri"/>
          <w:b/>
          <w:color w:val="000000"/>
          <w:sz w:val="22"/>
          <w:szCs w:val="22"/>
        </w:rPr>
        <w:t>Oferowane urządzenia, oprócz spełniania odpowiednich parametrów funkcjonalnych, gwarantują bezpieczeństwo pacjentów i personelu medycznego oraz zapewniają wymagany poziom świadczonych usług medycznych.</w:t>
      </w:r>
    </w:p>
    <w:p w:rsidR="007C6122" w:rsidRDefault="007C6122">
      <w:pPr>
        <w:jc w:val="both"/>
      </w:pPr>
      <w:r>
        <w:rPr>
          <w:rFonts w:ascii="Calibri" w:hAnsi="Calibri" w:cs="Calibri"/>
          <w:sz w:val="20"/>
          <w:szCs w:val="20"/>
        </w:rPr>
        <w:t xml:space="preserve">......................., dnia ........................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w:t>
      </w:r>
    </w:p>
    <w:p w:rsidR="007C6122" w:rsidRDefault="007C6122">
      <w:pPr>
        <w:pStyle w:val="Tekstprzypisudolnego"/>
        <w:jc w:val="right"/>
      </w:pPr>
      <w:r>
        <w:rPr>
          <w:rFonts w:ascii="Calibri" w:hAnsi="Calibri" w:cs="Calibri"/>
          <w:i/>
        </w:rPr>
        <w:t>Podpisy przedstawicieli Wykonawcy</w:t>
      </w:r>
    </w:p>
    <w:p w:rsidR="007C6122" w:rsidRDefault="007C6122">
      <w:pPr>
        <w:spacing w:after="40"/>
        <w:jc w:val="right"/>
      </w:pPr>
      <w:r>
        <w:rPr>
          <w:rFonts w:ascii="Calibri" w:eastAsia="Calibri" w:hAnsi="Calibri" w:cs="Calibri"/>
          <w:i/>
          <w:iCs/>
          <w:sz w:val="20"/>
          <w:szCs w:val="20"/>
        </w:rPr>
        <w:t xml:space="preserve"> </w:t>
      </w:r>
      <w:r>
        <w:rPr>
          <w:rFonts w:ascii="Calibri" w:hAnsi="Calibri" w:cs="Calibri"/>
          <w:i/>
          <w:iCs/>
          <w:sz w:val="20"/>
          <w:szCs w:val="20"/>
        </w:rPr>
        <w:t xml:space="preserve">upoważnionych do jego reprezentowania </w:t>
      </w:r>
    </w:p>
    <w:p w:rsidR="007C6122" w:rsidRDefault="007C6122">
      <w:pPr>
        <w:spacing w:after="40"/>
        <w:jc w:val="right"/>
        <w:rPr>
          <w:rFonts w:ascii="Calibri" w:hAnsi="Calibri" w:cs="Calibri"/>
          <w:b/>
          <w:bCs/>
          <w:i/>
          <w:iCs/>
          <w:sz w:val="20"/>
        </w:rPr>
      </w:pPr>
    </w:p>
    <w:p w:rsidR="007C6122" w:rsidRDefault="007C6122">
      <w:pPr>
        <w:pageBreakBefore/>
        <w:jc w:val="right"/>
      </w:pPr>
      <w:r>
        <w:rPr>
          <w:rFonts w:ascii="Calibri" w:hAnsi="Calibri" w:cs="Calibri"/>
          <w:color w:val="000000"/>
          <w:u w:val="single"/>
          <w:vertAlign w:val="superscript"/>
        </w:rPr>
        <w:lastRenderedPageBreak/>
        <w:t xml:space="preserve">Załącznik nr </w:t>
      </w:r>
      <w:r w:rsidR="00731995">
        <w:rPr>
          <w:rFonts w:ascii="Calibri" w:hAnsi="Calibri" w:cs="Calibri"/>
          <w:color w:val="000000"/>
          <w:u w:val="single"/>
          <w:vertAlign w:val="superscript"/>
        </w:rPr>
        <w:t>8</w:t>
      </w:r>
      <w:r>
        <w:rPr>
          <w:rFonts w:ascii="Calibri" w:hAnsi="Calibri" w:cs="Calibri"/>
          <w:color w:val="000000"/>
          <w:u w:val="single"/>
          <w:vertAlign w:val="superscript"/>
        </w:rPr>
        <w:t xml:space="preserve"> do umowy</w:t>
      </w:r>
    </w:p>
    <w:p w:rsidR="007C6122" w:rsidRDefault="007C6122">
      <w:r>
        <w:rPr>
          <w:rFonts w:ascii="Calibri" w:eastAsia="Calibri" w:hAnsi="Calibri" w:cs="Calibri"/>
          <w:color w:val="000000"/>
          <w:sz w:val="22"/>
          <w:szCs w:val="22"/>
        </w:rPr>
        <w:t xml:space="preserve"> </w:t>
      </w:r>
      <w:r>
        <w:rPr>
          <w:rFonts w:ascii="Calibri" w:hAnsi="Calibri" w:cs="Calibri"/>
          <w:color w:val="000000"/>
          <w:sz w:val="22"/>
          <w:szCs w:val="22"/>
        </w:rPr>
        <w:tab/>
      </w:r>
    </w:p>
    <w:p w:rsidR="007C6122" w:rsidRDefault="007C6122">
      <w:pPr>
        <w:pStyle w:val="Tekstpodstawowywcity"/>
        <w:ind w:left="0"/>
        <w:jc w:val="center"/>
        <w:rPr>
          <w:rFonts w:ascii="Calibri" w:hAnsi="Calibri" w:cs="Calibri"/>
          <w:color w:val="000000"/>
          <w:sz w:val="22"/>
          <w:szCs w:val="22"/>
        </w:rPr>
      </w:pPr>
    </w:p>
    <w:p w:rsidR="008F7099" w:rsidRDefault="008F7099" w:rsidP="008F7099">
      <w:r>
        <w:rPr>
          <w:rFonts w:ascii="Calibri" w:hAnsi="Calibri" w:cs="Calibri"/>
          <w:color w:val="000000"/>
          <w:sz w:val="22"/>
          <w:szCs w:val="22"/>
        </w:rPr>
        <w:tab/>
        <w:t>............................</w:t>
      </w:r>
    </w:p>
    <w:p w:rsidR="008F7099" w:rsidRDefault="008F7099" w:rsidP="008F7099">
      <w:pPr>
        <w:jc w:val="both"/>
      </w:pPr>
      <w:r>
        <w:rPr>
          <w:rFonts w:ascii="Calibri" w:hAnsi="Calibri" w:cs="Calibri"/>
          <w:color w:val="000000"/>
          <w:sz w:val="16"/>
          <w:szCs w:val="16"/>
        </w:rPr>
        <w:t>Pieczęć nagłówkowa Podmiotu leczniczego</w:t>
      </w:r>
    </w:p>
    <w:p w:rsidR="008F7099" w:rsidRDefault="008F7099" w:rsidP="008F7099">
      <w:pPr>
        <w:jc w:val="both"/>
        <w:rPr>
          <w:rFonts w:ascii="Calibri" w:hAnsi="Calibri" w:cs="Calibri"/>
          <w:color w:val="000000"/>
          <w:sz w:val="22"/>
          <w:szCs w:val="22"/>
        </w:rPr>
      </w:pPr>
    </w:p>
    <w:p w:rsidR="00A461C6" w:rsidRDefault="00A461C6" w:rsidP="008F7099">
      <w:pPr>
        <w:tabs>
          <w:tab w:val="left" w:pos="9498"/>
        </w:tabs>
        <w:jc w:val="center"/>
        <w:rPr>
          <w:rFonts w:ascii="Calibri" w:hAnsi="Calibri" w:cs="Calibri"/>
          <w:b/>
          <w:bCs/>
          <w:color w:val="000000"/>
          <w:sz w:val="22"/>
          <w:szCs w:val="22"/>
        </w:rPr>
      </w:pPr>
    </w:p>
    <w:p w:rsidR="00A461C6" w:rsidRDefault="00A461C6" w:rsidP="008F7099">
      <w:pPr>
        <w:tabs>
          <w:tab w:val="left" w:pos="9498"/>
        </w:tabs>
        <w:jc w:val="center"/>
        <w:rPr>
          <w:rFonts w:ascii="Calibri" w:hAnsi="Calibri" w:cs="Calibri"/>
          <w:b/>
          <w:bCs/>
          <w:color w:val="000000"/>
          <w:sz w:val="22"/>
          <w:szCs w:val="22"/>
        </w:rPr>
      </w:pPr>
    </w:p>
    <w:p w:rsidR="00A461C6" w:rsidRDefault="008F7099" w:rsidP="008F7099">
      <w:pPr>
        <w:tabs>
          <w:tab w:val="left" w:pos="9498"/>
        </w:tabs>
        <w:jc w:val="center"/>
        <w:rPr>
          <w:rFonts w:ascii="Calibri" w:hAnsi="Calibri" w:cs="Calibri"/>
          <w:b/>
          <w:bCs/>
          <w:color w:val="000000"/>
          <w:sz w:val="22"/>
          <w:szCs w:val="22"/>
        </w:rPr>
      </w:pPr>
      <w:r>
        <w:rPr>
          <w:rFonts w:ascii="Calibri" w:hAnsi="Calibri" w:cs="Calibri"/>
          <w:b/>
          <w:bCs/>
          <w:color w:val="000000"/>
          <w:sz w:val="22"/>
          <w:szCs w:val="22"/>
        </w:rPr>
        <w:t xml:space="preserve">PROTOKÓŁ DOSTAWY, MONTAŻU, PIERWSZEGO URUCHOMIENIA, </w:t>
      </w:r>
    </w:p>
    <w:p w:rsidR="008F7099" w:rsidRDefault="008F7099" w:rsidP="008F7099">
      <w:pPr>
        <w:tabs>
          <w:tab w:val="left" w:pos="9498"/>
        </w:tabs>
        <w:jc w:val="center"/>
      </w:pPr>
      <w:r>
        <w:rPr>
          <w:rFonts w:ascii="Calibri" w:hAnsi="Calibri" w:cs="Calibri"/>
          <w:b/>
          <w:bCs/>
          <w:color w:val="000000"/>
          <w:sz w:val="22"/>
          <w:szCs w:val="22"/>
        </w:rPr>
        <w:t>SZKOLENIA PERSONELU I ODBIORU KOŃCOWEGO</w:t>
      </w:r>
    </w:p>
    <w:p w:rsidR="008F7099" w:rsidRDefault="008F7099" w:rsidP="008F7099">
      <w:pPr>
        <w:tabs>
          <w:tab w:val="left" w:pos="9498"/>
        </w:tabs>
        <w:jc w:val="both"/>
        <w:rPr>
          <w:rFonts w:ascii="Calibri" w:hAnsi="Calibri" w:cs="Calibri"/>
          <w:b/>
          <w:bCs/>
          <w:color w:val="000000"/>
          <w:sz w:val="22"/>
          <w:szCs w:val="22"/>
        </w:rPr>
      </w:pPr>
    </w:p>
    <w:p w:rsidR="008F7099" w:rsidRDefault="008F7099" w:rsidP="008F7099">
      <w:pPr>
        <w:tabs>
          <w:tab w:val="left" w:pos="5260"/>
        </w:tabs>
        <w:jc w:val="both"/>
      </w:pPr>
      <w:r>
        <w:rPr>
          <w:rFonts w:ascii="Calibri" w:hAnsi="Calibri" w:cs="Calibri"/>
          <w:color w:val="000000"/>
          <w:sz w:val="22"/>
          <w:szCs w:val="22"/>
        </w:rPr>
        <w:t>DOTYCZY UMOWY NR ............................................... z dnia ……………………………..</w:t>
      </w:r>
    </w:p>
    <w:p w:rsidR="008F7099" w:rsidRDefault="008F7099" w:rsidP="008F7099">
      <w:pPr>
        <w:jc w:val="center"/>
        <w:rPr>
          <w:rFonts w:ascii="Calibri" w:hAnsi="Calibri" w:cs="Calibri"/>
          <w:b/>
          <w:bCs/>
          <w:color w:val="000000"/>
          <w:sz w:val="22"/>
          <w:szCs w:val="22"/>
        </w:rPr>
      </w:pPr>
    </w:p>
    <w:p w:rsidR="008F7099" w:rsidRDefault="008F7099" w:rsidP="008F7099">
      <w:pPr>
        <w:jc w:val="center"/>
      </w:pPr>
      <w:r>
        <w:rPr>
          <w:rFonts w:ascii="Calibri" w:hAnsi="Calibri" w:cs="Calibri"/>
          <w:b/>
          <w:bCs/>
          <w:color w:val="000000"/>
          <w:sz w:val="22"/>
          <w:szCs w:val="22"/>
        </w:rPr>
        <w:t>CZĘŚĆ A - DOSTAWA</w:t>
      </w:r>
    </w:p>
    <w:p w:rsidR="008F7099" w:rsidRDefault="008F7099" w:rsidP="008F7099">
      <w:pPr>
        <w:jc w:val="center"/>
        <w:rPr>
          <w:rFonts w:ascii="Calibri" w:hAnsi="Calibri" w:cs="Calibri"/>
          <w:b/>
          <w:bCs/>
          <w:color w:val="000000"/>
          <w:sz w:val="22"/>
          <w:szCs w:val="22"/>
        </w:rPr>
      </w:pPr>
    </w:p>
    <w:p w:rsidR="008F7099" w:rsidRDefault="008F7099" w:rsidP="008F7099">
      <w:pPr>
        <w:jc w:val="both"/>
      </w:pPr>
      <w:r>
        <w:rPr>
          <w:rFonts w:ascii="Calibri" w:hAnsi="Calibri" w:cs="Calibri"/>
          <w:color w:val="000000"/>
          <w:sz w:val="22"/>
          <w:szCs w:val="22"/>
        </w:rPr>
        <w:t xml:space="preserve">W dniu ................................... dostarczono do </w:t>
      </w:r>
      <w:r>
        <w:rPr>
          <w:rFonts w:ascii="Calibri" w:hAnsi="Calibri" w:cs="Calibri"/>
          <w:b/>
          <w:color w:val="000000"/>
        </w:rPr>
        <w:t>Mazowieckiego Szpitala Specjalistycznego Sp. z o.o. z siedzibą w Radomiu</w:t>
      </w:r>
      <w:r>
        <w:rPr>
          <w:rFonts w:ascii="Calibri" w:hAnsi="Calibri" w:cs="Calibri"/>
          <w:color w:val="000000"/>
          <w:sz w:val="22"/>
          <w:szCs w:val="22"/>
        </w:rPr>
        <w:t xml:space="preserve"> n/w wyroby z niezbędnym oprzyrządowaniem:</w:t>
      </w:r>
    </w:p>
    <w:p w:rsidR="008F7099" w:rsidRDefault="008F7099" w:rsidP="008F7099">
      <w:pPr>
        <w:jc w:val="both"/>
        <w:rPr>
          <w:rFonts w:ascii="Calibri" w:hAnsi="Calibri" w:cs="Calibri"/>
          <w:color w:val="000000"/>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820"/>
      </w:tblGrid>
      <w:tr w:rsidR="008F7099" w:rsidTr="004750AD">
        <w:tc>
          <w:tcPr>
            <w:tcW w:w="5220"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Dostarczona ilość</w:t>
            </w: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Wartość brutto</w:t>
            </w:r>
          </w:p>
          <w:p w:rsidR="008F7099" w:rsidRDefault="008F7099" w:rsidP="004750AD">
            <w:pPr>
              <w:jc w:val="center"/>
            </w:pPr>
            <w:r>
              <w:rPr>
                <w:rFonts w:ascii="Calibri" w:hAnsi="Calibri" w:cs="Calibri"/>
                <w:color w:val="000000"/>
                <w:sz w:val="18"/>
                <w:szCs w:val="18"/>
              </w:rPr>
              <w:t>[zł]</w:t>
            </w:r>
          </w:p>
        </w:tc>
      </w:tr>
      <w:tr w:rsidR="008F7099" w:rsidTr="004750AD">
        <w:tc>
          <w:tcPr>
            <w:tcW w:w="5220"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snapToGrid w:val="0"/>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p w:rsidR="008F7099" w:rsidRDefault="008F7099" w:rsidP="004750AD">
            <w:pPr>
              <w:jc w:val="center"/>
              <w:rPr>
                <w:rFonts w:ascii="Calibri" w:hAnsi="Calibri" w:cs="Calibri"/>
                <w:color w:val="000000"/>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snapToGrid w:val="0"/>
              <w:jc w:val="center"/>
              <w:rPr>
                <w:rFonts w:ascii="Calibri" w:hAnsi="Calibri" w:cs="Calibri"/>
                <w:color w:val="000000"/>
                <w:sz w:val="18"/>
                <w:szCs w:val="18"/>
              </w:rPr>
            </w:pPr>
          </w:p>
        </w:tc>
        <w:tc>
          <w:tcPr>
            <w:tcW w:w="28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7099" w:rsidRDefault="008F7099" w:rsidP="004750AD">
            <w:pPr>
              <w:snapToGrid w:val="0"/>
              <w:jc w:val="center"/>
              <w:rPr>
                <w:rFonts w:ascii="Calibri" w:hAnsi="Calibri" w:cs="Calibri"/>
                <w:color w:val="000000"/>
                <w:sz w:val="18"/>
                <w:szCs w:val="18"/>
              </w:rPr>
            </w:pPr>
          </w:p>
        </w:tc>
      </w:tr>
    </w:tbl>
    <w:p w:rsidR="008F7099" w:rsidRDefault="008F7099" w:rsidP="008F7099">
      <w:pPr>
        <w:jc w:val="both"/>
        <w:rPr>
          <w:rFonts w:ascii="Calibri" w:hAnsi="Calibri" w:cs="Calibri"/>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pPr>
      <w:r>
        <w:rPr>
          <w:rFonts w:ascii="Calibri" w:hAnsi="Calibri" w:cs="Calibri"/>
          <w:b/>
          <w:bCs/>
          <w:color w:val="000000"/>
          <w:sz w:val="22"/>
          <w:szCs w:val="22"/>
        </w:rPr>
        <w:t>CZĘŚĆ B - MONTAŻ I PIERWSZE URUCHOMIENIE</w:t>
      </w:r>
    </w:p>
    <w:p w:rsidR="008F7099" w:rsidRDefault="008F7099" w:rsidP="008F7099">
      <w:pPr>
        <w:jc w:val="both"/>
        <w:rPr>
          <w:rFonts w:ascii="Calibri" w:hAnsi="Calibri" w:cs="Calibri"/>
          <w:b/>
          <w:bCs/>
          <w:color w:val="000000"/>
          <w:sz w:val="22"/>
          <w:szCs w:val="22"/>
        </w:rPr>
      </w:pPr>
    </w:p>
    <w:p w:rsidR="008F7099" w:rsidRDefault="008F7099" w:rsidP="008F7099">
      <w:pPr>
        <w:jc w:val="both"/>
      </w:pPr>
      <w:r>
        <w:rPr>
          <w:rFonts w:ascii="Calibri" w:hAnsi="Calibri" w:cs="Calibri"/>
          <w:color w:val="000000"/>
          <w:sz w:val="22"/>
          <w:szCs w:val="22"/>
        </w:rPr>
        <w:t xml:space="preserve">Opisane w części A wyroby </w:t>
      </w:r>
      <w:r>
        <w:rPr>
          <w:rFonts w:ascii="Calibri" w:hAnsi="Calibri" w:cs="Calibri"/>
          <w:b/>
          <w:color w:val="000000"/>
          <w:sz w:val="22"/>
          <w:szCs w:val="22"/>
        </w:rPr>
        <w:t>wymagały*/nie wymagały*</w:t>
      </w:r>
      <w:r>
        <w:rPr>
          <w:rFonts w:ascii="Calibri" w:hAnsi="Calibri" w:cs="Calibri"/>
        </w:rPr>
        <w:t xml:space="preserve"> montażu. Stwierdzam, że dokonano prawidłowego montażu wyrobów wymienionych w części A protokołu zgodnie z poniższym postanowieniem:</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496"/>
      </w:tblGrid>
      <w:tr w:rsidR="008F7099" w:rsidTr="004750AD">
        <w:tc>
          <w:tcPr>
            <w:tcW w:w="6804" w:type="dxa"/>
            <w:tcBorders>
              <w:top w:val="single" w:sz="6" w:space="0" w:color="000000"/>
              <w:left w:val="single" w:sz="6" w:space="0" w:color="000000"/>
              <w:bottom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20"/>
              </w:rPr>
              <w:t>Miejsce montażu</w:t>
            </w: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8F7099" w:rsidRDefault="008F7099" w:rsidP="004750AD">
            <w:pPr>
              <w:jc w:val="center"/>
            </w:pPr>
            <w:r>
              <w:rPr>
                <w:rFonts w:ascii="Calibri" w:hAnsi="Calibri" w:cs="Calibri"/>
                <w:color w:val="000000"/>
                <w:sz w:val="18"/>
                <w:szCs w:val="20"/>
              </w:rPr>
              <w:t>Ilość zamontowanych urządzeń</w:t>
            </w:r>
          </w:p>
        </w:tc>
      </w:tr>
      <w:tr w:rsidR="008F7099" w:rsidTr="004750AD">
        <w:tc>
          <w:tcPr>
            <w:tcW w:w="6804" w:type="dxa"/>
            <w:tcBorders>
              <w:top w:val="single" w:sz="6" w:space="0" w:color="000000"/>
              <w:left w:val="single" w:sz="6" w:space="0" w:color="000000"/>
              <w:bottom w:val="single" w:sz="6" w:space="0" w:color="000000"/>
            </w:tcBorders>
            <w:shd w:val="clear" w:color="auto" w:fill="auto"/>
          </w:tcPr>
          <w:p w:rsidR="008F7099" w:rsidRDefault="008F7099" w:rsidP="004750AD">
            <w:pPr>
              <w:snapToGrid w:val="0"/>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p w:rsidR="008F7099" w:rsidRDefault="008F7099" w:rsidP="004750AD">
            <w:pPr>
              <w:jc w:val="both"/>
              <w:rPr>
                <w:rFonts w:ascii="Calibri" w:hAnsi="Calibri" w:cs="Calibri"/>
                <w:color w:val="000000"/>
                <w:sz w:val="20"/>
                <w:szCs w:val="20"/>
              </w:rPr>
            </w:pPr>
          </w:p>
        </w:tc>
        <w:tc>
          <w:tcPr>
            <w:tcW w:w="2496" w:type="dxa"/>
            <w:tcBorders>
              <w:top w:val="single" w:sz="6" w:space="0" w:color="000000"/>
              <w:left w:val="single" w:sz="6" w:space="0" w:color="000000"/>
              <w:bottom w:val="single" w:sz="6" w:space="0" w:color="000000"/>
              <w:right w:val="single" w:sz="6" w:space="0" w:color="000000"/>
            </w:tcBorders>
            <w:shd w:val="clear" w:color="auto" w:fill="auto"/>
          </w:tcPr>
          <w:p w:rsidR="008F7099" w:rsidRDefault="008F7099" w:rsidP="004750AD">
            <w:pPr>
              <w:snapToGrid w:val="0"/>
              <w:jc w:val="center"/>
              <w:rPr>
                <w:rFonts w:ascii="Calibri" w:hAnsi="Calibri" w:cs="Calibri"/>
                <w:color w:val="000000"/>
                <w:sz w:val="20"/>
                <w:szCs w:val="20"/>
              </w:rPr>
            </w:pPr>
          </w:p>
          <w:p w:rsidR="008F7099" w:rsidRDefault="008F7099" w:rsidP="004750AD">
            <w:pPr>
              <w:jc w:val="center"/>
              <w:rPr>
                <w:rFonts w:ascii="Calibri" w:hAnsi="Calibri" w:cs="Calibri"/>
                <w:color w:val="000000"/>
                <w:sz w:val="20"/>
                <w:szCs w:val="20"/>
              </w:rPr>
            </w:pPr>
          </w:p>
        </w:tc>
      </w:tr>
    </w:tbl>
    <w:p w:rsidR="008F7099" w:rsidRDefault="008F7099" w:rsidP="008F7099">
      <w:pPr>
        <w:jc w:val="both"/>
        <w:rPr>
          <w:rFonts w:ascii="Calibri" w:hAnsi="Calibri" w:cs="Calibri"/>
          <w:color w:val="000000"/>
          <w:sz w:val="22"/>
          <w:szCs w:val="22"/>
        </w:rPr>
      </w:pPr>
    </w:p>
    <w:p w:rsidR="008F7099" w:rsidRDefault="008F7099" w:rsidP="008F7099">
      <w:pPr>
        <w:jc w:val="both"/>
      </w:pPr>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pierwszego uruchomienia.</w:t>
      </w:r>
    </w:p>
    <w:p w:rsidR="008F7099" w:rsidRDefault="008F7099" w:rsidP="008F7099">
      <w:pPr>
        <w:jc w:val="both"/>
      </w:pPr>
      <w:r>
        <w:rPr>
          <w:rFonts w:ascii="Calibri" w:hAnsi="Calibri" w:cs="Calibri"/>
          <w:color w:val="000000"/>
          <w:sz w:val="22"/>
          <w:szCs w:val="22"/>
        </w:rPr>
        <w:t>Stwierdzam, że wszystkie w/w urządzenia zostały uruchomione i działają bez zarzutu.</w:t>
      </w:r>
    </w:p>
    <w:p w:rsidR="008F7099" w:rsidRDefault="008F7099" w:rsidP="008F7099">
      <w:pPr>
        <w:jc w:val="both"/>
      </w:pPr>
      <w:r>
        <w:rPr>
          <w:rFonts w:ascii="Calibri" w:hAnsi="Calibri" w:cs="Calibri"/>
          <w:color w:val="000000"/>
          <w:sz w:val="22"/>
          <w:szCs w:val="22"/>
        </w:rPr>
        <w:t>Dostarczono wszelką niezbędną dla w/w wyrobów dokumentację, w tym karty gwarancyjne, w wymaganej ilości egzemplarzy.</w:t>
      </w:r>
    </w:p>
    <w:p w:rsidR="008F7099" w:rsidRDefault="008F7099" w:rsidP="008F7099">
      <w:pPr>
        <w:jc w:val="both"/>
        <w:rPr>
          <w:rFonts w:ascii="Calibri" w:hAnsi="Calibri" w:cs="Calibri"/>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pPr>
      <w:r>
        <w:rPr>
          <w:rFonts w:ascii="Calibri" w:hAnsi="Calibri" w:cs="Calibri"/>
          <w:b/>
          <w:bCs/>
          <w:color w:val="000000"/>
          <w:sz w:val="22"/>
          <w:szCs w:val="22"/>
        </w:rPr>
        <w:t>CZĘŚĆ C - SZKOLENIE PERSONELU</w:t>
      </w:r>
    </w:p>
    <w:p w:rsidR="008F7099" w:rsidRDefault="008F7099" w:rsidP="008F7099">
      <w:pPr>
        <w:jc w:val="center"/>
        <w:rPr>
          <w:rFonts w:ascii="Calibri" w:hAnsi="Calibri" w:cs="Calibri"/>
          <w:b/>
          <w:bCs/>
          <w:color w:val="000000"/>
          <w:sz w:val="22"/>
          <w:szCs w:val="22"/>
        </w:rPr>
      </w:pPr>
    </w:p>
    <w:p w:rsidR="008F7099" w:rsidRDefault="008F7099" w:rsidP="008F7099">
      <w:r>
        <w:rPr>
          <w:rFonts w:ascii="Calibri" w:hAnsi="Calibri" w:cs="Calibri"/>
          <w:color w:val="000000"/>
          <w:sz w:val="22"/>
          <w:szCs w:val="22"/>
        </w:rPr>
        <w:t>Opisane w części A wyroby</w:t>
      </w:r>
      <w:r>
        <w:rPr>
          <w:rFonts w:ascii="Calibri" w:hAnsi="Calibri" w:cs="Calibri"/>
          <w:b/>
          <w:bCs/>
          <w:color w:val="000000"/>
          <w:sz w:val="22"/>
          <w:szCs w:val="22"/>
        </w:rPr>
        <w:t xml:space="preserve"> wymagały*/nie wymagały*</w:t>
      </w:r>
      <w:r>
        <w:rPr>
          <w:rFonts w:ascii="Calibri" w:hAnsi="Calibri" w:cs="Calibri"/>
          <w:color w:val="000000"/>
          <w:sz w:val="22"/>
          <w:szCs w:val="22"/>
        </w:rPr>
        <w:t xml:space="preserve"> dokonania szkolenia personelu.</w:t>
      </w:r>
    </w:p>
    <w:p w:rsidR="008F7099" w:rsidRDefault="008F7099" w:rsidP="008F7099">
      <w:pPr>
        <w:jc w:val="both"/>
      </w:pPr>
      <w:r>
        <w:rPr>
          <w:rFonts w:ascii="Calibri" w:hAnsi="Calibri" w:cs="Calibri"/>
        </w:rPr>
        <w:t>Dostawca dokonał szkolenia personelu w zakresie działania i obsługi wyrobu opisanego                       w części A.</w:t>
      </w:r>
    </w:p>
    <w:tbl>
      <w:tblPr>
        <w:tblW w:w="0" w:type="auto"/>
        <w:tblInd w:w="40" w:type="dxa"/>
        <w:tblLayout w:type="fixed"/>
        <w:tblCellMar>
          <w:left w:w="40" w:type="dxa"/>
          <w:right w:w="40" w:type="dxa"/>
        </w:tblCellMar>
        <w:tblLook w:val="0000" w:firstRow="0" w:lastRow="0" w:firstColumn="0" w:lastColumn="0" w:noHBand="0" w:noVBand="0"/>
      </w:tblPr>
      <w:tblGrid>
        <w:gridCol w:w="6804"/>
        <w:gridCol w:w="2530"/>
      </w:tblGrid>
      <w:tr w:rsidR="008F7099" w:rsidTr="004750AD">
        <w:tc>
          <w:tcPr>
            <w:tcW w:w="6804" w:type="dxa"/>
            <w:tcBorders>
              <w:top w:val="single" w:sz="6" w:space="0" w:color="000000"/>
              <w:left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Nazwa wyrobu</w:t>
            </w:r>
          </w:p>
        </w:tc>
        <w:tc>
          <w:tcPr>
            <w:tcW w:w="2530" w:type="dxa"/>
            <w:tcBorders>
              <w:top w:val="single" w:sz="6" w:space="0" w:color="000000"/>
              <w:left w:val="single" w:sz="6" w:space="0" w:color="000000"/>
              <w:right w:val="single" w:sz="6" w:space="0" w:color="000000"/>
            </w:tcBorders>
            <w:shd w:val="clear" w:color="auto" w:fill="auto"/>
            <w:vAlign w:val="center"/>
          </w:tcPr>
          <w:p w:rsidR="008F7099" w:rsidRDefault="008F7099" w:rsidP="004750AD">
            <w:pPr>
              <w:jc w:val="center"/>
            </w:pPr>
            <w:r>
              <w:rPr>
                <w:rFonts w:ascii="Calibri" w:hAnsi="Calibri" w:cs="Calibri"/>
                <w:color w:val="000000"/>
                <w:sz w:val="18"/>
                <w:szCs w:val="18"/>
              </w:rPr>
              <w:t>Ilość</w:t>
            </w:r>
          </w:p>
          <w:p w:rsidR="008F7099" w:rsidRDefault="008F7099" w:rsidP="004750AD">
            <w:pPr>
              <w:jc w:val="center"/>
            </w:pPr>
            <w:r>
              <w:rPr>
                <w:rFonts w:ascii="Calibri" w:hAnsi="Calibri" w:cs="Calibri"/>
                <w:color w:val="000000"/>
                <w:sz w:val="18"/>
                <w:szCs w:val="18"/>
              </w:rPr>
              <w:t>przeszkolonych osób</w:t>
            </w:r>
          </w:p>
        </w:tc>
      </w:tr>
      <w:tr w:rsidR="008F7099" w:rsidTr="004750AD">
        <w:trPr>
          <w:trHeight w:val="1680"/>
        </w:trPr>
        <w:tc>
          <w:tcPr>
            <w:tcW w:w="6804" w:type="dxa"/>
            <w:tcBorders>
              <w:top w:val="single" w:sz="6" w:space="0" w:color="000000"/>
              <w:left w:val="single" w:sz="6" w:space="0" w:color="000000"/>
              <w:bottom w:val="single" w:sz="6" w:space="0" w:color="000000"/>
            </w:tcBorders>
            <w:shd w:val="clear" w:color="auto" w:fill="auto"/>
          </w:tcPr>
          <w:p w:rsidR="008F7099" w:rsidRDefault="008F7099" w:rsidP="004750AD">
            <w:pPr>
              <w:snapToGrid w:val="0"/>
              <w:jc w:val="both"/>
              <w:rPr>
                <w:rFonts w:ascii="Calibri" w:hAnsi="Calibri" w:cs="Calibri"/>
                <w:color w:val="000000"/>
                <w:sz w:val="22"/>
                <w:szCs w:val="22"/>
              </w:rPr>
            </w:pPr>
          </w:p>
        </w:tc>
        <w:tc>
          <w:tcPr>
            <w:tcW w:w="2530" w:type="dxa"/>
            <w:tcBorders>
              <w:top w:val="single" w:sz="6" w:space="0" w:color="000000"/>
              <w:left w:val="single" w:sz="6" w:space="0" w:color="000000"/>
              <w:bottom w:val="single" w:sz="6" w:space="0" w:color="000000"/>
              <w:right w:val="single" w:sz="6" w:space="0" w:color="000000"/>
            </w:tcBorders>
            <w:shd w:val="clear" w:color="auto" w:fill="auto"/>
          </w:tcPr>
          <w:p w:rsidR="008F7099" w:rsidRDefault="008F7099" w:rsidP="004750AD">
            <w:pPr>
              <w:snapToGrid w:val="0"/>
              <w:jc w:val="center"/>
              <w:rPr>
                <w:rFonts w:ascii="Calibri" w:hAnsi="Calibri" w:cs="Calibri"/>
                <w:color w:val="000000"/>
                <w:sz w:val="22"/>
                <w:szCs w:val="22"/>
              </w:rPr>
            </w:pPr>
          </w:p>
        </w:tc>
      </w:tr>
    </w:tbl>
    <w:p w:rsidR="008F7099" w:rsidRDefault="008F7099" w:rsidP="008F7099">
      <w:pPr>
        <w:jc w:val="center"/>
        <w:rPr>
          <w:rFonts w:ascii="Calibri" w:hAnsi="Calibri" w:cs="Calibri"/>
          <w:b/>
          <w:bCs/>
          <w:color w:val="000000"/>
          <w:sz w:val="22"/>
          <w:szCs w:val="22"/>
        </w:rPr>
      </w:pPr>
    </w:p>
    <w:p w:rsidR="008F7099" w:rsidRDefault="008F7099" w:rsidP="008F7099">
      <w:pPr>
        <w:jc w:val="center"/>
        <w:rPr>
          <w:rFonts w:ascii="Calibri" w:hAnsi="Calibri" w:cs="Calibri"/>
          <w:b/>
          <w:bCs/>
          <w:color w:val="000000"/>
          <w:sz w:val="22"/>
          <w:szCs w:val="22"/>
        </w:rPr>
      </w:pPr>
    </w:p>
    <w:p w:rsidR="008F7099" w:rsidRDefault="008F7099" w:rsidP="008F7099">
      <w:pPr>
        <w:jc w:val="center"/>
      </w:pPr>
      <w:r>
        <w:rPr>
          <w:rFonts w:ascii="Calibri" w:hAnsi="Calibri" w:cs="Calibri"/>
          <w:b/>
          <w:bCs/>
          <w:color w:val="000000"/>
          <w:sz w:val="22"/>
          <w:szCs w:val="22"/>
        </w:rPr>
        <w:t>CZĘŚĆ D - ODBIÓR KOŃCOWY</w:t>
      </w:r>
    </w:p>
    <w:p w:rsidR="008F7099" w:rsidRDefault="008F7099" w:rsidP="008F7099">
      <w:pPr>
        <w:jc w:val="center"/>
        <w:rPr>
          <w:rFonts w:ascii="Calibri" w:hAnsi="Calibri" w:cs="Calibri"/>
          <w:b/>
          <w:bCs/>
          <w:color w:val="000000"/>
          <w:sz w:val="22"/>
          <w:szCs w:val="22"/>
        </w:rPr>
      </w:pPr>
    </w:p>
    <w:p w:rsidR="008F7099" w:rsidRDefault="008F7099" w:rsidP="008F7099">
      <w:pPr>
        <w:jc w:val="both"/>
      </w:pPr>
      <w:r>
        <w:rPr>
          <w:rFonts w:ascii="Calibri" w:hAnsi="Calibri" w:cs="Calibri"/>
          <w:color w:val="000000"/>
          <w:sz w:val="22"/>
          <w:szCs w:val="22"/>
        </w:rPr>
        <w:t>Stwierdzono</w:t>
      </w:r>
      <w:r>
        <w:rPr>
          <w:rFonts w:ascii="Calibri" w:hAnsi="Calibri" w:cs="Calibri"/>
          <w:b/>
          <w:bCs/>
          <w:color w:val="000000"/>
          <w:sz w:val="22"/>
          <w:szCs w:val="22"/>
        </w:rPr>
        <w:t xml:space="preserve"> terminowe*/nieterminowe*</w:t>
      </w:r>
      <w:r>
        <w:rPr>
          <w:rFonts w:ascii="Calibri" w:hAnsi="Calibri" w:cs="Calibri"/>
          <w:color w:val="000000"/>
          <w:sz w:val="22"/>
          <w:szCs w:val="22"/>
        </w:rPr>
        <w:t xml:space="preserve"> wywiązanie się Dostawcy z postanowień zawartej z nim umowy w zakresie dostawy wyrobów opisanych w części A. </w:t>
      </w:r>
    </w:p>
    <w:p w:rsidR="008F7099" w:rsidRDefault="008F7099" w:rsidP="008F7099">
      <w:pPr>
        <w:jc w:val="both"/>
        <w:rPr>
          <w:rFonts w:ascii="Calibri" w:hAnsi="Calibri" w:cs="Calibri"/>
          <w:color w:val="000000"/>
          <w:sz w:val="22"/>
          <w:szCs w:val="22"/>
        </w:rPr>
      </w:pPr>
    </w:p>
    <w:p w:rsidR="008F7099" w:rsidRDefault="008F7099" w:rsidP="008F7099">
      <w:pPr>
        <w:jc w:val="both"/>
      </w:pPr>
      <w:r>
        <w:rPr>
          <w:rFonts w:ascii="Calibri" w:hAnsi="Calibri" w:cs="Calibri"/>
          <w:color w:val="000000"/>
          <w:sz w:val="22"/>
          <w:szCs w:val="22"/>
        </w:rPr>
        <w:t>Opóźnienie Dostawcy podlegające naliczeniu kar umownych wynosi ............. dni.</w:t>
      </w:r>
    </w:p>
    <w:p w:rsidR="008F7099" w:rsidRDefault="008F7099" w:rsidP="008F7099">
      <w:pPr>
        <w:pStyle w:val="Tekstpodstawowywcity"/>
        <w:ind w:left="0"/>
        <w:jc w:val="both"/>
        <w:rPr>
          <w:rFonts w:ascii="Calibri" w:hAnsi="Calibri" w:cs="Calibri"/>
          <w:color w:val="000000"/>
          <w:sz w:val="22"/>
          <w:szCs w:val="22"/>
        </w:rPr>
      </w:pPr>
    </w:p>
    <w:p w:rsidR="008F7099" w:rsidRPr="00A461C6" w:rsidRDefault="008F7099" w:rsidP="008F7099">
      <w:pPr>
        <w:pStyle w:val="Tekstpodstawowywcity"/>
        <w:ind w:left="0"/>
        <w:jc w:val="center"/>
        <w:rPr>
          <w:b/>
        </w:rPr>
      </w:pPr>
      <w:r w:rsidRPr="00A461C6">
        <w:rPr>
          <w:rFonts w:ascii="Calibri" w:hAnsi="Calibri" w:cs="Calibri"/>
          <w:b/>
          <w:color w:val="000000"/>
          <w:sz w:val="22"/>
          <w:szCs w:val="22"/>
        </w:rPr>
        <w:t>DOSTAWCA                                                                                 ZAMAWIAJĄCY</w:t>
      </w:r>
    </w:p>
    <w:p w:rsidR="008F7099" w:rsidRPr="00A461C6" w:rsidRDefault="008F7099" w:rsidP="008F7099">
      <w:pPr>
        <w:pStyle w:val="Tekstpodstawowywcity"/>
        <w:ind w:left="0"/>
        <w:jc w:val="center"/>
        <w:rPr>
          <w:rFonts w:ascii="Calibri" w:hAnsi="Calibri" w:cs="Calibri"/>
          <w:b/>
          <w:color w:val="000000"/>
          <w:sz w:val="22"/>
          <w:szCs w:val="22"/>
        </w:rPr>
      </w:pPr>
    </w:p>
    <w:p w:rsidR="007C6122" w:rsidRDefault="007C6122">
      <w:pPr>
        <w:pStyle w:val="Tekstpodstawowywcity"/>
        <w:ind w:left="0"/>
        <w:jc w:val="center"/>
        <w:rPr>
          <w:rFonts w:ascii="Calibri" w:hAnsi="Calibri" w:cs="Calibri"/>
          <w:color w:val="000000"/>
          <w:sz w:val="22"/>
          <w:szCs w:val="22"/>
        </w:rPr>
      </w:pPr>
    </w:p>
    <w:p w:rsidR="007C6122" w:rsidRDefault="007C6122">
      <w:pPr>
        <w:pStyle w:val="Tekstpodstawowywcity"/>
        <w:ind w:left="0"/>
        <w:jc w:val="center"/>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00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spacing w:after="40"/>
        <w:jc w:val="right"/>
        <w:rPr>
          <w:rFonts w:ascii="Calibri" w:hAnsi="Calibri" w:cs="Calibri"/>
          <w:b/>
          <w:bCs/>
          <w:i/>
          <w:iCs/>
          <w:color w:val="FF0000"/>
          <w:sz w:val="20"/>
          <w:szCs w:val="22"/>
        </w:rPr>
      </w:pPr>
    </w:p>
    <w:p w:rsidR="007C6122" w:rsidRDefault="007C6122">
      <w:pPr>
        <w:tabs>
          <w:tab w:val="left" w:pos="5540"/>
        </w:tabs>
        <w:spacing w:after="40"/>
      </w:pPr>
      <w:r>
        <w:rPr>
          <w:rFonts w:ascii="Calibri" w:hAnsi="Calibri" w:cs="Calibri"/>
          <w:b/>
          <w:bCs/>
          <w:i/>
          <w:iCs/>
          <w:color w:val="FF0000"/>
          <w:sz w:val="20"/>
        </w:rPr>
        <w:tab/>
      </w:r>
    </w:p>
    <w:tbl>
      <w:tblPr>
        <w:tblW w:w="0" w:type="auto"/>
        <w:tblInd w:w="29" w:type="dxa"/>
        <w:tblLayout w:type="fixed"/>
        <w:tblLook w:val="0000" w:firstRow="0" w:lastRow="0" w:firstColumn="0" w:lastColumn="0" w:noHBand="0" w:noVBand="0"/>
      </w:tblPr>
      <w:tblGrid>
        <w:gridCol w:w="8770"/>
      </w:tblGrid>
      <w:tr w:rsidR="007C6122">
        <w:trPr>
          <w:trHeight w:val="28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C6122" w:rsidRDefault="008F7099" w:rsidP="007478A4">
            <w:pPr>
              <w:pStyle w:val="Tekstprzypisudolnego1"/>
              <w:pageBreakBefore/>
              <w:spacing w:after="40"/>
              <w:jc w:val="right"/>
            </w:pPr>
            <w:r>
              <w:rPr>
                <w:rFonts w:ascii="Calibri" w:hAnsi="Calibri" w:cs="Calibri"/>
                <w:b/>
              </w:rPr>
              <w:lastRenderedPageBreak/>
              <w:t xml:space="preserve">Załącznik nr </w:t>
            </w:r>
            <w:r w:rsidR="002B3A65">
              <w:rPr>
                <w:rFonts w:ascii="Calibri" w:hAnsi="Calibri" w:cs="Calibri"/>
                <w:b/>
              </w:rPr>
              <w:t>9</w:t>
            </w:r>
            <w:r w:rsidR="007C6122">
              <w:rPr>
                <w:rFonts w:ascii="Calibri" w:hAnsi="Calibri" w:cs="Calibri"/>
                <w:b/>
              </w:rPr>
              <w:t xml:space="preserve"> do umowy</w:t>
            </w:r>
          </w:p>
        </w:tc>
      </w:tr>
      <w:tr w:rsidR="007C6122">
        <w:trPr>
          <w:trHeight w:val="466"/>
        </w:trPr>
        <w:tc>
          <w:tcPr>
            <w:tcW w:w="8770"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7C6122" w:rsidRDefault="007C6122">
            <w:pPr>
              <w:pStyle w:val="Nagwek1"/>
              <w:tabs>
                <w:tab w:val="clear" w:pos="850"/>
              </w:tabs>
              <w:spacing w:before="0" w:after="40"/>
              <w:ind w:left="0" w:firstLine="0"/>
            </w:pPr>
            <w:r>
              <w:rPr>
                <w:rFonts w:ascii="Calibri" w:hAnsi="Calibri" w:cs="Calibri"/>
                <w:sz w:val="20"/>
                <w:szCs w:val="20"/>
              </w:rPr>
              <w:t xml:space="preserve">Nr sprawy </w:t>
            </w:r>
            <w:r w:rsidR="0049080F">
              <w:rPr>
                <w:rFonts w:ascii="Calibri" w:hAnsi="Calibri" w:cs="Calibri"/>
                <w:sz w:val="20"/>
                <w:szCs w:val="20"/>
              </w:rPr>
              <w:t>DZP.341.51.2018</w:t>
            </w:r>
          </w:p>
          <w:p w:rsidR="007C6122" w:rsidRDefault="007C6122">
            <w:pPr>
              <w:pStyle w:val="Tekstpodstawowy"/>
              <w:rPr>
                <w:rFonts w:ascii="Calibri" w:hAnsi="Calibri" w:cs="Calibri"/>
                <w:sz w:val="20"/>
              </w:rPr>
            </w:pPr>
          </w:p>
        </w:tc>
      </w:tr>
    </w:tbl>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p>
    <w:p w:rsidR="007C6122" w:rsidRDefault="007C6122">
      <w:pPr>
        <w:jc w:val="center"/>
      </w:pPr>
      <w:r>
        <w:rPr>
          <w:rFonts w:ascii="Calibri" w:hAnsi="Calibri" w:cs="Calibri"/>
          <w:b/>
          <w:u w:val="single"/>
        </w:rPr>
        <w:t>PROTOKÓŁ ROZBIEŻNOŚCI</w:t>
      </w:r>
    </w:p>
    <w:p w:rsidR="007C6122" w:rsidRDefault="007C6122">
      <w:pPr>
        <w:jc w:val="center"/>
        <w:rPr>
          <w:rFonts w:ascii="Calibri" w:hAnsi="Calibri" w:cs="Calibri"/>
          <w:b/>
          <w:u w:val="single"/>
        </w:rPr>
      </w:pPr>
    </w:p>
    <w:p w:rsidR="007C6122" w:rsidRDefault="007C6122">
      <w:pPr>
        <w:jc w:val="center"/>
        <w:rPr>
          <w:rFonts w:ascii="Calibri" w:hAnsi="Calibri" w:cs="Calibri"/>
          <w:b/>
          <w:u w:val="single"/>
        </w:rPr>
      </w:pPr>
    </w:p>
    <w:p w:rsidR="007C6122" w:rsidRDefault="007C6122">
      <w:pPr>
        <w:rPr>
          <w:rFonts w:ascii="Calibri" w:hAnsi="Calibri" w:cs="Calibri"/>
          <w:b/>
          <w:u w:val="single"/>
        </w:rPr>
      </w:pPr>
    </w:p>
    <w:p w:rsidR="007C6122" w:rsidRDefault="007C6122">
      <w:pPr>
        <w:tabs>
          <w:tab w:val="left" w:pos="5260"/>
        </w:tabs>
        <w:jc w:val="both"/>
      </w:pPr>
      <w:r>
        <w:rPr>
          <w:rFonts w:ascii="Calibri" w:hAnsi="Calibri" w:cs="Calibri"/>
          <w:sz w:val="22"/>
          <w:szCs w:val="22"/>
        </w:rPr>
        <w:t>DOTYCZY UMOWY NR ............................................... z dnia ……………………………..</w:t>
      </w:r>
    </w:p>
    <w:p w:rsidR="007C6122" w:rsidRDefault="007C6122">
      <w:pPr>
        <w:jc w:val="center"/>
        <w:rPr>
          <w:rFonts w:ascii="Calibri" w:hAnsi="Calibri" w:cs="Calibri"/>
          <w:b/>
          <w:bCs/>
          <w:sz w:val="22"/>
          <w:szCs w:val="22"/>
        </w:rPr>
      </w:pPr>
    </w:p>
    <w:p w:rsidR="007C6122" w:rsidRDefault="007C6122">
      <w:pPr>
        <w:jc w:val="center"/>
        <w:rPr>
          <w:rFonts w:ascii="Calibri" w:hAnsi="Calibri" w:cs="Calibri"/>
          <w:b/>
          <w:bCs/>
          <w:sz w:val="22"/>
          <w:szCs w:val="22"/>
        </w:rPr>
      </w:pPr>
    </w:p>
    <w:p w:rsidR="007C6122" w:rsidRDefault="007C6122">
      <w:pPr>
        <w:jc w:val="both"/>
      </w:pPr>
      <w:r>
        <w:rPr>
          <w:rFonts w:ascii="Calibri" w:hAnsi="Calibri" w:cs="Calibri"/>
          <w:sz w:val="22"/>
          <w:szCs w:val="22"/>
        </w:rPr>
        <w:t xml:space="preserve">W dniu ................................... dostarczono do </w:t>
      </w:r>
      <w:r>
        <w:rPr>
          <w:rFonts w:ascii="Calibri" w:hAnsi="Calibri" w:cs="Calibri"/>
          <w:b/>
        </w:rPr>
        <w:t>Mazowieckiego Szpitala Specjalistycznego Sp. z o.o. z siedzibą w Radomiu</w:t>
      </w:r>
      <w:r>
        <w:rPr>
          <w:rFonts w:ascii="Calibri" w:hAnsi="Calibri" w:cs="Calibri"/>
          <w:sz w:val="22"/>
          <w:szCs w:val="22"/>
        </w:rPr>
        <w:t xml:space="preserve"> n/w wyroby z niezbędnym oprzyrządowaniem:</w:t>
      </w:r>
    </w:p>
    <w:p w:rsidR="007C6122" w:rsidRDefault="007C6122">
      <w:pPr>
        <w:jc w:val="both"/>
        <w:rPr>
          <w:rFonts w:ascii="Calibri" w:hAnsi="Calibri" w:cs="Calibri"/>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5220"/>
        <w:gridCol w:w="1260"/>
        <w:gridCol w:w="2940"/>
      </w:tblGrid>
      <w:tr w:rsidR="007C6122">
        <w:tc>
          <w:tcPr>
            <w:tcW w:w="5220" w:type="dxa"/>
            <w:tcBorders>
              <w:top w:val="single" w:sz="6" w:space="0" w:color="000000"/>
              <w:left w:val="single" w:sz="6" w:space="0" w:color="000000"/>
              <w:bottom w:val="single" w:sz="6" w:space="0" w:color="000000"/>
            </w:tcBorders>
            <w:shd w:val="clear" w:color="auto" w:fill="auto"/>
            <w:vAlign w:val="center"/>
          </w:tcPr>
          <w:p w:rsidR="007C6122" w:rsidRDefault="007C6122">
            <w:pPr>
              <w:jc w:val="center"/>
            </w:pPr>
            <w:r>
              <w:rPr>
                <w:rFonts w:ascii="Calibri" w:hAnsi="Calibri" w:cs="Calibri"/>
                <w:sz w:val="18"/>
                <w:szCs w:val="18"/>
              </w:rPr>
              <w:t xml:space="preserve">Nazwa wyrobu </w:t>
            </w:r>
          </w:p>
        </w:tc>
        <w:tc>
          <w:tcPr>
            <w:tcW w:w="1260" w:type="dxa"/>
            <w:tcBorders>
              <w:top w:val="single" w:sz="6" w:space="0" w:color="000000"/>
              <w:left w:val="single" w:sz="6" w:space="0" w:color="000000"/>
              <w:bottom w:val="single" w:sz="6" w:space="0" w:color="000000"/>
            </w:tcBorders>
            <w:shd w:val="clear" w:color="auto" w:fill="auto"/>
            <w:vAlign w:val="center"/>
          </w:tcPr>
          <w:p w:rsidR="007C6122" w:rsidRDefault="007C6122">
            <w:pPr>
              <w:jc w:val="center"/>
            </w:pPr>
            <w:r>
              <w:rPr>
                <w:rFonts w:ascii="Calibri" w:hAnsi="Calibri" w:cs="Calibri"/>
                <w:sz w:val="18"/>
                <w:szCs w:val="18"/>
              </w:rPr>
              <w:t>Dostarczona ilość</w:t>
            </w: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122" w:rsidRDefault="007C6122">
            <w:pPr>
              <w:jc w:val="center"/>
            </w:pPr>
            <w:r>
              <w:rPr>
                <w:rFonts w:ascii="Calibri" w:hAnsi="Calibri" w:cs="Calibri"/>
                <w:sz w:val="18"/>
                <w:szCs w:val="18"/>
              </w:rPr>
              <w:t>Wartość brutto</w:t>
            </w:r>
          </w:p>
          <w:p w:rsidR="007C6122" w:rsidRDefault="007C6122">
            <w:pPr>
              <w:jc w:val="center"/>
            </w:pPr>
            <w:r>
              <w:rPr>
                <w:rFonts w:ascii="Calibri" w:hAnsi="Calibri" w:cs="Calibri"/>
                <w:sz w:val="18"/>
                <w:szCs w:val="18"/>
              </w:rPr>
              <w:t>[zł]</w:t>
            </w:r>
          </w:p>
        </w:tc>
      </w:tr>
      <w:tr w:rsidR="007C6122">
        <w:tc>
          <w:tcPr>
            <w:tcW w:w="5220" w:type="dxa"/>
            <w:tcBorders>
              <w:top w:val="single" w:sz="6" w:space="0" w:color="000000"/>
              <w:left w:val="single" w:sz="6" w:space="0" w:color="000000"/>
              <w:bottom w:val="single" w:sz="6" w:space="0" w:color="000000"/>
            </w:tcBorders>
            <w:shd w:val="clear" w:color="auto" w:fill="auto"/>
            <w:vAlign w:val="center"/>
          </w:tcPr>
          <w:p w:rsidR="007C6122" w:rsidRDefault="007C6122">
            <w:pPr>
              <w:snapToGrid w:val="0"/>
              <w:rPr>
                <w:rFonts w:ascii="Calibri" w:hAnsi="Calibri" w:cs="Calibri"/>
                <w:sz w:val="18"/>
                <w:szCs w:val="18"/>
              </w:rPr>
            </w:pPr>
          </w:p>
          <w:p w:rsidR="007C6122" w:rsidRDefault="007C6122">
            <w:pPr>
              <w:jc w:val="center"/>
              <w:rPr>
                <w:rFonts w:ascii="Calibri" w:hAnsi="Calibri" w:cs="Calibri"/>
                <w:sz w:val="18"/>
                <w:szCs w:val="18"/>
              </w:rPr>
            </w:pPr>
          </w:p>
          <w:p w:rsidR="007C6122" w:rsidRDefault="007C6122">
            <w:pPr>
              <w:jc w:val="center"/>
              <w:rPr>
                <w:rFonts w:ascii="Calibri" w:hAnsi="Calibri" w:cs="Calibri"/>
                <w:sz w:val="18"/>
                <w:szCs w:val="18"/>
              </w:rPr>
            </w:pPr>
          </w:p>
          <w:p w:rsidR="007C6122" w:rsidRDefault="007C6122">
            <w:pPr>
              <w:jc w:val="center"/>
              <w:rPr>
                <w:rFonts w:ascii="Calibri" w:hAnsi="Calibri" w:cs="Calibri"/>
                <w:sz w:val="18"/>
                <w:szCs w:val="18"/>
              </w:rPr>
            </w:pPr>
          </w:p>
          <w:p w:rsidR="007C6122" w:rsidRDefault="007C6122">
            <w:pPr>
              <w:jc w:val="center"/>
              <w:rPr>
                <w:rFonts w:ascii="Calibri" w:hAnsi="Calibri" w:cs="Calibri"/>
                <w:sz w:val="18"/>
                <w:szCs w:val="18"/>
              </w:rPr>
            </w:pPr>
          </w:p>
          <w:p w:rsidR="007C6122" w:rsidRDefault="007C6122">
            <w:pPr>
              <w:jc w:val="center"/>
              <w:rPr>
                <w:rFonts w:ascii="Calibri" w:hAnsi="Calibri" w:cs="Calibri"/>
                <w:sz w:val="18"/>
                <w:szCs w:val="18"/>
              </w:rPr>
            </w:pPr>
          </w:p>
        </w:tc>
        <w:tc>
          <w:tcPr>
            <w:tcW w:w="1260" w:type="dxa"/>
            <w:tcBorders>
              <w:top w:val="single" w:sz="6" w:space="0" w:color="000000"/>
              <w:left w:val="single" w:sz="6" w:space="0" w:color="000000"/>
              <w:bottom w:val="single" w:sz="6" w:space="0" w:color="000000"/>
            </w:tcBorders>
            <w:shd w:val="clear" w:color="auto" w:fill="auto"/>
            <w:vAlign w:val="center"/>
          </w:tcPr>
          <w:p w:rsidR="007C6122" w:rsidRDefault="007C6122">
            <w:pPr>
              <w:snapToGrid w:val="0"/>
              <w:jc w:val="center"/>
              <w:rPr>
                <w:rFonts w:ascii="Calibri" w:hAnsi="Calibri" w:cs="Calibri"/>
                <w:sz w:val="18"/>
                <w:szCs w:val="18"/>
              </w:rPr>
            </w:pPr>
          </w:p>
        </w:tc>
        <w:tc>
          <w:tcPr>
            <w:tcW w:w="294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C6122" w:rsidRDefault="007C6122">
            <w:pPr>
              <w:snapToGrid w:val="0"/>
              <w:jc w:val="center"/>
              <w:rPr>
                <w:rFonts w:ascii="Calibri" w:hAnsi="Calibri" w:cs="Calibri"/>
                <w:sz w:val="18"/>
                <w:szCs w:val="18"/>
              </w:rPr>
            </w:pPr>
          </w:p>
        </w:tc>
      </w:tr>
    </w:tbl>
    <w:p w:rsidR="007C6122" w:rsidRDefault="007C6122">
      <w:pPr>
        <w:rPr>
          <w:rFonts w:ascii="Calibri" w:hAnsi="Calibri" w:cs="Calibri"/>
        </w:rPr>
      </w:pPr>
    </w:p>
    <w:p w:rsidR="007C6122" w:rsidRDefault="007C6122">
      <w:r>
        <w:rPr>
          <w:rFonts w:ascii="Calibri" w:hAnsi="Calibri" w:cs="Calibri"/>
        </w:rPr>
        <w:t xml:space="preserve">Stwierdzono BRAK/NADWYŻKĘ/ USZKODZENIE/ </w:t>
      </w:r>
    </w:p>
    <w:p w:rsidR="007C6122" w:rsidRDefault="007C6122">
      <w:pPr>
        <w:rPr>
          <w:rFonts w:ascii="Calibri" w:hAnsi="Calibri" w:cs="Calibri"/>
        </w:rPr>
      </w:pPr>
    </w:p>
    <w:tbl>
      <w:tblPr>
        <w:tblW w:w="0" w:type="auto"/>
        <w:tblInd w:w="-80" w:type="dxa"/>
        <w:tblLayout w:type="fixed"/>
        <w:tblLook w:val="0000" w:firstRow="0" w:lastRow="0" w:firstColumn="0" w:lastColumn="0" w:noHBand="0" w:noVBand="0"/>
      </w:tblPr>
      <w:tblGrid>
        <w:gridCol w:w="1453"/>
        <w:gridCol w:w="2429"/>
        <w:gridCol w:w="1487"/>
        <w:gridCol w:w="1255"/>
        <w:gridCol w:w="1480"/>
        <w:gridCol w:w="1342"/>
      </w:tblGrid>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Nr pozycji Opisu przedmiotu zamówienia </w:t>
            </w:r>
          </w:p>
        </w:tc>
        <w:tc>
          <w:tcPr>
            <w:tcW w:w="2429"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Element Urządzenia/wymagany parametr </w:t>
            </w:r>
          </w:p>
        </w:tc>
        <w:tc>
          <w:tcPr>
            <w:tcW w:w="1487"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Wartość /ilość deklarowana </w:t>
            </w:r>
          </w:p>
        </w:tc>
        <w:tc>
          <w:tcPr>
            <w:tcW w:w="1255"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Wartość /ilość przyjętą </w:t>
            </w:r>
          </w:p>
        </w:tc>
        <w:tc>
          <w:tcPr>
            <w:tcW w:w="1480" w:type="dxa"/>
            <w:tcBorders>
              <w:top w:val="single" w:sz="4" w:space="0" w:color="000000"/>
              <w:left w:val="single" w:sz="4" w:space="0" w:color="000000"/>
              <w:bottom w:val="single" w:sz="4" w:space="0" w:color="000000"/>
            </w:tcBorders>
            <w:shd w:val="clear" w:color="auto" w:fill="auto"/>
          </w:tcPr>
          <w:p w:rsidR="007C6122" w:rsidRDefault="007C6122">
            <w:r>
              <w:rPr>
                <w:rFonts w:ascii="Calibri" w:hAnsi="Calibri" w:cs="Calibri"/>
                <w:sz w:val="20"/>
                <w:szCs w:val="20"/>
              </w:rPr>
              <w:t xml:space="preserve">Opis rozbieżności </w:t>
            </w: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r>
              <w:rPr>
                <w:rFonts w:ascii="Calibri" w:hAnsi="Calibri" w:cs="Calibri"/>
                <w:sz w:val="20"/>
                <w:szCs w:val="20"/>
              </w:rPr>
              <w:t xml:space="preserve">Uwagi </w:t>
            </w: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r w:rsidR="007C6122">
        <w:tc>
          <w:tcPr>
            <w:tcW w:w="1453"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2429"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7"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255"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480" w:type="dxa"/>
            <w:tcBorders>
              <w:top w:val="single" w:sz="4" w:space="0" w:color="000000"/>
              <w:left w:val="single" w:sz="4" w:space="0" w:color="000000"/>
              <w:bottom w:val="single" w:sz="4" w:space="0" w:color="000000"/>
            </w:tcBorders>
            <w:shd w:val="clear" w:color="auto" w:fill="auto"/>
          </w:tcPr>
          <w:p w:rsidR="007C6122" w:rsidRDefault="007C6122">
            <w:pPr>
              <w:snapToGrid w:val="0"/>
              <w:rPr>
                <w:rFonts w:ascii="Calibri" w:hAnsi="Calibri" w:cs="Calibri"/>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Pr>
          <w:p w:rsidR="007C6122" w:rsidRDefault="007C6122">
            <w:pPr>
              <w:snapToGrid w:val="0"/>
              <w:rPr>
                <w:rFonts w:ascii="Calibri" w:hAnsi="Calibri" w:cs="Calibri"/>
              </w:rPr>
            </w:pPr>
          </w:p>
        </w:tc>
      </w:tr>
    </w:tbl>
    <w:p w:rsidR="007C6122" w:rsidRDefault="007C6122">
      <w:pPr>
        <w:rPr>
          <w:rFonts w:ascii="Calibri" w:hAnsi="Calibri" w:cs="Calibri"/>
        </w:rPr>
      </w:pPr>
    </w:p>
    <w:p w:rsidR="007C6122" w:rsidRDefault="007C6122">
      <w:pPr>
        <w:rPr>
          <w:rFonts w:ascii="Calibri" w:hAnsi="Calibri" w:cs="Calibri"/>
        </w:rPr>
      </w:pPr>
    </w:p>
    <w:p w:rsidR="007C6122" w:rsidRDefault="007C6122">
      <w:pPr>
        <w:jc w:val="both"/>
        <w:rPr>
          <w:rFonts w:ascii="Calibri" w:hAnsi="Calibri" w:cs="Calibri"/>
          <w:sz w:val="22"/>
          <w:szCs w:val="22"/>
        </w:rPr>
      </w:pPr>
    </w:p>
    <w:p w:rsidR="007C6122" w:rsidRDefault="007C6122">
      <w:pPr>
        <w:pStyle w:val="Tekstpodstawowywcity"/>
        <w:ind w:left="0"/>
        <w:jc w:val="center"/>
      </w:pPr>
      <w:r>
        <w:rPr>
          <w:rFonts w:ascii="Calibri" w:hAnsi="Calibri" w:cs="Calibri"/>
          <w:b/>
          <w:sz w:val="22"/>
          <w:szCs w:val="22"/>
        </w:rPr>
        <w:t>Zamawiający :                                                               Wykonawca:</w:t>
      </w:r>
    </w:p>
    <w:p w:rsidR="007C6122" w:rsidRDefault="007C6122">
      <w:pPr>
        <w:rPr>
          <w:rFonts w:ascii="Calibri" w:hAnsi="Calibri" w:cs="Calibri"/>
          <w:b/>
          <w:sz w:val="22"/>
          <w:szCs w:val="22"/>
        </w:rPr>
      </w:pPr>
    </w:p>
    <w:p w:rsidR="007C6122" w:rsidRDefault="007C6122">
      <w:pPr>
        <w:spacing w:after="40"/>
        <w:jc w:val="right"/>
        <w:rPr>
          <w:rFonts w:ascii="Calibri" w:hAnsi="Calibri" w:cs="Calibri"/>
          <w:b/>
          <w:bCs/>
          <w:i/>
          <w:iCs/>
          <w:sz w:val="20"/>
          <w:szCs w:val="22"/>
        </w:rPr>
      </w:pPr>
    </w:p>
    <w:p w:rsidR="007C6122" w:rsidRDefault="007C6122">
      <w:pPr>
        <w:spacing w:after="40"/>
        <w:jc w:val="right"/>
        <w:rPr>
          <w:rFonts w:ascii="Calibri" w:hAnsi="Calibri" w:cs="Calibri"/>
          <w:b/>
          <w:bCs/>
          <w:i/>
          <w:iCs/>
          <w:color w:val="FF0000"/>
          <w:sz w:val="20"/>
          <w:szCs w:val="22"/>
          <w:shd w:val="clear" w:color="auto" w:fill="FFFF00"/>
        </w:rPr>
      </w:pPr>
    </w:p>
    <w:p w:rsidR="007C6122" w:rsidRDefault="007C6122">
      <w:pPr>
        <w:sectPr w:rsidR="007C6122">
          <w:headerReference w:type="even" r:id="rId59"/>
          <w:headerReference w:type="default" r:id="rId60"/>
          <w:footerReference w:type="even" r:id="rId61"/>
          <w:footerReference w:type="default" r:id="rId62"/>
          <w:headerReference w:type="first" r:id="rId63"/>
          <w:footerReference w:type="first" r:id="rId64"/>
          <w:pgSz w:w="11906" w:h="16838"/>
          <w:pgMar w:top="1418" w:right="1418" w:bottom="1418" w:left="1418" w:header="709" w:footer="709" w:gutter="0"/>
          <w:cols w:space="708"/>
          <w:docGrid w:linePitch="360"/>
        </w:sectPr>
      </w:pPr>
    </w:p>
    <w:p w:rsidR="007C6122" w:rsidRPr="00D925A1" w:rsidRDefault="007C6122">
      <w:pPr>
        <w:pageBreakBefore/>
        <w:ind w:left="12" w:right="9"/>
        <w:jc w:val="right"/>
        <w:rPr>
          <w:b/>
        </w:rPr>
      </w:pPr>
      <w:r w:rsidRPr="00D35C2A">
        <w:rPr>
          <w:rFonts w:ascii="Calibri" w:hAnsi="Calibri" w:cs="Calibri"/>
          <w:b/>
          <w:i/>
          <w:iCs/>
          <w:color w:val="000000"/>
          <w:sz w:val="22"/>
          <w:szCs w:val="22"/>
          <w:u w:val="single"/>
        </w:rPr>
        <w:lastRenderedPageBreak/>
        <w:t xml:space="preserve">DOTYCZY CZĘŚCI </w:t>
      </w:r>
      <w:r w:rsidR="00D35C2A" w:rsidRPr="00D35C2A">
        <w:rPr>
          <w:rFonts w:ascii="Calibri" w:hAnsi="Calibri" w:cs="Calibri"/>
          <w:b/>
          <w:i/>
          <w:iCs/>
          <w:color w:val="000000"/>
          <w:sz w:val="22"/>
          <w:szCs w:val="22"/>
          <w:u w:val="single"/>
        </w:rPr>
        <w:t>4 i 6</w:t>
      </w:r>
      <w:r w:rsidRPr="00D35C2A">
        <w:rPr>
          <w:rFonts w:ascii="Calibri" w:hAnsi="Calibri" w:cs="Calibri"/>
          <w:b/>
          <w:i/>
          <w:iCs/>
          <w:color w:val="000000"/>
          <w:sz w:val="22"/>
          <w:szCs w:val="22"/>
          <w:u w:val="single"/>
        </w:rPr>
        <w:t xml:space="preserve">  - Załącznik nr </w:t>
      </w:r>
      <w:r w:rsidR="002B3A65" w:rsidRPr="00D35C2A">
        <w:rPr>
          <w:rFonts w:ascii="Calibri" w:hAnsi="Calibri" w:cs="Calibri"/>
          <w:b/>
          <w:i/>
          <w:iCs/>
          <w:color w:val="000000"/>
          <w:sz w:val="22"/>
          <w:szCs w:val="22"/>
          <w:u w:val="single"/>
        </w:rPr>
        <w:t>10</w:t>
      </w:r>
      <w:r w:rsidRPr="00D35C2A">
        <w:rPr>
          <w:rFonts w:ascii="Calibri" w:hAnsi="Calibri" w:cs="Calibri"/>
          <w:b/>
          <w:i/>
          <w:iCs/>
          <w:color w:val="000000"/>
          <w:sz w:val="22"/>
          <w:szCs w:val="22"/>
          <w:u w:val="single"/>
        </w:rPr>
        <w:t xml:space="preserve"> do umowy</w:t>
      </w:r>
    </w:p>
    <w:p w:rsidR="007C6122" w:rsidRDefault="007C6122">
      <w:pPr>
        <w:ind w:left="12" w:right="9"/>
        <w:jc w:val="center"/>
      </w:pPr>
    </w:p>
    <w:p w:rsidR="002914E4" w:rsidRPr="008414B4" w:rsidRDefault="002914E4" w:rsidP="002914E4">
      <w:pPr>
        <w:pStyle w:val="NormalnyWeb"/>
        <w:spacing w:after="0"/>
        <w:jc w:val="center"/>
      </w:pPr>
      <w:r w:rsidRPr="008414B4">
        <w:rPr>
          <w:b/>
          <w:bCs/>
          <w:sz w:val="22"/>
        </w:rPr>
        <w:t>Umowa powierzenia przetwarzania danych osobowych</w:t>
      </w:r>
    </w:p>
    <w:p w:rsidR="002914E4" w:rsidRPr="008414B4" w:rsidRDefault="002914E4" w:rsidP="002914E4">
      <w:pPr>
        <w:pStyle w:val="NormalnyWeb"/>
        <w:spacing w:after="0"/>
        <w:jc w:val="center"/>
      </w:pPr>
      <w:r w:rsidRPr="008414B4">
        <w:rPr>
          <w:sz w:val="22"/>
        </w:rPr>
        <w:t>zawarta dnia ____________ pomiędzy:</w:t>
      </w:r>
    </w:p>
    <w:p w:rsidR="002914E4" w:rsidRPr="008414B4" w:rsidRDefault="002914E4" w:rsidP="002914E4">
      <w:pPr>
        <w:pStyle w:val="NormalnyWeb"/>
        <w:spacing w:after="0"/>
        <w:jc w:val="center"/>
      </w:pPr>
      <w:r w:rsidRPr="008414B4">
        <w:rPr>
          <w:sz w:val="22"/>
        </w:rPr>
        <w:t>(zwana dalej „Umową”)</w:t>
      </w:r>
    </w:p>
    <w:p w:rsidR="002914E4" w:rsidRPr="008414B4" w:rsidRDefault="002914E4" w:rsidP="002914E4">
      <w:pPr>
        <w:pStyle w:val="NormalnyWeb"/>
        <w:spacing w:after="0"/>
      </w:pPr>
      <w:r w:rsidRPr="008414B4">
        <w:rPr>
          <w:sz w:val="22"/>
        </w:rPr>
        <w:t>Mazowieckim Szpitalem Specjalistycznym Spółka z ograniczoną odpowiedzialnością z siedzibą w Radomiu, ul. Juliana Aleksandrowicza nr</w:t>
      </w:r>
      <w:r w:rsidR="0082050A">
        <w:rPr>
          <w:sz w:val="22"/>
        </w:rPr>
        <w:t xml:space="preserve"> </w:t>
      </w:r>
      <w:r w:rsidRPr="008414B4">
        <w:rPr>
          <w:sz w:val="22"/>
        </w:rPr>
        <w:t>5,</w:t>
      </w:r>
      <w:r w:rsidR="0082050A">
        <w:rPr>
          <w:sz w:val="22"/>
        </w:rPr>
        <w:t xml:space="preserve"> </w:t>
      </w:r>
      <w:r w:rsidRPr="008414B4">
        <w:rPr>
          <w:sz w:val="22"/>
        </w:rPr>
        <w:t xml:space="preserve">26-617 Radom, wpisaną do Rejestru Przedsiębiorców Krajowego Rejestru Sądowego prowadzonego przez Sąd Rejonowy dla m. st. Warszawy w Warszawie, XIV Wydział Gospodarczy Krajowego Rejestru Sądowego pod nr KRS 0000490819, o kapitale zakładowym 81 800 000,00 PLN, identyfikująca się numerami NIP 7962963679 oraz REGON 670209356, zwany w dalszej części umowy </w:t>
      </w:r>
      <w:r w:rsidRPr="008414B4">
        <w:rPr>
          <w:b/>
          <w:bCs/>
          <w:sz w:val="22"/>
        </w:rPr>
        <w:t xml:space="preserve">„Administratorem danych” lub „Administratorem” </w:t>
      </w:r>
    </w:p>
    <w:p w:rsidR="002914E4" w:rsidRPr="008414B4" w:rsidRDefault="002914E4" w:rsidP="002914E4">
      <w:pPr>
        <w:pStyle w:val="NormalnyWeb"/>
        <w:spacing w:after="0"/>
      </w:pPr>
      <w:r w:rsidRPr="008414B4">
        <w:rPr>
          <w:sz w:val="22"/>
        </w:rPr>
        <w:t xml:space="preserve">reprezentowana przez: </w:t>
      </w:r>
    </w:p>
    <w:p w:rsidR="002914E4" w:rsidRPr="008414B4" w:rsidRDefault="002914E4" w:rsidP="002914E4">
      <w:pPr>
        <w:tabs>
          <w:tab w:val="left" w:pos="360"/>
        </w:tabs>
        <w:ind w:left="360" w:hanging="360"/>
        <w:jc w:val="both"/>
      </w:pPr>
      <w:r>
        <w:rPr>
          <w:iCs/>
          <w:sz w:val="22"/>
          <w:szCs w:val="22"/>
        </w:rPr>
        <w:t>…………………………………………………….</w:t>
      </w:r>
    </w:p>
    <w:p w:rsidR="002914E4" w:rsidRPr="008414B4" w:rsidRDefault="002914E4" w:rsidP="002914E4">
      <w:pPr>
        <w:tabs>
          <w:tab w:val="left" w:pos="360"/>
        </w:tabs>
        <w:ind w:left="360" w:hanging="360"/>
        <w:jc w:val="both"/>
      </w:pPr>
      <w:r>
        <w:rPr>
          <w:iCs/>
          <w:sz w:val="22"/>
          <w:szCs w:val="22"/>
        </w:rPr>
        <w:t>…………………………………………………….</w:t>
      </w:r>
    </w:p>
    <w:p w:rsidR="002914E4" w:rsidRPr="008414B4" w:rsidRDefault="002914E4" w:rsidP="002914E4">
      <w:pPr>
        <w:jc w:val="both"/>
      </w:pPr>
      <w:r w:rsidRPr="008414B4">
        <w:rPr>
          <w:sz w:val="22"/>
          <w:szCs w:val="22"/>
        </w:rPr>
        <w:t xml:space="preserve">a </w:t>
      </w:r>
    </w:p>
    <w:p w:rsidR="002914E4" w:rsidRPr="008414B4" w:rsidRDefault="002914E4" w:rsidP="002914E4">
      <w:pPr>
        <w:jc w:val="both"/>
      </w:pPr>
      <w:r>
        <w:rPr>
          <w:sz w:val="22"/>
          <w:szCs w:val="22"/>
        </w:rPr>
        <w:t>……………………………………….</w:t>
      </w:r>
      <w:r w:rsidRPr="008414B4">
        <w:rPr>
          <w:sz w:val="22"/>
          <w:szCs w:val="22"/>
        </w:rPr>
        <w:t xml:space="preserve"> z siedzibą w </w:t>
      </w:r>
      <w:r>
        <w:rPr>
          <w:sz w:val="22"/>
          <w:szCs w:val="22"/>
        </w:rPr>
        <w:t>…………………</w:t>
      </w:r>
      <w:r w:rsidRPr="008414B4">
        <w:rPr>
          <w:sz w:val="22"/>
          <w:szCs w:val="22"/>
        </w:rPr>
        <w:t xml:space="preserve">, przy ul. </w:t>
      </w:r>
      <w:r>
        <w:rPr>
          <w:sz w:val="22"/>
          <w:szCs w:val="22"/>
        </w:rPr>
        <w:t>…………………………………</w:t>
      </w:r>
      <w:r w:rsidRPr="008414B4">
        <w:rPr>
          <w:sz w:val="22"/>
          <w:szCs w:val="22"/>
        </w:rPr>
        <w:t xml:space="preserve">, zarejestrowaną w </w:t>
      </w:r>
      <w:r>
        <w:rPr>
          <w:sz w:val="22"/>
          <w:szCs w:val="22"/>
        </w:rPr>
        <w:t>…………………..</w:t>
      </w:r>
      <w:r w:rsidRPr="008414B4">
        <w:rPr>
          <w:sz w:val="22"/>
          <w:szCs w:val="22"/>
        </w:rPr>
        <w:t xml:space="preserve">, pod nr KRS: </w:t>
      </w:r>
      <w:r>
        <w:rPr>
          <w:sz w:val="22"/>
          <w:szCs w:val="22"/>
        </w:rPr>
        <w:t>……………..</w:t>
      </w:r>
      <w:r w:rsidRPr="008414B4">
        <w:rPr>
          <w:sz w:val="22"/>
          <w:szCs w:val="22"/>
        </w:rPr>
        <w:t xml:space="preserve">, NIP </w:t>
      </w:r>
      <w:r>
        <w:rPr>
          <w:sz w:val="22"/>
          <w:szCs w:val="22"/>
        </w:rPr>
        <w:t>……………..</w:t>
      </w:r>
      <w:r w:rsidRPr="008414B4">
        <w:rPr>
          <w:sz w:val="22"/>
          <w:szCs w:val="22"/>
        </w:rPr>
        <w:t xml:space="preserve">, REGON </w:t>
      </w:r>
      <w:r>
        <w:rPr>
          <w:sz w:val="22"/>
          <w:szCs w:val="22"/>
        </w:rPr>
        <w:t>………………..</w:t>
      </w:r>
      <w:r w:rsidRPr="008414B4">
        <w:rPr>
          <w:sz w:val="22"/>
          <w:szCs w:val="22"/>
        </w:rPr>
        <w:t>,</w:t>
      </w:r>
    </w:p>
    <w:p w:rsidR="002914E4" w:rsidRPr="008414B4" w:rsidRDefault="002914E4" w:rsidP="002914E4">
      <w:pPr>
        <w:pStyle w:val="NormalnyWeb"/>
        <w:spacing w:after="0"/>
      </w:pPr>
      <w:r w:rsidRPr="008414B4">
        <w:rPr>
          <w:sz w:val="22"/>
        </w:rPr>
        <w:t xml:space="preserve">zwany w dalszej części umowy </w:t>
      </w:r>
      <w:r w:rsidRPr="008414B4">
        <w:rPr>
          <w:b/>
          <w:bCs/>
          <w:sz w:val="22"/>
        </w:rPr>
        <w:t>„Podmiotem przetwarzającym”</w:t>
      </w:r>
      <w:r w:rsidRPr="008414B4">
        <w:rPr>
          <w:sz w:val="22"/>
        </w:rPr>
        <w:t xml:space="preserve"> </w:t>
      </w:r>
    </w:p>
    <w:p w:rsidR="002914E4" w:rsidRPr="008414B4" w:rsidRDefault="002914E4" w:rsidP="002914E4">
      <w:pPr>
        <w:pStyle w:val="NormalnyWeb"/>
        <w:spacing w:after="0"/>
      </w:pPr>
      <w:r w:rsidRPr="008414B4">
        <w:rPr>
          <w:sz w:val="22"/>
        </w:rPr>
        <w:t xml:space="preserve">reprezentowana przez: </w:t>
      </w:r>
    </w:p>
    <w:p w:rsidR="002914E4" w:rsidRPr="008414B4" w:rsidRDefault="002914E4" w:rsidP="002914E4">
      <w:pPr>
        <w:pStyle w:val="NormalnyWeb"/>
        <w:spacing w:after="0"/>
      </w:pPr>
      <w:r w:rsidRPr="008414B4">
        <w:rPr>
          <w:sz w:val="22"/>
        </w:rPr>
        <w:t>…………………………………………………..</w:t>
      </w:r>
    </w:p>
    <w:p w:rsidR="002914E4" w:rsidRPr="008414B4" w:rsidRDefault="002914E4" w:rsidP="002914E4">
      <w:pPr>
        <w:pStyle w:val="NormalnyWeb"/>
        <w:spacing w:after="0"/>
      </w:pPr>
      <w:r w:rsidRPr="008414B4">
        <w:rPr>
          <w:sz w:val="22"/>
        </w:rPr>
        <w:t xml:space="preserve">zwanymi dalej także łącznie: </w:t>
      </w:r>
      <w:r w:rsidRPr="008414B4">
        <w:rPr>
          <w:b/>
          <w:bCs/>
          <w:sz w:val="22"/>
        </w:rPr>
        <w:t>„Stronami”</w:t>
      </w:r>
      <w:r w:rsidRPr="008414B4">
        <w:rPr>
          <w:sz w:val="22"/>
        </w:rPr>
        <w:t xml:space="preserve"> lub każda z osobna </w:t>
      </w:r>
      <w:r w:rsidRPr="008414B4">
        <w:rPr>
          <w:b/>
          <w:bCs/>
          <w:sz w:val="22"/>
        </w:rPr>
        <w:t>„Stroną”,</w:t>
      </w:r>
    </w:p>
    <w:p w:rsidR="002914E4" w:rsidRPr="008414B4" w:rsidRDefault="002914E4" w:rsidP="002914E4">
      <w:pPr>
        <w:pStyle w:val="NormalnyWeb"/>
        <w:spacing w:after="0"/>
        <w:jc w:val="center"/>
        <w:rPr>
          <w:sz w:val="22"/>
        </w:rPr>
      </w:pPr>
    </w:p>
    <w:p w:rsidR="002914E4" w:rsidRPr="008414B4" w:rsidRDefault="002914E4" w:rsidP="002914E4">
      <w:pPr>
        <w:pStyle w:val="NormalnyWeb"/>
        <w:spacing w:after="0"/>
        <w:jc w:val="center"/>
      </w:pPr>
      <w:r w:rsidRPr="008414B4">
        <w:rPr>
          <w:b/>
          <w:bCs/>
          <w:sz w:val="22"/>
        </w:rPr>
        <w:t>§ 1</w:t>
      </w:r>
    </w:p>
    <w:p w:rsidR="002914E4" w:rsidRPr="008414B4" w:rsidRDefault="002914E4" w:rsidP="002914E4">
      <w:pPr>
        <w:pStyle w:val="NormalnyWeb"/>
        <w:spacing w:after="0"/>
        <w:jc w:val="center"/>
      </w:pPr>
      <w:r w:rsidRPr="008414B4">
        <w:rPr>
          <w:b/>
          <w:bCs/>
          <w:sz w:val="22"/>
        </w:rPr>
        <w:t>Oświadczenia Stron</w:t>
      </w:r>
    </w:p>
    <w:p w:rsidR="002914E4" w:rsidRPr="008414B4" w:rsidRDefault="002914E4" w:rsidP="0082050A">
      <w:pPr>
        <w:pStyle w:val="NormalnyWeb"/>
        <w:spacing w:after="0"/>
        <w:ind w:left="284" w:hanging="284"/>
      </w:pPr>
      <w:r w:rsidRPr="008414B4">
        <w:rPr>
          <w:sz w:val="22"/>
        </w:rPr>
        <w:t xml:space="preserve">1. Strony oświadczają, że w dniu ……………………… zawarły umowę nr …………………….. na </w:t>
      </w:r>
      <w:r w:rsidR="00BD43F4">
        <w:rPr>
          <w:sz w:val="22"/>
          <w:szCs w:val="22"/>
        </w:rPr>
        <w:t>………………………..</w:t>
      </w:r>
      <w:r w:rsidRPr="008414B4">
        <w:rPr>
          <w:sz w:val="22"/>
        </w:rPr>
        <w:t xml:space="preserve"> (dalej jako „Umowa Główna). Należyte wykonanie Umowy Głównej wymaga oraz uzależnione jest od dostępu Podmiotu przetwarzającego do danych osobowych szczegółowo opisanych w § 3 ust. 1 Umowy.</w:t>
      </w:r>
    </w:p>
    <w:p w:rsidR="002914E4" w:rsidRPr="008414B4" w:rsidRDefault="002914E4" w:rsidP="0082050A">
      <w:pPr>
        <w:pStyle w:val="NormalnyWeb"/>
        <w:spacing w:after="0"/>
        <w:ind w:left="284" w:hanging="284"/>
      </w:pPr>
      <w:r w:rsidRPr="008414B4">
        <w:rPr>
          <w:sz w:val="22"/>
        </w:rPr>
        <w:t>2. Administrator oświadcza, że jest administratorem danych osobowych tj. podmiotem, który samodzielnie ustala cele i sposoby przetwarzania danych osobowych szczegółowo opisanych w § 3 ust. 1 Umowy.</w:t>
      </w:r>
    </w:p>
    <w:p w:rsidR="002914E4" w:rsidRPr="008414B4" w:rsidRDefault="002914E4" w:rsidP="0082050A">
      <w:pPr>
        <w:pStyle w:val="NormalnyWeb"/>
        <w:spacing w:after="0"/>
        <w:ind w:left="284" w:hanging="284"/>
      </w:pPr>
      <w:r w:rsidRPr="008414B4">
        <w:rPr>
          <w:sz w:val="22"/>
        </w:rPr>
        <w:lastRenderedPageBreak/>
        <w:t>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w:t>
      </w:r>
      <w:proofErr w:type="spellStart"/>
      <w:r w:rsidRPr="008414B4">
        <w:rPr>
          <w:sz w:val="22"/>
        </w:rPr>
        <w:t>Dz.U.2018.1000</w:t>
      </w:r>
      <w:proofErr w:type="spellEnd"/>
      <w:r w:rsidRPr="008414B4">
        <w:rPr>
          <w:sz w:val="22"/>
        </w:rPr>
        <w:t>),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rsidR="002914E4" w:rsidRPr="008414B4" w:rsidRDefault="002914E4" w:rsidP="0082050A">
      <w:pPr>
        <w:pStyle w:val="NormalnyWeb"/>
        <w:spacing w:after="0"/>
        <w:ind w:left="284" w:hanging="284"/>
      </w:pPr>
      <w:r w:rsidRPr="008414B4">
        <w:rPr>
          <w:sz w:val="22"/>
        </w:rPr>
        <w:t xml:space="preserve">4. Podmiot przetwarzający zapewnia, ze wdrożył i stosuje środki techniczne i organizacyjne spełniające wymogi zakreślone aktami prawnymi, o których mowa w ust. 3 niniejszego paragrafu, w tym wymogi bezpieczeństwa przetwarzania danych. </w:t>
      </w:r>
    </w:p>
    <w:p w:rsidR="00BD43F4" w:rsidRDefault="00BD43F4" w:rsidP="002914E4">
      <w:pPr>
        <w:pStyle w:val="NormalnyWeb"/>
        <w:spacing w:before="0"/>
        <w:ind w:left="720"/>
        <w:jc w:val="center"/>
        <w:rPr>
          <w:b/>
          <w:bCs/>
          <w:sz w:val="22"/>
        </w:rPr>
      </w:pPr>
    </w:p>
    <w:p w:rsidR="002914E4" w:rsidRPr="008414B4" w:rsidRDefault="002914E4" w:rsidP="002914E4">
      <w:pPr>
        <w:pStyle w:val="NormalnyWeb"/>
        <w:spacing w:before="0"/>
        <w:ind w:left="720"/>
        <w:jc w:val="center"/>
      </w:pPr>
      <w:r w:rsidRPr="008414B4">
        <w:rPr>
          <w:b/>
          <w:bCs/>
          <w:sz w:val="22"/>
        </w:rPr>
        <w:t>§2</w:t>
      </w:r>
    </w:p>
    <w:p w:rsidR="002914E4" w:rsidRPr="008414B4" w:rsidRDefault="002914E4" w:rsidP="002914E4">
      <w:pPr>
        <w:pStyle w:val="NormalnyWeb"/>
        <w:spacing w:before="0" w:after="0"/>
        <w:jc w:val="center"/>
      </w:pPr>
      <w:r w:rsidRPr="008414B4">
        <w:rPr>
          <w:b/>
          <w:bCs/>
          <w:sz w:val="22"/>
        </w:rPr>
        <w:t>Powierzenie przetwarzania danych osobowych</w:t>
      </w:r>
    </w:p>
    <w:p w:rsidR="002914E4" w:rsidRPr="008414B4" w:rsidRDefault="002914E4" w:rsidP="00841392">
      <w:pPr>
        <w:pStyle w:val="NormalnyWeb"/>
        <w:numPr>
          <w:ilvl w:val="0"/>
          <w:numId w:val="47"/>
        </w:numPr>
        <w:tabs>
          <w:tab w:val="clear" w:pos="1800"/>
        </w:tabs>
        <w:spacing w:after="0"/>
        <w:ind w:left="284" w:hanging="284"/>
      </w:pPr>
      <w:r w:rsidRPr="008414B4">
        <w:rPr>
          <w:sz w:val="22"/>
        </w:rPr>
        <w:t>Administrator danych powierza Podmiotowi przetwarzającemu, w trybie art. 28 Rozporządzenia, do przetwarzania dane osobowe opisane w § 3 ust. 1, na zasadach i w celu określonym w niniejszej Umowie.</w:t>
      </w:r>
    </w:p>
    <w:p w:rsidR="002914E4" w:rsidRPr="008414B4" w:rsidRDefault="002914E4" w:rsidP="00841392">
      <w:pPr>
        <w:pStyle w:val="NormalnyWeb"/>
        <w:numPr>
          <w:ilvl w:val="0"/>
          <w:numId w:val="47"/>
        </w:numPr>
        <w:tabs>
          <w:tab w:val="clear" w:pos="1800"/>
        </w:tabs>
        <w:spacing w:before="0" w:after="0"/>
        <w:ind w:left="284" w:hanging="284"/>
      </w:pPr>
      <w:r w:rsidRPr="008414B4">
        <w:rPr>
          <w:sz w:val="22"/>
        </w:rPr>
        <w:t>Podmiot przetwarzający zobowiązuje się przetwarzać powierzone mu dane osobowe zgodnie z niniejszą umową, Rozporządzeniem oraz z innymi przepisami prawa powszechnie obowiązującego, które chronią prawa osób, których dane dotyczą.</w:t>
      </w:r>
    </w:p>
    <w:p w:rsidR="002914E4" w:rsidRPr="008414B4" w:rsidRDefault="002914E4" w:rsidP="00841392">
      <w:pPr>
        <w:pStyle w:val="NormalnyWeb"/>
        <w:numPr>
          <w:ilvl w:val="0"/>
          <w:numId w:val="47"/>
        </w:numPr>
        <w:tabs>
          <w:tab w:val="clear" w:pos="1800"/>
        </w:tabs>
        <w:spacing w:before="0" w:after="0"/>
        <w:ind w:left="284" w:hanging="284"/>
      </w:pPr>
      <w:r w:rsidRPr="008414B4">
        <w:rPr>
          <w:sz w:val="22"/>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rsidR="002914E4" w:rsidRPr="008414B4" w:rsidRDefault="002914E4" w:rsidP="00841392">
      <w:pPr>
        <w:pStyle w:val="NormalnyWeb"/>
        <w:numPr>
          <w:ilvl w:val="0"/>
          <w:numId w:val="47"/>
        </w:numPr>
        <w:tabs>
          <w:tab w:val="clear" w:pos="1800"/>
        </w:tabs>
        <w:spacing w:before="0"/>
        <w:ind w:left="284" w:hanging="284"/>
      </w:pPr>
      <w:r w:rsidRPr="008414B4">
        <w:rPr>
          <w:sz w:val="22"/>
        </w:rPr>
        <w:t xml:space="preserve">Podmiot przetwarzający oświadcza, iż stosuje środki bezpieczeństwa spełniające wymogi Rozporządzenia. </w:t>
      </w:r>
    </w:p>
    <w:p w:rsidR="002914E4" w:rsidRPr="008414B4" w:rsidRDefault="002914E4" w:rsidP="002914E4">
      <w:pPr>
        <w:pStyle w:val="NormalnyWeb"/>
        <w:spacing w:before="0" w:after="0"/>
        <w:jc w:val="center"/>
      </w:pPr>
      <w:r w:rsidRPr="008414B4">
        <w:rPr>
          <w:b/>
          <w:bCs/>
          <w:sz w:val="22"/>
        </w:rPr>
        <w:t>§3</w:t>
      </w:r>
    </w:p>
    <w:p w:rsidR="002914E4" w:rsidRPr="008414B4" w:rsidRDefault="002914E4" w:rsidP="002914E4">
      <w:pPr>
        <w:pStyle w:val="NormalnyWeb"/>
        <w:spacing w:before="0" w:after="0"/>
        <w:jc w:val="center"/>
      </w:pPr>
      <w:r w:rsidRPr="008414B4">
        <w:rPr>
          <w:b/>
          <w:bCs/>
          <w:sz w:val="22"/>
        </w:rPr>
        <w:t>Zakres i cel przetwarzania danych</w:t>
      </w:r>
    </w:p>
    <w:p w:rsidR="002914E4" w:rsidRPr="008414B4" w:rsidRDefault="002914E4" w:rsidP="00841392">
      <w:pPr>
        <w:pStyle w:val="NormalnyWeb"/>
        <w:numPr>
          <w:ilvl w:val="7"/>
          <w:numId w:val="62"/>
        </w:numPr>
        <w:ind w:left="426" w:hanging="426"/>
      </w:pPr>
      <w:r w:rsidRPr="008414B4">
        <w:rPr>
          <w:sz w:val="22"/>
        </w:rPr>
        <w:t xml:space="preserve">Podmiot przetwarzający będzie przetwarzał, powierzone na podstawie Umowy dane: </w:t>
      </w:r>
    </w:p>
    <w:p w:rsidR="002914E4" w:rsidRPr="008414B4" w:rsidRDefault="002914E4" w:rsidP="002914E4">
      <w:pPr>
        <w:pStyle w:val="NormalnyWeb"/>
        <w:spacing w:before="0" w:after="0"/>
        <w:ind w:left="720"/>
      </w:pPr>
      <w:r w:rsidRPr="008414B4">
        <w:rPr>
          <w:b/>
          <w:bCs/>
          <w:i/>
          <w:iCs/>
          <w:sz w:val="22"/>
        </w:rPr>
        <w:t>1. dane osobowe osób będących pacjentami</w:t>
      </w:r>
      <w:r w:rsidRPr="008414B4">
        <w:rPr>
          <w:i/>
          <w:iCs/>
          <w:sz w:val="22"/>
        </w:rPr>
        <w:t xml:space="preserve"> Administratora na rzecz których wykonywane są badania laboratoryjne (dalej: Dane Osobowe Pacjentów), stanowiące dane zwykłe oraz dane zaliczane do szczególnej kategorii tzw. „dane wrażliwe” takie jak:</w:t>
      </w:r>
    </w:p>
    <w:p w:rsidR="002914E4" w:rsidRPr="008414B4" w:rsidRDefault="002914E4" w:rsidP="002914E4">
      <w:pPr>
        <w:pStyle w:val="NormalnyWeb"/>
        <w:spacing w:before="0" w:after="0"/>
        <w:ind w:left="720"/>
      </w:pPr>
      <w:r w:rsidRPr="008414B4">
        <w:rPr>
          <w:i/>
          <w:iCs/>
          <w:sz w:val="22"/>
        </w:rPr>
        <w:t>a. imię (imiona) i nazwisko,</w:t>
      </w:r>
    </w:p>
    <w:p w:rsidR="002914E4" w:rsidRPr="008414B4" w:rsidRDefault="002914E4" w:rsidP="002914E4">
      <w:pPr>
        <w:pStyle w:val="NormalnyWeb"/>
        <w:spacing w:before="0" w:after="0"/>
        <w:ind w:left="720"/>
      </w:pPr>
      <w:r w:rsidRPr="008414B4">
        <w:rPr>
          <w:i/>
          <w:iCs/>
          <w:sz w:val="22"/>
        </w:rPr>
        <w:t>b. data urodzenia,</w:t>
      </w:r>
    </w:p>
    <w:p w:rsidR="002914E4" w:rsidRPr="008414B4" w:rsidRDefault="002914E4" w:rsidP="002914E4">
      <w:pPr>
        <w:pStyle w:val="NormalnyWeb"/>
        <w:spacing w:before="0" w:after="0"/>
        <w:ind w:left="720"/>
      </w:pPr>
      <w:r w:rsidRPr="008414B4">
        <w:rPr>
          <w:i/>
          <w:iCs/>
          <w:sz w:val="22"/>
        </w:rPr>
        <w:t>c. oznaczenie płci,</w:t>
      </w:r>
    </w:p>
    <w:p w:rsidR="002914E4" w:rsidRPr="008414B4" w:rsidRDefault="002914E4" w:rsidP="002914E4">
      <w:pPr>
        <w:pStyle w:val="NormalnyWeb"/>
        <w:spacing w:before="0" w:after="0"/>
        <w:ind w:left="720"/>
      </w:pPr>
      <w:r w:rsidRPr="008414B4">
        <w:rPr>
          <w:i/>
          <w:iCs/>
          <w:sz w:val="22"/>
        </w:rPr>
        <w:t>d. dane adresowe,</w:t>
      </w:r>
    </w:p>
    <w:p w:rsidR="002914E4" w:rsidRPr="008414B4" w:rsidRDefault="002914E4" w:rsidP="002914E4">
      <w:pPr>
        <w:pStyle w:val="NormalnyWeb"/>
        <w:spacing w:before="0" w:after="0"/>
        <w:ind w:left="720"/>
      </w:pPr>
      <w:r w:rsidRPr="008414B4">
        <w:rPr>
          <w:i/>
          <w:iCs/>
          <w:sz w:val="22"/>
        </w:rPr>
        <w:t>e. numer PESEL jeśli został nadany, w przypadku noworodka numer PESEL matki, w przypadku osób, które nie mają nadanego numeru PESEL rodzaj i numer dokumentu potwierdzającego tożsamość,</w:t>
      </w:r>
    </w:p>
    <w:p w:rsidR="002914E4" w:rsidRPr="008414B4" w:rsidRDefault="002914E4" w:rsidP="002914E4">
      <w:pPr>
        <w:pStyle w:val="NormalnyWeb"/>
        <w:spacing w:before="0" w:after="0"/>
        <w:ind w:left="720"/>
      </w:pPr>
      <w:r w:rsidRPr="008414B4">
        <w:rPr>
          <w:i/>
          <w:iCs/>
          <w:sz w:val="22"/>
        </w:rPr>
        <w:t>f. numer identyfikujący pacjenta przy braku innych danych,</w:t>
      </w:r>
    </w:p>
    <w:p w:rsidR="002914E4" w:rsidRPr="008414B4" w:rsidRDefault="002914E4" w:rsidP="002914E4">
      <w:pPr>
        <w:pStyle w:val="NormalnyWeb"/>
        <w:spacing w:before="0" w:after="0"/>
        <w:ind w:left="720"/>
      </w:pPr>
      <w:r w:rsidRPr="008414B4">
        <w:rPr>
          <w:i/>
          <w:iCs/>
          <w:sz w:val="22"/>
        </w:rPr>
        <w:lastRenderedPageBreak/>
        <w:t>g. rozpoznanie ustalone przez osobę kierującą na badanie,</w:t>
      </w:r>
    </w:p>
    <w:p w:rsidR="002914E4" w:rsidRPr="008414B4" w:rsidRDefault="002914E4" w:rsidP="002914E4">
      <w:pPr>
        <w:pStyle w:val="NormalnyWeb"/>
        <w:spacing w:before="0" w:after="0"/>
        <w:ind w:left="720"/>
      </w:pPr>
      <w:r w:rsidRPr="008414B4">
        <w:rPr>
          <w:i/>
          <w:iCs/>
          <w:sz w:val="22"/>
        </w:rPr>
        <w:t>h. wyniki z przeprowadzonych badań,</w:t>
      </w:r>
    </w:p>
    <w:p w:rsidR="002914E4" w:rsidRPr="008414B4" w:rsidRDefault="002914E4" w:rsidP="002914E4">
      <w:pPr>
        <w:pStyle w:val="NormalnyWeb"/>
        <w:spacing w:before="0" w:after="0"/>
        <w:ind w:left="720"/>
      </w:pPr>
      <w:r w:rsidRPr="008414B4">
        <w:rPr>
          <w:i/>
          <w:iCs/>
          <w:sz w:val="22"/>
        </w:rPr>
        <w:t>i. inne dane dotyczące stanu zdrowia w zakresie niezbędnym do przeprowadzenia badania.</w:t>
      </w:r>
    </w:p>
    <w:p w:rsidR="002914E4" w:rsidRPr="008414B4" w:rsidRDefault="002914E4" w:rsidP="002914E4">
      <w:pPr>
        <w:pStyle w:val="NormalnyWeb"/>
        <w:spacing w:before="0" w:after="0"/>
        <w:ind w:left="720"/>
      </w:pPr>
      <w:r w:rsidRPr="008414B4">
        <w:rPr>
          <w:b/>
          <w:bCs/>
          <w:i/>
          <w:iCs/>
          <w:sz w:val="22"/>
        </w:rPr>
        <w:t>2. dane osobowe osób będących przedstawicielami ustawowymi pacjentów</w:t>
      </w:r>
      <w:r w:rsidRPr="008414B4">
        <w:rPr>
          <w:i/>
          <w:iCs/>
          <w:sz w:val="22"/>
        </w:rPr>
        <w:t xml:space="preserve"> Administratora w przypadku gdy pacjentem jest osoba niezdolna do świadomego wyrażenia zgody na badanie stanowiące dane zwykłe, takie jak:</w:t>
      </w:r>
    </w:p>
    <w:p w:rsidR="002914E4" w:rsidRPr="008414B4" w:rsidRDefault="002914E4" w:rsidP="002914E4">
      <w:pPr>
        <w:pStyle w:val="NormalnyWeb"/>
        <w:spacing w:before="0" w:after="0"/>
        <w:ind w:left="720"/>
      </w:pPr>
      <w:r w:rsidRPr="008414B4">
        <w:rPr>
          <w:i/>
          <w:iCs/>
          <w:sz w:val="22"/>
        </w:rPr>
        <w:t>a. imię (imiona) i nazwisko,</w:t>
      </w:r>
    </w:p>
    <w:p w:rsidR="002914E4" w:rsidRPr="008414B4" w:rsidRDefault="002914E4" w:rsidP="002914E4">
      <w:pPr>
        <w:pStyle w:val="NormalnyWeb"/>
        <w:spacing w:before="0" w:after="0"/>
        <w:ind w:left="720"/>
      </w:pPr>
      <w:r w:rsidRPr="008414B4">
        <w:rPr>
          <w:i/>
          <w:iCs/>
          <w:sz w:val="22"/>
        </w:rPr>
        <w:t>b. dane adresowe,</w:t>
      </w:r>
    </w:p>
    <w:p w:rsidR="002914E4" w:rsidRPr="008414B4" w:rsidRDefault="002914E4" w:rsidP="002914E4">
      <w:pPr>
        <w:pStyle w:val="NormalnyWeb"/>
        <w:spacing w:before="0" w:after="0"/>
        <w:ind w:left="720"/>
      </w:pPr>
      <w:r w:rsidRPr="008414B4">
        <w:rPr>
          <w:i/>
          <w:iCs/>
          <w:sz w:val="22"/>
        </w:rPr>
        <w:t>c. rodzaj i numer dokumentu potwierdzającego tożsamość.</w:t>
      </w:r>
    </w:p>
    <w:p w:rsidR="002914E4" w:rsidRPr="008414B4" w:rsidRDefault="002914E4" w:rsidP="002914E4">
      <w:pPr>
        <w:pStyle w:val="NormalnyWeb"/>
        <w:spacing w:before="0" w:after="0"/>
        <w:ind w:left="720"/>
      </w:pPr>
      <w:r w:rsidRPr="008414B4">
        <w:rPr>
          <w:b/>
          <w:bCs/>
          <w:i/>
          <w:iCs/>
          <w:sz w:val="22"/>
        </w:rPr>
        <w:t>3. dane osobowe dane osobowe pracowników oraz osób współpracujących</w:t>
      </w:r>
      <w:r w:rsidRPr="008414B4">
        <w:rPr>
          <w:i/>
          <w:iCs/>
          <w:sz w:val="22"/>
        </w:rPr>
        <w:t xml:space="preserve"> z Administratorem na podstawie umów cywilno-prawnych przekazywane w związku z realizacją Umowy Głównej, stanowiące dane zwykłe, takie jak: </w:t>
      </w:r>
    </w:p>
    <w:p w:rsidR="002914E4" w:rsidRPr="008414B4" w:rsidRDefault="002914E4" w:rsidP="00841392">
      <w:pPr>
        <w:pStyle w:val="NormalnyWeb"/>
        <w:numPr>
          <w:ilvl w:val="0"/>
          <w:numId w:val="6"/>
        </w:numPr>
        <w:tabs>
          <w:tab w:val="clear" w:pos="519"/>
          <w:tab w:val="num" w:pos="720"/>
          <w:tab w:val="left" w:pos="1020"/>
        </w:tabs>
        <w:spacing w:before="0" w:after="0"/>
        <w:ind w:left="737" w:firstLine="0"/>
      </w:pPr>
      <w:r w:rsidRPr="008414B4">
        <w:rPr>
          <w:i/>
          <w:iCs/>
          <w:sz w:val="22"/>
        </w:rPr>
        <w:t>imię (imiona) i nazwisko,</w:t>
      </w:r>
    </w:p>
    <w:p w:rsidR="002914E4" w:rsidRPr="008414B4" w:rsidRDefault="002914E4" w:rsidP="00841392">
      <w:pPr>
        <w:pStyle w:val="NormalnyWeb"/>
        <w:numPr>
          <w:ilvl w:val="0"/>
          <w:numId w:val="6"/>
        </w:numPr>
        <w:tabs>
          <w:tab w:val="clear" w:pos="519"/>
          <w:tab w:val="num" w:pos="720"/>
          <w:tab w:val="left" w:pos="1020"/>
        </w:tabs>
        <w:spacing w:before="0" w:after="0"/>
        <w:ind w:left="737" w:firstLine="0"/>
      </w:pPr>
      <w:r w:rsidRPr="008414B4">
        <w:rPr>
          <w:i/>
          <w:iCs/>
          <w:sz w:val="22"/>
        </w:rPr>
        <w:t>stanowisko,</w:t>
      </w:r>
    </w:p>
    <w:p w:rsidR="002914E4" w:rsidRPr="008414B4" w:rsidRDefault="002914E4" w:rsidP="00841392">
      <w:pPr>
        <w:pStyle w:val="NormalnyWeb"/>
        <w:numPr>
          <w:ilvl w:val="0"/>
          <w:numId w:val="6"/>
        </w:numPr>
        <w:tabs>
          <w:tab w:val="clear" w:pos="519"/>
          <w:tab w:val="num" w:pos="720"/>
          <w:tab w:val="left" w:pos="1020"/>
        </w:tabs>
        <w:spacing w:before="0" w:after="0"/>
        <w:ind w:left="737" w:firstLine="0"/>
      </w:pPr>
      <w:r w:rsidRPr="008414B4">
        <w:rPr>
          <w:i/>
          <w:iCs/>
          <w:sz w:val="22"/>
        </w:rPr>
        <w:t>numer prawa wykonywania zawodu, tytuł naukowy.</w:t>
      </w:r>
    </w:p>
    <w:p w:rsidR="002914E4" w:rsidRPr="008414B4" w:rsidRDefault="002914E4" w:rsidP="00841392">
      <w:pPr>
        <w:pStyle w:val="NormalnyWeb"/>
        <w:numPr>
          <w:ilvl w:val="0"/>
          <w:numId w:val="60"/>
        </w:numPr>
        <w:spacing w:before="0" w:after="0"/>
        <w:ind w:left="426" w:hanging="426"/>
      </w:pPr>
      <w:r w:rsidRPr="008414B4">
        <w:rPr>
          <w:sz w:val="22"/>
        </w:rPr>
        <w:t xml:space="preserve">Zakres danych osobowych wymienionych w ust. 1 jest maksymalnym katalogiem danych, które mogą być przetwarzane w związku z realizacją Umowy Głównej. </w:t>
      </w:r>
    </w:p>
    <w:p w:rsidR="002914E4" w:rsidRPr="008414B4" w:rsidRDefault="002914E4" w:rsidP="00841392">
      <w:pPr>
        <w:pStyle w:val="NormalnyWeb"/>
        <w:numPr>
          <w:ilvl w:val="0"/>
          <w:numId w:val="60"/>
        </w:numPr>
        <w:spacing w:before="0" w:after="0"/>
        <w:ind w:left="426" w:hanging="426"/>
      </w:pPr>
      <w:r w:rsidRPr="008414B4">
        <w:rPr>
          <w:sz w:val="22"/>
        </w:rPr>
        <w:t xml:space="preserve">Powierzone przez Administratora danych dane osobowe będą przetwarzane przez Podmiot przetwarzający w sposób stały wyłącznie w takim zakresie i celu, w jakim jest to niezbędne do należytego wykonania Umowy Głównej. </w:t>
      </w:r>
    </w:p>
    <w:p w:rsidR="002914E4" w:rsidRPr="008414B4" w:rsidRDefault="002914E4" w:rsidP="00841392">
      <w:pPr>
        <w:pStyle w:val="NormalnyWeb"/>
        <w:numPr>
          <w:ilvl w:val="0"/>
          <w:numId w:val="60"/>
        </w:numPr>
        <w:spacing w:before="0" w:after="0"/>
        <w:ind w:left="426" w:hanging="426"/>
      </w:pPr>
      <w:r w:rsidRPr="008414B4">
        <w:rPr>
          <w:sz w:val="22"/>
        </w:rPr>
        <w:t>W granicach zakreślonych celem przetwarzania danych osobowych Podmiot przetwarzający uprawniony jest do dokonywania następujących czynności na powierzonych mu do przetwarzania danych</w:t>
      </w:r>
      <w:r w:rsidRPr="008414B4">
        <w:rPr>
          <w:i/>
          <w:iCs/>
          <w:sz w:val="22"/>
        </w:rPr>
        <w:t xml:space="preserve"> </w:t>
      </w:r>
      <w:r w:rsidRPr="008414B4">
        <w:rPr>
          <w:sz w:val="22"/>
        </w:rPr>
        <w:t xml:space="preserve">takich jak: </w:t>
      </w:r>
      <w:r w:rsidRPr="008414B4">
        <w:rPr>
          <w:i/>
          <w:iCs/>
          <w:sz w:val="22"/>
        </w:rPr>
        <w:t>zbieranie, utrwalanie, organizowanie, porządkowanie, przechowywanie, adaptowanie lub modyfikowanie, pobieranie, przeglądanie, wykorzystywanie, ujawnianie poprzez przesłanie, rozpowszechnianie lub innego rodzaju udostępnianie, dopasowywanie lub łączenie, ograniczanie, usuwanie, niszczenie.</w:t>
      </w:r>
      <w:r w:rsidRPr="008414B4">
        <w:rPr>
          <w:b/>
          <w:bCs/>
          <w:i/>
          <w:iCs/>
          <w:sz w:val="22"/>
        </w:rPr>
        <w:t xml:space="preserve"> </w:t>
      </w:r>
    </w:p>
    <w:p w:rsidR="002914E4" w:rsidRPr="008414B4" w:rsidRDefault="002914E4" w:rsidP="002914E4">
      <w:pPr>
        <w:pStyle w:val="NormalnyWeb"/>
        <w:spacing w:before="0" w:after="0"/>
        <w:ind w:left="363" w:firstLine="345"/>
        <w:rPr>
          <w:b/>
          <w:bCs/>
          <w:i/>
          <w:iCs/>
          <w:sz w:val="22"/>
        </w:rPr>
      </w:pPr>
    </w:p>
    <w:p w:rsidR="002914E4" w:rsidRPr="008414B4" w:rsidRDefault="002914E4" w:rsidP="002914E4">
      <w:pPr>
        <w:pStyle w:val="NormalnyWeb"/>
        <w:spacing w:before="0" w:after="0"/>
        <w:rPr>
          <w:b/>
          <w:bCs/>
          <w:i/>
          <w:iCs/>
          <w:sz w:val="22"/>
        </w:rPr>
      </w:pPr>
    </w:p>
    <w:p w:rsidR="002914E4" w:rsidRPr="008414B4" w:rsidRDefault="002914E4" w:rsidP="002914E4">
      <w:pPr>
        <w:pStyle w:val="NormalnyWeb"/>
        <w:spacing w:before="0" w:after="0"/>
        <w:jc w:val="center"/>
      </w:pPr>
      <w:r w:rsidRPr="008414B4">
        <w:rPr>
          <w:b/>
          <w:bCs/>
          <w:sz w:val="22"/>
        </w:rPr>
        <w:t>§4</w:t>
      </w:r>
    </w:p>
    <w:p w:rsidR="002914E4" w:rsidRPr="008414B4" w:rsidRDefault="002914E4" w:rsidP="002914E4">
      <w:pPr>
        <w:pStyle w:val="NormalnyWeb"/>
        <w:spacing w:before="0" w:after="0"/>
        <w:jc w:val="center"/>
      </w:pPr>
      <w:r w:rsidRPr="008414B4">
        <w:rPr>
          <w:b/>
          <w:bCs/>
          <w:sz w:val="22"/>
        </w:rPr>
        <w:t xml:space="preserve">Obowiązki podmiotu przetwarzającego </w:t>
      </w:r>
    </w:p>
    <w:p w:rsidR="002914E4" w:rsidRPr="008414B4" w:rsidRDefault="002914E4" w:rsidP="0082050A">
      <w:pPr>
        <w:pStyle w:val="NormalnyWeb"/>
        <w:spacing w:after="0"/>
        <w:ind w:left="284" w:hanging="284"/>
      </w:pPr>
      <w:r w:rsidRPr="008414B4">
        <w:rPr>
          <w:sz w:val="22"/>
        </w:rPr>
        <w:t>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celu wykonania obowiązku, o którym mowa w niniejszym ustępie, Podmiot przetwarzający zobowiązany jest prowadzić dokumentację opisującą sposób przetwarzania danych.</w:t>
      </w:r>
    </w:p>
    <w:p w:rsidR="002914E4" w:rsidRPr="008414B4" w:rsidRDefault="002914E4" w:rsidP="0082050A">
      <w:pPr>
        <w:pStyle w:val="NormalnyWeb"/>
        <w:spacing w:before="0" w:after="0"/>
        <w:ind w:left="284" w:hanging="284"/>
      </w:pPr>
      <w:r w:rsidRPr="008414B4">
        <w:rPr>
          <w:sz w:val="22"/>
        </w:rPr>
        <w:t>2. Podmiot przetwarzający zobowiązuje się dołożyć należytej staranności przy przetwarzaniu powierzonych danych osobowych.</w:t>
      </w:r>
    </w:p>
    <w:p w:rsidR="002914E4" w:rsidRPr="008414B4" w:rsidRDefault="002914E4" w:rsidP="0082050A">
      <w:pPr>
        <w:pStyle w:val="NormalnyWeb"/>
        <w:spacing w:before="0" w:after="0"/>
        <w:ind w:left="284" w:hanging="284"/>
      </w:pPr>
      <w:r w:rsidRPr="008414B4">
        <w:rPr>
          <w:sz w:val="22"/>
        </w:rPr>
        <w:t xml:space="preserve">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w:t>
      </w:r>
      <w:r w:rsidRPr="008414B4">
        <w:rPr>
          <w:sz w:val="22"/>
        </w:rPr>
        <w:lastRenderedPageBreak/>
        <w:t>osoby upoważnione przez Podmiot przetwarzający zostały przeszkolone z zakres ochrony danych osobowych i zobowiązane do zachowania tajemnicy przetwarzanych danych.</w:t>
      </w:r>
    </w:p>
    <w:p w:rsidR="002914E4" w:rsidRPr="008414B4" w:rsidRDefault="002914E4" w:rsidP="0082050A">
      <w:pPr>
        <w:pStyle w:val="NormalnyWeb"/>
        <w:spacing w:before="0" w:after="0"/>
        <w:ind w:left="284" w:hanging="284"/>
      </w:pPr>
      <w:r w:rsidRPr="008414B4">
        <w:rPr>
          <w:sz w:val="22"/>
        </w:rPr>
        <w:t xml:space="preserve">4. Podmiot przetwarzający zobowiązuje się zapewnić zachowanie w tajemnicy, </w:t>
      </w:r>
      <w:r w:rsidRPr="008414B4">
        <w:rPr>
          <w:sz w:val="22"/>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2914E4" w:rsidRPr="008414B4" w:rsidRDefault="002914E4" w:rsidP="0082050A">
      <w:pPr>
        <w:pStyle w:val="NormalnyWeb"/>
        <w:spacing w:before="0" w:after="0"/>
        <w:ind w:left="284" w:hanging="284"/>
      </w:pPr>
      <w:r w:rsidRPr="008414B4">
        <w:rPr>
          <w:sz w:val="22"/>
        </w:rPr>
        <w:t xml:space="preserve">5. Podmiot przetwarzający po zakończeniu świadczenia usług związanych </w:t>
      </w:r>
      <w:r w:rsidRPr="008414B4">
        <w:rPr>
          <w:sz w:val="22"/>
        </w:rPr>
        <w:br/>
        <w:t xml:space="preserve">z przetwarzaniem usuwa lub zwraca Administratorowi wszelkie dane osobowe oraz usuwa wszelkie ich istniejące kopie, chyba że prawo Unii lub prawo państwa członkowskiego nakazują przechowywanie danych osobowych. </w:t>
      </w:r>
    </w:p>
    <w:p w:rsidR="002914E4" w:rsidRPr="008414B4" w:rsidRDefault="002914E4" w:rsidP="0082050A">
      <w:pPr>
        <w:pStyle w:val="NormalnyWeb"/>
        <w:spacing w:before="0" w:after="0"/>
        <w:ind w:left="284" w:hanging="284"/>
      </w:pPr>
      <w:r w:rsidRPr="008414B4">
        <w:rPr>
          <w:sz w:val="22"/>
        </w:rPr>
        <w:t xml:space="preserve">6. W miarę możliwości Podmiot przetwarzający pomaga Administratorowi </w:t>
      </w:r>
      <w:r w:rsidRPr="008414B4">
        <w:rPr>
          <w:sz w:val="22"/>
        </w:rPr>
        <w:br/>
        <w:t xml:space="preserve">w niezbędnym zakresie wywiązywać się z obowiązku odpowiadania na żądania osoby, której dane dotyczą oraz wywiązywania się z obowiązków określonych w art. 32-36 Rozporządzenia. </w:t>
      </w:r>
    </w:p>
    <w:p w:rsidR="002914E4" w:rsidRPr="008414B4" w:rsidRDefault="002914E4" w:rsidP="0082050A">
      <w:pPr>
        <w:pStyle w:val="NormalnyWeb"/>
        <w:spacing w:before="0"/>
        <w:ind w:left="284" w:hanging="284"/>
      </w:pPr>
      <w:r w:rsidRPr="008414B4">
        <w:rPr>
          <w:sz w:val="22"/>
        </w:rPr>
        <w:t>7. Podmiot przetwarzający po stwierdzeniu naruszenia ochrony danych osobowych bez zbędnej zwłoki zgłasza je Administratorowi w ciągu 48 godzin od momentu stwierdzenia naruszenia.</w:t>
      </w:r>
    </w:p>
    <w:p w:rsidR="002914E4" w:rsidRPr="008414B4" w:rsidRDefault="002914E4" w:rsidP="002914E4">
      <w:pPr>
        <w:pStyle w:val="NormalnyWeb"/>
        <w:spacing w:before="0" w:after="0"/>
        <w:jc w:val="center"/>
      </w:pPr>
      <w:r w:rsidRPr="008414B4">
        <w:rPr>
          <w:b/>
          <w:bCs/>
          <w:sz w:val="22"/>
        </w:rPr>
        <w:t>§5</w:t>
      </w:r>
    </w:p>
    <w:p w:rsidR="002914E4" w:rsidRPr="008414B4" w:rsidRDefault="002914E4" w:rsidP="002914E4">
      <w:pPr>
        <w:pStyle w:val="NormalnyWeb"/>
        <w:spacing w:before="0" w:after="0"/>
        <w:jc w:val="center"/>
      </w:pPr>
      <w:r w:rsidRPr="008414B4">
        <w:rPr>
          <w:b/>
          <w:bCs/>
          <w:sz w:val="22"/>
        </w:rPr>
        <w:t>Dalsze powierzenie danych do przetwarzania</w:t>
      </w:r>
    </w:p>
    <w:p w:rsidR="002914E4" w:rsidRPr="008414B4" w:rsidRDefault="002914E4" w:rsidP="002914E4">
      <w:pPr>
        <w:pStyle w:val="NormalnyWeb"/>
        <w:spacing w:before="0" w:after="0"/>
      </w:pPr>
      <w:r>
        <w:rPr>
          <w:sz w:val="22"/>
        </w:rPr>
        <w:t xml:space="preserve">1. </w:t>
      </w:r>
      <w:r w:rsidRPr="008414B4">
        <w:rPr>
          <w:sz w:val="22"/>
        </w:rPr>
        <w:t>Podmiot przetwarzający może powierzyć dane osobowe objęte niniejszą Umową do dalszego przetwarzania podwykonawcom jedynie w celu wykonania Umowy Głównej na zasadach określonych w niniejszym paragrafie.</w:t>
      </w:r>
    </w:p>
    <w:p w:rsidR="002914E4" w:rsidRPr="008414B4" w:rsidRDefault="002914E4" w:rsidP="002914E4">
      <w:pPr>
        <w:pStyle w:val="NormalnyWeb"/>
        <w:spacing w:before="0" w:after="0"/>
      </w:pPr>
      <w:r>
        <w:rPr>
          <w:sz w:val="22"/>
        </w:rPr>
        <w:t xml:space="preserve">2. </w:t>
      </w:r>
      <w:r w:rsidRPr="008414B4">
        <w:rPr>
          <w:sz w:val="22"/>
        </w:rPr>
        <w:t xml:space="preserve">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w:t>
      </w:r>
      <w:proofErr w:type="spellStart"/>
      <w:r w:rsidRPr="008414B4">
        <w:rPr>
          <w:sz w:val="22"/>
        </w:rPr>
        <w:t>ust.1</w:t>
      </w:r>
      <w:proofErr w:type="spellEnd"/>
      <w:r w:rsidRPr="008414B4">
        <w:rPr>
          <w:sz w:val="22"/>
        </w:rPr>
        <w:t xml:space="preserve"> lit. a) Umowy, podając jednocześnie następujące informacje: </w:t>
      </w:r>
    </w:p>
    <w:p w:rsidR="002914E4" w:rsidRPr="008414B4" w:rsidRDefault="002914E4" w:rsidP="002914E4">
      <w:pPr>
        <w:pStyle w:val="NormalnyWeb"/>
        <w:spacing w:before="0" w:after="0"/>
        <w:ind w:left="1060"/>
      </w:pPr>
      <w:r w:rsidRPr="008414B4">
        <w:rPr>
          <w:sz w:val="22"/>
        </w:rPr>
        <w:t xml:space="preserve">a. nazwę i adres siedziby podwykonawcy, </w:t>
      </w:r>
    </w:p>
    <w:p w:rsidR="002914E4" w:rsidRPr="008414B4" w:rsidRDefault="002914E4" w:rsidP="002914E4">
      <w:pPr>
        <w:pStyle w:val="NormalnyWeb"/>
        <w:spacing w:before="0" w:after="0"/>
        <w:ind w:left="1060"/>
      </w:pPr>
      <w:r w:rsidRPr="008414B4">
        <w:rPr>
          <w:sz w:val="22"/>
        </w:rPr>
        <w:t>b. charakter i cel powierzenia,</w:t>
      </w:r>
    </w:p>
    <w:p w:rsidR="002914E4" w:rsidRPr="008414B4" w:rsidRDefault="002914E4" w:rsidP="002914E4">
      <w:pPr>
        <w:pStyle w:val="NormalnyWeb"/>
        <w:spacing w:before="0" w:after="0"/>
        <w:ind w:left="1060"/>
      </w:pPr>
      <w:r w:rsidRPr="008414B4">
        <w:rPr>
          <w:sz w:val="22"/>
        </w:rPr>
        <w:t>c. rodzaj kategorii danych osobowych,</w:t>
      </w:r>
    </w:p>
    <w:p w:rsidR="002914E4" w:rsidRPr="008414B4" w:rsidRDefault="002914E4" w:rsidP="002914E4">
      <w:pPr>
        <w:pStyle w:val="NormalnyWeb"/>
        <w:spacing w:before="0" w:after="0"/>
        <w:ind w:left="1060"/>
      </w:pPr>
      <w:r w:rsidRPr="008414B4">
        <w:rPr>
          <w:sz w:val="22"/>
        </w:rPr>
        <w:t>d. czas przetwarzania.</w:t>
      </w:r>
    </w:p>
    <w:p w:rsidR="002914E4" w:rsidRPr="008414B4" w:rsidRDefault="002914E4" w:rsidP="002914E4">
      <w:pPr>
        <w:pStyle w:val="NormalnyWeb"/>
        <w:spacing w:before="0" w:after="0"/>
      </w:pPr>
      <w:r>
        <w:rPr>
          <w:sz w:val="22"/>
        </w:rPr>
        <w:t xml:space="preserve">3. </w:t>
      </w:r>
      <w:r w:rsidRPr="008414B4">
        <w:rPr>
          <w:sz w:val="22"/>
        </w:rPr>
        <w:t xml:space="preserve">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 zachowaniem terminu w formie pisemnej, lub drogą elektroniczną na adres e-mail wskazany w § 10 lit. b) Umowy. </w:t>
      </w:r>
    </w:p>
    <w:p w:rsidR="002914E4" w:rsidRPr="008414B4" w:rsidRDefault="006A3C08" w:rsidP="006A3C08">
      <w:pPr>
        <w:pStyle w:val="NormalnyWeb"/>
        <w:spacing w:before="0" w:after="0"/>
      </w:pPr>
      <w:proofErr w:type="spellStart"/>
      <w:r>
        <w:rPr>
          <w:sz w:val="22"/>
        </w:rPr>
        <w:t>4.</w:t>
      </w:r>
      <w:r w:rsidR="002914E4" w:rsidRPr="008414B4">
        <w:rPr>
          <w:sz w:val="22"/>
        </w:rPr>
        <w:t>Podmiot</w:t>
      </w:r>
      <w:proofErr w:type="spellEnd"/>
      <w:r w:rsidR="002914E4" w:rsidRPr="008414B4">
        <w:rPr>
          <w:sz w:val="22"/>
        </w:rPr>
        <w:t xml:space="preserve"> Przetwarzający, z zachowaniem wymogów określonym w ust. 2-3 niniejszego paragrafu, powierzy przetwarzanie danych osobowych swojemu podwykonawcy, z tym zastrzeżeniem, że:</w:t>
      </w:r>
    </w:p>
    <w:p w:rsidR="002914E4" w:rsidRPr="008414B4" w:rsidRDefault="002914E4" w:rsidP="00841392">
      <w:pPr>
        <w:pStyle w:val="NormalnyWeb"/>
        <w:numPr>
          <w:ilvl w:val="0"/>
          <w:numId w:val="46"/>
        </w:numPr>
        <w:tabs>
          <w:tab w:val="clear" w:pos="0"/>
          <w:tab w:val="num" w:pos="720"/>
        </w:tabs>
        <w:spacing w:before="0" w:after="0"/>
        <w:ind w:left="714" w:hanging="357"/>
      </w:pPr>
      <w:r w:rsidRPr="008414B4">
        <w:rPr>
          <w:sz w:val="22"/>
        </w:rPr>
        <w:t>zakres i cel powierzenia nie będzie szerszy ani odmienny od zakresu i celu wynikającego z niniejszej Umowy,</w:t>
      </w:r>
    </w:p>
    <w:p w:rsidR="002914E4" w:rsidRPr="008414B4" w:rsidRDefault="002914E4" w:rsidP="00841392">
      <w:pPr>
        <w:pStyle w:val="NormalnyWeb"/>
        <w:numPr>
          <w:ilvl w:val="0"/>
          <w:numId w:val="46"/>
        </w:numPr>
        <w:tabs>
          <w:tab w:val="clear" w:pos="0"/>
          <w:tab w:val="num" w:pos="720"/>
        </w:tabs>
        <w:spacing w:before="0" w:after="0"/>
        <w:ind w:left="714" w:hanging="357"/>
      </w:pPr>
      <w:r w:rsidRPr="008414B4">
        <w:rPr>
          <w:sz w:val="22"/>
        </w:rPr>
        <w:t>dalsze powierzenie jest niezbędne dla realizacji celów związanych z wykonywaniem Umowy Głównej oraz wynikających z niniejszej Umowy,</w:t>
      </w:r>
    </w:p>
    <w:p w:rsidR="002914E4" w:rsidRPr="008414B4" w:rsidRDefault="002914E4" w:rsidP="00841392">
      <w:pPr>
        <w:pStyle w:val="NormalnyWeb"/>
        <w:numPr>
          <w:ilvl w:val="0"/>
          <w:numId w:val="46"/>
        </w:numPr>
        <w:tabs>
          <w:tab w:val="clear" w:pos="0"/>
          <w:tab w:val="num" w:pos="720"/>
        </w:tabs>
        <w:spacing w:before="0" w:after="0"/>
        <w:ind w:left="714" w:hanging="357"/>
      </w:pPr>
      <w:r w:rsidRPr="008414B4">
        <w:rPr>
          <w:sz w:val="22"/>
        </w:rPr>
        <w:t>umowa dalszego powierzenia przetwarzania powierzonych danych osobowych zostanie zawarta na piśmie i zgodna będzie z obowiązującymi przepisami dotyczącymi powierzania danych osobowych,</w:t>
      </w:r>
    </w:p>
    <w:p w:rsidR="002914E4" w:rsidRPr="008414B4" w:rsidRDefault="002914E4" w:rsidP="00841392">
      <w:pPr>
        <w:pStyle w:val="NormalnyWeb"/>
        <w:numPr>
          <w:ilvl w:val="0"/>
          <w:numId w:val="46"/>
        </w:numPr>
        <w:tabs>
          <w:tab w:val="clear" w:pos="0"/>
          <w:tab w:val="num" w:pos="720"/>
        </w:tabs>
        <w:spacing w:before="0" w:after="0"/>
        <w:ind w:left="714" w:hanging="357"/>
      </w:pPr>
      <w:r w:rsidRPr="008414B4">
        <w:rPr>
          <w:sz w:val="22"/>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rsidR="002914E4" w:rsidRPr="008414B4" w:rsidRDefault="002914E4" w:rsidP="00841392">
      <w:pPr>
        <w:pStyle w:val="NormalnyWeb"/>
        <w:numPr>
          <w:ilvl w:val="0"/>
          <w:numId w:val="46"/>
        </w:numPr>
        <w:tabs>
          <w:tab w:val="clear" w:pos="0"/>
          <w:tab w:val="num" w:pos="720"/>
        </w:tabs>
        <w:spacing w:before="0" w:after="0"/>
        <w:ind w:left="714" w:hanging="357"/>
      </w:pPr>
      <w:r w:rsidRPr="008414B4">
        <w:rPr>
          <w:sz w:val="22"/>
        </w:rPr>
        <w:t xml:space="preserve">podwykonawca zobowiązany zostanie do spełnienia takich samych gwarancji i obowiązków, jakie zostały nałożone niniejszą Umową na Podmiot przetwarzający, w tym zobowiązany </w:t>
      </w:r>
      <w:r w:rsidRPr="008414B4">
        <w:rPr>
          <w:sz w:val="22"/>
        </w:rPr>
        <w:lastRenderedPageBreak/>
        <w:t>będzie do stosowania co najmniej równorzędnego poziomu ochrony danych osobowych do poziomu stosowanego przez Podmiot przetwarzający,</w:t>
      </w:r>
    </w:p>
    <w:p w:rsidR="004567C8" w:rsidRDefault="002914E4" w:rsidP="00841392">
      <w:pPr>
        <w:pStyle w:val="NormalnyWeb"/>
        <w:numPr>
          <w:ilvl w:val="0"/>
          <w:numId w:val="46"/>
        </w:numPr>
        <w:tabs>
          <w:tab w:val="clear" w:pos="0"/>
          <w:tab w:val="num" w:pos="720"/>
        </w:tabs>
        <w:spacing w:before="0" w:after="0"/>
        <w:ind w:left="714" w:hanging="357"/>
      </w:pPr>
      <w:r w:rsidRPr="008414B4">
        <w:rPr>
          <w:sz w:val="22"/>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informacji, na co przedstawi stosowny protokół, chyba że powszechnie obowiązujące prawo nakazuje dalsze przechowywanie tych danych. </w:t>
      </w:r>
    </w:p>
    <w:p w:rsidR="002914E4" w:rsidRPr="008414B4" w:rsidRDefault="002914E4" w:rsidP="00841392">
      <w:pPr>
        <w:pStyle w:val="NormalnyWeb"/>
        <w:numPr>
          <w:ilvl w:val="0"/>
          <w:numId w:val="46"/>
        </w:numPr>
        <w:tabs>
          <w:tab w:val="clear" w:pos="0"/>
          <w:tab w:val="num" w:pos="720"/>
        </w:tabs>
        <w:spacing w:before="0" w:after="0"/>
        <w:ind w:left="714" w:hanging="357"/>
      </w:pPr>
      <w:r w:rsidRPr="004567C8">
        <w:rPr>
          <w:sz w:val="22"/>
        </w:rPr>
        <w:t>Podmiot przetwarzający ponosi pełną odpowiedzialność wobec Administratora za niewywiązanie się ze spoczywających na podwykonawcy obowiązków ochrony danych osobowych.</w:t>
      </w:r>
    </w:p>
    <w:p w:rsidR="002914E4" w:rsidRPr="008414B4" w:rsidRDefault="002914E4" w:rsidP="002914E4">
      <w:pPr>
        <w:pStyle w:val="NormalnyWeb"/>
        <w:spacing w:before="0" w:after="0"/>
        <w:jc w:val="center"/>
        <w:rPr>
          <w:b/>
          <w:bCs/>
          <w:sz w:val="22"/>
        </w:rPr>
      </w:pPr>
    </w:p>
    <w:p w:rsidR="002914E4" w:rsidRPr="008414B4" w:rsidRDefault="002914E4" w:rsidP="002914E4">
      <w:pPr>
        <w:pStyle w:val="NormalnyWeb"/>
        <w:spacing w:before="0" w:after="0"/>
        <w:jc w:val="center"/>
      </w:pPr>
      <w:r w:rsidRPr="008414B4">
        <w:rPr>
          <w:b/>
          <w:bCs/>
          <w:sz w:val="22"/>
        </w:rPr>
        <w:t>§ 6</w:t>
      </w:r>
    </w:p>
    <w:p w:rsidR="002914E4" w:rsidRPr="008414B4" w:rsidRDefault="002914E4" w:rsidP="002914E4">
      <w:pPr>
        <w:pStyle w:val="NormalnyWeb"/>
        <w:spacing w:before="0" w:after="0"/>
        <w:jc w:val="center"/>
      </w:pPr>
      <w:r w:rsidRPr="008414B4">
        <w:rPr>
          <w:b/>
          <w:bCs/>
          <w:sz w:val="22"/>
        </w:rPr>
        <w:t xml:space="preserve">Prawa i obowiązki Administratora </w:t>
      </w:r>
    </w:p>
    <w:p w:rsidR="002914E4" w:rsidRPr="008414B4" w:rsidRDefault="002914E4" w:rsidP="00841392">
      <w:pPr>
        <w:pStyle w:val="NormalnyWeb"/>
        <w:numPr>
          <w:ilvl w:val="0"/>
          <w:numId w:val="45"/>
        </w:numPr>
        <w:tabs>
          <w:tab w:val="clear" w:pos="0"/>
          <w:tab w:val="num" w:pos="426"/>
        </w:tabs>
        <w:spacing w:before="0" w:after="0" w:line="276" w:lineRule="auto"/>
        <w:ind w:left="426" w:hanging="426"/>
      </w:pPr>
      <w:r w:rsidRPr="008414B4">
        <w:rPr>
          <w:sz w:val="22"/>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rsidR="002914E4" w:rsidRPr="008414B4" w:rsidRDefault="002914E4" w:rsidP="00841392">
      <w:pPr>
        <w:pStyle w:val="NormalnyWeb"/>
        <w:numPr>
          <w:ilvl w:val="0"/>
          <w:numId w:val="45"/>
        </w:numPr>
        <w:tabs>
          <w:tab w:val="clear" w:pos="0"/>
          <w:tab w:val="num" w:pos="426"/>
        </w:tabs>
        <w:spacing w:before="0" w:after="0" w:line="276" w:lineRule="auto"/>
        <w:ind w:left="426" w:hanging="426"/>
      </w:pPr>
      <w:r w:rsidRPr="008414B4">
        <w:rPr>
          <w:sz w:val="22"/>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rsidR="002914E4" w:rsidRPr="008414B4" w:rsidRDefault="002914E4" w:rsidP="00841392">
      <w:pPr>
        <w:pStyle w:val="NormalnyWeb"/>
        <w:numPr>
          <w:ilvl w:val="0"/>
          <w:numId w:val="45"/>
        </w:numPr>
        <w:tabs>
          <w:tab w:val="clear" w:pos="0"/>
          <w:tab w:val="num" w:pos="426"/>
        </w:tabs>
        <w:spacing w:before="0" w:after="0" w:line="276" w:lineRule="auto"/>
        <w:ind w:left="426" w:hanging="426"/>
      </w:pPr>
      <w:r w:rsidRPr="008414B4">
        <w:rPr>
          <w:sz w:val="22"/>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rsidR="002914E4" w:rsidRPr="008414B4" w:rsidRDefault="002914E4" w:rsidP="00841392">
      <w:pPr>
        <w:pStyle w:val="NormalnyWeb"/>
        <w:numPr>
          <w:ilvl w:val="0"/>
          <w:numId w:val="45"/>
        </w:numPr>
        <w:tabs>
          <w:tab w:val="clear" w:pos="0"/>
          <w:tab w:val="num" w:pos="426"/>
        </w:tabs>
        <w:spacing w:before="0" w:after="0" w:line="276" w:lineRule="auto"/>
        <w:ind w:left="426" w:hanging="426"/>
      </w:pPr>
      <w:r w:rsidRPr="008414B4">
        <w:rPr>
          <w:sz w:val="22"/>
        </w:rPr>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rsidR="002914E4" w:rsidRPr="008414B4" w:rsidRDefault="002914E4" w:rsidP="00841392">
      <w:pPr>
        <w:pStyle w:val="NormalnyWeb"/>
        <w:numPr>
          <w:ilvl w:val="0"/>
          <w:numId w:val="45"/>
        </w:numPr>
        <w:tabs>
          <w:tab w:val="clear" w:pos="0"/>
          <w:tab w:val="num" w:pos="426"/>
        </w:tabs>
        <w:spacing w:before="0" w:after="0" w:line="276" w:lineRule="auto"/>
        <w:ind w:left="426" w:hanging="426"/>
      </w:pPr>
      <w:r w:rsidRPr="008414B4">
        <w:rPr>
          <w:sz w:val="22"/>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rsidR="002914E4" w:rsidRPr="008414B4" w:rsidRDefault="002914E4" w:rsidP="00841392">
      <w:pPr>
        <w:pStyle w:val="NormalnyWeb"/>
        <w:numPr>
          <w:ilvl w:val="0"/>
          <w:numId w:val="45"/>
        </w:numPr>
        <w:tabs>
          <w:tab w:val="clear" w:pos="0"/>
          <w:tab w:val="num" w:pos="426"/>
        </w:tabs>
        <w:spacing w:before="0" w:after="0" w:line="276" w:lineRule="auto"/>
        <w:ind w:left="426" w:hanging="426"/>
      </w:pPr>
      <w:r w:rsidRPr="008414B4">
        <w:rPr>
          <w:sz w:val="22"/>
        </w:rPr>
        <w:t xml:space="preserve">Podmiot przetwarzający zobowiązany jest do usunięcia naruszeń stwierdzonych w protokole pokontrolnym, za wyjątkiem takich, które zostały przez Administratora usunięte w wyniku uwzględnienia zastrzeżeń Podmiotu przetwarzającego. Podmiot przetwarzający zobowiązany jest </w:t>
      </w:r>
      <w:r w:rsidRPr="008414B4">
        <w:rPr>
          <w:sz w:val="22"/>
        </w:rPr>
        <w:lastRenderedPageBreak/>
        <w:t>do usunięcia uchybień stwierdzonych podczas kontroli w terminie wskazanym przez Administratora danych nie dłuższym niż 7 dni.</w:t>
      </w:r>
    </w:p>
    <w:p w:rsidR="002914E4" w:rsidRPr="008414B4" w:rsidRDefault="002914E4" w:rsidP="00841392">
      <w:pPr>
        <w:pStyle w:val="NormalnyWeb"/>
        <w:numPr>
          <w:ilvl w:val="0"/>
          <w:numId w:val="45"/>
        </w:numPr>
        <w:tabs>
          <w:tab w:val="clear" w:pos="0"/>
          <w:tab w:val="num" w:pos="426"/>
        </w:tabs>
        <w:spacing w:before="0" w:after="0" w:line="276" w:lineRule="auto"/>
        <w:ind w:left="426" w:hanging="426"/>
      </w:pPr>
      <w:r w:rsidRPr="008414B4">
        <w:rPr>
          <w:sz w:val="22"/>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rsidR="002914E4" w:rsidRPr="008414B4" w:rsidRDefault="002914E4" w:rsidP="002914E4">
      <w:pPr>
        <w:pStyle w:val="NormalnyWeb"/>
        <w:spacing w:before="0" w:after="0" w:line="276" w:lineRule="auto"/>
        <w:ind w:left="68"/>
        <w:rPr>
          <w:sz w:val="22"/>
        </w:rPr>
      </w:pPr>
    </w:p>
    <w:p w:rsidR="002914E4" w:rsidRPr="008414B4" w:rsidRDefault="002914E4" w:rsidP="002914E4">
      <w:pPr>
        <w:pStyle w:val="NormalnyWeb"/>
        <w:spacing w:before="0" w:after="0"/>
        <w:jc w:val="center"/>
      </w:pPr>
      <w:r w:rsidRPr="008414B4">
        <w:rPr>
          <w:b/>
          <w:bCs/>
          <w:sz w:val="22"/>
        </w:rPr>
        <w:t>§ 7</w:t>
      </w:r>
    </w:p>
    <w:p w:rsidR="002914E4" w:rsidRPr="008414B4" w:rsidRDefault="002914E4" w:rsidP="002914E4">
      <w:pPr>
        <w:pStyle w:val="NormalnyWeb"/>
        <w:spacing w:before="0" w:after="0"/>
        <w:jc w:val="center"/>
      </w:pPr>
      <w:r w:rsidRPr="008414B4">
        <w:rPr>
          <w:b/>
          <w:bCs/>
          <w:sz w:val="22"/>
        </w:rPr>
        <w:t>Odpowiedzialność Podmiotu przetwarzającego</w:t>
      </w:r>
    </w:p>
    <w:p w:rsidR="002914E4" w:rsidRDefault="002914E4" w:rsidP="00841392">
      <w:pPr>
        <w:pStyle w:val="NormalnyWeb"/>
        <w:numPr>
          <w:ilvl w:val="1"/>
          <w:numId w:val="46"/>
        </w:numPr>
        <w:tabs>
          <w:tab w:val="clear" w:pos="1080"/>
          <w:tab w:val="num" w:pos="709"/>
        </w:tabs>
        <w:spacing w:after="0"/>
        <w:ind w:left="709" w:hanging="425"/>
      </w:pPr>
      <w:r w:rsidRPr="008414B4">
        <w:rPr>
          <w:sz w:val="22"/>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2914E4" w:rsidRPr="008414B4" w:rsidRDefault="002914E4" w:rsidP="00841392">
      <w:pPr>
        <w:pStyle w:val="NormalnyWeb"/>
        <w:numPr>
          <w:ilvl w:val="1"/>
          <w:numId w:val="46"/>
        </w:numPr>
        <w:tabs>
          <w:tab w:val="clear" w:pos="1080"/>
          <w:tab w:val="num" w:pos="709"/>
        </w:tabs>
        <w:spacing w:after="0"/>
        <w:ind w:left="709" w:hanging="425"/>
      </w:pPr>
      <w:r w:rsidRPr="002914E4">
        <w:rPr>
          <w:sz w:val="22"/>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rsidR="002914E4" w:rsidRPr="008414B4" w:rsidRDefault="002914E4" w:rsidP="002914E4">
      <w:pPr>
        <w:pStyle w:val="NormalnyWeb"/>
        <w:spacing w:before="0" w:after="0"/>
        <w:jc w:val="center"/>
        <w:rPr>
          <w:sz w:val="22"/>
        </w:rPr>
      </w:pPr>
    </w:p>
    <w:p w:rsidR="002914E4" w:rsidRPr="008414B4" w:rsidRDefault="002914E4" w:rsidP="002914E4">
      <w:pPr>
        <w:pStyle w:val="NormalnyWeb"/>
        <w:spacing w:before="0" w:after="0"/>
        <w:jc w:val="center"/>
      </w:pPr>
      <w:r w:rsidRPr="008414B4">
        <w:rPr>
          <w:b/>
          <w:bCs/>
          <w:sz w:val="22"/>
        </w:rPr>
        <w:t>§8</w:t>
      </w:r>
    </w:p>
    <w:p w:rsidR="002914E4" w:rsidRPr="008414B4" w:rsidRDefault="002914E4" w:rsidP="002914E4">
      <w:pPr>
        <w:pStyle w:val="NormalnyWeb"/>
        <w:spacing w:before="0" w:after="0"/>
        <w:jc w:val="center"/>
      </w:pPr>
      <w:r w:rsidRPr="008414B4">
        <w:rPr>
          <w:b/>
          <w:bCs/>
          <w:sz w:val="22"/>
        </w:rPr>
        <w:t>Czas przetwarzania powierzonych danych osobowych.</w:t>
      </w:r>
    </w:p>
    <w:p w:rsidR="002914E4" w:rsidRPr="008414B4" w:rsidRDefault="002914E4" w:rsidP="00841392">
      <w:pPr>
        <w:pStyle w:val="NormalnyWeb"/>
        <w:numPr>
          <w:ilvl w:val="0"/>
          <w:numId w:val="44"/>
        </w:numPr>
        <w:tabs>
          <w:tab w:val="clear" w:pos="720"/>
          <w:tab w:val="num" w:pos="426"/>
        </w:tabs>
        <w:spacing w:before="0" w:after="0"/>
        <w:ind w:left="426" w:hanging="426"/>
      </w:pPr>
      <w:r w:rsidRPr="008414B4">
        <w:rPr>
          <w:sz w:val="22"/>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rsidR="002914E4" w:rsidRPr="008414B4" w:rsidRDefault="002914E4" w:rsidP="00841392">
      <w:pPr>
        <w:pStyle w:val="NormalnyWeb"/>
        <w:numPr>
          <w:ilvl w:val="0"/>
          <w:numId w:val="44"/>
        </w:numPr>
        <w:tabs>
          <w:tab w:val="clear" w:pos="720"/>
          <w:tab w:val="num" w:pos="426"/>
        </w:tabs>
        <w:spacing w:before="0" w:after="0"/>
        <w:ind w:left="426" w:hanging="426"/>
      </w:pPr>
      <w:r w:rsidRPr="008414B4">
        <w:rPr>
          <w:sz w:val="22"/>
        </w:rPr>
        <w:t>Administrator danych może rozwiązać niniejszą Umowy w drodze jednostronnego oświadczenia woli ze skutkiem natychmiastowym, w przypadku:</w:t>
      </w:r>
    </w:p>
    <w:p w:rsidR="002914E4" w:rsidRPr="008414B4" w:rsidRDefault="002914E4" w:rsidP="00841392">
      <w:pPr>
        <w:pStyle w:val="NormalnyWeb"/>
        <w:numPr>
          <w:ilvl w:val="0"/>
          <w:numId w:val="61"/>
        </w:numPr>
        <w:spacing w:before="0" w:after="0"/>
        <w:ind w:left="426" w:firstLine="0"/>
      </w:pPr>
      <w:r w:rsidRPr="008414B4">
        <w:rPr>
          <w:sz w:val="22"/>
        </w:rPr>
        <w:t>rozwiązania Umowy Głównej,</w:t>
      </w:r>
    </w:p>
    <w:p w:rsidR="002914E4" w:rsidRPr="008414B4" w:rsidRDefault="002914E4" w:rsidP="00841392">
      <w:pPr>
        <w:pStyle w:val="NormalnyWeb"/>
        <w:numPr>
          <w:ilvl w:val="0"/>
          <w:numId w:val="61"/>
        </w:numPr>
        <w:spacing w:before="0" w:after="0"/>
        <w:ind w:left="709" w:hanging="283"/>
      </w:pPr>
      <w:r w:rsidRPr="008414B4">
        <w:rPr>
          <w:sz w:val="22"/>
        </w:rPr>
        <w:t>gdy Podmiot przetwarzający pomimo zobowiązania go do usunięcia uchybień stwierdzonych podczas kontroli nie usunie ich w wyznaczonym terminie,</w:t>
      </w:r>
    </w:p>
    <w:p w:rsidR="002914E4" w:rsidRPr="008414B4" w:rsidRDefault="002914E4" w:rsidP="00841392">
      <w:pPr>
        <w:pStyle w:val="NormalnyWeb"/>
        <w:numPr>
          <w:ilvl w:val="0"/>
          <w:numId w:val="61"/>
        </w:numPr>
        <w:spacing w:before="0" w:after="0"/>
        <w:ind w:left="426" w:firstLine="0"/>
      </w:pPr>
      <w:r w:rsidRPr="008414B4">
        <w:rPr>
          <w:sz w:val="22"/>
        </w:rPr>
        <w:t>gdy Podmiot przetwarzający przetwarza dane osobowe niezgodnie z Umową,</w:t>
      </w:r>
    </w:p>
    <w:p w:rsidR="002914E4" w:rsidRPr="008414B4" w:rsidRDefault="002914E4" w:rsidP="00841392">
      <w:pPr>
        <w:pStyle w:val="NormalnyWeb"/>
        <w:numPr>
          <w:ilvl w:val="0"/>
          <w:numId w:val="61"/>
        </w:numPr>
        <w:spacing w:before="0" w:after="0"/>
        <w:ind w:left="709" w:hanging="283"/>
      </w:pPr>
      <w:r w:rsidRPr="008414B4">
        <w:rPr>
          <w:sz w:val="22"/>
        </w:rPr>
        <w:t xml:space="preserve">gdy Podmiot przetwarzający dokonał dalszego powierzenia przetwarzania powierzonych danych osobowy z naruszeniem postanowień niniejszej Umowy. </w:t>
      </w:r>
    </w:p>
    <w:p w:rsidR="002914E4" w:rsidRPr="008414B4" w:rsidRDefault="002914E4" w:rsidP="00841392">
      <w:pPr>
        <w:pStyle w:val="NormalnyWeb"/>
        <w:numPr>
          <w:ilvl w:val="0"/>
          <w:numId w:val="44"/>
        </w:numPr>
        <w:tabs>
          <w:tab w:val="clear" w:pos="720"/>
          <w:tab w:val="num" w:pos="426"/>
        </w:tabs>
        <w:spacing w:before="0" w:after="0"/>
        <w:ind w:left="426" w:hanging="426"/>
      </w:pPr>
      <w:r w:rsidRPr="008414B4">
        <w:rPr>
          <w:sz w:val="22"/>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bezpowrotnie usunąć je z tych nośników, chyba że powszechnie obowiązujące prawo nakazuje przechowywanie tych danych. Czynności, o których mowa w zdaniu poprzednim winny zostać wykonane protokolarnie. </w:t>
      </w:r>
    </w:p>
    <w:p w:rsidR="002914E4" w:rsidRPr="008414B4" w:rsidRDefault="002914E4" w:rsidP="002914E4">
      <w:pPr>
        <w:pStyle w:val="NormalnyWeb"/>
        <w:spacing w:before="0" w:after="0"/>
        <w:jc w:val="center"/>
        <w:rPr>
          <w:sz w:val="22"/>
        </w:rPr>
      </w:pPr>
    </w:p>
    <w:p w:rsidR="002914E4" w:rsidRPr="008414B4" w:rsidRDefault="002914E4" w:rsidP="002914E4">
      <w:pPr>
        <w:pStyle w:val="NormalnyWeb"/>
        <w:spacing w:before="0" w:after="0"/>
        <w:jc w:val="center"/>
        <w:rPr>
          <w:b/>
          <w:bCs/>
          <w:sz w:val="22"/>
        </w:rPr>
      </w:pPr>
    </w:p>
    <w:p w:rsidR="002914E4" w:rsidRPr="008414B4" w:rsidRDefault="002914E4" w:rsidP="002914E4">
      <w:pPr>
        <w:pStyle w:val="NormalnyWeb"/>
        <w:spacing w:before="0" w:after="0"/>
        <w:jc w:val="center"/>
      </w:pPr>
      <w:r w:rsidRPr="008414B4">
        <w:rPr>
          <w:b/>
          <w:bCs/>
          <w:sz w:val="22"/>
        </w:rPr>
        <w:lastRenderedPageBreak/>
        <w:t>§9</w:t>
      </w:r>
    </w:p>
    <w:p w:rsidR="002914E4" w:rsidRPr="008414B4" w:rsidRDefault="002914E4" w:rsidP="002914E4">
      <w:pPr>
        <w:pStyle w:val="NormalnyWeb"/>
        <w:spacing w:before="0" w:after="0"/>
        <w:jc w:val="center"/>
      </w:pPr>
      <w:r w:rsidRPr="008414B4">
        <w:rPr>
          <w:b/>
          <w:bCs/>
          <w:sz w:val="22"/>
        </w:rPr>
        <w:t>Zasady zachowania poufności</w:t>
      </w:r>
    </w:p>
    <w:p w:rsidR="002914E4" w:rsidRPr="002914E4" w:rsidRDefault="002914E4" w:rsidP="00841392">
      <w:pPr>
        <w:pStyle w:val="NormalnyWeb"/>
        <w:numPr>
          <w:ilvl w:val="0"/>
          <w:numId w:val="43"/>
        </w:numPr>
        <w:spacing w:before="0" w:after="0"/>
        <w:ind w:left="426" w:hanging="426"/>
      </w:pPr>
      <w:r w:rsidRPr="002914E4">
        <w:rPr>
          <w:sz w:val="22"/>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2914E4" w:rsidRPr="008414B4" w:rsidRDefault="002914E4" w:rsidP="00841392">
      <w:pPr>
        <w:pStyle w:val="NormalnyWeb"/>
        <w:numPr>
          <w:ilvl w:val="0"/>
          <w:numId w:val="43"/>
        </w:numPr>
        <w:tabs>
          <w:tab w:val="num" w:pos="720"/>
        </w:tabs>
        <w:spacing w:before="0" w:after="0"/>
        <w:ind w:left="426" w:hanging="426"/>
      </w:pPr>
      <w:r w:rsidRPr="002914E4">
        <w:rPr>
          <w:sz w:val="22"/>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2914E4" w:rsidRPr="008414B4" w:rsidRDefault="002914E4" w:rsidP="00841392">
      <w:pPr>
        <w:pStyle w:val="NormalnyWeb"/>
        <w:numPr>
          <w:ilvl w:val="0"/>
          <w:numId w:val="43"/>
        </w:numPr>
        <w:tabs>
          <w:tab w:val="num" w:pos="720"/>
        </w:tabs>
        <w:spacing w:before="0" w:line="276" w:lineRule="auto"/>
        <w:ind w:left="426" w:hanging="426"/>
      </w:pPr>
      <w:r w:rsidRPr="008414B4">
        <w:rPr>
          <w:sz w:val="22"/>
        </w:rPr>
        <w:t xml:space="preserve">Postanowienia ust. 1 pozostają w mocy również po wygaśnięciu Umowy. </w:t>
      </w:r>
    </w:p>
    <w:p w:rsidR="002914E4" w:rsidRPr="008414B4" w:rsidRDefault="002914E4" w:rsidP="002914E4">
      <w:pPr>
        <w:pStyle w:val="NormalnyWeb"/>
        <w:spacing w:before="0" w:after="0"/>
        <w:jc w:val="center"/>
      </w:pPr>
      <w:r w:rsidRPr="008414B4">
        <w:rPr>
          <w:b/>
          <w:bCs/>
          <w:sz w:val="22"/>
        </w:rPr>
        <w:t>§ 10</w:t>
      </w:r>
    </w:p>
    <w:p w:rsidR="002914E4" w:rsidRDefault="002914E4" w:rsidP="002914E4">
      <w:pPr>
        <w:pStyle w:val="NormalnyWeb"/>
        <w:spacing w:line="276" w:lineRule="auto"/>
        <w:jc w:val="left"/>
      </w:pPr>
      <w:r>
        <w:rPr>
          <w:sz w:val="22"/>
        </w:rPr>
        <w:t>1.</w:t>
      </w:r>
      <w:r w:rsidR="006028AB">
        <w:rPr>
          <w:sz w:val="22"/>
        </w:rPr>
        <w:t xml:space="preserve"> </w:t>
      </w:r>
      <w:r w:rsidRPr="008414B4">
        <w:rPr>
          <w:sz w:val="22"/>
        </w:rPr>
        <w:t>Strony oświadczają, że osobami odpowiedzialnymi za realizację Umowy są:</w:t>
      </w:r>
    </w:p>
    <w:p w:rsidR="002914E4" w:rsidRPr="008414B4" w:rsidRDefault="002914E4" w:rsidP="002914E4">
      <w:pPr>
        <w:pStyle w:val="NormalnyWeb"/>
        <w:spacing w:line="276" w:lineRule="auto"/>
        <w:jc w:val="left"/>
      </w:pPr>
      <w:r>
        <w:t xml:space="preserve">a) </w:t>
      </w:r>
      <w:r w:rsidRPr="008414B4">
        <w:rPr>
          <w:sz w:val="22"/>
        </w:rPr>
        <w:t>po stronie Administratora:</w:t>
      </w:r>
    </w:p>
    <w:p w:rsidR="002914E4" w:rsidRPr="008414B4" w:rsidRDefault="00FA4AD8" w:rsidP="002914E4">
      <w:pPr>
        <w:pStyle w:val="NormalnyWeb"/>
        <w:spacing w:before="0" w:after="0"/>
        <w:ind w:left="714" w:hanging="357"/>
      </w:pPr>
      <w:r>
        <w:rPr>
          <w:sz w:val="22"/>
        </w:rPr>
        <w:t>……..........................</w:t>
      </w:r>
      <w:r w:rsidR="00D70322">
        <w:rPr>
          <w:sz w:val="22"/>
        </w:rPr>
        <w:t>...................................................................</w:t>
      </w:r>
      <w:r w:rsidR="002914E4" w:rsidRPr="008414B4">
        <w:rPr>
          <w:sz w:val="22"/>
        </w:rPr>
        <w:t xml:space="preserve"> (imię i nazwisko)</w:t>
      </w:r>
    </w:p>
    <w:p w:rsidR="002914E4" w:rsidRPr="008414B4" w:rsidRDefault="00A849CE" w:rsidP="002914E4">
      <w:pPr>
        <w:pStyle w:val="NormalnyWeb"/>
        <w:spacing w:before="0" w:after="0"/>
        <w:ind w:left="714" w:hanging="357"/>
        <w:rPr>
          <w:lang w:val="en-US"/>
        </w:rPr>
      </w:pPr>
      <w:hyperlink r:id="rId65" w:history="1">
        <w:r w:rsidR="002914E4" w:rsidRPr="008414B4">
          <w:rPr>
            <w:rStyle w:val="Hipercze"/>
            <w:sz w:val="22"/>
            <w:lang w:val="de-DE"/>
          </w:rPr>
          <w:t>wss-iso@wss.com.pl</w:t>
        </w:r>
      </w:hyperlink>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r>
      <w:r w:rsidR="002914E4" w:rsidRPr="008414B4">
        <w:rPr>
          <w:sz w:val="22"/>
          <w:lang w:val="de-DE"/>
        </w:rPr>
        <w:tab/>
        <w:t xml:space="preserve">      (</w:t>
      </w:r>
      <w:proofErr w:type="spellStart"/>
      <w:r w:rsidR="002914E4" w:rsidRPr="008414B4">
        <w:rPr>
          <w:sz w:val="22"/>
          <w:lang w:val="de-DE"/>
        </w:rPr>
        <w:t>e-mail</w:t>
      </w:r>
      <w:proofErr w:type="spellEnd"/>
      <w:r w:rsidR="002914E4" w:rsidRPr="008414B4">
        <w:rPr>
          <w:sz w:val="22"/>
          <w:lang w:val="de-DE"/>
        </w:rPr>
        <w:t>)</w:t>
      </w:r>
    </w:p>
    <w:p w:rsidR="002914E4" w:rsidRPr="008414B4" w:rsidRDefault="006028AB" w:rsidP="00841392">
      <w:pPr>
        <w:pStyle w:val="NormalnyWeb"/>
        <w:numPr>
          <w:ilvl w:val="1"/>
          <w:numId w:val="41"/>
        </w:numPr>
        <w:spacing w:before="0" w:after="0"/>
        <w:ind w:left="567" w:hanging="141"/>
      </w:pPr>
      <w:r>
        <w:rPr>
          <w:sz w:val="22"/>
          <w:lang w:val="de-DE"/>
        </w:rPr>
        <w:t>3</w:t>
      </w:r>
      <w:r w:rsidR="002914E4" w:rsidRPr="008414B4">
        <w:rPr>
          <w:sz w:val="22"/>
          <w:lang w:val="de-DE"/>
        </w:rPr>
        <w:t>61 48 67</w:t>
      </w:r>
      <w:r w:rsidR="002914E4" w:rsidRPr="008414B4">
        <w:rPr>
          <w:sz w:val="22"/>
          <w:lang w:val="de-DE"/>
        </w:rPr>
        <w:tab/>
      </w:r>
      <w:r w:rsidR="002914E4" w:rsidRPr="008414B4">
        <w:rPr>
          <w:sz w:val="22"/>
          <w:lang w:val="de-DE"/>
        </w:rPr>
        <w:tab/>
      </w:r>
      <w:r w:rsidR="002914E4" w:rsidRPr="008414B4">
        <w:rPr>
          <w:sz w:val="22"/>
          <w:lang w:val="de-DE"/>
        </w:rPr>
        <w:tab/>
      </w:r>
      <w:r>
        <w:rPr>
          <w:sz w:val="22"/>
          <w:lang w:val="de-DE"/>
        </w:rPr>
        <w:tab/>
      </w:r>
      <w:r>
        <w:rPr>
          <w:sz w:val="22"/>
          <w:lang w:val="de-DE"/>
        </w:rPr>
        <w:tab/>
      </w:r>
      <w:r w:rsidR="002914E4" w:rsidRPr="008414B4">
        <w:rPr>
          <w:sz w:val="22"/>
          <w:lang w:val="de-DE"/>
        </w:rPr>
        <w:tab/>
        <w:t xml:space="preserve">      (</w:t>
      </w:r>
      <w:proofErr w:type="spellStart"/>
      <w:r w:rsidR="002914E4" w:rsidRPr="008414B4">
        <w:rPr>
          <w:sz w:val="22"/>
          <w:lang w:val="de-DE"/>
        </w:rPr>
        <w:t>nr</w:t>
      </w:r>
      <w:proofErr w:type="spellEnd"/>
      <w:r w:rsidR="002914E4" w:rsidRPr="008414B4">
        <w:rPr>
          <w:sz w:val="22"/>
          <w:lang w:val="de-DE"/>
        </w:rPr>
        <w:t xml:space="preserve"> </w:t>
      </w:r>
      <w:proofErr w:type="spellStart"/>
      <w:r w:rsidR="002914E4" w:rsidRPr="008414B4">
        <w:rPr>
          <w:sz w:val="22"/>
          <w:lang w:val="de-DE"/>
        </w:rPr>
        <w:t>telefonu</w:t>
      </w:r>
      <w:proofErr w:type="spellEnd"/>
      <w:r w:rsidR="002914E4" w:rsidRPr="008414B4">
        <w:rPr>
          <w:sz w:val="22"/>
          <w:lang w:val="de-DE"/>
        </w:rPr>
        <w:t>)</w:t>
      </w:r>
    </w:p>
    <w:p w:rsidR="002914E4" w:rsidRPr="008414B4" w:rsidRDefault="002914E4" w:rsidP="00841392">
      <w:pPr>
        <w:pStyle w:val="NormalnyWeb"/>
        <w:numPr>
          <w:ilvl w:val="1"/>
          <w:numId w:val="28"/>
        </w:numPr>
        <w:tabs>
          <w:tab w:val="left" w:pos="284"/>
        </w:tabs>
        <w:spacing w:line="276" w:lineRule="auto"/>
        <w:ind w:left="0" w:firstLine="0"/>
        <w:jc w:val="left"/>
      </w:pPr>
      <w:r w:rsidRPr="008414B4">
        <w:rPr>
          <w:sz w:val="22"/>
        </w:rPr>
        <w:t>po stronie Podmiotu przetwarzającego:</w:t>
      </w:r>
    </w:p>
    <w:p w:rsidR="002914E4" w:rsidRPr="008414B4" w:rsidRDefault="002914E4" w:rsidP="002914E4">
      <w:pPr>
        <w:pStyle w:val="NormalnyWeb"/>
        <w:spacing w:before="0" w:after="0"/>
        <w:ind w:left="714" w:hanging="357"/>
      </w:pPr>
      <w:r w:rsidRPr="008414B4">
        <w:rPr>
          <w:sz w:val="22"/>
        </w:rPr>
        <w:t>………………………………………………………………………………. (imię i nazwisko)</w:t>
      </w:r>
    </w:p>
    <w:p w:rsidR="002914E4" w:rsidRPr="008414B4" w:rsidRDefault="002914E4" w:rsidP="002914E4">
      <w:pPr>
        <w:pStyle w:val="NormalnyWeb"/>
        <w:spacing w:before="0" w:after="0"/>
        <w:ind w:left="714" w:hanging="357"/>
      </w:pPr>
      <w:r w:rsidRPr="008414B4">
        <w:rPr>
          <w:sz w:val="22"/>
          <w:lang w:val="de-DE"/>
        </w:rPr>
        <w:t>……………………………………………………………………………………. (</w:t>
      </w:r>
      <w:proofErr w:type="spellStart"/>
      <w:r w:rsidRPr="008414B4">
        <w:rPr>
          <w:sz w:val="22"/>
          <w:lang w:val="de-DE"/>
        </w:rPr>
        <w:t>e-mail</w:t>
      </w:r>
      <w:proofErr w:type="spellEnd"/>
      <w:r w:rsidRPr="008414B4">
        <w:rPr>
          <w:sz w:val="22"/>
          <w:lang w:val="de-DE"/>
        </w:rPr>
        <w:t>)</w:t>
      </w:r>
    </w:p>
    <w:p w:rsidR="002914E4" w:rsidRPr="008414B4" w:rsidRDefault="002914E4" w:rsidP="002914E4">
      <w:pPr>
        <w:pStyle w:val="NormalnyWeb"/>
        <w:spacing w:before="0" w:after="0"/>
        <w:ind w:left="714" w:hanging="357"/>
      </w:pPr>
      <w:r w:rsidRPr="008414B4">
        <w:rPr>
          <w:sz w:val="22"/>
          <w:lang w:val="de-DE"/>
        </w:rPr>
        <w:t>……………………………………………………………………………………. (</w:t>
      </w:r>
      <w:proofErr w:type="spellStart"/>
      <w:r w:rsidRPr="008414B4">
        <w:rPr>
          <w:sz w:val="22"/>
          <w:lang w:val="de-DE"/>
        </w:rPr>
        <w:t>nr</w:t>
      </w:r>
      <w:proofErr w:type="spellEnd"/>
      <w:r w:rsidRPr="008414B4">
        <w:rPr>
          <w:sz w:val="22"/>
          <w:lang w:val="de-DE"/>
        </w:rPr>
        <w:t xml:space="preserve"> </w:t>
      </w:r>
      <w:proofErr w:type="spellStart"/>
      <w:r w:rsidRPr="008414B4">
        <w:rPr>
          <w:sz w:val="22"/>
          <w:lang w:val="de-DE"/>
        </w:rPr>
        <w:t>telefonu</w:t>
      </w:r>
      <w:proofErr w:type="spellEnd"/>
      <w:r w:rsidRPr="008414B4">
        <w:rPr>
          <w:sz w:val="22"/>
          <w:lang w:val="de-DE"/>
        </w:rPr>
        <w:t>)</w:t>
      </w:r>
    </w:p>
    <w:p w:rsidR="002914E4" w:rsidRPr="008414B4" w:rsidRDefault="002914E4" w:rsidP="002914E4">
      <w:pPr>
        <w:pStyle w:val="NormalnyWeb"/>
        <w:spacing w:before="0" w:after="0"/>
        <w:ind w:left="720" w:hanging="363"/>
        <w:rPr>
          <w:sz w:val="22"/>
          <w:lang w:val="de-DE"/>
        </w:rPr>
      </w:pPr>
    </w:p>
    <w:p w:rsidR="002914E4" w:rsidRPr="008414B4" w:rsidRDefault="002914E4" w:rsidP="00841392">
      <w:pPr>
        <w:pStyle w:val="NormalnyWeb"/>
        <w:numPr>
          <w:ilvl w:val="1"/>
          <w:numId w:val="62"/>
        </w:numPr>
        <w:spacing w:before="0" w:after="0"/>
        <w:ind w:left="284" w:hanging="284"/>
      </w:pPr>
      <w:r w:rsidRPr="008414B4">
        <w:rPr>
          <w:sz w:val="22"/>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rsidR="002914E4" w:rsidRPr="008414B4" w:rsidRDefault="002914E4" w:rsidP="002914E4">
      <w:pPr>
        <w:pStyle w:val="NormalnyWeb"/>
        <w:spacing w:before="0" w:after="0"/>
        <w:rPr>
          <w:sz w:val="22"/>
        </w:rPr>
      </w:pPr>
    </w:p>
    <w:p w:rsidR="002914E4" w:rsidRPr="008414B4" w:rsidRDefault="002914E4" w:rsidP="002914E4">
      <w:pPr>
        <w:pStyle w:val="NormalnyWeb"/>
        <w:spacing w:before="0" w:after="0"/>
        <w:jc w:val="center"/>
      </w:pPr>
      <w:r w:rsidRPr="008414B4">
        <w:rPr>
          <w:b/>
          <w:bCs/>
          <w:sz w:val="22"/>
        </w:rPr>
        <w:t xml:space="preserve">§11 </w:t>
      </w:r>
    </w:p>
    <w:p w:rsidR="002914E4" w:rsidRPr="008414B4" w:rsidRDefault="002914E4" w:rsidP="002914E4">
      <w:pPr>
        <w:pStyle w:val="NormalnyWeb"/>
        <w:spacing w:before="0" w:after="0"/>
        <w:jc w:val="center"/>
      </w:pPr>
      <w:r w:rsidRPr="008414B4">
        <w:rPr>
          <w:b/>
          <w:bCs/>
          <w:sz w:val="22"/>
        </w:rPr>
        <w:t>Postanowienia końcowe</w:t>
      </w:r>
    </w:p>
    <w:p w:rsidR="002914E4" w:rsidRPr="008414B4" w:rsidRDefault="002914E4" w:rsidP="00841392">
      <w:pPr>
        <w:pStyle w:val="NormalnyWeb"/>
        <w:numPr>
          <w:ilvl w:val="0"/>
          <w:numId w:val="42"/>
        </w:numPr>
        <w:tabs>
          <w:tab w:val="clear" w:pos="720"/>
          <w:tab w:val="num" w:pos="284"/>
        </w:tabs>
        <w:spacing w:before="0" w:after="0"/>
        <w:ind w:left="284" w:hanging="284"/>
        <w:jc w:val="left"/>
      </w:pPr>
      <w:r w:rsidRPr="008414B4">
        <w:rPr>
          <w:sz w:val="22"/>
        </w:rPr>
        <w:t>Umowa została sporządzona w dwóch jednobrzmiących egzemplarzach dla każdej ze stron.</w:t>
      </w:r>
    </w:p>
    <w:p w:rsidR="002914E4" w:rsidRPr="008414B4" w:rsidRDefault="002914E4" w:rsidP="00841392">
      <w:pPr>
        <w:pStyle w:val="NormalnyWeb"/>
        <w:numPr>
          <w:ilvl w:val="0"/>
          <w:numId w:val="42"/>
        </w:numPr>
        <w:tabs>
          <w:tab w:val="clear" w:pos="720"/>
          <w:tab w:val="num" w:pos="284"/>
        </w:tabs>
        <w:spacing w:before="0" w:after="0"/>
        <w:ind w:left="284" w:hanging="284"/>
        <w:jc w:val="left"/>
      </w:pPr>
      <w:r w:rsidRPr="008414B4">
        <w:rPr>
          <w:sz w:val="22"/>
        </w:rPr>
        <w:t xml:space="preserve">Wszelkie zmiany Umowy wymagają formy pisemnej pod rygorem nieważności. </w:t>
      </w:r>
    </w:p>
    <w:p w:rsidR="002914E4" w:rsidRPr="008414B4" w:rsidRDefault="002914E4" w:rsidP="00841392">
      <w:pPr>
        <w:pStyle w:val="NormalnyWeb"/>
        <w:numPr>
          <w:ilvl w:val="0"/>
          <w:numId w:val="42"/>
        </w:numPr>
        <w:tabs>
          <w:tab w:val="clear" w:pos="720"/>
          <w:tab w:val="num" w:pos="284"/>
        </w:tabs>
        <w:spacing w:before="0" w:after="0"/>
        <w:ind w:left="284" w:hanging="284"/>
        <w:jc w:val="left"/>
      </w:pPr>
      <w:r w:rsidRPr="008414B4">
        <w:rPr>
          <w:sz w:val="22"/>
        </w:rPr>
        <w:t>W sprawach nieuregulowanych zastosowanie będą miały przepisy powszechnie obowiązujące przepisy prawa a w szczególności Kodeksu cywilnego oraz Rozporządzenia.</w:t>
      </w:r>
    </w:p>
    <w:p w:rsidR="002914E4" w:rsidRPr="008414B4" w:rsidRDefault="002914E4" w:rsidP="00841392">
      <w:pPr>
        <w:pStyle w:val="NormalnyWeb"/>
        <w:numPr>
          <w:ilvl w:val="0"/>
          <w:numId w:val="42"/>
        </w:numPr>
        <w:tabs>
          <w:tab w:val="clear" w:pos="720"/>
          <w:tab w:val="num" w:pos="284"/>
        </w:tabs>
        <w:spacing w:before="0" w:after="0"/>
        <w:ind w:left="284" w:hanging="284"/>
        <w:jc w:val="left"/>
      </w:pPr>
      <w:r w:rsidRPr="008414B4">
        <w:rPr>
          <w:sz w:val="22"/>
        </w:rPr>
        <w:t xml:space="preserve">Sądem właściwym dla rozpatrzenia sporów wynikających z niniejszej umowy będzie sąd właściwy dla Administratora danych. </w:t>
      </w:r>
    </w:p>
    <w:p w:rsidR="002914E4" w:rsidRPr="008414B4" w:rsidRDefault="002914E4" w:rsidP="002914E4">
      <w:pPr>
        <w:pStyle w:val="NormalnyWeb"/>
        <w:spacing w:before="0" w:after="0"/>
        <w:jc w:val="center"/>
        <w:rPr>
          <w:sz w:val="22"/>
        </w:rPr>
      </w:pPr>
    </w:p>
    <w:p w:rsidR="002914E4" w:rsidRPr="008414B4" w:rsidRDefault="002914E4" w:rsidP="002914E4">
      <w:pPr>
        <w:pStyle w:val="NormalnyWeb"/>
        <w:spacing w:before="0" w:after="0"/>
      </w:pPr>
      <w:r w:rsidRPr="008414B4">
        <w:rPr>
          <w:sz w:val="22"/>
        </w:rPr>
        <w:tab/>
        <w:t xml:space="preserve">_______________________ </w:t>
      </w:r>
      <w:r w:rsidRPr="008414B4">
        <w:rPr>
          <w:sz w:val="22"/>
        </w:rPr>
        <w:tab/>
      </w:r>
      <w:r w:rsidRPr="008414B4">
        <w:rPr>
          <w:sz w:val="22"/>
        </w:rPr>
        <w:tab/>
      </w:r>
      <w:r w:rsidRPr="008414B4">
        <w:rPr>
          <w:sz w:val="22"/>
        </w:rPr>
        <w:tab/>
      </w:r>
      <w:r w:rsidRPr="008414B4">
        <w:rPr>
          <w:sz w:val="22"/>
        </w:rPr>
        <w:tab/>
        <w:t>____________________</w:t>
      </w:r>
    </w:p>
    <w:p w:rsidR="002914E4" w:rsidRPr="008414B4" w:rsidRDefault="002914E4" w:rsidP="002914E4">
      <w:pPr>
        <w:pStyle w:val="NormalnyWeb"/>
        <w:spacing w:before="0" w:after="0"/>
      </w:pPr>
      <w:r w:rsidRPr="008414B4">
        <w:rPr>
          <w:sz w:val="22"/>
        </w:rPr>
        <w:tab/>
        <w:t xml:space="preserve">Administrator danych </w:t>
      </w:r>
      <w:r w:rsidRPr="008414B4">
        <w:rPr>
          <w:sz w:val="22"/>
        </w:rPr>
        <w:tab/>
      </w:r>
      <w:r w:rsidRPr="008414B4">
        <w:rPr>
          <w:sz w:val="22"/>
        </w:rPr>
        <w:tab/>
      </w:r>
      <w:r w:rsidRPr="008414B4">
        <w:rPr>
          <w:sz w:val="22"/>
        </w:rPr>
        <w:tab/>
      </w:r>
      <w:r w:rsidRPr="008414B4">
        <w:rPr>
          <w:sz w:val="22"/>
        </w:rPr>
        <w:tab/>
      </w:r>
      <w:r w:rsidRPr="008414B4">
        <w:rPr>
          <w:sz w:val="22"/>
        </w:rPr>
        <w:tab/>
        <w:t>Podmiot przetwarzający</w:t>
      </w:r>
    </w:p>
    <w:p w:rsidR="007C6122" w:rsidRDefault="007C6122">
      <w:pPr>
        <w:ind w:left="10" w:right="9"/>
        <w:rPr>
          <w:rFonts w:ascii="Calibri" w:hAnsi="Calibri" w:cs="Calibri"/>
          <w:sz w:val="22"/>
          <w:szCs w:val="22"/>
        </w:rPr>
      </w:pPr>
    </w:p>
    <w:sectPr w:rsidR="007C6122" w:rsidSect="002914E4">
      <w:headerReference w:type="even" r:id="rId66"/>
      <w:headerReference w:type="default" r:id="rId67"/>
      <w:footerReference w:type="even" r:id="rId68"/>
      <w:footerReference w:type="default" r:id="rId69"/>
      <w:headerReference w:type="first" r:id="rId70"/>
      <w:footerReference w:type="first" r:id="rId71"/>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9CE" w:rsidRDefault="00A849CE">
      <w:r>
        <w:separator/>
      </w:r>
    </w:p>
  </w:endnote>
  <w:endnote w:type="continuationSeparator" w:id="0">
    <w:p w:rsidR="00A849CE" w:rsidRDefault="00A8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Book Antiqua">
    <w:panose1 w:val="02040602050305030304"/>
    <w:charset w:val="EE"/>
    <w:family w:val="roman"/>
    <w:pitch w:val="variable"/>
    <w:sig w:usb0="00000287" w:usb1="00000000" w:usb2="00000000" w:usb3="00000000" w:csb0="0000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pPr>
      <w:pStyle w:val="Stopka"/>
      <w:ind w:right="360"/>
    </w:pPr>
    <w:r>
      <w:rPr>
        <w:noProof/>
      </w:rPr>
      <mc:AlternateContent>
        <mc:Choice Requires="wps">
          <w:drawing>
            <wp:anchor distT="0" distB="0" distL="0" distR="0" simplePos="0" relativeHeight="251652608" behindDoc="0" locked="0" layoutInCell="1" allowOverlap="1">
              <wp:simplePos x="0" y="0"/>
              <wp:positionH relativeFrom="page">
                <wp:posOffset>6732905</wp:posOffset>
              </wp:positionH>
              <wp:positionV relativeFrom="paragraph">
                <wp:posOffset>635</wp:posOffset>
              </wp:positionV>
              <wp:extent cx="300990" cy="125095"/>
              <wp:effectExtent l="0" t="635" r="0" b="0"/>
              <wp:wrapSquare wrapText="largest"/>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0.15pt;margin-top:.05pt;width:23.7pt;height:9.8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GYeAIAAP8EAAAOAAAAZHJzL2Uyb0RvYy54bWysVNtu3CAQfa/Uf0C8b2xvvcnaijfKpVtV&#10;Si9S0g9gAa9RMeMCu3Za9d874PUm6UWqqvoBDzAczsyZ4fxiaDXZS+sUmIpmJykl0nAQymwr+ul+&#10;PVtS4jwzgmkwsqIP0tGL1csX531Xyjk0oIW0BEGMK/uuoo33XZkkjjeyZe4EOmlwswbbMo9Tu02E&#10;ZT2itzqZp+lp0oMVnQUuncPVm3GTriJ+XUvuP9S1k57oiiI3H0cbx00Yk9U5K7eWdY3iBxrsH1i0&#10;TBm89Ah1wzwjO6t+gWoVt+Cg9icc2gTqWnEZY8BosvSnaO4a1skYCybHdcc0uf8Hy9/vP1qiBGqH&#10;6TGsRY3u5eDJFQwkC+npO1ei112Hfn7AZXSNobruFvhnRwxcN8xs5aW10DeSCaQXTyZPjo44LoBs&#10;+ncg8Bq28xCBhtq2IXeYDYLoyOPhKE2gwnHxVZoWBe5w3Mrmi7RYBG4JK6fDnXX+jYSWBKOiFpWP&#10;4Gx/6/zoOrmEuxxoJdZK6zix2821tmTPsErW8TugP3PTJjgbCMdGxHEFOeIdYS+wjap/K7J5nl7N&#10;i9n6dHk2y9f5YlacpctZmhVXxWmaF/nN+nsgmOVlo4SQ5lYZOVVglv+dwodeGGsn1iDpK1os5otR&#10;oT8Gmcbvd0G2ymNDatVWdHl0YmXQ9bURGDYrPVN6tJPn9KMgmIPpH7MSqyAIP5aAHzYDooTS2IB4&#10;wHqwgHqhtPiKoNGA/UpJjx1ZUfdlx6ykRL81WFPo4ifDTsZmMpjheLSinpLRvPZjm+86q7YNIo9V&#10;a+AS665WsSYeWSDlMMEui+QPL0Jo46fz6PX4bq1+AAAA//8DAFBLAwQUAAYACAAAACEAHiwOhN0A&#10;AAAJAQAADwAAAGRycy9kb3ducmV2LnhtbEyPwU7DMBBE70j8g7VIXBC1W6S0hDgVtHCDQ0vV8zZe&#10;koh4HcVOk/49zonedvRGszPZerSNOFPna8ca5jMFgrhwpuZSw+H743EFwgdkg41j0nAhD+v89ibD&#10;1LiBd3Teh1LEEPYpaqhCaFMpfVGRRT9zLXFkP66zGKLsSmk6HGK4beRCqURarDl+qLClTUXF7763&#10;GpJt1w873jxsD++f+NWWi+Pb5aj1/d34+gIi0Bj+zTDVj9Uhj51OrmfjRRO1StRT9E5ETHyulksQ&#10;p3g9r0DmmbxekP8BAAD//wMAUEsBAi0AFAAGAAgAAAAhALaDOJL+AAAA4QEAABMAAAAAAAAAAAAA&#10;AAAAAAAAAFtDb250ZW50X1R5cGVzXS54bWxQSwECLQAUAAYACAAAACEAOP0h/9YAAACUAQAACwAA&#10;AAAAAAAAAAAAAAAvAQAAX3JlbHMvLnJlbHNQSwECLQAUAAYACAAAACEACZDBmHgCAAD/BAAADgAA&#10;AAAAAAAAAAAAAAAuAgAAZHJzL2Uyb0RvYy54bWxQSwECLQAUAAYACAAAACEAHiwOhN0AAAAJAQAA&#10;DwAAAAAAAAAAAAAAAADSBAAAZHJzL2Rvd25yZXYueG1sUEsFBgAAAAAEAAQA8wAAANwFAAAAAA==&#10;" stroked="f">
              <v:textbox inset="0,0,0,0">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w:t>
                    </w:r>
                    <w:r>
                      <w:rPr>
                        <w:rStyle w:val="Numerstrony"/>
                      </w:rPr>
                      <w:fldChar w:fldCharType="end"/>
                    </w:r>
                  </w:p>
                </w:txbxContent>
              </v:textbox>
              <w10:wrap type="square" side="largest" anchorx="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pPr>
      <w:pStyle w:val="Stopka"/>
      <w:ind w:right="360"/>
    </w:pPr>
    <w:r>
      <w:rPr>
        <w:noProof/>
      </w:rPr>
      <mc:AlternateContent>
        <mc:Choice Requires="wps">
          <w:drawing>
            <wp:anchor distT="0" distB="0" distL="0" distR="0" simplePos="0" relativeHeight="251657728" behindDoc="0" locked="0" layoutInCell="1" allowOverlap="1">
              <wp:simplePos x="0" y="0"/>
              <wp:positionH relativeFrom="page">
                <wp:posOffset>9652635</wp:posOffset>
              </wp:positionH>
              <wp:positionV relativeFrom="paragraph">
                <wp:posOffset>635</wp:posOffset>
              </wp:positionV>
              <wp:extent cx="128905" cy="143510"/>
              <wp:effectExtent l="3810" t="635" r="635" b="0"/>
              <wp:wrapSquare wrapText="largest"/>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36</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760.05pt;margin-top:.05pt;width:10.15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irYfAIAAAUFAAAOAAAAZHJzL2Uyb0RvYy54bWysVNuO0zAQfUfiHyy/d5OUtDTRpqu9UIS0&#10;XKRdPsCNncbC8RjbbbIg/p2x05RlAQkh8pBM4vHxmTlncn4xdIochHUSdEWzs5QSoWvgUu8q+vF+&#10;M1tR4jzTnCnQoqIPwtGL9fNn570pxRxaUFxYgiDalb2paOu9KZPE1a3omDsDIzQuNmA75vHV7hJu&#10;WY/onUrmabpMerDcWKiFc/j1Zlyk64jfNKL275vGCU9URZGbj3cb79twT9bnrNxZZlpZH2mwf2DR&#10;Manx0BPUDfOM7K38BaqTtQUHjT+roUugaWQtYg1YTZY+qeauZUbEWrA5zpza5P4fbP3u8MESySu6&#10;oESzDiW6F4MnVzCQZehOb1yJSXcG0/yAn1HlWKkzt1B/ckTDdcv0TlxaC30rGEd2WdiZPNo64rgA&#10;su3fAsdj2N5DBBoa24XWYTMIoqNKDydlApU6HDlfFSkyrHEpy18ssqhcwspps7HOvxbQkRBU1KLw&#10;EZwdbp0PZFg5pYSzHCjJN1Kp+GJ322tlyYGhSTbxivyfpCkdkjWEbSPi+AU54hlhLbCNon8tsnme&#10;Xs2L2Wa5ejnLN/liVrxMV7M0K66KZZoX+c3mWyCY5WUrORf6VmoxGTDL/07g4yiM1okWJH1Fi8V8&#10;MSr0xyLTeP2uyE56nEclu4quTkmsDLq+0hzLZqVnUo1x8jP92GXswfSMXYkuCMKPFvDDdoh2yydz&#10;bYE/oC0soGyoPf5LMGjBfqGkx7msqPu8Z1ZQot5otFYY4imwU7CdAqZr3FpRT8kYXvtx2PfGyl2L&#10;yKN5NVyi/RoZrRF8OrI4mhZnLdZw/C+EYX78HrN+/L3W3wEAAP//AwBQSwMEFAAGAAgAAAAhALEm&#10;/6ndAAAACQEAAA8AAABkcnMvZG93bnJldi54bWxMj8FOwzAQRO9I/IO1SFwQtWu1BYU4FbRwg0NL&#10;1bMbL0lEvI5sp0n/HudEj6M3mn2br0fbsjP60DhSMJ8JYEilMw1VCg7fH4/PwELUZHTrCBVcMMC6&#10;uL3JdWbcQDs872PF0giFTCuoY+wyzkNZo9Vh5jqkxH6ctzqm6CtuvB7SuG25FGLFrW4oXah1h5sa&#10;y999bxWstr4fdrR52B7eP/VXV8nj2+Wo1P3d+PoCLOIY/8sw6Sd1KJLTyfVkAmtTXkoxT92JsIkv&#10;F2IB7KRAyifgRc6vPyj+AAAA//8DAFBLAQItABQABgAIAAAAIQC2gziS/gAAAOEBAAATAAAAAAAA&#10;AAAAAAAAAAAAAABbQ29udGVudF9UeXBlc10ueG1sUEsBAi0AFAAGAAgAAAAhADj9If/WAAAAlAEA&#10;AAsAAAAAAAAAAAAAAAAALwEAAF9yZWxzLy5yZWxzUEsBAi0AFAAGAAgAAAAhAHFCKth8AgAABQUA&#10;AA4AAAAAAAAAAAAAAAAALgIAAGRycy9lMm9Eb2MueG1sUEsBAi0AFAAGAAgAAAAhALEm/6ndAAAA&#10;CQEAAA8AAAAAAAAAAAAAAAAA1gQAAGRycy9kb3ducmV2LnhtbFBLBQYAAAAABAAEAPMAAADgBQAA&#10;AAA=&#10;" stroked="f">
              <v:textbox inset="0,0,0,0">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36</w:t>
                    </w:r>
                    <w:r>
                      <w:rPr>
                        <w:rStyle w:val="Numerstrony"/>
                      </w:rPr>
                      <w:fldChar w:fldCharType="end"/>
                    </w:r>
                  </w:p>
                </w:txbxContent>
              </v:textbox>
              <w10:wrap type="square" side="largest" anchorx="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pPr>
      <w:pStyle w:val="Stopka"/>
      <w:ind w:right="360"/>
    </w:pPr>
    <w:r>
      <w:rPr>
        <w:noProof/>
      </w:rPr>
      <mc:AlternateContent>
        <mc:Choice Requires="wps">
          <w:drawing>
            <wp:anchor distT="0" distB="0" distL="0" distR="0" simplePos="0" relativeHeight="251658752" behindDoc="0" locked="0" layoutInCell="1" allowOverlap="1">
              <wp:simplePos x="0" y="0"/>
              <wp:positionH relativeFrom="page">
                <wp:posOffset>9652635</wp:posOffset>
              </wp:positionH>
              <wp:positionV relativeFrom="paragraph">
                <wp:posOffset>635</wp:posOffset>
              </wp:positionV>
              <wp:extent cx="128905" cy="143510"/>
              <wp:effectExtent l="3810" t="635" r="635" b="0"/>
              <wp:wrapSquare wrapText="largest"/>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37</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760.05pt;margin-top:.05pt;width:10.15pt;height:11.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Pe3fQIAAAUFAAAOAAAAZHJzL2Uyb0RvYy54bWysVG1v0zAQ/o7Ef7D8vUtS0q2Jlk57oQhp&#10;vEgbP8C1ncYi8RnbbTIm/jtnpyljgIQQ+eCc7fPju3ue8/nF0LVkL61ToCuanaSUSM1BKL2t6Kf7&#10;9WxJifNMC9aClhV9kI5erF6+OO9NKefQQCukJQiiXdmbijbemzJJHG9kx9wJGKlxswbbMY9Tu02E&#10;ZT2id20yT9PTpAcrjAUuncPVm3GTriJ+XUvuP9S1k560FcXYfBxtHDdhTFbnrNxaZhrFD2Gwf4ii&#10;Y0rjpUeoG+YZ2Vn1C1SnuAUHtT/h0CVQ14rLmANmk6XPsrlrmJExFyyOM8cyuf8Hy9/vP1qiREVz&#10;SjTrkKJ7OXhyBQM5C9XpjSvR6c6gmx9wGVmOmTpzC/yzIxquG6a38tJa6BvJBEaXhZPJk6Mjjgsg&#10;m/4dCLyG7TxEoKG2XSgdFoMgOrL0cGQmhMLDlfNlkS4o4biV5a8WWWQuYeV02Fjn30joSDAqapH4&#10;CM72t86HYFg5uYS7HLRKrFXbxondbq5bS/YMRbKOX4z/mVurg7OGcGxEHFcwRrwj7IVoI+mPRTbP&#10;06t5MVufLs9m+TpfzIqzdDlLs+KqOE3zIr9ZfwsBZnnZKCGkvlVaTgLM8r8j+NAKo3SiBElf0WIx&#10;X4wM/THJNH6/S7JTHvuxVV1Fl0cnVgZeX2uBabPSM9WOdvJz+LHKWIPpH6sSVRCIHyXgh80Q5baY&#10;xLUB8YCysIC0Iff4lqDRgP1KSY99WVH3ZcespKR9q1FaoYknw07GZjKY5ni0op6S0bz2Y7PvjFXb&#10;BpFH8Wq4RPnVKkoj6HSM4iBa7LWYw+FdCM38dB69frxeq+8AAAD//wMAUEsDBBQABgAIAAAAIQCx&#10;Jv+p3QAAAAkBAAAPAAAAZHJzL2Rvd25yZXYueG1sTI/BTsMwEETvSPyDtUhcELVrtQWFOBW0cIND&#10;S9WzGy9JRLyObKdJ/x7nRI+jN5p9m69H27Iz+tA4UjCfCWBIpTMNVQoO3x+Pz8BC1GR06wgVXDDA&#10;uri9yXVm3EA7PO9jxdIIhUwrqGPsMs5DWaPVYeY6pMR+nLc6pugrbrwe0rhtuRRixa1uKF2odYeb&#10;GsvffW8VrLa+H3a0edge3j/1V1fJ49vlqNT93fj6AiziGP/LMOkndSiS08n1ZAJrU15KMU/dibCJ&#10;LxdiAeykQMon4EXOrz8o/gAAAP//AwBQSwECLQAUAAYACAAAACEAtoM4kv4AAADhAQAAEwAAAAAA&#10;AAAAAAAAAAAAAAAAW0NvbnRlbnRfVHlwZXNdLnhtbFBLAQItABQABgAIAAAAIQA4/SH/1gAAAJQB&#10;AAALAAAAAAAAAAAAAAAAAC8BAABfcmVscy8ucmVsc1BLAQItABQABgAIAAAAIQDv5Pe3fQIAAAUF&#10;AAAOAAAAAAAAAAAAAAAAAC4CAABkcnMvZTJvRG9jLnhtbFBLAQItABQABgAIAAAAIQCxJv+p3QAA&#10;AAkBAAAPAAAAAAAAAAAAAAAAANcEAABkcnMvZG93bnJldi54bWxQSwUGAAAAAAQABADzAAAA4QUA&#10;AAAA&#10;" stroked="f">
              <v:textbox inset="0,0,0,0">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37</w:t>
                    </w:r>
                    <w:r>
                      <w:rPr>
                        <w:rStyle w:val="Numerstrony"/>
                      </w:rPr>
                      <w:fldChar w:fldCharType="end"/>
                    </w:r>
                  </w:p>
                </w:txbxContent>
              </v:textbox>
              <w10:wrap type="square" side="largest" anchorx="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pPr>
      <w:pStyle w:val="Stopka"/>
      <w:ind w:right="360"/>
    </w:pPr>
    <w:r>
      <w:rPr>
        <w:noProof/>
      </w:rPr>
      <mc:AlternateContent>
        <mc:Choice Requires="wps">
          <w:drawing>
            <wp:anchor distT="0" distB="0" distL="0" distR="0" simplePos="0" relativeHeight="251659776" behindDoc="0" locked="0" layoutInCell="1" allowOverlap="1">
              <wp:simplePos x="0" y="0"/>
              <wp:positionH relativeFrom="page">
                <wp:posOffset>9652635</wp:posOffset>
              </wp:positionH>
              <wp:positionV relativeFrom="paragraph">
                <wp:posOffset>635</wp:posOffset>
              </wp:positionV>
              <wp:extent cx="128905" cy="143510"/>
              <wp:effectExtent l="3810" t="635" r="635" b="0"/>
              <wp:wrapSquare wrapText="larges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2" type="#_x0000_t202" style="position:absolute;margin-left:760.05pt;margin-top:.05pt;width:10.15pt;height:11.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x8QfQIAAAUFAAAOAAAAZHJzL2Uyb0RvYy54bWysVG1v2yAQ/j5p/wHxPbWdOmlsxamadJkm&#10;dS9Sux9AAMdoGBiQ2N20/74Dx1nXbdI0zR/wAcfD3T3PsbzuW4mO3DqhVYWzixQjrqhmQu0r/PFh&#10;O1lg5DxRjEiteIUfucPXq5cvlp0p+VQ3WjJuEYAoV3amwo33pkwSRxveEnehDVewWWvbEg9Tu0+Y&#10;JR2gtzKZpuk86bRlxmrKnYPV22ETryJ+XXPq39e14x7JCkNsPo42jrswJqslKfeWmEbQUxjkH6Jo&#10;iVBw6RnqlniCDlb8AtUKarXTtb+guk10XQvKYw6QTZY+y+a+IYbHXKA4zpzL5P4fLH13/GCRYBW+&#10;xEiRFih64L1Ha92jIlSnM64Ep3sDbr6HZWA5ZurMnaafHFJ60xC15zfW6q7hhEF0WTiZPDk64LgA&#10;suveagbXkIPXEaivbRtKB8VAgA4sPZ6ZCaHQcOV0UaQzjChsZfnlLIvMJaQcDxvr/GuuWxSMClsg&#10;PoKT453zIRhSji7hLqelYFshZZzY/W4jLToSEMk2fjH+Z25SBWelw7EBcViBGOGOsBeijaR/LbJp&#10;nq6nxWQ7X1xN8m0+mxRX6WKSZsW6mKd5kd9uv4UAs7xsBGNc3QnFRwFm+d8RfGqFQTpRgqircDGb&#10;zgaG/phkGr/fJdkKD/0oRVvhxdmJlIHXV4pB2qT0RMjBTn4OP1YZajD+Y1WiCgLxgwR8v+uj3Oaj&#10;uHaaPYIsrAbagHt4S8BotP2CUQd9WWH3+UAsx0i+USCt0MSjYUdjNxpEUThaYY/RYG780OwHY8W+&#10;AeRBvErfgPxqEaURdDpEcRIt9FrM4fQuhGZ+Oo9eP16v1XcAAAD//wMAUEsDBBQABgAIAAAAIQCx&#10;Jv+p3QAAAAkBAAAPAAAAZHJzL2Rvd25yZXYueG1sTI/BTsMwEETvSPyDtUhcELVrtQWFOBW0cIND&#10;S9WzGy9JRLyObKdJ/x7nRI+jN5p9m69H27Iz+tA4UjCfCWBIpTMNVQoO3x+Pz8BC1GR06wgVXDDA&#10;uri9yXVm3EA7PO9jxdIIhUwrqGPsMs5DWaPVYeY6pMR+nLc6pugrbrwe0rhtuRRixa1uKF2odYeb&#10;GsvffW8VrLa+H3a0edge3j/1V1fJ49vlqNT93fj6AiziGP/LMOkndSiS08n1ZAJrU15KMU/dibCJ&#10;LxdiAeykQMon4EXOrz8o/gAAAP//AwBQSwECLQAUAAYACAAAACEAtoM4kv4AAADhAQAAEwAAAAAA&#10;AAAAAAAAAAAAAAAAW0NvbnRlbnRfVHlwZXNdLnhtbFBLAQItABQABgAIAAAAIQA4/SH/1gAAAJQB&#10;AAALAAAAAAAAAAAAAAAAAC8BAABfcmVscy8ucmVsc1BLAQItABQABgAIAAAAIQDVvx8QfQIAAAUF&#10;AAAOAAAAAAAAAAAAAAAAAC4CAABkcnMvZTJvRG9jLnhtbFBLAQItABQABgAIAAAAIQCxJv+p3QAA&#10;AAkBAAAPAAAAAAAAAAAAAAAAANcEAABkcnMvZG93bnJldi54bWxQSwUGAAAAAAQABADzAAAA4QUA&#10;AAAA&#10;" stroked="f">
              <v:textbox inset="0,0,0,0">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42</w:t>
                    </w:r>
                    <w:r>
                      <w:rPr>
                        <w:rStyle w:val="Numerstrony"/>
                      </w:rPr>
                      <w:fldChar w:fldCharType="end"/>
                    </w:r>
                  </w:p>
                </w:txbxContent>
              </v:textbox>
              <w10:wrap type="square" side="largest" anchorx="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pPr>
      <w:pStyle w:val="Stopka"/>
      <w:ind w:right="360"/>
    </w:pPr>
    <w:r>
      <w:rPr>
        <w:noProof/>
      </w:rPr>
      <mc:AlternateContent>
        <mc:Choice Requires="wps">
          <w:drawing>
            <wp:anchor distT="0" distB="0" distL="0" distR="0" simplePos="0" relativeHeight="251653632" behindDoc="0" locked="0" layoutInCell="1" allowOverlap="1">
              <wp:simplePos x="0" y="0"/>
              <wp:positionH relativeFrom="page">
                <wp:posOffset>9652635</wp:posOffset>
              </wp:positionH>
              <wp:positionV relativeFrom="paragraph">
                <wp:posOffset>635</wp:posOffset>
              </wp:positionV>
              <wp:extent cx="128905" cy="143510"/>
              <wp:effectExtent l="3810" t="635" r="63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9CE" w:rsidRDefault="00A849CE">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760.05pt;margin-top:.05pt;width:10.15pt;height:11.3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dqfAIAAAUFAAAOAAAAZHJzL2Uyb0RvYy54bWysVG1v2yAQ/j5p/wHxPfXLnDa24lRNu0yT&#10;uhep3Q8ggGM0DAxI7K7af9+B46zrNmma5g/4gOPh7p7nWF4OnUQHbp3QqsbZWYoRV1QzoXY1/nS/&#10;mS0wcp4oRqRWvMYP3OHL1csXy95UPNetloxbBCDKVb2pceu9qZLE0ZZ3xJ1pwxVsNtp2xMPU7hJm&#10;SQ/onUzyND1Pem2ZsZpy52D1ZtzEq4jfNJz6D03juEeyxhCbj6ON4zaMyWpJqp0lphX0GAb5hyg6&#10;IhRceoK6IZ6gvRW/QHWCWu1048+o7hLdNILymANkk6XPsrlrieExFyiOM6cyuf8HS98fPlokWI1z&#10;jBTpgKJ7Pni01gPKQ3V64ypwujPg5gdYBpZjps7cavrZIaWvW6J2/Mpa3becMIguCyeTJ0dHHBdA&#10;tv07zeAasvc6Ag2N7ULpoBgI0IGlhxMzIRQarswXZTrHiMJWVryaZ5G5hFTTYWOdf8N1h4JRYwvE&#10;R3ByuHU+BEOqySXc5bQUbCOkjBO7215Liw4ERLKJX4z/mZtUwVnpcGxEHFcgRrgj7IVoI+mPZZYX&#10;6TovZ5vzxcWs2BTzWXmRLmZpVq7L87Qoi5vNtxBgVlStYIyrW6H4JMCs+DuCj60wSidKEPU1Luf5&#10;fGToj0mm8ftdkp3w0I9SdDVenJxIFXh9rRikTSpPhBzt5OfwY5WhBtM/ViWqIBA/SsAP2yHK7WIS&#10;11azB5CF1UAbcA9vCRittl8x6qEva+y+7InlGMm3CqQVmngy7GRsJ4MoCkdr7DEazWs/NvveWLFr&#10;AXkUr9JXIL9GRGkEnY5RHEULvRZzOL4LoZmfzqPXj9dr9R0AAP//AwBQSwMEFAAGAAgAAAAhALEm&#10;/6ndAAAACQEAAA8AAABkcnMvZG93bnJldi54bWxMj8FOwzAQRO9I/IO1SFwQtWu1BYU4FbRwg0NL&#10;1bMbL0lEvI5sp0n/HudEj6M3mn2br0fbsjP60DhSMJ8JYEilMw1VCg7fH4/PwELUZHTrCBVcMMC6&#10;uL3JdWbcQDs872PF0giFTCuoY+wyzkNZo9Vh5jqkxH6ctzqm6CtuvB7SuG25FGLFrW4oXah1h5sa&#10;y999bxWstr4fdrR52B7eP/VXV8nj2+Wo1P3d+PoCLOIY/8sw6Sd1KJLTyfVkAmtTXkoxT92JsIkv&#10;F2IB7KRAyifgRc6vPyj+AAAA//8DAFBLAQItABQABgAIAAAAIQC2gziS/gAAAOEBAAATAAAAAAAA&#10;AAAAAAAAAAAAAABbQ29udGVudF9UeXBlc10ueG1sUEsBAi0AFAAGAAgAAAAhADj9If/WAAAAlAEA&#10;AAsAAAAAAAAAAAAAAAAALwEAAF9yZWxzLy5yZWxzUEsBAi0AFAAGAAgAAAAhAJ4BZ2p8AgAABQUA&#10;AA4AAAAAAAAAAAAAAAAALgIAAGRycy9lMm9Eb2MueG1sUEsBAi0AFAAGAAgAAAAhALEm/6ndAAAA&#10;CQEAAA8AAAAAAAAAAAAAAAAA1gQAAGRycy9kb3ducmV2LnhtbFBLBQYAAAAABAAEAPMAAADgBQAA&#10;AAA=&#10;" stroked="f">
              <v:textbox inset="0,0,0,0">
                <w:txbxContent>
                  <w:p w:rsidR="00A849CE" w:rsidRDefault="00A849CE">
                    <w:pPr>
                      <w:pStyle w:val="Stopka"/>
                    </w:pPr>
                  </w:p>
                </w:txbxContent>
              </v:textbox>
              <w10:wrap type="square" side="largest" anchorx="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pPr>
      <w:pStyle w:val="Stopka"/>
      <w:ind w:right="360"/>
    </w:pPr>
    <w:r>
      <w:rPr>
        <w:noProof/>
      </w:rPr>
      <mc:AlternateContent>
        <mc:Choice Requires="wps">
          <w:drawing>
            <wp:anchor distT="0" distB="0" distL="0" distR="0" simplePos="0" relativeHeight="251660800" behindDoc="0" locked="0" layoutInCell="1" allowOverlap="1">
              <wp:simplePos x="0" y="0"/>
              <wp:positionH relativeFrom="page">
                <wp:posOffset>6732905</wp:posOffset>
              </wp:positionH>
              <wp:positionV relativeFrom="paragraph">
                <wp:posOffset>635</wp:posOffset>
              </wp:positionV>
              <wp:extent cx="300990" cy="125095"/>
              <wp:effectExtent l="0" t="635" r="0" b="0"/>
              <wp:wrapSquare wrapText="largest"/>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89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530.15pt;margin-top:.05pt;width:23.7pt;height:9.8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xafQIAAAYFAAAOAAAAZHJzL2Uyb0RvYy54bWysVNuO2yAQfa/Uf0C8Z22nzm5srbPaS1NV&#10;2l6k3X4AARyjYqBAYm9X/fcOEKfp5aGq6gd7gOH4DOcMl1djL9GeWye0anBxlmPEFdVMqG2DPz2u&#10;Z0uMnCeKEakVb/ATd/hq9fLF5WBqPtedloxbBCDK1YNpcOe9qbPM0Y73xJ1pwxUsttr2xMPQbjNm&#10;yQDovczmeX6eDdoyYzXlzsHsXVrEq4jftpz6D23ruEeywcDNx7eN7014Z6tLUm8tMZ2gBxrkH1j0&#10;RCj46RHqjniCdlb8BtULarXTrT+jus902wrKYw1QTZH/Us1DRwyPtcDhOHM8Jvf/YOn7/UeLBAPt&#10;MFKkB4ke+ejRjR5RUYTjGYyrIevBQJ4fYT6khlKdudf0s0NK33ZEbfm1tXroOGFAL+7MTrYmHBdA&#10;NsM7zeA/ZOd1BBpb2wdAOA0E6CDT01GawIXC5Ks8rypYobBUzBd5tQjcMlJPm411/g3XPQpBgy0o&#10;H8HJ/t75lDqlRPJaCrYWUsaB3W5upUV7Ai5Zx+eA7k7TpArJSodtCTHNAEf4R1gLbKPqz1UxL/Ob&#10;eTVbny8vZuW6XMyqi3w5y4vqpjrPy6q8W38LBIuy7gRjXN0LxScHFuXfKXzoheSd6EE0NLhazBdJ&#10;oVP27rTIPD5/KrIXHhpSir7By2MSqYOurxWDskntiZApzn6mHwWBM5i+8VSiC4LwyQJ+3IzRb8vJ&#10;XBvNnsAWVoNsoDBcJhB02n7FaIDGbLD7siOWYyTfKrBW6OIpsFOwmQKiKGxtsMcohbc+dfvOWLHt&#10;ADmZV+lrsF8rojWCTxMLYB4G0GyxhsPFELr5dByzflxfq+8AAAD//wMAUEsDBBQABgAIAAAAIQAe&#10;LA6E3QAAAAkBAAAPAAAAZHJzL2Rvd25yZXYueG1sTI/BTsMwEETvSPyDtUhcELVbpLSEOBW0cIND&#10;S9XzNl6SiHgdxU6T/j3Oid529EazM9l6tI04U+drxxrmMwWCuHCm5lLD4fvjcQXCB2SDjWPScCEP&#10;6/z2JsPUuIF3dN6HUsQQ9ilqqEJoUyl9UZFFP3MtcWQ/rrMYouxKaTocYrht5EKpRFqsOX6osKVN&#10;RcXvvrcakm3XDzvePGwP75/41ZaL49vlqPX93fj6AiLQGP7NMNWP1SGPnU6uZ+NFE7VK1FP0TkRM&#10;fK6WSxCneD2vQOaZvF6Q/wEAAP//AwBQSwECLQAUAAYACAAAACEAtoM4kv4AAADhAQAAEwAAAAAA&#10;AAAAAAAAAAAAAAAAW0NvbnRlbnRfVHlwZXNdLnhtbFBLAQItABQABgAIAAAAIQA4/SH/1gAAAJQB&#10;AAALAAAAAAAAAAAAAAAAAC8BAABfcmVscy8ucmVsc1BLAQItABQABgAIAAAAIQDH1sxafQIAAAYF&#10;AAAOAAAAAAAAAAAAAAAAAC4CAABkcnMvZTJvRG9jLnhtbFBLAQItABQABgAIAAAAIQAeLA6E3QAA&#10;AAkBAAAPAAAAAAAAAAAAAAAAANcEAABkcnMvZG93bnJldi54bWxQSwUGAAAAAAQABADzAAAA4QUA&#10;AAAA&#10;" stroked="f">
              <v:textbox inset="0,0,0,0">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89</w:t>
                    </w:r>
                    <w:r>
                      <w:rPr>
                        <w:rStyle w:val="Numerstrony"/>
                      </w:rPr>
                      <w:fldChar w:fldCharType="end"/>
                    </w:r>
                  </w:p>
                </w:txbxContent>
              </v:textbox>
              <w10:wrap type="square" side="largest" anchorx="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pPr>
      <w:pStyle w:val="Stopka"/>
      <w:ind w:right="360"/>
    </w:pPr>
    <w:r>
      <w:rPr>
        <w:noProof/>
      </w:rPr>
      <mc:AlternateContent>
        <mc:Choice Requires="wps">
          <w:drawing>
            <wp:anchor distT="0" distB="0" distL="0" distR="0" simplePos="0" relativeHeight="251654656" behindDoc="0" locked="0" layoutInCell="1" allowOverlap="1">
              <wp:simplePos x="0" y="0"/>
              <wp:positionH relativeFrom="page">
                <wp:posOffset>9652635</wp:posOffset>
              </wp:positionH>
              <wp:positionV relativeFrom="paragraph">
                <wp:posOffset>635</wp:posOffset>
              </wp:positionV>
              <wp:extent cx="128905" cy="143510"/>
              <wp:effectExtent l="3810" t="635" r="635" b="0"/>
              <wp:wrapSquare wrapText="larges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33</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60.05pt;margin-top:.05pt;width:10.15pt;height:11.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ffAIAAAUFAAAOAAAAZHJzL2Uyb0RvYy54bWysVG1v0zAQ/o7Ef7D8vUvSpaOJlk57oQhp&#10;vEgbP8C1ncYi8RnbbTIQ/52z03RjgIQQ+eCc7fPju3ue8/nF0LVkL61ToCuanaSUSM1BKL2t6Kf7&#10;9WxJifNMC9aClhV9kI5erF6+OO9NKefQQCukJQiiXdmbijbemzJJHG9kx9wJGKlxswbbMY9Tu02E&#10;ZT2id20yT9OzpAcrjAUuncPVm3GTriJ+XUvuP9S1k560FcXYfBxtHDdhTFbnrNxaZhrFD2Gwf4ii&#10;Y0rjpUeoG+YZ2Vn1C1SnuAUHtT/h0CVQ14rLmANmk6XPsrlrmJExFyyOM8cyuf8Hy9/vP1qiREUL&#10;SjTrkKJ7OXhyBQM5DdXpjSvR6c6gmx9wGVmOmTpzC/yzIxquG6a38tJa6BvJBEaXhZPJk6Mjjgsg&#10;m/4dCLyG7TxEoKG2XSgdFoMgOrL0cGQmhMLDlfNlkS4o4biV5aeLLDKXsHI6bKzzbyR0JBgVtUh8&#10;BGf7W+dDMKycXMJdDlol1qpt48RuN9etJXuGIlnHL8b/zK3VwVlDODYijisYI94R9kK0kfRvRTbP&#10;06t5MVufLV/N8nW+mBWv0uUszYqr4izNi/xm/T0EmOVlo4SQ+lZpOQkwy/+O4EMrjNKJEiQ9ErmY&#10;L0aG/phkGr/fJdkpj/3Yqq6iy6MTKwOvr7XAtFnpmWpHO/k5/FhlrMH0j1WJKgjEjxLww2aIcosS&#10;CQrZgHhAWVhA2pB7fEvQaMB+paTHvqyo+7JjVlLSvtUordDEk2EnYzMZTHM8WlFPyWhe+7HZd8aq&#10;bYPIo3g1XKL8ahWl8RjFQbTYazGHw7sQmvnpPHo9vl6rHwAAAP//AwBQSwMEFAAGAAgAAAAhALEm&#10;/6ndAAAACQEAAA8AAABkcnMvZG93bnJldi54bWxMj8FOwzAQRO9I/IO1SFwQtWu1BYU4FbRwg0NL&#10;1bMbL0lEvI5sp0n/HudEj6M3mn2br0fbsjP60DhSMJ8JYEilMw1VCg7fH4/PwELUZHTrCBVcMMC6&#10;uL3JdWbcQDs872PF0giFTCuoY+wyzkNZo9Vh5jqkxH6ctzqm6CtuvB7SuG25FGLFrW4oXah1h5sa&#10;y999bxWstr4fdrR52B7eP/VXV8nj2+Wo1P3d+PoCLOIY/8sw6Sd1KJLTyfVkAmtTXkoxT92JsIkv&#10;F2IB7KRAyifgRc6vPyj+AAAA//8DAFBLAQItABQABgAIAAAAIQC2gziS/gAAAOEBAAATAAAAAAAA&#10;AAAAAAAAAAAAAABbQ29udGVudF9UeXBlc10ueG1sUEsBAi0AFAAGAAgAAAAhADj9If/WAAAAlAEA&#10;AAsAAAAAAAAAAAAAAAAALwEAAF9yZWxzLy5yZWxzUEsBAi0AFAAGAAgAAAAhAP5rHx98AgAABQUA&#10;AA4AAAAAAAAAAAAAAAAALgIAAGRycy9lMm9Eb2MueG1sUEsBAi0AFAAGAAgAAAAhALEm/6ndAAAA&#10;CQEAAA8AAAAAAAAAAAAAAAAA1gQAAGRycy9kb3ducmV2LnhtbFBLBQYAAAAABAAEAPMAAADgBQAA&#10;AAA=&#10;" stroked="f">
              <v:textbox inset="0,0,0,0">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33</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pPr>
      <w:pStyle w:val="Stopka"/>
      <w:ind w:right="360"/>
    </w:pPr>
    <w:r>
      <w:rPr>
        <w:noProof/>
      </w:rPr>
      <mc:AlternateContent>
        <mc:Choice Requires="wps">
          <w:drawing>
            <wp:anchor distT="0" distB="0" distL="0" distR="0" simplePos="0" relativeHeight="251655680" behindDoc="0" locked="0" layoutInCell="1" allowOverlap="1">
              <wp:simplePos x="0" y="0"/>
              <wp:positionH relativeFrom="page">
                <wp:posOffset>9652635</wp:posOffset>
              </wp:positionH>
              <wp:positionV relativeFrom="paragraph">
                <wp:posOffset>635</wp:posOffset>
              </wp:positionV>
              <wp:extent cx="128905" cy="143510"/>
              <wp:effectExtent l="3810" t="635" r="635" b="0"/>
              <wp:wrapSquare wrapText="largest"/>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34</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760.05pt;margin-top:.05pt;width:10.15pt;height:11.3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uKfAIAAAUFAAAOAAAAZHJzL2Uyb0RvYy54bWysVG1v2yAQ/j5p/wHxPfXLnDa24lRNu0yT&#10;uhep3Q8ggGM0DAxI7K7af9+B46zrNmma5g/4gOPh7p7nWF4OnUQHbp3QqsbZWYoRV1QzoXY1/nS/&#10;mS0wcp4oRqRWvMYP3OHL1csXy95UPNetloxbBCDKVb2pceu9qZLE0ZZ3xJ1pwxVsNtp2xMPU7hJm&#10;SQ/onUzyND1Pem2ZsZpy52D1ZtzEq4jfNJz6D03juEeyxhCbj6ON4zaMyWpJqp0lphX0GAb5hyg6&#10;IhRceoK6IZ6gvRW/QHWCWu1048+o7hLdNILymANkk6XPsrlrieExFyiOM6cyuf8HS98fPlokWI0v&#10;MFKkA4ru+eDRWg+oCNXpjavA6c6Amx9gGViOmTpzq+lnh5S+bona8Strdd9ywiC6LJxMnhwdcVwA&#10;2fbvNINryN7rCDQ0tgulg2IgQAeWHk7MhFBouDJflOkcIwpbWfFqnkXmElJNh411/g3XHQpGjS0Q&#10;H8HJ4db5EAypJpdwl9NSsI2QMk7sbnstLToQEMkmfjH+Z25SBWelw7ERcVyBGOGOsBeijaQ/llle&#10;pOu8nG3OFxezYlPMZ+VFupilWbkuz9OiLG4230KAWVG1gjGuboXikwCz4u8IPrbCKJ0oQdTXuJzn&#10;85GhPyaZxu93SXbCQz9K0dV4cXIiVeD1tWKQNqk8EXK0k5/Dj1WGGkz/WJWogkD8KAE/bIcot3wS&#10;11azB5CF1UAbcA9vCRittl8x6qEva+y+7InlGMm3CqQVmngy7GRsJ4MoCkdr7DEazWs/NvveWLFr&#10;AXkUr9JXIL9GRGkEnY5RHEULvRZzOL4LoZmfzqPXj9dr9R0AAP//AwBQSwMEFAAGAAgAAAAhALEm&#10;/6ndAAAACQEAAA8AAABkcnMvZG93bnJldi54bWxMj8FOwzAQRO9I/IO1SFwQtWu1BYU4FbRwg0NL&#10;1bMbL0lEvI5sp0n/HudEj6M3mn2br0fbsjP60DhSMJ8JYEilMw1VCg7fH4/PwELUZHTrCBVcMMC6&#10;uL3JdWbcQDs872PF0giFTCuoY+wyzkNZo9Vh5jqkxH6ctzqm6CtuvB7SuG25FGLFrW4oXah1h5sa&#10;y999bxWstr4fdrR52B7eP/VXV8nj2+Wo1P3d+PoCLOIY/8sw6Sd1KJLTyfVkAmtTXkoxT92JsIkv&#10;F2IB7KRAyifgRc6vPyj+AAAA//8DAFBLAQItABQABgAIAAAAIQC2gziS/gAAAOEBAAATAAAAAAAA&#10;AAAAAAAAAAAAAABbQ29udGVudF9UeXBlc10ueG1sUEsBAi0AFAAGAAgAAAAhADj9If/WAAAAlAEA&#10;AAsAAAAAAAAAAAAAAAAALwEAAF9yZWxzLy5yZWxzUEsBAi0AFAAGAAgAAAAhAMDDS4p8AgAABQUA&#10;AA4AAAAAAAAAAAAAAAAALgIAAGRycy9lMm9Eb2MueG1sUEsBAi0AFAAGAAgAAAAhALEm/6ndAAAA&#10;CQEAAA8AAAAAAAAAAAAAAAAA1gQAAGRycy9kb3ducmV2LnhtbFBLBQYAAAAABAAEAPMAAADgBQAA&#10;AAA=&#10;" stroked="f">
              <v:textbox inset="0,0,0,0">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34</w:t>
                    </w:r>
                    <w:r>
                      <w:rPr>
                        <w:rStyle w:val="Numerstrony"/>
                      </w:rPr>
                      <w:fldChar w:fldCharType="end"/>
                    </w:r>
                  </w:p>
                </w:txbxContent>
              </v:textbox>
              <w10:wrap type="square" side="largest"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pPr>
      <w:pStyle w:val="Stopka"/>
      <w:ind w:right="360"/>
    </w:pPr>
    <w:r>
      <w:rPr>
        <w:noProof/>
      </w:rPr>
      <mc:AlternateContent>
        <mc:Choice Requires="wps">
          <w:drawing>
            <wp:anchor distT="0" distB="0" distL="0" distR="0" simplePos="0" relativeHeight="251656704" behindDoc="0" locked="0" layoutInCell="1" allowOverlap="1">
              <wp:simplePos x="0" y="0"/>
              <wp:positionH relativeFrom="page">
                <wp:posOffset>9652635</wp:posOffset>
              </wp:positionH>
              <wp:positionV relativeFrom="paragraph">
                <wp:posOffset>635</wp:posOffset>
              </wp:positionV>
              <wp:extent cx="128905" cy="143510"/>
              <wp:effectExtent l="3810" t="635" r="635" b="0"/>
              <wp:wrapSquare wrapText="larges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43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35</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760.05pt;margin-top:.05pt;width:10.15pt;height:11.3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blfQIAAAUFAAAOAAAAZHJzL2Uyb0RvYy54bWysVG1v2yAQ/j5p/wHxPbWdOmlsxamadJkm&#10;dS9Sux9AAMdoGBiQ2N20/74Dx1nXbdI0zR/wAcfD3T3PsbzuW4mO3DqhVYWzixQjrqhmQu0r/PFh&#10;O1lg5DxRjEiteIUfucPXq5cvlp0p+VQ3WjJuEYAoV3amwo33pkwSRxveEnehDVewWWvbEg9Tu0+Y&#10;JR2gtzKZpuk86bRlxmrKnYPV22ETryJ+XXPq39e14x7JCkNsPo42jrswJqslKfeWmEbQUxjkH6Jo&#10;iVBw6RnqlniCDlb8AtUKarXTtb+guk10XQvKYw6QTZY+y+a+IYbHXKA4zpzL5P4fLH13/GCRYBWe&#10;Y6RICxQ98N6jte7RLFSnM64Ep3sDbr6HZWA5ZurMnaafHFJ60xC15zfW6q7hhEF0WTiZPDk64LgA&#10;suveagbXkIPXEaivbRtKB8VAgA4sPZ6ZCaHQcOV0UaQzjChsZfnlLIvMJaQcDxvr/GuuWxSMClsg&#10;PoKT453zIRhSji7hLqelYFshZZzY/W4jLToSEMk2fjH+Z25SBWelw7EBcViBGOGOsBeijaR/LbJp&#10;nq6nxWQ7X1xN8m0+mxRX6WKSZsW6mKd5kd9uv4UAs7xsBGNc3QnFRwFm+d8RfGqFQTpRgqircDGb&#10;zgaG/phkGr/fJdkKD/0oRVvhxdmJlIHXV4pB2qT0RMjBTn4OP1YZajD+Y1WiCgLxgwR8v+uj3C5H&#10;ce00ewRZWA20AffwloDRaPsFow76ssLu84FYjpF8o0BaoYlHw47GbjSIonC0wh6jwdz4odkPxop9&#10;A8iDeJW+AfnVIkoj6HSI4iRa6LWYw+ldCM38dB69frxeq+8AAAD//wMAUEsDBBQABgAIAAAAIQCx&#10;Jv+p3QAAAAkBAAAPAAAAZHJzL2Rvd25yZXYueG1sTI/BTsMwEETvSPyDtUhcELVrtQWFOBW0cIND&#10;S9WzGy9JRLyObKdJ/x7nRI+jN5p9m69H27Iz+tA4UjCfCWBIpTMNVQoO3x+Pz8BC1GR06wgVXDDA&#10;uri9yXVm3EA7PO9jxdIIhUwrqGPsMs5DWaPVYeY6pMR+nLc6pugrbrwe0rhtuRRixa1uKF2odYeb&#10;GsvffW8VrLa+H3a0edge3j/1V1fJ49vlqNT93fj6AiziGP/LMOkndSiS08n1ZAJrU15KMU/dibCJ&#10;LxdiAeykQMon4EXOrz8o/gAAAP//AwBQSwECLQAUAAYACAAAACEAtoM4kv4AAADhAQAAEwAAAAAA&#10;AAAAAAAAAAAAAAAAW0NvbnRlbnRfVHlwZXNdLnhtbFBLAQItABQABgAIAAAAIQA4/SH/1gAAAJQB&#10;AAALAAAAAAAAAAAAAAAAAC8BAABfcmVscy8ucmVsc1BLAQItABQABgAIAAAAIQBeZZblfQIAAAUF&#10;AAAOAAAAAAAAAAAAAAAAAC4CAABkcnMvZTJvRG9jLnhtbFBLAQItABQABgAIAAAAIQCxJv+p3QAA&#10;AAkBAAAPAAAAAAAAAAAAAAAAANcEAABkcnMvZG93bnJldi54bWxQSwUGAAAAAAQABADzAAAA4QUA&#10;AAAA&#10;" stroked="f">
              <v:textbox inset="0,0,0,0">
                <w:txbxContent>
                  <w:p w:rsidR="00A849CE" w:rsidRDefault="00A849CE">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35</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9CE" w:rsidRDefault="00A849CE">
      <w:r>
        <w:separator/>
      </w:r>
    </w:p>
  </w:footnote>
  <w:footnote w:type="continuationSeparator" w:id="0">
    <w:p w:rsidR="00A849CE" w:rsidRDefault="00A84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Pr="007C6122" w:rsidRDefault="00A849CE" w:rsidP="003E226D">
    <w:pPr>
      <w:pStyle w:val="Nagwek"/>
      <w:jc w:val="center"/>
    </w:pPr>
    <w:r>
      <w:rPr>
        <w:noProof/>
      </w:rPr>
      <w:drawing>
        <wp:inline distT="0" distB="0" distL="0" distR="0" wp14:anchorId="57F13F28" wp14:editId="6901B9E0">
          <wp:extent cx="5767070" cy="553720"/>
          <wp:effectExtent l="0" t="0" r="5080" b="0"/>
          <wp:docPr id="19"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Pr="00610D80" w:rsidRDefault="00A849CE" w:rsidP="00610D80">
    <w:pPr>
      <w:pStyle w:val="Nagwek"/>
    </w:pPr>
    <w:r>
      <w:rPr>
        <w:noProof/>
      </w:rPr>
      <w:drawing>
        <wp:inline distT="0" distB="0" distL="0" distR="0" wp14:anchorId="6BE59BCA" wp14:editId="4428832D">
          <wp:extent cx="5767070" cy="553720"/>
          <wp:effectExtent l="0" t="0" r="5080" b="0"/>
          <wp:docPr id="1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Pr="00610D80" w:rsidRDefault="00A849CE" w:rsidP="00610D80">
    <w:pPr>
      <w:pStyle w:val="Nagwek"/>
    </w:pPr>
    <w:r>
      <w:rPr>
        <w:noProof/>
      </w:rPr>
      <w:drawing>
        <wp:inline distT="0" distB="0" distL="0" distR="0" wp14:anchorId="2296D450" wp14:editId="501DB648">
          <wp:extent cx="5767070" cy="553720"/>
          <wp:effectExtent l="0" t="0" r="5080" b="0"/>
          <wp:docPr id="14"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Pr="00610D80" w:rsidRDefault="00A849CE" w:rsidP="00610D80">
    <w:pPr>
      <w:pStyle w:val="Nagwek"/>
    </w:pPr>
    <w:r>
      <w:rPr>
        <w:noProof/>
      </w:rPr>
      <w:drawing>
        <wp:inline distT="0" distB="0" distL="0" distR="0" wp14:anchorId="7DC01765" wp14:editId="595733E2">
          <wp:extent cx="5767070" cy="553720"/>
          <wp:effectExtent l="0" t="0" r="5080" b="0"/>
          <wp:docPr id="15"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Pr="00610D80" w:rsidRDefault="00A849CE" w:rsidP="00610D80">
    <w:pPr>
      <w:pStyle w:val="Nagwek"/>
    </w:pPr>
    <w:r>
      <w:rPr>
        <w:noProof/>
      </w:rPr>
      <w:drawing>
        <wp:inline distT="0" distB="0" distL="0" distR="0" wp14:anchorId="648E435A" wp14:editId="59269E52">
          <wp:extent cx="5759450" cy="553085"/>
          <wp:effectExtent l="0" t="0" r="0" b="0"/>
          <wp:docPr id="16"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59450" cy="553085"/>
                  </a:xfrm>
                  <a:prstGeom prst="rect">
                    <a:avLst/>
                  </a:prstGeom>
                </pic:spPr>
              </pic:pic>
            </a:graphicData>
          </a:graphic>
        </wp:inline>
      </w:drawing>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Pr="0041522A" w:rsidRDefault="00A849CE" w:rsidP="0041522A">
    <w:pPr>
      <w:pStyle w:val="Nagwek"/>
    </w:pPr>
    <w:r>
      <w:rPr>
        <w:noProof/>
      </w:rPr>
      <w:drawing>
        <wp:inline distT="0" distB="0" distL="0" distR="0" wp14:anchorId="3D758099" wp14:editId="2D5E3E73">
          <wp:extent cx="5701665" cy="547370"/>
          <wp:effectExtent l="0" t="0" r="0" b="0"/>
          <wp:docPr id="17"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01665" cy="547370"/>
                  </a:xfrm>
                  <a:prstGeom prst="rect">
                    <a:avLst/>
                  </a:prstGeom>
                </pic:spPr>
              </pic:pic>
            </a:graphicData>
          </a:graphic>
        </wp:inline>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Pr="00610D80" w:rsidRDefault="00A849CE" w:rsidP="00610D80">
    <w:pPr>
      <w:pStyle w:val="Nagwek"/>
    </w:pPr>
    <w:r>
      <w:rPr>
        <w:noProof/>
      </w:rPr>
      <w:drawing>
        <wp:inline distT="0" distB="0" distL="0" distR="0" wp14:anchorId="4FCAEA8A" wp14:editId="7A4D34D6">
          <wp:extent cx="5767070" cy="553720"/>
          <wp:effectExtent l="0" t="0" r="5080" b="0"/>
          <wp:docPr id="8"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Pr="00610D80" w:rsidRDefault="00A849CE" w:rsidP="00610D80">
    <w:pPr>
      <w:pStyle w:val="Nagwek"/>
    </w:pPr>
    <w:r>
      <w:rPr>
        <w:noProof/>
      </w:rPr>
      <w:drawing>
        <wp:inline distT="0" distB="0" distL="0" distR="0" wp14:anchorId="6BE94D98" wp14:editId="2DAA8F3A">
          <wp:extent cx="5767070" cy="553720"/>
          <wp:effectExtent l="0" t="0" r="5080" b="0"/>
          <wp:docPr id="11"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Default="00A849C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9CE" w:rsidRPr="00610D80" w:rsidRDefault="00A849CE" w:rsidP="00610D80">
    <w:pPr>
      <w:pStyle w:val="Nagwek"/>
    </w:pPr>
    <w:r>
      <w:rPr>
        <w:noProof/>
      </w:rPr>
      <w:drawing>
        <wp:inline distT="0" distB="0" distL="0" distR="0" wp14:anchorId="7BC1B11E" wp14:editId="42491BBA">
          <wp:extent cx="5767070" cy="553720"/>
          <wp:effectExtent l="0" t="0" r="5080" b="0"/>
          <wp:docPr id="12"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wp:cNvGraphicFramePr/>
          <a:graphic xmlns:a="http://schemas.openxmlformats.org/drawingml/2006/main">
            <a:graphicData uri="http://schemas.openxmlformats.org/drawingml/2006/picture">
              <pic:pic xmlns:pic="http://schemas.openxmlformats.org/drawingml/2006/picture">
                <pic:nvPicPr>
                  <pic:cNvPr id="43" name="Obraz 42" descr="Od lewej znak Funduszy Europejskich złożony z symbolu graficznego, nazwy Fundusze Europejskie oraz odwołania do Programu Regionalnego, w środku flaga Polski z napisem Rzeczpospolita Polska następnie logo promocyjne Mazowsza złożone z ozdobnego napisu Mazowsze oraz podpisu Serce Polski; zestaw podstawowy zamyka znak Unii Europejskiej złożony z flagi Unii Europejskiej i napisu Unia Europejska oraz Europejski Fundusz Rozwoju Regionalnego. Napisy znajdują się po lewej stronie flagi." title="Logotyp"/>
                  <pic:cNvPicPr/>
                </pic:nvPicPr>
                <pic:blipFill>
                  <a:blip r:embed="rId1" cstate="print"/>
                  <a:stretch>
                    <a:fillRect/>
                  </a:stretch>
                </pic:blipFill>
                <pic:spPr>
                  <a:xfrm>
                    <a:off x="0" y="0"/>
                    <a:ext cx="5767070" cy="553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singleLevel"/>
    <w:tmpl w:val="FC76CBB2"/>
    <w:name w:val="WW8Num1"/>
    <w:lvl w:ilvl="0">
      <w:start w:val="1"/>
      <w:numFmt w:val="decimal"/>
      <w:lvlText w:val="%1."/>
      <w:lvlJc w:val="left"/>
      <w:pPr>
        <w:tabs>
          <w:tab w:val="num" w:pos="720"/>
        </w:tabs>
        <w:ind w:left="720" w:hanging="360"/>
      </w:pPr>
      <w:rPr>
        <w:b w:val="0"/>
      </w:rPr>
    </w:lvl>
  </w:abstractNum>
  <w:abstractNum w:abstractNumId="2"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3"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decimal"/>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5"/>
    <w:multiLevelType w:val="multilevel"/>
    <w:tmpl w:val="00000005"/>
    <w:name w:val="WW8Num5"/>
    <w:lvl w:ilvl="0">
      <w:start w:val="1"/>
      <w:numFmt w:val="decimal"/>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6"/>
    <w:multiLevelType w:val="multilevel"/>
    <w:tmpl w:val="00000006"/>
    <w:name w:val="WW8Num6"/>
    <w:lvl w:ilvl="0">
      <w:start w:val="1"/>
      <w:numFmt w:val="decimal"/>
      <w:lvlText w:val="%1."/>
      <w:lvlJc w:val="left"/>
      <w:pPr>
        <w:tabs>
          <w:tab w:val="num" w:pos="2340"/>
        </w:tabs>
        <w:ind w:left="2340"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7"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8"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9"/>
    <w:multiLevelType w:val="multilevel"/>
    <w:tmpl w:val="AC909A8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3"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4"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5" w15:restartNumberingAfterBreak="0">
    <w:nsid w:val="0000000F"/>
    <w:multiLevelType w:val="multilevel"/>
    <w:tmpl w:val="53D0D57E"/>
    <w:name w:val="WW8Num15"/>
    <w:lvl w:ilvl="0">
      <w:start w:val="1"/>
      <w:numFmt w:val="decimal"/>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3"/>
    <w:multiLevelType w:val="multilevel"/>
    <w:tmpl w:val="14986432"/>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30"/>
        </w:tabs>
        <w:ind w:left="1430" w:hanging="720"/>
      </w:pPr>
      <w:rPr>
        <w:rFonts w:asciiTheme="minorHAnsi" w:hAnsiTheme="minorHAnsi" w:cs="Courier New" w:hint="default"/>
        <w:b w:val="0"/>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20" w15:restartNumberingAfterBreak="0">
    <w:nsid w:val="00000014"/>
    <w:multiLevelType w:val="multilevel"/>
    <w:tmpl w:val="00000014"/>
    <w:name w:val="WW8Num20"/>
    <w:lvl w:ilvl="0">
      <w:start w:val="1"/>
      <w:numFmt w:val="lowerLetter"/>
      <w:lvlText w:val="%1)"/>
      <w:lvlJc w:val="left"/>
      <w:pPr>
        <w:tabs>
          <w:tab w:val="num" w:pos="720"/>
        </w:tabs>
        <w:ind w:left="720" w:hanging="360"/>
      </w:pPr>
      <w:rPr>
        <w:rFonts w:ascii="Calibri" w:hAnsi="Calibri" w:cs="Segoe UI"/>
        <w:sz w:val="20"/>
        <w:szCs w:val="20"/>
      </w:rPr>
    </w:lvl>
    <w:lvl w:ilvl="1">
      <w:start w:val="1"/>
      <w:numFmt w:val="decimal"/>
      <w:lvlText w:val="%2)"/>
      <w:lvlJc w:val="left"/>
      <w:pPr>
        <w:tabs>
          <w:tab w:val="num" w:pos="708"/>
        </w:tabs>
        <w:ind w:left="1560" w:hanging="480"/>
      </w:pPr>
      <w:rPr>
        <w:rFonts w:ascii="Calibri" w:hAnsi="Calibri" w:cs="Calibri"/>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b w:val="0"/>
        <w:bCs/>
        <w:color w:val="000000"/>
        <w:sz w:val="20"/>
        <w:szCs w:val="20"/>
      </w:rPr>
    </w:lvl>
    <w:lvl w:ilvl="3">
      <w:start w:val="1"/>
      <w:numFmt w:val="decimal"/>
      <w:lvlText w:val="%4."/>
      <w:lvlJc w:val="left"/>
      <w:pPr>
        <w:tabs>
          <w:tab w:val="num" w:pos="2880"/>
        </w:tabs>
        <w:ind w:left="2880" w:hanging="360"/>
      </w:pPr>
      <w:rPr>
        <w:rFonts w:ascii="Calibri" w:hAnsi="Calibri" w:cs="Calibri"/>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2"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3"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708"/>
        </w:tabs>
        <w:ind w:left="360"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4" w15:restartNumberingAfterBreak="0">
    <w:nsid w:val="00000018"/>
    <w:multiLevelType w:val="multilevel"/>
    <w:tmpl w:val="2E328032"/>
    <w:name w:val="WW8Num24"/>
    <w:lvl w:ilvl="0">
      <w:start w:val="5"/>
      <w:numFmt w:val="decimal"/>
      <w:lvlText w:val="%1."/>
      <w:lvlJc w:val="left"/>
      <w:pPr>
        <w:tabs>
          <w:tab w:val="num" w:pos="720"/>
        </w:tabs>
        <w:ind w:left="720"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6" w15:restartNumberingAfterBreak="0">
    <w:nsid w:val="0000001A"/>
    <w:multiLevelType w:val="multilevel"/>
    <w:tmpl w:val="72AA5BEE"/>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9" w15:restartNumberingAfterBreak="0">
    <w:nsid w:val="0000001D"/>
    <w:multiLevelType w:val="multilevel"/>
    <w:tmpl w:val="0000001D"/>
    <w:name w:val="WW8Num29"/>
    <w:lvl w:ilvl="0">
      <w:start w:val="1"/>
      <w:numFmt w:val="decimal"/>
      <w:lvlText w:val="%1)"/>
      <w:lvlJc w:val="left"/>
      <w:pPr>
        <w:tabs>
          <w:tab w:val="num" w:pos="754"/>
        </w:tabs>
        <w:ind w:left="754" w:hanging="360"/>
      </w:p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30"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6"/>
    <w:multiLevelType w:val="multilevel"/>
    <w:tmpl w:val="7AC8ED5C"/>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5"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A"/>
    <w:multiLevelType w:val="multilevel"/>
    <w:tmpl w:val="070A6374"/>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8"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C"/>
    <w:multiLevelType w:val="multilevel"/>
    <w:tmpl w:val="0000002C"/>
    <w:name w:val="WW8Num44"/>
    <w:lvl w:ilvl="0">
      <w:start w:val="1"/>
      <w:numFmt w:val="lowerLetter"/>
      <w:lvlText w:val="%1)"/>
      <w:lvlJc w:val="left"/>
      <w:pPr>
        <w:tabs>
          <w:tab w:val="num" w:pos="720"/>
        </w:tabs>
        <w:ind w:left="720" w:hanging="360"/>
      </w:pPr>
      <w:rPr>
        <w:rFonts w:ascii="Calibri" w:hAnsi="Calibri" w:cs="Calibri"/>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D"/>
    <w:multiLevelType w:val="multilevel"/>
    <w:tmpl w:val="F59CF752"/>
    <w:name w:val="WW8Num45"/>
    <w:lvl w:ilvl="0">
      <w:start w:val="1"/>
      <w:numFmt w:val="decimal"/>
      <w:lvlText w:val="%1."/>
      <w:lvlJc w:val="left"/>
      <w:pPr>
        <w:tabs>
          <w:tab w:val="num" w:pos="720"/>
        </w:tabs>
        <w:ind w:left="720" w:hanging="360"/>
      </w:pPr>
      <w:rPr>
        <w:rFonts w:ascii="Calibri" w:hAnsi="Calibri" w:hint="default"/>
        <w:b w:val="0"/>
        <w:sz w:val="20"/>
        <w:szCs w:val="20"/>
      </w:rPr>
    </w:lvl>
    <w:lvl w:ilvl="1">
      <w:start w:val="1"/>
      <w:numFmt w:val="upperLetter"/>
      <w:lvlText w:val="%2."/>
      <w:lvlJc w:val="left"/>
      <w:pPr>
        <w:tabs>
          <w:tab w:val="num" w:pos="1440"/>
        </w:tabs>
        <w:ind w:left="1440" w:hanging="360"/>
      </w:pPr>
      <w:rPr>
        <w:b/>
        <w:w w:val="87"/>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43"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4" w15:restartNumberingAfterBreak="0">
    <w:nsid w:val="08C641BB"/>
    <w:multiLevelType w:val="hybridMultilevel"/>
    <w:tmpl w:val="BC36DE00"/>
    <w:lvl w:ilvl="0" w:tplc="FFFFFFFF">
      <w:numFmt w:val="bullet"/>
      <w:lvlText w:val="-"/>
      <w:lvlJc w:val="left"/>
      <w:pPr>
        <w:tabs>
          <w:tab w:val="num" w:pos="502"/>
        </w:tabs>
        <w:ind w:left="502" w:hanging="360"/>
      </w:pPr>
      <w:rPr>
        <w:rFonts w:ascii="Times New Roman" w:eastAsia="MS Mincho" w:hAnsi="Times New Roman" w:cs="Times New Roman" w:hint="default"/>
      </w:rPr>
    </w:lvl>
    <w:lvl w:ilvl="1" w:tplc="FFFFFFFF">
      <w:start w:val="1"/>
      <w:numFmt w:val="bullet"/>
      <w:lvlText w:val=""/>
      <w:lvlJc w:val="left"/>
      <w:pPr>
        <w:tabs>
          <w:tab w:val="num" w:pos="352"/>
        </w:tabs>
        <w:ind w:left="352" w:hanging="420"/>
      </w:pPr>
      <w:rPr>
        <w:rFonts w:ascii="Wingdings" w:hAnsi="Wingdings" w:hint="default"/>
      </w:rPr>
    </w:lvl>
    <w:lvl w:ilvl="2" w:tplc="FFFFFFFF">
      <w:start w:val="1"/>
      <w:numFmt w:val="bullet"/>
      <w:lvlText w:val=""/>
      <w:lvlJc w:val="left"/>
      <w:pPr>
        <w:tabs>
          <w:tab w:val="num" w:pos="772"/>
        </w:tabs>
        <w:ind w:left="772" w:hanging="420"/>
      </w:pPr>
      <w:rPr>
        <w:rFonts w:ascii="Wingdings" w:hAnsi="Wingdings" w:hint="default"/>
      </w:rPr>
    </w:lvl>
    <w:lvl w:ilvl="3" w:tplc="FFFFFFFF">
      <w:start w:val="1"/>
      <w:numFmt w:val="bullet"/>
      <w:lvlText w:val=""/>
      <w:lvlJc w:val="left"/>
      <w:pPr>
        <w:tabs>
          <w:tab w:val="num" w:pos="1192"/>
        </w:tabs>
        <w:ind w:left="1192" w:hanging="420"/>
      </w:pPr>
      <w:rPr>
        <w:rFonts w:ascii="Wingdings" w:hAnsi="Wingdings" w:hint="default"/>
      </w:rPr>
    </w:lvl>
    <w:lvl w:ilvl="4" w:tplc="FFFFFFFF">
      <w:start w:val="1"/>
      <w:numFmt w:val="bullet"/>
      <w:lvlText w:val=""/>
      <w:lvlJc w:val="left"/>
      <w:pPr>
        <w:tabs>
          <w:tab w:val="num" w:pos="1612"/>
        </w:tabs>
        <w:ind w:left="1612" w:hanging="420"/>
      </w:pPr>
      <w:rPr>
        <w:rFonts w:ascii="Wingdings" w:hAnsi="Wingdings" w:hint="default"/>
      </w:rPr>
    </w:lvl>
    <w:lvl w:ilvl="5" w:tplc="FFFFFFFF">
      <w:start w:val="1"/>
      <w:numFmt w:val="bullet"/>
      <w:lvlText w:val=""/>
      <w:lvlJc w:val="left"/>
      <w:pPr>
        <w:tabs>
          <w:tab w:val="num" w:pos="2032"/>
        </w:tabs>
        <w:ind w:left="2032" w:hanging="420"/>
      </w:pPr>
      <w:rPr>
        <w:rFonts w:ascii="Wingdings" w:hAnsi="Wingdings" w:hint="default"/>
      </w:rPr>
    </w:lvl>
    <w:lvl w:ilvl="6" w:tplc="FFFFFFFF">
      <w:start w:val="1"/>
      <w:numFmt w:val="bullet"/>
      <w:lvlText w:val=""/>
      <w:lvlJc w:val="left"/>
      <w:pPr>
        <w:tabs>
          <w:tab w:val="num" w:pos="2452"/>
        </w:tabs>
        <w:ind w:left="2452" w:hanging="420"/>
      </w:pPr>
      <w:rPr>
        <w:rFonts w:ascii="Wingdings" w:hAnsi="Wingdings" w:hint="default"/>
      </w:rPr>
    </w:lvl>
    <w:lvl w:ilvl="7" w:tplc="FFFFFFFF">
      <w:start w:val="1"/>
      <w:numFmt w:val="bullet"/>
      <w:lvlText w:val=""/>
      <w:lvlJc w:val="left"/>
      <w:pPr>
        <w:tabs>
          <w:tab w:val="num" w:pos="2872"/>
        </w:tabs>
        <w:ind w:left="2872" w:hanging="420"/>
      </w:pPr>
      <w:rPr>
        <w:rFonts w:ascii="Wingdings" w:hAnsi="Wingdings" w:hint="default"/>
      </w:rPr>
    </w:lvl>
    <w:lvl w:ilvl="8" w:tplc="FFFFFFFF">
      <w:start w:val="1"/>
      <w:numFmt w:val="bullet"/>
      <w:lvlText w:val=""/>
      <w:lvlJc w:val="left"/>
      <w:pPr>
        <w:tabs>
          <w:tab w:val="num" w:pos="3292"/>
        </w:tabs>
        <w:ind w:left="3292" w:hanging="420"/>
      </w:pPr>
      <w:rPr>
        <w:rFonts w:ascii="Wingdings" w:hAnsi="Wingdings" w:hint="default"/>
      </w:rPr>
    </w:lvl>
  </w:abstractNum>
  <w:abstractNum w:abstractNumId="45" w15:restartNumberingAfterBreak="0">
    <w:nsid w:val="099D716C"/>
    <w:multiLevelType w:val="hybridMultilevel"/>
    <w:tmpl w:val="0A3E27C4"/>
    <w:lvl w:ilvl="0" w:tplc="FFFFFFFF">
      <w:numFmt w:val="bullet"/>
      <w:lvlText w:val="-"/>
      <w:lvlJc w:val="left"/>
      <w:pPr>
        <w:tabs>
          <w:tab w:val="num" w:pos="502"/>
        </w:tabs>
        <w:ind w:left="502" w:hanging="360"/>
      </w:pPr>
      <w:rPr>
        <w:rFonts w:ascii="Times New Roman" w:eastAsia="MS Mincho" w:hAnsi="Times New Roman" w:cs="Times New Roman" w:hint="default"/>
      </w:rPr>
    </w:lvl>
    <w:lvl w:ilvl="1" w:tplc="078A78AA">
      <w:start w:val="1"/>
      <w:numFmt w:val="bullet"/>
      <w:lvlText w:val=""/>
      <w:lvlJc w:val="left"/>
      <w:pPr>
        <w:tabs>
          <w:tab w:val="num" w:pos="292"/>
        </w:tabs>
        <w:ind w:left="272" w:hanging="340"/>
      </w:pPr>
      <w:rPr>
        <w:rFonts w:ascii="Symbol" w:hAnsi="Symbol" w:hint="default"/>
      </w:rPr>
    </w:lvl>
    <w:lvl w:ilvl="2" w:tplc="FFFFFFFF">
      <w:start w:val="1"/>
      <w:numFmt w:val="bullet"/>
      <w:lvlText w:val=""/>
      <w:lvlJc w:val="left"/>
      <w:pPr>
        <w:tabs>
          <w:tab w:val="num" w:pos="772"/>
        </w:tabs>
        <w:ind w:left="772" w:hanging="420"/>
      </w:pPr>
      <w:rPr>
        <w:rFonts w:ascii="Wingdings" w:hAnsi="Wingdings" w:hint="default"/>
      </w:rPr>
    </w:lvl>
    <w:lvl w:ilvl="3" w:tplc="FFFFFFFF">
      <w:start w:val="1"/>
      <w:numFmt w:val="bullet"/>
      <w:lvlText w:val=""/>
      <w:lvlJc w:val="left"/>
      <w:pPr>
        <w:tabs>
          <w:tab w:val="num" w:pos="1192"/>
        </w:tabs>
        <w:ind w:left="1192" w:hanging="420"/>
      </w:pPr>
      <w:rPr>
        <w:rFonts w:ascii="Wingdings" w:hAnsi="Wingdings" w:hint="default"/>
      </w:rPr>
    </w:lvl>
    <w:lvl w:ilvl="4" w:tplc="FFFFFFFF">
      <w:start w:val="1"/>
      <w:numFmt w:val="bullet"/>
      <w:lvlText w:val=""/>
      <w:lvlJc w:val="left"/>
      <w:pPr>
        <w:tabs>
          <w:tab w:val="num" w:pos="1612"/>
        </w:tabs>
        <w:ind w:left="1612" w:hanging="420"/>
      </w:pPr>
      <w:rPr>
        <w:rFonts w:ascii="Wingdings" w:hAnsi="Wingdings" w:hint="default"/>
      </w:rPr>
    </w:lvl>
    <w:lvl w:ilvl="5" w:tplc="FFFFFFFF">
      <w:start w:val="1"/>
      <w:numFmt w:val="bullet"/>
      <w:lvlText w:val=""/>
      <w:lvlJc w:val="left"/>
      <w:pPr>
        <w:tabs>
          <w:tab w:val="num" w:pos="2032"/>
        </w:tabs>
        <w:ind w:left="2032" w:hanging="420"/>
      </w:pPr>
      <w:rPr>
        <w:rFonts w:ascii="Wingdings" w:hAnsi="Wingdings" w:hint="default"/>
      </w:rPr>
    </w:lvl>
    <w:lvl w:ilvl="6" w:tplc="FFFFFFFF">
      <w:start w:val="1"/>
      <w:numFmt w:val="bullet"/>
      <w:lvlText w:val=""/>
      <w:lvlJc w:val="left"/>
      <w:pPr>
        <w:tabs>
          <w:tab w:val="num" w:pos="2452"/>
        </w:tabs>
        <w:ind w:left="2452" w:hanging="420"/>
      </w:pPr>
      <w:rPr>
        <w:rFonts w:ascii="Wingdings" w:hAnsi="Wingdings" w:hint="default"/>
      </w:rPr>
    </w:lvl>
    <w:lvl w:ilvl="7" w:tplc="FFFFFFFF">
      <w:start w:val="1"/>
      <w:numFmt w:val="bullet"/>
      <w:lvlText w:val=""/>
      <w:lvlJc w:val="left"/>
      <w:pPr>
        <w:tabs>
          <w:tab w:val="num" w:pos="2872"/>
        </w:tabs>
        <w:ind w:left="2872" w:hanging="420"/>
      </w:pPr>
      <w:rPr>
        <w:rFonts w:ascii="Wingdings" w:hAnsi="Wingdings" w:hint="default"/>
      </w:rPr>
    </w:lvl>
    <w:lvl w:ilvl="8" w:tplc="FFFFFFFF">
      <w:start w:val="1"/>
      <w:numFmt w:val="bullet"/>
      <w:lvlText w:val=""/>
      <w:lvlJc w:val="left"/>
      <w:pPr>
        <w:tabs>
          <w:tab w:val="num" w:pos="3292"/>
        </w:tabs>
        <w:ind w:left="3292" w:hanging="420"/>
      </w:pPr>
      <w:rPr>
        <w:rFonts w:ascii="Wingdings" w:hAnsi="Wingdings" w:hint="default"/>
      </w:rPr>
    </w:lvl>
  </w:abstractNum>
  <w:abstractNum w:abstractNumId="46"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7" w15:restartNumberingAfterBreak="0">
    <w:nsid w:val="0F222DB6"/>
    <w:multiLevelType w:val="multilevel"/>
    <w:tmpl w:val="F4786B84"/>
    <w:lvl w:ilvl="0">
      <w:start w:val="7"/>
      <w:numFmt w:val="decimal"/>
      <w:lvlText w:val="%1"/>
      <w:lvlJc w:val="left"/>
      <w:pPr>
        <w:tabs>
          <w:tab w:val="num" w:pos="0"/>
        </w:tabs>
        <w:ind w:left="360" w:hanging="360"/>
      </w:pPr>
      <w:rPr>
        <w:rFonts w:eastAsia="Times New Roman" w:cs="Times New Roman" w:hint="default"/>
        <w:b w:val="0"/>
        <w:i w:val="0"/>
        <w:color w:val="000000"/>
      </w:rPr>
    </w:lvl>
    <w:lvl w:ilvl="1">
      <w:start w:val="1"/>
      <w:numFmt w:val="decimal"/>
      <w:lvlText w:val="%1.%2"/>
      <w:lvlJc w:val="left"/>
      <w:pPr>
        <w:tabs>
          <w:tab w:val="num" w:pos="0"/>
        </w:tabs>
        <w:ind w:left="360" w:hanging="360"/>
      </w:pPr>
      <w:rPr>
        <w:rFonts w:eastAsia="Times New Roman" w:cs="Times New Roman" w:hint="default"/>
        <w:b w:val="0"/>
        <w:i w:val="0"/>
        <w:color w:val="000000"/>
      </w:rPr>
    </w:lvl>
    <w:lvl w:ilvl="2">
      <w:start w:val="1"/>
      <w:numFmt w:val="decimal"/>
      <w:lvlText w:val="1.%2."/>
      <w:lvlJc w:val="left"/>
      <w:pPr>
        <w:tabs>
          <w:tab w:val="num" w:pos="0"/>
        </w:tabs>
        <w:ind w:left="720" w:hanging="720"/>
      </w:pPr>
      <w:rPr>
        <w:rFonts w:eastAsia="Times New Roman" w:cs="Times New Roman" w:hint="default"/>
        <w:b w:val="0"/>
        <w:i w:val="0"/>
        <w:color w:val="000000"/>
      </w:rPr>
    </w:lvl>
    <w:lvl w:ilvl="3">
      <w:start w:val="1"/>
      <w:numFmt w:val="decimal"/>
      <w:lvlText w:val="%1.%2.%3.%4"/>
      <w:lvlJc w:val="left"/>
      <w:pPr>
        <w:tabs>
          <w:tab w:val="num" w:pos="0"/>
        </w:tabs>
        <w:ind w:left="720" w:hanging="720"/>
      </w:pPr>
      <w:rPr>
        <w:rFonts w:eastAsia="Times New Roman" w:cs="Times New Roman" w:hint="default"/>
        <w:b w:val="0"/>
        <w:i w:val="0"/>
        <w:color w:val="000000"/>
      </w:rPr>
    </w:lvl>
    <w:lvl w:ilvl="4">
      <w:start w:val="1"/>
      <w:numFmt w:val="decimal"/>
      <w:lvlText w:val="%1.%2.%3.%4.%5"/>
      <w:lvlJc w:val="left"/>
      <w:pPr>
        <w:tabs>
          <w:tab w:val="num" w:pos="0"/>
        </w:tabs>
        <w:ind w:left="1080" w:hanging="1080"/>
      </w:pPr>
      <w:rPr>
        <w:rFonts w:eastAsia="Times New Roman" w:cs="Times New Roman" w:hint="default"/>
        <w:b w:val="0"/>
        <w:i w:val="0"/>
        <w:color w:val="000000"/>
      </w:rPr>
    </w:lvl>
    <w:lvl w:ilvl="5">
      <w:start w:val="1"/>
      <w:numFmt w:val="decimal"/>
      <w:lvlText w:val="%1.%2.%3.%4.%5.%6"/>
      <w:lvlJc w:val="left"/>
      <w:pPr>
        <w:tabs>
          <w:tab w:val="num" w:pos="0"/>
        </w:tabs>
        <w:ind w:left="1080" w:hanging="1080"/>
      </w:pPr>
      <w:rPr>
        <w:rFonts w:eastAsia="Times New Roman" w:cs="Times New Roman" w:hint="default"/>
        <w:b w:val="0"/>
        <w:i w:val="0"/>
        <w:color w:val="000000"/>
      </w:rPr>
    </w:lvl>
    <w:lvl w:ilvl="6">
      <w:start w:val="1"/>
      <w:numFmt w:val="decimal"/>
      <w:lvlText w:val="%1.%2.%3.%4.%5.%6.%7"/>
      <w:lvlJc w:val="left"/>
      <w:pPr>
        <w:tabs>
          <w:tab w:val="num" w:pos="0"/>
        </w:tabs>
        <w:ind w:left="1440" w:hanging="1440"/>
      </w:pPr>
      <w:rPr>
        <w:rFonts w:eastAsia="Times New Roman" w:cs="Times New Roman" w:hint="default"/>
        <w:b w:val="0"/>
        <w:i w:val="0"/>
        <w:color w:val="000000"/>
      </w:rPr>
    </w:lvl>
    <w:lvl w:ilvl="7">
      <w:start w:val="1"/>
      <w:numFmt w:val="decimal"/>
      <w:lvlText w:val="%1.%2.%3.%4.%5.%6.%7.%8"/>
      <w:lvlJc w:val="left"/>
      <w:pPr>
        <w:tabs>
          <w:tab w:val="num" w:pos="0"/>
        </w:tabs>
        <w:ind w:left="1440" w:hanging="1440"/>
      </w:pPr>
      <w:rPr>
        <w:rFonts w:eastAsia="Times New Roman" w:cs="Times New Roman" w:hint="default"/>
        <w:b w:val="0"/>
        <w:i w:val="0"/>
        <w:color w:val="000000"/>
      </w:rPr>
    </w:lvl>
    <w:lvl w:ilvl="8">
      <w:start w:val="1"/>
      <w:numFmt w:val="decimal"/>
      <w:lvlText w:val="%1.%2.%3.%4.%5.%6.%7.%8.%9"/>
      <w:lvlJc w:val="left"/>
      <w:pPr>
        <w:tabs>
          <w:tab w:val="num" w:pos="0"/>
        </w:tabs>
        <w:ind w:left="1800" w:hanging="1800"/>
      </w:pPr>
      <w:rPr>
        <w:rFonts w:eastAsia="Times New Roman" w:cs="Times New Roman" w:hint="default"/>
        <w:b w:val="0"/>
        <w:i w:val="0"/>
        <w:color w:val="000000"/>
      </w:rPr>
    </w:lvl>
  </w:abstractNum>
  <w:abstractNum w:abstractNumId="48" w15:restartNumberingAfterBreak="0">
    <w:nsid w:val="124B0B01"/>
    <w:multiLevelType w:val="hybridMultilevel"/>
    <w:tmpl w:val="949ED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3013201"/>
    <w:multiLevelType w:val="hybridMultilevel"/>
    <w:tmpl w:val="7E94656A"/>
    <w:lvl w:ilvl="0" w:tplc="02886838">
      <w:start w:val="1"/>
      <w:numFmt w:val="decimal"/>
      <w:lvlText w:val="%1."/>
      <w:lvlJc w:val="left"/>
      <w:pPr>
        <w:ind w:left="360" w:hanging="360"/>
      </w:pPr>
      <w:rPr>
        <w:rFonts w:ascii="Calibri" w:hAnsi="Calibri"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165316B1"/>
    <w:multiLevelType w:val="multilevel"/>
    <w:tmpl w:val="F43E7C54"/>
    <w:name w:val="WW8Num104"/>
    <w:lvl w:ilvl="0">
      <w:start w:val="1"/>
      <w:numFmt w:val="decimal"/>
      <w:lvlText w:val="%1."/>
      <w:lvlJc w:val="left"/>
      <w:pPr>
        <w:ind w:left="644" w:hanging="360"/>
      </w:pPr>
      <w:rPr>
        <w:rFonts w:hint="default"/>
        <w:b w:val="0"/>
      </w:rPr>
    </w:lvl>
    <w:lvl w:ilvl="1">
      <w:start w:val="1"/>
      <w:numFmt w:val="decimal"/>
      <w:isLgl/>
      <w:lvlText w:val="%1.%2."/>
      <w:lvlJc w:val="left"/>
      <w:pPr>
        <w:ind w:left="1108"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96" w:hanging="720"/>
      </w:pPr>
      <w:rPr>
        <w:rFonts w:hint="default"/>
      </w:rPr>
    </w:lvl>
    <w:lvl w:ilvl="4">
      <w:start w:val="1"/>
      <w:numFmt w:val="decimal"/>
      <w:isLgl/>
      <w:lvlText w:val="%1.%2.%3.%4.%5."/>
      <w:lvlJc w:val="left"/>
      <w:pPr>
        <w:ind w:left="3220" w:hanging="1080"/>
      </w:pPr>
      <w:rPr>
        <w:rFonts w:hint="default"/>
      </w:rPr>
    </w:lvl>
    <w:lvl w:ilvl="5">
      <w:start w:val="1"/>
      <w:numFmt w:val="decimal"/>
      <w:isLgl/>
      <w:lvlText w:val="%1.%2.%3.%4.%5.%6."/>
      <w:lvlJc w:val="left"/>
      <w:pPr>
        <w:ind w:left="3684" w:hanging="1080"/>
      </w:pPr>
      <w:rPr>
        <w:rFonts w:hint="default"/>
      </w:rPr>
    </w:lvl>
    <w:lvl w:ilvl="6">
      <w:start w:val="1"/>
      <w:numFmt w:val="decimal"/>
      <w:isLgl/>
      <w:lvlText w:val="%1.%2.%3.%4.%5.%6.%7."/>
      <w:lvlJc w:val="left"/>
      <w:pPr>
        <w:ind w:left="4148" w:hanging="1080"/>
      </w:pPr>
      <w:rPr>
        <w:rFonts w:hint="default"/>
      </w:rPr>
    </w:lvl>
    <w:lvl w:ilvl="7">
      <w:start w:val="1"/>
      <w:numFmt w:val="decimal"/>
      <w:isLgl/>
      <w:lvlText w:val="%1.%2.%3.%4.%5.%6.%7.%8."/>
      <w:lvlJc w:val="left"/>
      <w:pPr>
        <w:ind w:left="4972" w:hanging="1440"/>
      </w:pPr>
      <w:rPr>
        <w:rFonts w:hint="default"/>
      </w:rPr>
    </w:lvl>
    <w:lvl w:ilvl="8">
      <w:start w:val="1"/>
      <w:numFmt w:val="decimal"/>
      <w:isLgl/>
      <w:lvlText w:val="%1.%2.%3.%4.%5.%6.%7.%8.%9."/>
      <w:lvlJc w:val="left"/>
      <w:pPr>
        <w:ind w:left="5436" w:hanging="1440"/>
      </w:pPr>
      <w:rPr>
        <w:rFonts w:hint="default"/>
      </w:rPr>
    </w:lvl>
  </w:abstractNum>
  <w:abstractNum w:abstractNumId="51" w15:restartNumberingAfterBreak="0">
    <w:nsid w:val="176D6AAC"/>
    <w:multiLevelType w:val="multilevel"/>
    <w:tmpl w:val="736A40F4"/>
    <w:name w:val="WW8Num263"/>
    <w:lvl w:ilvl="0">
      <w:start w:val="8"/>
      <w:numFmt w:val="decimal"/>
      <w:lvlText w:val="%1."/>
      <w:lvlJc w:val="left"/>
      <w:pPr>
        <w:tabs>
          <w:tab w:val="num" w:pos="360"/>
        </w:tabs>
        <w:ind w:left="360" w:hanging="360"/>
      </w:pPr>
      <w:rPr>
        <w:rFonts w:ascii="Calibri" w:hAnsi="Calibri" w:cs="Calibri" w:hint="default"/>
        <w:b/>
        <w:bCs/>
        <w:i w:val="0"/>
        <w:iCs w:val="0"/>
        <w:color w:val="000000"/>
        <w:sz w:val="20"/>
        <w:szCs w:val="20"/>
      </w:rPr>
    </w:lvl>
    <w:lvl w:ilvl="1">
      <w:start w:val="1"/>
      <w:numFmt w:val="decimal"/>
      <w:lvlText w:val="%2."/>
      <w:lvlJc w:val="left"/>
      <w:pPr>
        <w:tabs>
          <w:tab w:val="num" w:pos="1080"/>
        </w:tabs>
        <w:ind w:left="1080" w:hanging="360"/>
      </w:pPr>
      <w:rPr>
        <w:rFonts w:hint="default"/>
        <w:b w:val="0"/>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19F50D6B"/>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54" w15:restartNumberingAfterBreak="0">
    <w:nsid w:val="21CB199C"/>
    <w:multiLevelType w:val="hybridMultilevel"/>
    <w:tmpl w:val="7D280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9F0A77"/>
    <w:multiLevelType w:val="multilevel"/>
    <w:tmpl w:val="580E81B6"/>
    <w:lvl w:ilvl="0">
      <w:start w:val="2"/>
      <w:numFmt w:val="decimal"/>
      <w:lvlText w:val="%1."/>
      <w:lvlJc w:val="left"/>
      <w:pPr>
        <w:tabs>
          <w:tab w:val="num" w:pos="720"/>
        </w:tabs>
        <w:ind w:left="720" w:hanging="360"/>
      </w:pPr>
    </w:lvl>
    <w:lvl w:ilvl="1">
      <w:start w:val="48"/>
      <w:numFmt w:val="decimal"/>
      <w:lvlText w:val="%2"/>
      <w:lvlJc w:val="left"/>
      <w:pPr>
        <w:ind w:left="1440" w:hanging="360"/>
      </w:pPr>
      <w:rPr>
        <w:rFonts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7CC74FE"/>
    <w:multiLevelType w:val="hybridMultilevel"/>
    <w:tmpl w:val="C4F2F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8" w15:restartNumberingAfterBreak="0">
    <w:nsid w:val="2814411E"/>
    <w:multiLevelType w:val="hybridMultilevel"/>
    <w:tmpl w:val="BCF6ADB2"/>
    <w:lvl w:ilvl="0" w:tplc="14183802">
      <w:start w:val="1"/>
      <w:numFmt w:val="lowerLetter"/>
      <w:lvlText w:val="%1)"/>
      <w:lvlJc w:val="left"/>
      <w:pPr>
        <w:tabs>
          <w:tab w:val="num" w:pos="357"/>
        </w:tabs>
        <w:ind w:left="357" w:hanging="357"/>
      </w:pPr>
      <w:rPr>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285B7786"/>
    <w:multiLevelType w:val="multilevel"/>
    <w:tmpl w:val="E272CA0C"/>
    <w:name w:val="WW8Num172"/>
    <w:lvl w:ilvl="0">
      <w:start w:val="1"/>
      <w:numFmt w:val="decimal"/>
      <w:lvlText w:val="%1."/>
      <w:lvlJc w:val="left"/>
      <w:pPr>
        <w:tabs>
          <w:tab w:val="num" w:pos="0"/>
        </w:tabs>
        <w:ind w:left="720" w:hanging="360"/>
      </w:pPr>
      <w:rPr>
        <w:rFonts w:hint="default"/>
        <w:b w:val="0"/>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60" w15:restartNumberingAfterBreak="0">
    <w:nsid w:val="298C16E0"/>
    <w:multiLevelType w:val="hybridMultilevel"/>
    <w:tmpl w:val="79A07DD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E32C99"/>
    <w:multiLevelType w:val="hybridMultilevel"/>
    <w:tmpl w:val="1A744636"/>
    <w:lvl w:ilvl="0" w:tplc="17E6562C">
      <w:start w:val="1"/>
      <w:numFmt w:val="lowerLetter"/>
      <w:lvlText w:val="%1)"/>
      <w:lvlJc w:val="left"/>
      <w:pPr>
        <w:ind w:left="1080" w:hanging="360"/>
      </w:pPr>
      <w:rPr>
        <w:rFonts w:cs="Times New Roman"/>
      </w:rPr>
    </w:lvl>
    <w:lvl w:ilvl="1" w:tplc="2CFA02DC">
      <w:start w:val="1"/>
      <w:numFmt w:val="decimal"/>
      <w:lvlText w:val="%2."/>
      <w:lvlJc w:val="left"/>
      <w:pPr>
        <w:tabs>
          <w:tab w:val="num" w:pos="1440"/>
        </w:tabs>
        <w:ind w:left="1440" w:hanging="360"/>
      </w:pPr>
      <w:rPr>
        <w:rFonts w:cs="Times New Roman"/>
      </w:rPr>
    </w:lvl>
    <w:lvl w:ilvl="2" w:tplc="2D046438">
      <w:start w:val="1"/>
      <w:numFmt w:val="decimal"/>
      <w:lvlText w:val="%3."/>
      <w:lvlJc w:val="left"/>
      <w:pPr>
        <w:tabs>
          <w:tab w:val="num" w:pos="2160"/>
        </w:tabs>
        <w:ind w:left="2160" w:hanging="360"/>
      </w:pPr>
      <w:rPr>
        <w:rFonts w:cs="Times New Roman"/>
      </w:rPr>
    </w:lvl>
    <w:lvl w:ilvl="3" w:tplc="15442CE0">
      <w:start w:val="1"/>
      <w:numFmt w:val="decimal"/>
      <w:lvlText w:val="%4."/>
      <w:lvlJc w:val="left"/>
      <w:pPr>
        <w:tabs>
          <w:tab w:val="num" w:pos="2880"/>
        </w:tabs>
        <w:ind w:left="2880" w:hanging="360"/>
      </w:pPr>
      <w:rPr>
        <w:rFonts w:cs="Times New Roman"/>
      </w:rPr>
    </w:lvl>
    <w:lvl w:ilvl="4" w:tplc="0646F0DC">
      <w:start w:val="1"/>
      <w:numFmt w:val="decimal"/>
      <w:lvlText w:val="%5."/>
      <w:lvlJc w:val="left"/>
      <w:pPr>
        <w:tabs>
          <w:tab w:val="num" w:pos="3600"/>
        </w:tabs>
        <w:ind w:left="3600" w:hanging="360"/>
      </w:pPr>
      <w:rPr>
        <w:rFonts w:cs="Times New Roman"/>
      </w:rPr>
    </w:lvl>
    <w:lvl w:ilvl="5" w:tplc="E9AE4EA8">
      <w:start w:val="1"/>
      <w:numFmt w:val="decimal"/>
      <w:lvlText w:val="%6."/>
      <w:lvlJc w:val="left"/>
      <w:pPr>
        <w:tabs>
          <w:tab w:val="num" w:pos="4320"/>
        </w:tabs>
        <w:ind w:left="4320" w:hanging="360"/>
      </w:pPr>
      <w:rPr>
        <w:rFonts w:cs="Times New Roman"/>
      </w:rPr>
    </w:lvl>
    <w:lvl w:ilvl="6" w:tplc="EF44CD2E">
      <w:start w:val="1"/>
      <w:numFmt w:val="decimal"/>
      <w:lvlText w:val="%7."/>
      <w:lvlJc w:val="left"/>
      <w:pPr>
        <w:tabs>
          <w:tab w:val="num" w:pos="5040"/>
        </w:tabs>
        <w:ind w:left="5040" w:hanging="360"/>
      </w:pPr>
      <w:rPr>
        <w:rFonts w:cs="Times New Roman"/>
      </w:rPr>
    </w:lvl>
    <w:lvl w:ilvl="7" w:tplc="D70214D4">
      <w:start w:val="1"/>
      <w:numFmt w:val="decimal"/>
      <w:lvlText w:val="%8."/>
      <w:lvlJc w:val="left"/>
      <w:pPr>
        <w:tabs>
          <w:tab w:val="num" w:pos="5760"/>
        </w:tabs>
        <w:ind w:left="5760" w:hanging="360"/>
      </w:pPr>
      <w:rPr>
        <w:rFonts w:cs="Times New Roman"/>
      </w:rPr>
    </w:lvl>
    <w:lvl w:ilvl="8" w:tplc="4AA2B4C4">
      <w:start w:val="1"/>
      <w:numFmt w:val="decimal"/>
      <w:lvlText w:val="%9."/>
      <w:lvlJc w:val="left"/>
      <w:pPr>
        <w:tabs>
          <w:tab w:val="num" w:pos="6480"/>
        </w:tabs>
        <w:ind w:left="6480" w:hanging="360"/>
      </w:pPr>
      <w:rPr>
        <w:rFonts w:cs="Times New Roman"/>
      </w:rPr>
    </w:lvl>
  </w:abstractNum>
  <w:abstractNum w:abstractNumId="62"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3" w15:restartNumberingAfterBreak="0">
    <w:nsid w:val="388A368C"/>
    <w:multiLevelType w:val="hybridMultilevel"/>
    <w:tmpl w:val="9C921F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65" w15:restartNumberingAfterBreak="0">
    <w:nsid w:val="45CD0F72"/>
    <w:multiLevelType w:val="hybridMultilevel"/>
    <w:tmpl w:val="D9B827C0"/>
    <w:lvl w:ilvl="0" w:tplc="E10E8A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60F0320"/>
    <w:multiLevelType w:val="multilevel"/>
    <w:tmpl w:val="35960258"/>
    <w:name w:val="WW8Num132"/>
    <w:lvl w:ilvl="0">
      <w:start w:val="2"/>
      <w:numFmt w:val="decimal"/>
      <w:lvlText w:val="%1."/>
      <w:lvlJc w:val="left"/>
      <w:pPr>
        <w:tabs>
          <w:tab w:val="num" w:pos="0"/>
        </w:tabs>
        <w:ind w:left="927" w:hanging="360"/>
      </w:pPr>
      <w:rPr>
        <w:rFonts w:hint="default"/>
        <w:bCs/>
        <w:iCs/>
      </w:rPr>
    </w:lvl>
    <w:lvl w:ilvl="1">
      <w:start w:val="1"/>
      <w:numFmt w:val="lowerLetter"/>
      <w:lvlText w:val="%2."/>
      <w:lvlJc w:val="left"/>
      <w:pPr>
        <w:tabs>
          <w:tab w:val="num" w:pos="0"/>
        </w:tabs>
        <w:ind w:left="1647" w:hanging="360"/>
      </w:pPr>
      <w:rPr>
        <w:rFonts w:hint="default"/>
      </w:rPr>
    </w:lvl>
    <w:lvl w:ilvl="2">
      <w:start w:val="1"/>
      <w:numFmt w:val="lowerRoman"/>
      <w:lvlText w:val="%2.%3."/>
      <w:lvlJc w:val="right"/>
      <w:pPr>
        <w:tabs>
          <w:tab w:val="num" w:pos="0"/>
        </w:tabs>
        <w:ind w:left="2367" w:hanging="180"/>
      </w:pPr>
      <w:rPr>
        <w:rFonts w:cs="Segoe UI" w:hint="default"/>
      </w:rPr>
    </w:lvl>
    <w:lvl w:ilvl="3">
      <w:start w:val="1"/>
      <w:numFmt w:val="decimal"/>
      <w:lvlText w:val="%2.%3.%4."/>
      <w:lvlJc w:val="left"/>
      <w:pPr>
        <w:tabs>
          <w:tab w:val="num" w:pos="0"/>
        </w:tabs>
        <w:ind w:left="3087" w:hanging="360"/>
      </w:pPr>
      <w:rPr>
        <w:rFonts w:hint="default"/>
      </w:rPr>
    </w:lvl>
    <w:lvl w:ilvl="4">
      <w:start w:val="1"/>
      <w:numFmt w:val="lowerLetter"/>
      <w:lvlText w:val="%2.%3.%4.%5."/>
      <w:lvlJc w:val="left"/>
      <w:pPr>
        <w:tabs>
          <w:tab w:val="num" w:pos="0"/>
        </w:tabs>
        <w:ind w:left="3807" w:hanging="360"/>
      </w:pPr>
      <w:rPr>
        <w:rFonts w:hint="default"/>
      </w:rPr>
    </w:lvl>
    <w:lvl w:ilvl="5">
      <w:start w:val="1"/>
      <w:numFmt w:val="lowerRoman"/>
      <w:lvlText w:val="%2.%3.%4.%5.%6."/>
      <w:lvlJc w:val="right"/>
      <w:pPr>
        <w:tabs>
          <w:tab w:val="num" w:pos="0"/>
        </w:tabs>
        <w:ind w:left="4527" w:hanging="180"/>
      </w:pPr>
      <w:rPr>
        <w:rFonts w:hint="default"/>
      </w:rPr>
    </w:lvl>
    <w:lvl w:ilvl="6">
      <w:start w:val="1"/>
      <w:numFmt w:val="decimal"/>
      <w:lvlText w:val="%2.%3.%4.%5.%6.%7."/>
      <w:lvlJc w:val="left"/>
      <w:pPr>
        <w:tabs>
          <w:tab w:val="num" w:pos="0"/>
        </w:tabs>
        <w:ind w:left="5247" w:hanging="360"/>
      </w:pPr>
      <w:rPr>
        <w:rFonts w:hint="default"/>
      </w:rPr>
    </w:lvl>
    <w:lvl w:ilvl="7">
      <w:start w:val="1"/>
      <w:numFmt w:val="lowerLetter"/>
      <w:lvlText w:val="%2.%3.%4.%5.%6.%7.%8."/>
      <w:lvlJc w:val="left"/>
      <w:pPr>
        <w:tabs>
          <w:tab w:val="num" w:pos="0"/>
        </w:tabs>
        <w:ind w:left="5967" w:hanging="360"/>
      </w:pPr>
      <w:rPr>
        <w:rFonts w:hint="default"/>
      </w:rPr>
    </w:lvl>
    <w:lvl w:ilvl="8">
      <w:start w:val="1"/>
      <w:numFmt w:val="lowerRoman"/>
      <w:lvlText w:val="%2.%3.%4.%5.%6.%7.%8.%9."/>
      <w:lvlJc w:val="right"/>
      <w:pPr>
        <w:tabs>
          <w:tab w:val="num" w:pos="0"/>
        </w:tabs>
        <w:ind w:left="6687" w:hanging="180"/>
      </w:pPr>
      <w:rPr>
        <w:rFonts w:hint="default"/>
      </w:rPr>
    </w:lvl>
  </w:abstractNum>
  <w:abstractNum w:abstractNumId="67"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53D25A60"/>
    <w:multiLevelType w:val="hybridMultilevel"/>
    <w:tmpl w:val="C9BCA818"/>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5543C90"/>
    <w:multiLevelType w:val="multilevel"/>
    <w:tmpl w:val="AC909A84"/>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1"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72"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3" w15:restartNumberingAfterBreak="0">
    <w:nsid w:val="5DCE75EF"/>
    <w:multiLevelType w:val="hybridMultilevel"/>
    <w:tmpl w:val="22103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04748BA"/>
    <w:multiLevelType w:val="hybridMultilevel"/>
    <w:tmpl w:val="6EC85C8A"/>
    <w:lvl w:ilvl="0" w:tplc="0DFC036A">
      <w:start w:val="1"/>
      <w:numFmt w:val="lowerLetter"/>
      <w:lvlText w:val="%1)"/>
      <w:lvlJc w:val="left"/>
      <w:pPr>
        <w:ind w:left="1069" w:hanging="360"/>
      </w:pPr>
      <w:rPr>
        <w:rFonts w:eastAsia="Times New Roman" w:cs="Times New Roman" w:hint="default"/>
        <w:b w:val="0"/>
        <w:i w:val="0"/>
        <w:color w:val="000000"/>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75" w15:restartNumberingAfterBreak="0">
    <w:nsid w:val="68B666BF"/>
    <w:multiLevelType w:val="hybridMultilevel"/>
    <w:tmpl w:val="018236DC"/>
    <w:lvl w:ilvl="0" w:tplc="661EE53E">
      <w:start w:val="21"/>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6" w15:restartNumberingAfterBreak="0">
    <w:nsid w:val="6E2B3A57"/>
    <w:multiLevelType w:val="multilevel"/>
    <w:tmpl w:val="5FE2D9BE"/>
    <w:name w:val="WW8Num212"/>
    <w:lvl w:ilvl="0">
      <w:start w:val="2"/>
      <w:numFmt w:val="decimal"/>
      <w:lvlText w:val="%1."/>
      <w:lvlJc w:val="left"/>
      <w:pPr>
        <w:tabs>
          <w:tab w:val="num" w:pos="708"/>
        </w:tabs>
        <w:ind w:left="720" w:hanging="360"/>
      </w:pPr>
      <w:rPr>
        <w:rFonts w:cs="Calibri" w:hint="default"/>
        <w:b w:val="0"/>
        <w:sz w:val="20"/>
        <w:szCs w:val="20"/>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2160"/>
        </w:tabs>
        <w:ind w:left="2160" w:hanging="1800"/>
      </w:pPr>
      <w:rPr>
        <w:rFonts w:cs="Calibri" w:hint="default"/>
      </w:rPr>
    </w:lvl>
    <w:lvl w:ilvl="7">
      <w:start w:val="1"/>
      <w:numFmt w:val="decimal"/>
      <w:lvlText w:val="%1.%2.%3.%4.%5.%6.%7.%8."/>
      <w:lvlJc w:val="left"/>
      <w:pPr>
        <w:tabs>
          <w:tab w:val="num" w:pos="2160"/>
        </w:tabs>
        <w:ind w:left="2160" w:hanging="1800"/>
      </w:pPr>
      <w:rPr>
        <w:rFonts w:hint="default"/>
      </w:rPr>
    </w:lvl>
    <w:lvl w:ilvl="8">
      <w:start w:val="1"/>
      <w:numFmt w:val="decimal"/>
      <w:lvlText w:val="%1.%2.%3.%4.%5.%6.%7.%8.%9."/>
      <w:lvlJc w:val="left"/>
      <w:pPr>
        <w:tabs>
          <w:tab w:val="num" w:pos="2520"/>
        </w:tabs>
        <w:ind w:left="2520" w:hanging="2160"/>
      </w:pPr>
      <w:rPr>
        <w:rFonts w:hint="default"/>
      </w:rPr>
    </w:lvl>
  </w:abstractNum>
  <w:abstractNum w:abstractNumId="77" w15:restartNumberingAfterBreak="0">
    <w:nsid w:val="706D462E"/>
    <w:multiLevelType w:val="multilevel"/>
    <w:tmpl w:val="8A7420B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360" w:hanging="360"/>
      </w:pPr>
      <w:rPr>
        <w:rFonts w:ascii="Calibri" w:hAnsi="Calibri" w:hint="default"/>
        <w:b w:val="0"/>
        <w:sz w:val="20"/>
        <w:szCs w:val="20"/>
      </w:rPr>
    </w:lvl>
    <w:lvl w:ilvl="2">
      <w:start w:val="1"/>
      <w:numFmt w:val="decimal"/>
      <w:lvlText w:val="%3."/>
      <w:lvlJc w:val="left"/>
      <w:pPr>
        <w:tabs>
          <w:tab w:val="num" w:pos="-372"/>
        </w:tabs>
        <w:ind w:left="1260" w:hanging="360"/>
      </w:pPr>
      <w:rPr>
        <w:rFonts w:hint="default"/>
        <w:b w:val="0"/>
        <w:bCs w:val="0"/>
        <w:sz w:val="20"/>
        <w:szCs w:val="20"/>
      </w:rPr>
    </w:lvl>
    <w:lvl w:ilvl="3">
      <w:start w:val="1"/>
      <w:numFmt w:val="decimal"/>
      <w:lvlText w:val="%2.%3.%4."/>
      <w:lvlJc w:val="left"/>
      <w:pPr>
        <w:tabs>
          <w:tab w:val="num" w:pos="1800"/>
        </w:tabs>
        <w:ind w:left="1800" w:hanging="360"/>
      </w:pPr>
      <w:rPr>
        <w:rFonts w:ascii="Calibri" w:hAnsi="Calibri" w:cs="Calibri" w:hint="default"/>
        <w:b w:val="0"/>
        <w:bCs w:val="0"/>
        <w:sz w:val="20"/>
        <w:szCs w:val="20"/>
      </w:rPr>
    </w:lvl>
    <w:lvl w:ilvl="4">
      <w:start w:val="1"/>
      <w:numFmt w:val="lowerLetter"/>
      <w:lvlText w:val="%2.%3.%4.%5."/>
      <w:lvlJc w:val="left"/>
      <w:pPr>
        <w:tabs>
          <w:tab w:val="num" w:pos="2520"/>
        </w:tabs>
        <w:ind w:left="2520" w:hanging="360"/>
      </w:pPr>
      <w:rPr>
        <w:rFonts w:hint="default"/>
      </w:rPr>
    </w:lvl>
    <w:lvl w:ilvl="5">
      <w:start w:val="1"/>
      <w:numFmt w:val="lowerRoman"/>
      <w:lvlText w:val="%2.%3.%4.%5.%6."/>
      <w:lvlJc w:val="right"/>
      <w:pPr>
        <w:tabs>
          <w:tab w:val="num" w:pos="3240"/>
        </w:tabs>
        <w:ind w:left="3240" w:hanging="180"/>
      </w:pPr>
      <w:rPr>
        <w:rFonts w:hint="default"/>
      </w:rPr>
    </w:lvl>
    <w:lvl w:ilvl="6">
      <w:start w:val="1"/>
      <w:numFmt w:val="decimal"/>
      <w:lvlText w:val="%2.%3.%4.%5.%6.%7."/>
      <w:lvlJc w:val="left"/>
      <w:pPr>
        <w:tabs>
          <w:tab w:val="num" w:pos="3960"/>
        </w:tabs>
        <w:ind w:left="3960" w:hanging="360"/>
      </w:pPr>
      <w:rPr>
        <w:rFonts w:hint="default"/>
      </w:rPr>
    </w:lvl>
    <w:lvl w:ilvl="7">
      <w:start w:val="1"/>
      <w:numFmt w:val="lowerLetter"/>
      <w:lvlText w:val="%2.%3.%4.%5.%6.%7.%8."/>
      <w:lvlJc w:val="left"/>
      <w:pPr>
        <w:tabs>
          <w:tab w:val="num" w:pos="4680"/>
        </w:tabs>
        <w:ind w:left="4680" w:hanging="360"/>
      </w:pPr>
      <w:rPr>
        <w:rFonts w:hint="default"/>
      </w:rPr>
    </w:lvl>
    <w:lvl w:ilvl="8">
      <w:start w:val="1"/>
      <w:numFmt w:val="lowerRoman"/>
      <w:lvlText w:val="%2.%3.%4.%5.%6.%7.%8.%9."/>
      <w:lvlJc w:val="right"/>
      <w:pPr>
        <w:tabs>
          <w:tab w:val="num" w:pos="5400"/>
        </w:tabs>
        <w:ind w:left="5400" w:hanging="180"/>
      </w:pPr>
      <w:rPr>
        <w:rFonts w:hint="default"/>
      </w:rPr>
    </w:lvl>
  </w:abstractNum>
  <w:abstractNum w:abstractNumId="78"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9"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80"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1"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1854"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82" w15:restartNumberingAfterBreak="0">
    <w:nsid w:val="7BB64906"/>
    <w:multiLevelType w:val="hybridMultilevel"/>
    <w:tmpl w:val="8350F6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4"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num w:numId="1">
    <w:abstractNumId w:val="6"/>
  </w:num>
  <w:num w:numId="2">
    <w:abstractNumId w:val="7"/>
  </w:num>
  <w:num w:numId="3">
    <w:abstractNumId w:val="9"/>
  </w:num>
  <w:num w:numId="4">
    <w:abstractNumId w:val="10"/>
  </w:num>
  <w:num w:numId="5">
    <w:abstractNumId w:val="11"/>
  </w:num>
  <w:num w:numId="6">
    <w:abstractNumId w:val="12"/>
  </w:num>
  <w:num w:numId="7">
    <w:abstractNumId w:val="13"/>
  </w:num>
  <w:num w:numId="8">
    <w:abstractNumId w:val="15"/>
  </w:num>
  <w:num w:numId="9">
    <w:abstractNumId w:val="16"/>
  </w:num>
  <w:num w:numId="10">
    <w:abstractNumId w:val="17"/>
  </w:num>
  <w:num w:numId="11">
    <w:abstractNumId w:val="18"/>
  </w:num>
  <w:num w:numId="12">
    <w:abstractNumId w:val="21"/>
  </w:num>
  <w:num w:numId="13">
    <w:abstractNumId w:val="23"/>
  </w:num>
  <w:num w:numId="14">
    <w:abstractNumId w:val="24"/>
  </w:num>
  <w:num w:numId="15">
    <w:abstractNumId w:val="25"/>
  </w:num>
  <w:num w:numId="16">
    <w:abstractNumId w:val="26"/>
  </w:num>
  <w:num w:numId="17">
    <w:abstractNumId w:val="29"/>
  </w:num>
  <w:num w:numId="18">
    <w:abstractNumId w:val="30"/>
  </w:num>
  <w:num w:numId="19">
    <w:abstractNumId w:val="32"/>
  </w:num>
  <w:num w:numId="20">
    <w:abstractNumId w:val="34"/>
  </w:num>
  <w:num w:numId="21">
    <w:abstractNumId w:val="35"/>
  </w:num>
  <w:num w:numId="22">
    <w:abstractNumId w:val="36"/>
  </w:num>
  <w:num w:numId="23">
    <w:abstractNumId w:val="37"/>
  </w:num>
  <w:num w:numId="24">
    <w:abstractNumId w:val="38"/>
  </w:num>
  <w:num w:numId="25">
    <w:abstractNumId w:val="39"/>
  </w:num>
  <w:num w:numId="26">
    <w:abstractNumId w:val="40"/>
  </w:num>
  <w:num w:numId="27">
    <w:abstractNumId w:val="53"/>
  </w:num>
  <w:num w:numId="28">
    <w:abstractNumId w:val="42"/>
  </w:num>
  <w:num w:numId="29">
    <w:abstractNumId w:val="77"/>
  </w:num>
  <w:num w:numId="30">
    <w:abstractNumId w:val="46"/>
  </w:num>
  <w:num w:numId="31">
    <w:abstractNumId w:val="41"/>
  </w:num>
  <w:num w:numId="32">
    <w:abstractNumId w:val="47"/>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7"/>
  </w:num>
  <w:num w:numId="35">
    <w:abstractNumId w:val="74"/>
  </w:num>
  <w:num w:numId="36">
    <w:abstractNumId w:val="48"/>
  </w:num>
  <w:num w:numId="37">
    <w:abstractNumId w:val="54"/>
  </w:num>
  <w:num w:numId="38">
    <w:abstractNumId w:val="69"/>
  </w:num>
  <w:num w:numId="39">
    <w:abstractNumId w:val="56"/>
  </w:num>
  <w:num w:numId="40">
    <w:abstractNumId w:val="49"/>
  </w:num>
  <w:num w:numId="41">
    <w:abstractNumId w:val="55"/>
  </w:num>
  <w:num w:numId="42">
    <w:abstractNumId w:val="27"/>
  </w:num>
  <w:num w:numId="43">
    <w:abstractNumId w:val="71"/>
  </w:num>
  <w:num w:numId="44">
    <w:abstractNumId w:val="79"/>
  </w:num>
  <w:num w:numId="45">
    <w:abstractNumId w:val="59"/>
  </w:num>
  <w:num w:numId="46">
    <w:abstractNumId w:val="62"/>
  </w:num>
  <w:num w:numId="47">
    <w:abstractNumId w:val="80"/>
  </w:num>
  <w:num w:numId="48">
    <w:abstractNumId w:val="65"/>
  </w:num>
  <w:num w:numId="49">
    <w:abstractNumId w:val="57"/>
  </w:num>
  <w:num w:numId="50">
    <w:abstractNumId w:val="70"/>
  </w:num>
  <w:num w:numId="51">
    <w:abstractNumId w:val="72"/>
  </w:num>
  <w:num w:numId="52">
    <w:abstractNumId w:val="52"/>
  </w:num>
  <w:num w:numId="53">
    <w:abstractNumId w:val="83"/>
  </w:num>
  <w:num w:numId="54">
    <w:abstractNumId w:val="68"/>
  </w:num>
  <w:num w:numId="55">
    <w:abstractNumId w:val="81"/>
  </w:num>
  <w:num w:numId="56">
    <w:abstractNumId w:val="64"/>
  </w:num>
  <w:num w:numId="57">
    <w:abstractNumId w:val="76"/>
  </w:num>
  <w:num w:numId="58">
    <w:abstractNumId w:val="50"/>
  </w:num>
  <w:num w:numId="59">
    <w:abstractNumId w:val="60"/>
  </w:num>
  <w:num w:numId="60">
    <w:abstractNumId w:val="66"/>
  </w:num>
  <w:num w:numId="61">
    <w:abstractNumId w:val="78"/>
  </w:num>
  <w:num w:numId="62">
    <w:abstractNumId w:val="43"/>
  </w:num>
  <w:num w:numId="63">
    <w:abstractNumId w:val="82"/>
  </w:num>
  <w:num w:numId="64">
    <w:abstractNumId w:val="51"/>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lvl w:ilvl="0">
        <w:numFmt w:val="bullet"/>
        <w:lvlText w:val=""/>
        <w:legacy w:legacy="1" w:legacySpace="0" w:legacyIndent="142"/>
        <w:lvlJc w:val="left"/>
        <w:pPr>
          <w:ind w:left="142" w:hanging="142"/>
        </w:pPr>
        <w:rPr>
          <w:rFonts w:ascii="Symbol" w:hAnsi="Symbol" w:hint="default"/>
        </w:rPr>
      </w:lvl>
    </w:lvlOverride>
  </w:num>
  <w:num w:numId="67">
    <w:abstractNumId w:val="45"/>
  </w:num>
  <w:num w:numId="68">
    <w:abstractNumId w:val="44"/>
  </w:num>
  <w:num w:numId="69">
    <w:abstractNumId w:val="75"/>
  </w:num>
  <w:num w:numId="70">
    <w:abstractNumId w:val="5"/>
  </w:num>
  <w:num w:numId="71">
    <w:abstractNumId w:val="73"/>
  </w:num>
  <w:num w:numId="72">
    <w:abstractNumId w:val="6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activeWritingStyle w:appName="MSWord" w:lang="pl-PL" w:vendorID="12" w:dllVersion="512"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33"/>
    <w:rsid w:val="00001802"/>
    <w:rsid w:val="00005316"/>
    <w:rsid w:val="00006E5B"/>
    <w:rsid w:val="00022DFA"/>
    <w:rsid w:val="0002386D"/>
    <w:rsid w:val="000246D1"/>
    <w:rsid w:val="00030EDD"/>
    <w:rsid w:val="00045B64"/>
    <w:rsid w:val="00050260"/>
    <w:rsid w:val="0005324A"/>
    <w:rsid w:val="00056232"/>
    <w:rsid w:val="000568A7"/>
    <w:rsid w:val="00056C01"/>
    <w:rsid w:val="00060F35"/>
    <w:rsid w:val="000639DF"/>
    <w:rsid w:val="00064AC4"/>
    <w:rsid w:val="00067071"/>
    <w:rsid w:val="00073F45"/>
    <w:rsid w:val="00074CB4"/>
    <w:rsid w:val="00074FE1"/>
    <w:rsid w:val="000754DF"/>
    <w:rsid w:val="00076582"/>
    <w:rsid w:val="000823CC"/>
    <w:rsid w:val="00092875"/>
    <w:rsid w:val="000959F0"/>
    <w:rsid w:val="00095E4F"/>
    <w:rsid w:val="00095FE7"/>
    <w:rsid w:val="0009640E"/>
    <w:rsid w:val="000A13AB"/>
    <w:rsid w:val="000A27D0"/>
    <w:rsid w:val="000A2B26"/>
    <w:rsid w:val="000A305F"/>
    <w:rsid w:val="000B0C21"/>
    <w:rsid w:val="000B6F5B"/>
    <w:rsid w:val="000B7E6A"/>
    <w:rsid w:val="000C007E"/>
    <w:rsid w:val="000C6CFE"/>
    <w:rsid w:val="000C6EF9"/>
    <w:rsid w:val="000D1623"/>
    <w:rsid w:val="000D48AC"/>
    <w:rsid w:val="000D4C9E"/>
    <w:rsid w:val="000E2173"/>
    <w:rsid w:val="000E352D"/>
    <w:rsid w:val="000E43FC"/>
    <w:rsid w:val="000E4D40"/>
    <w:rsid w:val="000E6D3E"/>
    <w:rsid w:val="000E706F"/>
    <w:rsid w:val="000E73C2"/>
    <w:rsid w:val="000F0B49"/>
    <w:rsid w:val="000F39B0"/>
    <w:rsid w:val="000F3D8A"/>
    <w:rsid w:val="000F41FE"/>
    <w:rsid w:val="000F4312"/>
    <w:rsid w:val="000F5CD8"/>
    <w:rsid w:val="000F62C4"/>
    <w:rsid w:val="00100538"/>
    <w:rsid w:val="001005D5"/>
    <w:rsid w:val="00100651"/>
    <w:rsid w:val="001032F9"/>
    <w:rsid w:val="0011249A"/>
    <w:rsid w:val="00112FE8"/>
    <w:rsid w:val="001135EC"/>
    <w:rsid w:val="00131688"/>
    <w:rsid w:val="00132B2A"/>
    <w:rsid w:val="00134D19"/>
    <w:rsid w:val="001442AC"/>
    <w:rsid w:val="00144F24"/>
    <w:rsid w:val="001470C7"/>
    <w:rsid w:val="00147211"/>
    <w:rsid w:val="001513A8"/>
    <w:rsid w:val="0015433A"/>
    <w:rsid w:val="00154C48"/>
    <w:rsid w:val="00154E97"/>
    <w:rsid w:val="00156DBC"/>
    <w:rsid w:val="00157803"/>
    <w:rsid w:val="0016108F"/>
    <w:rsid w:val="00161923"/>
    <w:rsid w:val="0016241E"/>
    <w:rsid w:val="00162CD1"/>
    <w:rsid w:val="00163F20"/>
    <w:rsid w:val="00163FF9"/>
    <w:rsid w:val="0016755B"/>
    <w:rsid w:val="0017022E"/>
    <w:rsid w:val="00175B69"/>
    <w:rsid w:val="001760FA"/>
    <w:rsid w:val="001773E9"/>
    <w:rsid w:val="0018027A"/>
    <w:rsid w:val="00180855"/>
    <w:rsid w:val="00183A78"/>
    <w:rsid w:val="001846A4"/>
    <w:rsid w:val="00193424"/>
    <w:rsid w:val="001A1BBE"/>
    <w:rsid w:val="001A5FC0"/>
    <w:rsid w:val="001B2AB6"/>
    <w:rsid w:val="001B4DE8"/>
    <w:rsid w:val="001B5F4D"/>
    <w:rsid w:val="001C0B8B"/>
    <w:rsid w:val="001C1629"/>
    <w:rsid w:val="001C36FF"/>
    <w:rsid w:val="001C4A6A"/>
    <w:rsid w:val="001C6832"/>
    <w:rsid w:val="001C6BF2"/>
    <w:rsid w:val="001D107E"/>
    <w:rsid w:val="001D4952"/>
    <w:rsid w:val="001E03AA"/>
    <w:rsid w:val="001E1525"/>
    <w:rsid w:val="001E7F13"/>
    <w:rsid w:val="001F00FA"/>
    <w:rsid w:val="001F1ED7"/>
    <w:rsid w:val="001F48FF"/>
    <w:rsid w:val="001F6E5E"/>
    <w:rsid w:val="002014FF"/>
    <w:rsid w:val="00204663"/>
    <w:rsid w:val="00204EF7"/>
    <w:rsid w:val="002062A2"/>
    <w:rsid w:val="002124D7"/>
    <w:rsid w:val="00213B51"/>
    <w:rsid w:val="00214E37"/>
    <w:rsid w:val="00216172"/>
    <w:rsid w:val="002224A4"/>
    <w:rsid w:val="00223146"/>
    <w:rsid w:val="00223818"/>
    <w:rsid w:val="0022618C"/>
    <w:rsid w:val="002351B6"/>
    <w:rsid w:val="00235E53"/>
    <w:rsid w:val="002407F4"/>
    <w:rsid w:val="00240CAC"/>
    <w:rsid w:val="002426E6"/>
    <w:rsid w:val="002429C2"/>
    <w:rsid w:val="00246794"/>
    <w:rsid w:val="002515AB"/>
    <w:rsid w:val="00251FFB"/>
    <w:rsid w:val="00252BFC"/>
    <w:rsid w:val="00256A87"/>
    <w:rsid w:val="00260D9E"/>
    <w:rsid w:val="0026321B"/>
    <w:rsid w:val="0026666F"/>
    <w:rsid w:val="00266683"/>
    <w:rsid w:val="00267C05"/>
    <w:rsid w:val="00273A3C"/>
    <w:rsid w:val="00274008"/>
    <w:rsid w:val="002749D6"/>
    <w:rsid w:val="00275D1B"/>
    <w:rsid w:val="002852BC"/>
    <w:rsid w:val="00286674"/>
    <w:rsid w:val="0029078D"/>
    <w:rsid w:val="002914E4"/>
    <w:rsid w:val="0029602B"/>
    <w:rsid w:val="002969AD"/>
    <w:rsid w:val="00297876"/>
    <w:rsid w:val="00297F40"/>
    <w:rsid w:val="002B3A65"/>
    <w:rsid w:val="002B4720"/>
    <w:rsid w:val="002B65E2"/>
    <w:rsid w:val="002C1A19"/>
    <w:rsid w:val="002C1FC0"/>
    <w:rsid w:val="002C2706"/>
    <w:rsid w:val="002C2ED3"/>
    <w:rsid w:val="002C43B2"/>
    <w:rsid w:val="002C6835"/>
    <w:rsid w:val="002C7448"/>
    <w:rsid w:val="002D1607"/>
    <w:rsid w:val="002D42CB"/>
    <w:rsid w:val="002D4D0D"/>
    <w:rsid w:val="002D5490"/>
    <w:rsid w:val="002D5B3E"/>
    <w:rsid w:val="002E4372"/>
    <w:rsid w:val="002F286C"/>
    <w:rsid w:val="002F3DA6"/>
    <w:rsid w:val="002F5B00"/>
    <w:rsid w:val="002F5D81"/>
    <w:rsid w:val="002F60F0"/>
    <w:rsid w:val="003009B2"/>
    <w:rsid w:val="00301921"/>
    <w:rsid w:val="0030255F"/>
    <w:rsid w:val="003040E6"/>
    <w:rsid w:val="00304821"/>
    <w:rsid w:val="0030777F"/>
    <w:rsid w:val="00307B6B"/>
    <w:rsid w:val="003115F9"/>
    <w:rsid w:val="00313925"/>
    <w:rsid w:val="00313A84"/>
    <w:rsid w:val="0031719A"/>
    <w:rsid w:val="003208D9"/>
    <w:rsid w:val="003360CE"/>
    <w:rsid w:val="00337529"/>
    <w:rsid w:val="00337F31"/>
    <w:rsid w:val="003435BB"/>
    <w:rsid w:val="00343768"/>
    <w:rsid w:val="00344D20"/>
    <w:rsid w:val="00347A70"/>
    <w:rsid w:val="0035471F"/>
    <w:rsid w:val="0035790B"/>
    <w:rsid w:val="00357C22"/>
    <w:rsid w:val="00360C60"/>
    <w:rsid w:val="00361720"/>
    <w:rsid w:val="0036370C"/>
    <w:rsid w:val="00365E57"/>
    <w:rsid w:val="00366CC7"/>
    <w:rsid w:val="00370168"/>
    <w:rsid w:val="00373487"/>
    <w:rsid w:val="00376FD4"/>
    <w:rsid w:val="00380A38"/>
    <w:rsid w:val="00380F41"/>
    <w:rsid w:val="00390B7D"/>
    <w:rsid w:val="00392B58"/>
    <w:rsid w:val="003935FE"/>
    <w:rsid w:val="00393CEC"/>
    <w:rsid w:val="00394100"/>
    <w:rsid w:val="003A0E28"/>
    <w:rsid w:val="003A1DCB"/>
    <w:rsid w:val="003A371A"/>
    <w:rsid w:val="003B4CB1"/>
    <w:rsid w:val="003B5FAC"/>
    <w:rsid w:val="003C3284"/>
    <w:rsid w:val="003D426D"/>
    <w:rsid w:val="003D4606"/>
    <w:rsid w:val="003D5276"/>
    <w:rsid w:val="003D78F1"/>
    <w:rsid w:val="003E0B6C"/>
    <w:rsid w:val="003E1620"/>
    <w:rsid w:val="003E226D"/>
    <w:rsid w:val="003E253A"/>
    <w:rsid w:val="003E313D"/>
    <w:rsid w:val="003E4BB7"/>
    <w:rsid w:val="003E6B53"/>
    <w:rsid w:val="003F1FCB"/>
    <w:rsid w:val="003F52D5"/>
    <w:rsid w:val="003F5EA9"/>
    <w:rsid w:val="003F6748"/>
    <w:rsid w:val="00403394"/>
    <w:rsid w:val="00405772"/>
    <w:rsid w:val="0041201B"/>
    <w:rsid w:val="004147A8"/>
    <w:rsid w:val="0041522A"/>
    <w:rsid w:val="00423E4C"/>
    <w:rsid w:val="00425FA2"/>
    <w:rsid w:val="004265B4"/>
    <w:rsid w:val="0043079D"/>
    <w:rsid w:val="00434D6E"/>
    <w:rsid w:val="00437319"/>
    <w:rsid w:val="0044436A"/>
    <w:rsid w:val="00454D74"/>
    <w:rsid w:val="004567C8"/>
    <w:rsid w:val="004621FB"/>
    <w:rsid w:val="004645CA"/>
    <w:rsid w:val="00465E42"/>
    <w:rsid w:val="00466ACD"/>
    <w:rsid w:val="00467347"/>
    <w:rsid w:val="00470CD2"/>
    <w:rsid w:val="00473D53"/>
    <w:rsid w:val="00474C2A"/>
    <w:rsid w:val="004750AD"/>
    <w:rsid w:val="00481466"/>
    <w:rsid w:val="00484530"/>
    <w:rsid w:val="00484944"/>
    <w:rsid w:val="004902A0"/>
    <w:rsid w:val="0049080F"/>
    <w:rsid w:val="00493789"/>
    <w:rsid w:val="0049393B"/>
    <w:rsid w:val="004A0358"/>
    <w:rsid w:val="004A0902"/>
    <w:rsid w:val="004A2F54"/>
    <w:rsid w:val="004A372B"/>
    <w:rsid w:val="004A68C6"/>
    <w:rsid w:val="004A6C3F"/>
    <w:rsid w:val="004B306D"/>
    <w:rsid w:val="004C1AED"/>
    <w:rsid w:val="004C3750"/>
    <w:rsid w:val="004D0C3A"/>
    <w:rsid w:val="004D2A91"/>
    <w:rsid w:val="004D2A97"/>
    <w:rsid w:val="004D2C7A"/>
    <w:rsid w:val="004D2DE9"/>
    <w:rsid w:val="004D6875"/>
    <w:rsid w:val="004E0FC0"/>
    <w:rsid w:val="004E1112"/>
    <w:rsid w:val="004E4D72"/>
    <w:rsid w:val="004F27A2"/>
    <w:rsid w:val="004F2D31"/>
    <w:rsid w:val="004F3EF5"/>
    <w:rsid w:val="004F4BAA"/>
    <w:rsid w:val="004F4E89"/>
    <w:rsid w:val="005024E1"/>
    <w:rsid w:val="00503D7B"/>
    <w:rsid w:val="0051223E"/>
    <w:rsid w:val="00513034"/>
    <w:rsid w:val="00513A3A"/>
    <w:rsid w:val="00517313"/>
    <w:rsid w:val="005201F5"/>
    <w:rsid w:val="0052308A"/>
    <w:rsid w:val="00526AE2"/>
    <w:rsid w:val="0053077F"/>
    <w:rsid w:val="005313C4"/>
    <w:rsid w:val="00535975"/>
    <w:rsid w:val="00537442"/>
    <w:rsid w:val="005409FD"/>
    <w:rsid w:val="00540B42"/>
    <w:rsid w:val="00542029"/>
    <w:rsid w:val="00542628"/>
    <w:rsid w:val="00542FD8"/>
    <w:rsid w:val="0054315E"/>
    <w:rsid w:val="00546ADD"/>
    <w:rsid w:val="005570CC"/>
    <w:rsid w:val="00560F4C"/>
    <w:rsid w:val="00562577"/>
    <w:rsid w:val="005642CA"/>
    <w:rsid w:val="005655E6"/>
    <w:rsid w:val="0057137D"/>
    <w:rsid w:val="005772CA"/>
    <w:rsid w:val="005807AD"/>
    <w:rsid w:val="00580D7D"/>
    <w:rsid w:val="005836C4"/>
    <w:rsid w:val="005845D9"/>
    <w:rsid w:val="00584602"/>
    <w:rsid w:val="00585274"/>
    <w:rsid w:val="00587F31"/>
    <w:rsid w:val="005907B3"/>
    <w:rsid w:val="00592AED"/>
    <w:rsid w:val="0059372D"/>
    <w:rsid w:val="00593C46"/>
    <w:rsid w:val="0059445C"/>
    <w:rsid w:val="005950AD"/>
    <w:rsid w:val="005A12CF"/>
    <w:rsid w:val="005A1545"/>
    <w:rsid w:val="005A241D"/>
    <w:rsid w:val="005A4D20"/>
    <w:rsid w:val="005B0B07"/>
    <w:rsid w:val="005B1E70"/>
    <w:rsid w:val="005B6F32"/>
    <w:rsid w:val="005C0A0A"/>
    <w:rsid w:val="005C7015"/>
    <w:rsid w:val="005D3991"/>
    <w:rsid w:val="005D4C7E"/>
    <w:rsid w:val="005E004D"/>
    <w:rsid w:val="005E5C2E"/>
    <w:rsid w:val="005F25F6"/>
    <w:rsid w:val="005F2E07"/>
    <w:rsid w:val="005F4C8E"/>
    <w:rsid w:val="006028AB"/>
    <w:rsid w:val="00610D80"/>
    <w:rsid w:val="006110C5"/>
    <w:rsid w:val="00611E16"/>
    <w:rsid w:val="00624089"/>
    <w:rsid w:val="0062675F"/>
    <w:rsid w:val="006272C3"/>
    <w:rsid w:val="006310B7"/>
    <w:rsid w:val="0063313F"/>
    <w:rsid w:val="00635FE5"/>
    <w:rsid w:val="00636361"/>
    <w:rsid w:val="0064063E"/>
    <w:rsid w:val="006417EF"/>
    <w:rsid w:val="00641833"/>
    <w:rsid w:val="006445EC"/>
    <w:rsid w:val="00646A5E"/>
    <w:rsid w:val="00646BCF"/>
    <w:rsid w:val="0065140D"/>
    <w:rsid w:val="006524BA"/>
    <w:rsid w:val="00661315"/>
    <w:rsid w:val="00664D9B"/>
    <w:rsid w:val="00665473"/>
    <w:rsid w:val="00665D71"/>
    <w:rsid w:val="00672EF4"/>
    <w:rsid w:val="006738E5"/>
    <w:rsid w:val="00673BC9"/>
    <w:rsid w:val="00673BE8"/>
    <w:rsid w:val="0068099A"/>
    <w:rsid w:val="00681DC1"/>
    <w:rsid w:val="006837B7"/>
    <w:rsid w:val="0068638A"/>
    <w:rsid w:val="00690581"/>
    <w:rsid w:val="006913DD"/>
    <w:rsid w:val="00695F05"/>
    <w:rsid w:val="006A3B9A"/>
    <w:rsid w:val="006A3C08"/>
    <w:rsid w:val="006A68A2"/>
    <w:rsid w:val="006A6EF8"/>
    <w:rsid w:val="006B184B"/>
    <w:rsid w:val="006B1D1F"/>
    <w:rsid w:val="006B538F"/>
    <w:rsid w:val="006B7EA0"/>
    <w:rsid w:val="006C4C8C"/>
    <w:rsid w:val="006C508B"/>
    <w:rsid w:val="006D2583"/>
    <w:rsid w:val="006D6DF4"/>
    <w:rsid w:val="006E1A47"/>
    <w:rsid w:val="006E29F0"/>
    <w:rsid w:val="006E36B0"/>
    <w:rsid w:val="006F0C0E"/>
    <w:rsid w:val="006F31D6"/>
    <w:rsid w:val="006F552E"/>
    <w:rsid w:val="006F5F1D"/>
    <w:rsid w:val="006F6DC6"/>
    <w:rsid w:val="00702594"/>
    <w:rsid w:val="007036C7"/>
    <w:rsid w:val="00711745"/>
    <w:rsid w:val="007129DC"/>
    <w:rsid w:val="00713C02"/>
    <w:rsid w:val="00713D89"/>
    <w:rsid w:val="00724296"/>
    <w:rsid w:val="00731995"/>
    <w:rsid w:val="00731F55"/>
    <w:rsid w:val="0073436A"/>
    <w:rsid w:val="007360DA"/>
    <w:rsid w:val="00737071"/>
    <w:rsid w:val="007414F4"/>
    <w:rsid w:val="0074257D"/>
    <w:rsid w:val="00746F56"/>
    <w:rsid w:val="007478A4"/>
    <w:rsid w:val="007509F8"/>
    <w:rsid w:val="00752037"/>
    <w:rsid w:val="00760C77"/>
    <w:rsid w:val="007615A4"/>
    <w:rsid w:val="007628A4"/>
    <w:rsid w:val="0076354E"/>
    <w:rsid w:val="00771756"/>
    <w:rsid w:val="007739CD"/>
    <w:rsid w:val="00773CD9"/>
    <w:rsid w:val="00775F17"/>
    <w:rsid w:val="00777573"/>
    <w:rsid w:val="00782FF7"/>
    <w:rsid w:val="00787964"/>
    <w:rsid w:val="007879BA"/>
    <w:rsid w:val="007922CF"/>
    <w:rsid w:val="007940F3"/>
    <w:rsid w:val="0079669C"/>
    <w:rsid w:val="00796F0E"/>
    <w:rsid w:val="00796FA6"/>
    <w:rsid w:val="0079748E"/>
    <w:rsid w:val="007979EC"/>
    <w:rsid w:val="007A6647"/>
    <w:rsid w:val="007A74C1"/>
    <w:rsid w:val="007B2A1D"/>
    <w:rsid w:val="007B393B"/>
    <w:rsid w:val="007B6329"/>
    <w:rsid w:val="007C5809"/>
    <w:rsid w:val="007C6122"/>
    <w:rsid w:val="007C783C"/>
    <w:rsid w:val="007D0C74"/>
    <w:rsid w:val="007D19AF"/>
    <w:rsid w:val="007D4B96"/>
    <w:rsid w:val="007D6F23"/>
    <w:rsid w:val="007D719E"/>
    <w:rsid w:val="007D7E81"/>
    <w:rsid w:val="007E15A2"/>
    <w:rsid w:val="007E46A7"/>
    <w:rsid w:val="007E4816"/>
    <w:rsid w:val="007E6436"/>
    <w:rsid w:val="007E7275"/>
    <w:rsid w:val="007F2401"/>
    <w:rsid w:val="007F3909"/>
    <w:rsid w:val="007F7973"/>
    <w:rsid w:val="00803487"/>
    <w:rsid w:val="0080693D"/>
    <w:rsid w:val="008103AF"/>
    <w:rsid w:val="00814562"/>
    <w:rsid w:val="0082050A"/>
    <w:rsid w:val="00820978"/>
    <w:rsid w:val="0082208F"/>
    <w:rsid w:val="00825B90"/>
    <w:rsid w:val="0083123C"/>
    <w:rsid w:val="008325A0"/>
    <w:rsid w:val="00832C18"/>
    <w:rsid w:val="00834D7B"/>
    <w:rsid w:val="00841392"/>
    <w:rsid w:val="008430B2"/>
    <w:rsid w:val="00844D8E"/>
    <w:rsid w:val="00846B88"/>
    <w:rsid w:val="00850C67"/>
    <w:rsid w:val="00862F7F"/>
    <w:rsid w:val="00863869"/>
    <w:rsid w:val="008666E3"/>
    <w:rsid w:val="008674E8"/>
    <w:rsid w:val="008704A2"/>
    <w:rsid w:val="00874610"/>
    <w:rsid w:val="00875812"/>
    <w:rsid w:val="00877ED2"/>
    <w:rsid w:val="00880202"/>
    <w:rsid w:val="00880C39"/>
    <w:rsid w:val="008827D1"/>
    <w:rsid w:val="0088399E"/>
    <w:rsid w:val="0088441B"/>
    <w:rsid w:val="00884ECE"/>
    <w:rsid w:val="008854D6"/>
    <w:rsid w:val="008864DE"/>
    <w:rsid w:val="00887627"/>
    <w:rsid w:val="008879FD"/>
    <w:rsid w:val="00890224"/>
    <w:rsid w:val="00895EE2"/>
    <w:rsid w:val="008978AD"/>
    <w:rsid w:val="008A2C55"/>
    <w:rsid w:val="008A74D9"/>
    <w:rsid w:val="008B1D9E"/>
    <w:rsid w:val="008B495F"/>
    <w:rsid w:val="008B64A0"/>
    <w:rsid w:val="008B6A63"/>
    <w:rsid w:val="008B71EE"/>
    <w:rsid w:val="008C3040"/>
    <w:rsid w:val="008C73EC"/>
    <w:rsid w:val="008D205F"/>
    <w:rsid w:val="008E1604"/>
    <w:rsid w:val="008E182B"/>
    <w:rsid w:val="008E21E2"/>
    <w:rsid w:val="008E3ED5"/>
    <w:rsid w:val="008E5FDC"/>
    <w:rsid w:val="008F2242"/>
    <w:rsid w:val="008F3C62"/>
    <w:rsid w:val="008F7099"/>
    <w:rsid w:val="008F7562"/>
    <w:rsid w:val="009014C8"/>
    <w:rsid w:val="00901996"/>
    <w:rsid w:val="00912669"/>
    <w:rsid w:val="0092725F"/>
    <w:rsid w:val="00933009"/>
    <w:rsid w:val="00936EDE"/>
    <w:rsid w:val="00942B53"/>
    <w:rsid w:val="00943BF4"/>
    <w:rsid w:val="009445F1"/>
    <w:rsid w:val="009504DF"/>
    <w:rsid w:val="00950FB8"/>
    <w:rsid w:val="00952ED6"/>
    <w:rsid w:val="009536D7"/>
    <w:rsid w:val="00955905"/>
    <w:rsid w:val="00955F9F"/>
    <w:rsid w:val="009621B0"/>
    <w:rsid w:val="00965BCC"/>
    <w:rsid w:val="00965E5C"/>
    <w:rsid w:val="00965FB8"/>
    <w:rsid w:val="0096787A"/>
    <w:rsid w:val="0097060A"/>
    <w:rsid w:val="00974494"/>
    <w:rsid w:val="00974A7B"/>
    <w:rsid w:val="00974BDE"/>
    <w:rsid w:val="009760FF"/>
    <w:rsid w:val="009816FD"/>
    <w:rsid w:val="0099135F"/>
    <w:rsid w:val="00991916"/>
    <w:rsid w:val="0099284E"/>
    <w:rsid w:val="00994262"/>
    <w:rsid w:val="0099560F"/>
    <w:rsid w:val="00996676"/>
    <w:rsid w:val="009970C2"/>
    <w:rsid w:val="009A0665"/>
    <w:rsid w:val="009A1DC0"/>
    <w:rsid w:val="009A7B8D"/>
    <w:rsid w:val="009C1FEF"/>
    <w:rsid w:val="009C227A"/>
    <w:rsid w:val="009D1136"/>
    <w:rsid w:val="009D761C"/>
    <w:rsid w:val="009D7867"/>
    <w:rsid w:val="009D7B9B"/>
    <w:rsid w:val="009E12F0"/>
    <w:rsid w:val="009E66D7"/>
    <w:rsid w:val="009F1568"/>
    <w:rsid w:val="009F5B57"/>
    <w:rsid w:val="00A00163"/>
    <w:rsid w:val="00A0430A"/>
    <w:rsid w:val="00A045AA"/>
    <w:rsid w:val="00A0736A"/>
    <w:rsid w:val="00A10A02"/>
    <w:rsid w:val="00A1149A"/>
    <w:rsid w:val="00A160A1"/>
    <w:rsid w:val="00A166F0"/>
    <w:rsid w:val="00A221FA"/>
    <w:rsid w:val="00A24F2B"/>
    <w:rsid w:val="00A306A7"/>
    <w:rsid w:val="00A31F1E"/>
    <w:rsid w:val="00A349EF"/>
    <w:rsid w:val="00A34B69"/>
    <w:rsid w:val="00A353E3"/>
    <w:rsid w:val="00A35E06"/>
    <w:rsid w:val="00A372A5"/>
    <w:rsid w:val="00A45AA1"/>
    <w:rsid w:val="00A461C6"/>
    <w:rsid w:val="00A46262"/>
    <w:rsid w:val="00A4776B"/>
    <w:rsid w:val="00A5329B"/>
    <w:rsid w:val="00A5332B"/>
    <w:rsid w:val="00A53BA5"/>
    <w:rsid w:val="00A56874"/>
    <w:rsid w:val="00A62392"/>
    <w:rsid w:val="00A63AD7"/>
    <w:rsid w:val="00A649A1"/>
    <w:rsid w:val="00A663F5"/>
    <w:rsid w:val="00A665AB"/>
    <w:rsid w:val="00A67EC9"/>
    <w:rsid w:val="00A72F4D"/>
    <w:rsid w:val="00A80618"/>
    <w:rsid w:val="00A849CE"/>
    <w:rsid w:val="00A84A4C"/>
    <w:rsid w:val="00A87A63"/>
    <w:rsid w:val="00A87C9A"/>
    <w:rsid w:val="00AA1A49"/>
    <w:rsid w:val="00AA2F19"/>
    <w:rsid w:val="00AA39D3"/>
    <w:rsid w:val="00AA7F6E"/>
    <w:rsid w:val="00AB2845"/>
    <w:rsid w:val="00AB2EEE"/>
    <w:rsid w:val="00AB2F7A"/>
    <w:rsid w:val="00AC1282"/>
    <w:rsid w:val="00AC2374"/>
    <w:rsid w:val="00AC4C2F"/>
    <w:rsid w:val="00AC4F8F"/>
    <w:rsid w:val="00AC7A14"/>
    <w:rsid w:val="00AC7E02"/>
    <w:rsid w:val="00AD5B6C"/>
    <w:rsid w:val="00AD6922"/>
    <w:rsid w:val="00AE1231"/>
    <w:rsid w:val="00AE1367"/>
    <w:rsid w:val="00AE2B45"/>
    <w:rsid w:val="00AE3197"/>
    <w:rsid w:val="00AF7B49"/>
    <w:rsid w:val="00B033AB"/>
    <w:rsid w:val="00B048AB"/>
    <w:rsid w:val="00B10C4C"/>
    <w:rsid w:val="00B1161B"/>
    <w:rsid w:val="00B1704E"/>
    <w:rsid w:val="00B25401"/>
    <w:rsid w:val="00B2685A"/>
    <w:rsid w:val="00B30CC9"/>
    <w:rsid w:val="00B3710B"/>
    <w:rsid w:val="00B40472"/>
    <w:rsid w:val="00B41708"/>
    <w:rsid w:val="00B44949"/>
    <w:rsid w:val="00B44A15"/>
    <w:rsid w:val="00B456FD"/>
    <w:rsid w:val="00B45948"/>
    <w:rsid w:val="00B47672"/>
    <w:rsid w:val="00B602D2"/>
    <w:rsid w:val="00B61234"/>
    <w:rsid w:val="00B70524"/>
    <w:rsid w:val="00B71AA0"/>
    <w:rsid w:val="00B7610B"/>
    <w:rsid w:val="00B81176"/>
    <w:rsid w:val="00B81879"/>
    <w:rsid w:val="00B83B3C"/>
    <w:rsid w:val="00B83E4A"/>
    <w:rsid w:val="00B8569C"/>
    <w:rsid w:val="00B92F30"/>
    <w:rsid w:val="00BA02E1"/>
    <w:rsid w:val="00BA2548"/>
    <w:rsid w:val="00BA707C"/>
    <w:rsid w:val="00BB1763"/>
    <w:rsid w:val="00BB2945"/>
    <w:rsid w:val="00BB2F1B"/>
    <w:rsid w:val="00BB3237"/>
    <w:rsid w:val="00BC1632"/>
    <w:rsid w:val="00BD362C"/>
    <w:rsid w:val="00BD43F4"/>
    <w:rsid w:val="00BE10FC"/>
    <w:rsid w:val="00BE1DBD"/>
    <w:rsid w:val="00BE2E7D"/>
    <w:rsid w:val="00BE3E74"/>
    <w:rsid w:val="00BE7573"/>
    <w:rsid w:val="00C00222"/>
    <w:rsid w:val="00C0308E"/>
    <w:rsid w:val="00C03CC1"/>
    <w:rsid w:val="00C054AF"/>
    <w:rsid w:val="00C11FB7"/>
    <w:rsid w:val="00C170FF"/>
    <w:rsid w:val="00C20B6C"/>
    <w:rsid w:val="00C21E5F"/>
    <w:rsid w:val="00C2238F"/>
    <w:rsid w:val="00C33110"/>
    <w:rsid w:val="00C33E30"/>
    <w:rsid w:val="00C379FD"/>
    <w:rsid w:val="00C4233E"/>
    <w:rsid w:val="00C4550E"/>
    <w:rsid w:val="00C53B6B"/>
    <w:rsid w:val="00C56A70"/>
    <w:rsid w:val="00C612C2"/>
    <w:rsid w:val="00C61867"/>
    <w:rsid w:val="00C62BE2"/>
    <w:rsid w:val="00C63127"/>
    <w:rsid w:val="00C63445"/>
    <w:rsid w:val="00C63C3B"/>
    <w:rsid w:val="00C65C5F"/>
    <w:rsid w:val="00C67A3C"/>
    <w:rsid w:val="00C7522D"/>
    <w:rsid w:val="00C755DF"/>
    <w:rsid w:val="00C7673C"/>
    <w:rsid w:val="00C81BE0"/>
    <w:rsid w:val="00C8537D"/>
    <w:rsid w:val="00C855C0"/>
    <w:rsid w:val="00C918D1"/>
    <w:rsid w:val="00C91F42"/>
    <w:rsid w:val="00CA046A"/>
    <w:rsid w:val="00CA18C5"/>
    <w:rsid w:val="00CA283F"/>
    <w:rsid w:val="00CA6F64"/>
    <w:rsid w:val="00CB0A51"/>
    <w:rsid w:val="00CB45A0"/>
    <w:rsid w:val="00CB45C8"/>
    <w:rsid w:val="00CB66C1"/>
    <w:rsid w:val="00CB724A"/>
    <w:rsid w:val="00CC0541"/>
    <w:rsid w:val="00CC0FAF"/>
    <w:rsid w:val="00CC22A4"/>
    <w:rsid w:val="00CC381E"/>
    <w:rsid w:val="00CD090B"/>
    <w:rsid w:val="00CD3CDF"/>
    <w:rsid w:val="00CD6B16"/>
    <w:rsid w:val="00CE360F"/>
    <w:rsid w:val="00CF052E"/>
    <w:rsid w:val="00CF113E"/>
    <w:rsid w:val="00CF1EBF"/>
    <w:rsid w:val="00CF2233"/>
    <w:rsid w:val="00CF287C"/>
    <w:rsid w:val="00CF4686"/>
    <w:rsid w:val="00CF4E98"/>
    <w:rsid w:val="00CF74D2"/>
    <w:rsid w:val="00D0101C"/>
    <w:rsid w:val="00D01B2A"/>
    <w:rsid w:val="00D02701"/>
    <w:rsid w:val="00D05B8F"/>
    <w:rsid w:val="00D07AB1"/>
    <w:rsid w:val="00D2002A"/>
    <w:rsid w:val="00D30797"/>
    <w:rsid w:val="00D317CC"/>
    <w:rsid w:val="00D32302"/>
    <w:rsid w:val="00D3556C"/>
    <w:rsid w:val="00D35C2A"/>
    <w:rsid w:val="00D37DD2"/>
    <w:rsid w:val="00D429A2"/>
    <w:rsid w:val="00D5226C"/>
    <w:rsid w:val="00D5694A"/>
    <w:rsid w:val="00D56B52"/>
    <w:rsid w:val="00D6181C"/>
    <w:rsid w:val="00D70322"/>
    <w:rsid w:val="00D70362"/>
    <w:rsid w:val="00D726D8"/>
    <w:rsid w:val="00D73DB3"/>
    <w:rsid w:val="00D743CA"/>
    <w:rsid w:val="00D778D5"/>
    <w:rsid w:val="00D804E9"/>
    <w:rsid w:val="00D82943"/>
    <w:rsid w:val="00D83F20"/>
    <w:rsid w:val="00D84EF1"/>
    <w:rsid w:val="00D853A9"/>
    <w:rsid w:val="00D85420"/>
    <w:rsid w:val="00D86070"/>
    <w:rsid w:val="00D87149"/>
    <w:rsid w:val="00D925A1"/>
    <w:rsid w:val="00D92A9E"/>
    <w:rsid w:val="00D940C3"/>
    <w:rsid w:val="00D951D7"/>
    <w:rsid w:val="00DA3AFA"/>
    <w:rsid w:val="00DA79B7"/>
    <w:rsid w:val="00DB56B4"/>
    <w:rsid w:val="00DB59A4"/>
    <w:rsid w:val="00DB6150"/>
    <w:rsid w:val="00DB6FE6"/>
    <w:rsid w:val="00DC0C3E"/>
    <w:rsid w:val="00DC3B6E"/>
    <w:rsid w:val="00DD10FD"/>
    <w:rsid w:val="00DD199C"/>
    <w:rsid w:val="00DE3404"/>
    <w:rsid w:val="00DE4B97"/>
    <w:rsid w:val="00DF156F"/>
    <w:rsid w:val="00E050E3"/>
    <w:rsid w:val="00E0705B"/>
    <w:rsid w:val="00E117B8"/>
    <w:rsid w:val="00E120D8"/>
    <w:rsid w:val="00E132BC"/>
    <w:rsid w:val="00E143D6"/>
    <w:rsid w:val="00E1542D"/>
    <w:rsid w:val="00E154A3"/>
    <w:rsid w:val="00E228DA"/>
    <w:rsid w:val="00E2614F"/>
    <w:rsid w:val="00E26BAC"/>
    <w:rsid w:val="00E309E9"/>
    <w:rsid w:val="00E30A9B"/>
    <w:rsid w:val="00E30B7D"/>
    <w:rsid w:val="00E35848"/>
    <w:rsid w:val="00E43B71"/>
    <w:rsid w:val="00E45722"/>
    <w:rsid w:val="00E46FC6"/>
    <w:rsid w:val="00E50720"/>
    <w:rsid w:val="00E521D8"/>
    <w:rsid w:val="00E5291C"/>
    <w:rsid w:val="00E52B86"/>
    <w:rsid w:val="00E56507"/>
    <w:rsid w:val="00E57C75"/>
    <w:rsid w:val="00E57CE6"/>
    <w:rsid w:val="00E6090A"/>
    <w:rsid w:val="00E73989"/>
    <w:rsid w:val="00E771D9"/>
    <w:rsid w:val="00E81180"/>
    <w:rsid w:val="00E82F9E"/>
    <w:rsid w:val="00E840B7"/>
    <w:rsid w:val="00E86395"/>
    <w:rsid w:val="00E8690B"/>
    <w:rsid w:val="00E90D5B"/>
    <w:rsid w:val="00E95AD7"/>
    <w:rsid w:val="00E95B13"/>
    <w:rsid w:val="00EA1203"/>
    <w:rsid w:val="00EA1511"/>
    <w:rsid w:val="00EA1C82"/>
    <w:rsid w:val="00EA28FE"/>
    <w:rsid w:val="00EA33A2"/>
    <w:rsid w:val="00EA352A"/>
    <w:rsid w:val="00EB1676"/>
    <w:rsid w:val="00EB1B14"/>
    <w:rsid w:val="00EC127E"/>
    <w:rsid w:val="00EC3394"/>
    <w:rsid w:val="00EC3EA1"/>
    <w:rsid w:val="00EC4496"/>
    <w:rsid w:val="00EC4F58"/>
    <w:rsid w:val="00EC5ABF"/>
    <w:rsid w:val="00EC68AC"/>
    <w:rsid w:val="00EC7229"/>
    <w:rsid w:val="00ED3D5D"/>
    <w:rsid w:val="00ED3FDC"/>
    <w:rsid w:val="00ED59DC"/>
    <w:rsid w:val="00ED5D0C"/>
    <w:rsid w:val="00EE02B2"/>
    <w:rsid w:val="00EE1222"/>
    <w:rsid w:val="00EE2003"/>
    <w:rsid w:val="00EE26E9"/>
    <w:rsid w:val="00EE44F3"/>
    <w:rsid w:val="00EE4D62"/>
    <w:rsid w:val="00EE7022"/>
    <w:rsid w:val="00EF056A"/>
    <w:rsid w:val="00EF3AC9"/>
    <w:rsid w:val="00EF41C3"/>
    <w:rsid w:val="00F043DC"/>
    <w:rsid w:val="00F049A1"/>
    <w:rsid w:val="00F06DB4"/>
    <w:rsid w:val="00F12B04"/>
    <w:rsid w:val="00F16ADF"/>
    <w:rsid w:val="00F20FFE"/>
    <w:rsid w:val="00F3468F"/>
    <w:rsid w:val="00F34A8D"/>
    <w:rsid w:val="00F4351E"/>
    <w:rsid w:val="00F4569A"/>
    <w:rsid w:val="00F45740"/>
    <w:rsid w:val="00F506C3"/>
    <w:rsid w:val="00F50C40"/>
    <w:rsid w:val="00F52859"/>
    <w:rsid w:val="00F53679"/>
    <w:rsid w:val="00F53C2E"/>
    <w:rsid w:val="00F61D64"/>
    <w:rsid w:val="00F63998"/>
    <w:rsid w:val="00F65034"/>
    <w:rsid w:val="00F665D6"/>
    <w:rsid w:val="00F70059"/>
    <w:rsid w:val="00F71FFE"/>
    <w:rsid w:val="00F74512"/>
    <w:rsid w:val="00F74C94"/>
    <w:rsid w:val="00F76112"/>
    <w:rsid w:val="00F814D8"/>
    <w:rsid w:val="00F83BBE"/>
    <w:rsid w:val="00F855CD"/>
    <w:rsid w:val="00FA3A0D"/>
    <w:rsid w:val="00FA4AD8"/>
    <w:rsid w:val="00FA501F"/>
    <w:rsid w:val="00FA74E4"/>
    <w:rsid w:val="00FB0978"/>
    <w:rsid w:val="00FB3CFA"/>
    <w:rsid w:val="00FB6ED2"/>
    <w:rsid w:val="00FC1011"/>
    <w:rsid w:val="00FC431B"/>
    <w:rsid w:val="00FC4860"/>
    <w:rsid w:val="00FD16A3"/>
    <w:rsid w:val="00FD3566"/>
    <w:rsid w:val="00FE24E1"/>
    <w:rsid w:val="00FE4666"/>
    <w:rsid w:val="00FE6A62"/>
    <w:rsid w:val="00FF1B4A"/>
    <w:rsid w:val="00FF49F6"/>
    <w:rsid w:val="00FF6080"/>
    <w:rsid w:val="00FF65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2ACBA91A"/>
  <w15:docId w15:val="{E0CD99D9-BDAC-471D-A0FC-0D373AEC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2EF4"/>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rsid w:val="00672EF4"/>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qFormat/>
    <w:rsid w:val="00672EF4"/>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rsid w:val="00672EF4"/>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rsid w:val="00672EF4"/>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rsid w:val="00672EF4"/>
    <w:pPr>
      <w:tabs>
        <w:tab w:val="num" w:pos="0"/>
      </w:tabs>
      <w:spacing w:before="240" w:after="60"/>
      <w:ind w:left="1008" w:hanging="1008"/>
      <w:outlineLvl w:val="4"/>
    </w:pPr>
    <w:rPr>
      <w:b/>
      <w:bCs/>
      <w:i/>
      <w:iCs/>
      <w:sz w:val="26"/>
      <w:szCs w:val="26"/>
    </w:rPr>
  </w:style>
  <w:style w:type="paragraph" w:styleId="Nagwek6">
    <w:name w:val="heading 6"/>
    <w:basedOn w:val="Normalny"/>
    <w:next w:val="Normalny"/>
    <w:qFormat/>
    <w:rsid w:val="00672EF4"/>
    <w:pPr>
      <w:keepNext/>
      <w:jc w:val="right"/>
      <w:outlineLvl w:val="5"/>
    </w:pPr>
    <w:rPr>
      <w:i/>
      <w:sz w:val="22"/>
    </w:rPr>
  </w:style>
  <w:style w:type="paragraph" w:styleId="Nagwek7">
    <w:name w:val="heading 7"/>
    <w:basedOn w:val="Normalny"/>
    <w:next w:val="Tekstpodstawowy"/>
    <w:qFormat/>
    <w:rsid w:val="00672EF4"/>
    <w:pPr>
      <w:keepNext/>
      <w:pBdr>
        <w:top w:val="none" w:sz="0" w:space="0" w:color="000000"/>
        <w:left w:val="none" w:sz="0" w:space="0" w:color="000000"/>
        <w:bottom w:val="single" w:sz="4" w:space="1" w:color="000080"/>
        <w:right w:val="none" w:sz="0" w:space="0" w:color="000000"/>
      </w:pBdr>
      <w:tabs>
        <w:tab w:val="num" w:pos="0"/>
      </w:tabs>
      <w:ind w:left="-851"/>
      <w:jc w:val="both"/>
      <w:outlineLvl w:val="6"/>
    </w:pPr>
    <w:rPr>
      <w:rFonts w:ascii="Tahoma" w:hAnsi="Tahoma"/>
      <w:b/>
      <w:sz w:val="20"/>
      <w:szCs w:val="20"/>
    </w:rPr>
  </w:style>
  <w:style w:type="paragraph" w:styleId="Nagwek8">
    <w:name w:val="heading 8"/>
    <w:basedOn w:val="Normalny"/>
    <w:next w:val="Tekstpodstawowy"/>
    <w:qFormat/>
    <w:rsid w:val="00672EF4"/>
    <w:pPr>
      <w:tabs>
        <w:tab w:val="num" w:pos="0"/>
      </w:tabs>
      <w:spacing w:before="240" w:after="60"/>
      <w:ind w:left="1440" w:hanging="1440"/>
      <w:outlineLvl w:val="7"/>
    </w:pPr>
    <w:rPr>
      <w:i/>
      <w:iCs/>
    </w:rPr>
  </w:style>
  <w:style w:type="paragraph" w:styleId="Nagwek9">
    <w:name w:val="heading 9"/>
    <w:basedOn w:val="Normalny"/>
    <w:next w:val="Normalny"/>
    <w:qFormat/>
    <w:rsid w:val="00672EF4"/>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72EF4"/>
    <w:rPr>
      <w:b w:val="0"/>
      <w:i w:val="0"/>
    </w:rPr>
  </w:style>
  <w:style w:type="character" w:customStyle="1" w:styleId="WW8Num1z1">
    <w:name w:val="WW8Num1z1"/>
    <w:rsid w:val="00672EF4"/>
  </w:style>
  <w:style w:type="character" w:customStyle="1" w:styleId="WW8Num1z2">
    <w:name w:val="WW8Num1z2"/>
    <w:rsid w:val="00672EF4"/>
  </w:style>
  <w:style w:type="character" w:customStyle="1" w:styleId="WW8Num1z3">
    <w:name w:val="WW8Num1z3"/>
    <w:rsid w:val="00672EF4"/>
  </w:style>
  <w:style w:type="character" w:customStyle="1" w:styleId="WW8Num1z4">
    <w:name w:val="WW8Num1z4"/>
    <w:rsid w:val="00672EF4"/>
  </w:style>
  <w:style w:type="character" w:customStyle="1" w:styleId="WW8Num1z5">
    <w:name w:val="WW8Num1z5"/>
    <w:rsid w:val="00672EF4"/>
  </w:style>
  <w:style w:type="character" w:customStyle="1" w:styleId="WW8Num1z6">
    <w:name w:val="WW8Num1z6"/>
    <w:rsid w:val="00672EF4"/>
  </w:style>
  <w:style w:type="character" w:customStyle="1" w:styleId="WW8Num1z7">
    <w:name w:val="WW8Num1z7"/>
    <w:rsid w:val="00672EF4"/>
  </w:style>
  <w:style w:type="character" w:customStyle="1" w:styleId="WW8Num1z8">
    <w:name w:val="WW8Num1z8"/>
    <w:rsid w:val="00672EF4"/>
  </w:style>
  <w:style w:type="character" w:customStyle="1" w:styleId="WW8Num2z0">
    <w:name w:val="WW8Num2z0"/>
    <w:rsid w:val="00672EF4"/>
    <w:rPr>
      <w:b w:val="0"/>
      <w:i w:val="0"/>
    </w:rPr>
  </w:style>
  <w:style w:type="character" w:customStyle="1" w:styleId="WW8Num2z1">
    <w:name w:val="WW8Num2z1"/>
    <w:rsid w:val="00672EF4"/>
  </w:style>
  <w:style w:type="character" w:customStyle="1" w:styleId="WW8Num2z2">
    <w:name w:val="WW8Num2z2"/>
    <w:rsid w:val="00672EF4"/>
  </w:style>
  <w:style w:type="character" w:customStyle="1" w:styleId="WW8Num2z3">
    <w:name w:val="WW8Num2z3"/>
    <w:rsid w:val="00672EF4"/>
  </w:style>
  <w:style w:type="character" w:customStyle="1" w:styleId="WW8Num2z4">
    <w:name w:val="WW8Num2z4"/>
    <w:rsid w:val="00672EF4"/>
  </w:style>
  <w:style w:type="character" w:customStyle="1" w:styleId="WW8Num2z5">
    <w:name w:val="WW8Num2z5"/>
    <w:rsid w:val="00672EF4"/>
  </w:style>
  <w:style w:type="character" w:customStyle="1" w:styleId="WW8Num2z6">
    <w:name w:val="WW8Num2z6"/>
    <w:rsid w:val="00672EF4"/>
  </w:style>
  <w:style w:type="character" w:customStyle="1" w:styleId="WW8Num2z7">
    <w:name w:val="WW8Num2z7"/>
    <w:rsid w:val="00672EF4"/>
  </w:style>
  <w:style w:type="character" w:customStyle="1" w:styleId="WW8Num2z8">
    <w:name w:val="WW8Num2z8"/>
    <w:rsid w:val="00672EF4"/>
  </w:style>
  <w:style w:type="character" w:customStyle="1" w:styleId="WW8Num3z0">
    <w:name w:val="WW8Num3z0"/>
    <w:rsid w:val="00672EF4"/>
    <w:rPr>
      <w:rFonts w:ascii="Calibri" w:hAnsi="Calibri" w:cs="Calibri"/>
      <w:b w:val="0"/>
      <w:i w:val="0"/>
      <w:sz w:val="22"/>
      <w:szCs w:val="22"/>
    </w:rPr>
  </w:style>
  <w:style w:type="character" w:customStyle="1" w:styleId="WW8Num3z1">
    <w:name w:val="WW8Num3z1"/>
    <w:rsid w:val="00672EF4"/>
  </w:style>
  <w:style w:type="character" w:customStyle="1" w:styleId="WW8Num3z2">
    <w:name w:val="WW8Num3z2"/>
    <w:rsid w:val="00672EF4"/>
  </w:style>
  <w:style w:type="character" w:customStyle="1" w:styleId="WW8Num3z3">
    <w:name w:val="WW8Num3z3"/>
    <w:rsid w:val="00672EF4"/>
  </w:style>
  <w:style w:type="character" w:customStyle="1" w:styleId="WW8Num3z4">
    <w:name w:val="WW8Num3z4"/>
    <w:rsid w:val="00672EF4"/>
  </w:style>
  <w:style w:type="character" w:customStyle="1" w:styleId="WW8Num3z5">
    <w:name w:val="WW8Num3z5"/>
    <w:rsid w:val="00672EF4"/>
  </w:style>
  <w:style w:type="character" w:customStyle="1" w:styleId="WW8Num3z6">
    <w:name w:val="WW8Num3z6"/>
    <w:rsid w:val="00672EF4"/>
  </w:style>
  <w:style w:type="character" w:customStyle="1" w:styleId="WW8Num3z7">
    <w:name w:val="WW8Num3z7"/>
    <w:rsid w:val="00672EF4"/>
  </w:style>
  <w:style w:type="character" w:customStyle="1" w:styleId="WW8Num3z8">
    <w:name w:val="WW8Num3z8"/>
    <w:rsid w:val="00672EF4"/>
  </w:style>
  <w:style w:type="character" w:customStyle="1" w:styleId="WW8Num4z0">
    <w:name w:val="WW8Num4z0"/>
    <w:rsid w:val="00672EF4"/>
    <w:rPr>
      <w:rFonts w:ascii="Times New Roman" w:hAnsi="Times New Roman" w:cs="Times New Roman"/>
      <w:b w:val="0"/>
      <w:bCs w:val="0"/>
      <w:sz w:val="22"/>
      <w:szCs w:val="22"/>
    </w:rPr>
  </w:style>
  <w:style w:type="character" w:customStyle="1" w:styleId="WW8Num4z1">
    <w:name w:val="WW8Num4z1"/>
    <w:rsid w:val="00672EF4"/>
  </w:style>
  <w:style w:type="character" w:customStyle="1" w:styleId="WW8Num4z2">
    <w:name w:val="WW8Num4z2"/>
    <w:rsid w:val="00672EF4"/>
  </w:style>
  <w:style w:type="character" w:customStyle="1" w:styleId="WW8Num4z3">
    <w:name w:val="WW8Num4z3"/>
    <w:rsid w:val="00672EF4"/>
  </w:style>
  <w:style w:type="character" w:customStyle="1" w:styleId="WW8Num4z4">
    <w:name w:val="WW8Num4z4"/>
    <w:rsid w:val="00672EF4"/>
  </w:style>
  <w:style w:type="character" w:customStyle="1" w:styleId="WW8Num4z5">
    <w:name w:val="WW8Num4z5"/>
    <w:rsid w:val="00672EF4"/>
  </w:style>
  <w:style w:type="character" w:customStyle="1" w:styleId="WW8Num4z6">
    <w:name w:val="WW8Num4z6"/>
    <w:rsid w:val="00672EF4"/>
  </w:style>
  <w:style w:type="character" w:customStyle="1" w:styleId="WW8Num4z7">
    <w:name w:val="WW8Num4z7"/>
    <w:rsid w:val="00672EF4"/>
  </w:style>
  <w:style w:type="character" w:customStyle="1" w:styleId="WW8Num4z8">
    <w:name w:val="WW8Num4z8"/>
    <w:rsid w:val="00672EF4"/>
  </w:style>
  <w:style w:type="character" w:customStyle="1" w:styleId="WW8Num5z0">
    <w:name w:val="WW8Num5z0"/>
    <w:rsid w:val="00672EF4"/>
    <w:rPr>
      <w:rFonts w:cs="Segoe UI"/>
      <w:lang w:val="pl-PL"/>
    </w:rPr>
  </w:style>
  <w:style w:type="character" w:customStyle="1" w:styleId="WW8Num5z1">
    <w:name w:val="WW8Num5z1"/>
    <w:rsid w:val="00672EF4"/>
  </w:style>
  <w:style w:type="character" w:customStyle="1" w:styleId="WW8Num5z2">
    <w:name w:val="WW8Num5z2"/>
    <w:rsid w:val="00672EF4"/>
  </w:style>
  <w:style w:type="character" w:customStyle="1" w:styleId="WW8Num5z3">
    <w:name w:val="WW8Num5z3"/>
    <w:rsid w:val="00672EF4"/>
  </w:style>
  <w:style w:type="character" w:customStyle="1" w:styleId="WW8Num5z4">
    <w:name w:val="WW8Num5z4"/>
    <w:rsid w:val="00672EF4"/>
    <w:rPr>
      <w:rFonts w:ascii="Calibri" w:hAnsi="Calibri" w:cs="Times New Roman"/>
    </w:rPr>
  </w:style>
  <w:style w:type="character" w:customStyle="1" w:styleId="WW8Num5z5">
    <w:name w:val="WW8Num5z5"/>
    <w:rsid w:val="00672EF4"/>
  </w:style>
  <w:style w:type="character" w:customStyle="1" w:styleId="WW8Num5z6">
    <w:name w:val="WW8Num5z6"/>
    <w:rsid w:val="00672EF4"/>
  </w:style>
  <w:style w:type="character" w:customStyle="1" w:styleId="WW8Num5z7">
    <w:name w:val="WW8Num5z7"/>
    <w:rsid w:val="00672EF4"/>
  </w:style>
  <w:style w:type="character" w:customStyle="1" w:styleId="WW8Num5z8">
    <w:name w:val="WW8Num5z8"/>
    <w:rsid w:val="00672EF4"/>
  </w:style>
  <w:style w:type="character" w:customStyle="1" w:styleId="WW8Num6z0">
    <w:name w:val="WW8Num6z0"/>
    <w:rsid w:val="00672EF4"/>
    <w:rPr>
      <w:rFonts w:ascii="Calibri" w:hAnsi="Calibri" w:cs="Calibri"/>
      <w:b w:val="0"/>
      <w:color w:val="000000"/>
      <w:sz w:val="20"/>
      <w:szCs w:val="20"/>
      <w:lang w:val="pl-PL"/>
    </w:rPr>
  </w:style>
  <w:style w:type="character" w:customStyle="1" w:styleId="WW8Num6z1">
    <w:name w:val="WW8Num6z1"/>
    <w:rsid w:val="00672EF4"/>
  </w:style>
  <w:style w:type="character" w:customStyle="1" w:styleId="WW8Num6z2">
    <w:name w:val="WW8Num6z2"/>
    <w:rsid w:val="00672EF4"/>
  </w:style>
  <w:style w:type="character" w:customStyle="1" w:styleId="WW8Num6z3">
    <w:name w:val="WW8Num6z3"/>
    <w:rsid w:val="00672EF4"/>
  </w:style>
  <w:style w:type="character" w:customStyle="1" w:styleId="WW8Num6z4">
    <w:name w:val="WW8Num6z4"/>
    <w:rsid w:val="00672EF4"/>
  </w:style>
  <w:style w:type="character" w:customStyle="1" w:styleId="WW8Num6z5">
    <w:name w:val="WW8Num6z5"/>
    <w:rsid w:val="00672EF4"/>
  </w:style>
  <w:style w:type="character" w:customStyle="1" w:styleId="WW8Num6z6">
    <w:name w:val="WW8Num6z6"/>
    <w:rsid w:val="00672EF4"/>
  </w:style>
  <w:style w:type="character" w:customStyle="1" w:styleId="WW8Num6z7">
    <w:name w:val="WW8Num6z7"/>
    <w:rsid w:val="00672EF4"/>
  </w:style>
  <w:style w:type="character" w:customStyle="1" w:styleId="WW8Num6z8">
    <w:name w:val="WW8Num6z8"/>
    <w:rsid w:val="00672EF4"/>
  </w:style>
  <w:style w:type="character" w:customStyle="1" w:styleId="WW8Num7z0">
    <w:name w:val="WW8Num7z0"/>
    <w:rsid w:val="00672EF4"/>
    <w:rPr>
      <w:rFonts w:cs="Arial"/>
      <w:b w:val="0"/>
    </w:rPr>
  </w:style>
  <w:style w:type="character" w:customStyle="1" w:styleId="WW8Num7z1">
    <w:name w:val="WW8Num7z1"/>
    <w:rsid w:val="00672EF4"/>
  </w:style>
  <w:style w:type="character" w:customStyle="1" w:styleId="WW8Num7z2">
    <w:name w:val="WW8Num7z2"/>
    <w:rsid w:val="00672EF4"/>
  </w:style>
  <w:style w:type="character" w:customStyle="1" w:styleId="WW8Num7z3">
    <w:name w:val="WW8Num7z3"/>
    <w:rsid w:val="00672EF4"/>
  </w:style>
  <w:style w:type="character" w:customStyle="1" w:styleId="WW8Num7z4">
    <w:name w:val="WW8Num7z4"/>
    <w:rsid w:val="00672EF4"/>
  </w:style>
  <w:style w:type="character" w:customStyle="1" w:styleId="WW8Num7z5">
    <w:name w:val="WW8Num7z5"/>
    <w:rsid w:val="00672EF4"/>
  </w:style>
  <w:style w:type="character" w:customStyle="1" w:styleId="WW8Num7z6">
    <w:name w:val="WW8Num7z6"/>
    <w:rsid w:val="00672EF4"/>
  </w:style>
  <w:style w:type="character" w:customStyle="1" w:styleId="WW8Num7z7">
    <w:name w:val="WW8Num7z7"/>
    <w:rsid w:val="00672EF4"/>
  </w:style>
  <w:style w:type="character" w:customStyle="1" w:styleId="WW8Num7z8">
    <w:name w:val="WW8Num7z8"/>
    <w:rsid w:val="00672EF4"/>
  </w:style>
  <w:style w:type="character" w:customStyle="1" w:styleId="WW8Num8z0">
    <w:name w:val="WW8Num8z0"/>
    <w:rsid w:val="00672EF4"/>
    <w:rPr>
      <w:rFonts w:ascii="Calibri" w:eastAsia="Times New Roman" w:hAnsi="Calibri" w:cs="Segoe UI"/>
      <w:b w:val="0"/>
      <w:color w:val="000000"/>
      <w:kern w:val="1"/>
      <w:sz w:val="20"/>
      <w:szCs w:val="20"/>
    </w:rPr>
  </w:style>
  <w:style w:type="character" w:customStyle="1" w:styleId="WW8Num8z1">
    <w:name w:val="WW8Num8z1"/>
    <w:rsid w:val="00672EF4"/>
  </w:style>
  <w:style w:type="character" w:customStyle="1" w:styleId="WW8Num8z2">
    <w:name w:val="WW8Num8z2"/>
    <w:rsid w:val="00672EF4"/>
  </w:style>
  <w:style w:type="character" w:customStyle="1" w:styleId="WW8Num8z3">
    <w:name w:val="WW8Num8z3"/>
    <w:rsid w:val="00672EF4"/>
  </w:style>
  <w:style w:type="character" w:customStyle="1" w:styleId="WW8Num8z4">
    <w:name w:val="WW8Num8z4"/>
    <w:rsid w:val="00672EF4"/>
  </w:style>
  <w:style w:type="character" w:customStyle="1" w:styleId="WW8Num8z5">
    <w:name w:val="WW8Num8z5"/>
    <w:rsid w:val="00672EF4"/>
  </w:style>
  <w:style w:type="character" w:customStyle="1" w:styleId="WW8Num8z6">
    <w:name w:val="WW8Num8z6"/>
    <w:rsid w:val="00672EF4"/>
  </w:style>
  <w:style w:type="character" w:customStyle="1" w:styleId="WW8Num8z7">
    <w:name w:val="WW8Num8z7"/>
    <w:rsid w:val="00672EF4"/>
  </w:style>
  <w:style w:type="character" w:customStyle="1" w:styleId="WW8Num8z8">
    <w:name w:val="WW8Num8z8"/>
    <w:rsid w:val="00672EF4"/>
  </w:style>
  <w:style w:type="character" w:customStyle="1" w:styleId="WW8Num9z0">
    <w:name w:val="WW8Num9z0"/>
    <w:rsid w:val="00672EF4"/>
    <w:rPr>
      <w:rFonts w:ascii="Calibri" w:hAnsi="Calibri" w:cs="Segoe UI"/>
      <w:sz w:val="20"/>
      <w:szCs w:val="20"/>
    </w:rPr>
  </w:style>
  <w:style w:type="character" w:customStyle="1" w:styleId="WW8Num9z1">
    <w:name w:val="WW8Num9z1"/>
    <w:rsid w:val="00672EF4"/>
  </w:style>
  <w:style w:type="character" w:customStyle="1" w:styleId="WW8Num9z2">
    <w:name w:val="WW8Num9z2"/>
    <w:rsid w:val="00672EF4"/>
  </w:style>
  <w:style w:type="character" w:customStyle="1" w:styleId="WW8Num9z3">
    <w:name w:val="WW8Num9z3"/>
    <w:rsid w:val="00672EF4"/>
  </w:style>
  <w:style w:type="character" w:customStyle="1" w:styleId="WW8Num9z4">
    <w:name w:val="WW8Num9z4"/>
    <w:rsid w:val="00672EF4"/>
  </w:style>
  <w:style w:type="character" w:customStyle="1" w:styleId="WW8Num9z5">
    <w:name w:val="WW8Num9z5"/>
    <w:rsid w:val="00672EF4"/>
  </w:style>
  <w:style w:type="character" w:customStyle="1" w:styleId="WW8Num9z6">
    <w:name w:val="WW8Num9z6"/>
    <w:rsid w:val="00672EF4"/>
  </w:style>
  <w:style w:type="character" w:customStyle="1" w:styleId="WW8Num9z7">
    <w:name w:val="WW8Num9z7"/>
    <w:rsid w:val="00672EF4"/>
  </w:style>
  <w:style w:type="character" w:customStyle="1" w:styleId="WW8Num9z8">
    <w:name w:val="WW8Num9z8"/>
    <w:rsid w:val="00672EF4"/>
  </w:style>
  <w:style w:type="character" w:customStyle="1" w:styleId="WW8Num10z0">
    <w:name w:val="WW8Num10z0"/>
    <w:rsid w:val="00672EF4"/>
    <w:rPr>
      <w:rFonts w:ascii="Calibri" w:hAnsi="Calibri" w:cs="Segoe UI"/>
      <w:b w:val="0"/>
      <w:bCs w:val="0"/>
      <w:sz w:val="20"/>
      <w:szCs w:val="20"/>
    </w:rPr>
  </w:style>
  <w:style w:type="character" w:customStyle="1" w:styleId="WW8Num10z1">
    <w:name w:val="WW8Num10z1"/>
    <w:rsid w:val="00672EF4"/>
  </w:style>
  <w:style w:type="character" w:customStyle="1" w:styleId="WW8Num10z2">
    <w:name w:val="WW8Num10z2"/>
    <w:rsid w:val="00672EF4"/>
  </w:style>
  <w:style w:type="character" w:customStyle="1" w:styleId="WW8Num10z3">
    <w:name w:val="WW8Num10z3"/>
    <w:rsid w:val="00672EF4"/>
  </w:style>
  <w:style w:type="character" w:customStyle="1" w:styleId="WW8Num10z4">
    <w:name w:val="WW8Num10z4"/>
    <w:rsid w:val="00672EF4"/>
  </w:style>
  <w:style w:type="character" w:customStyle="1" w:styleId="WW8Num10z5">
    <w:name w:val="WW8Num10z5"/>
    <w:rsid w:val="00672EF4"/>
  </w:style>
  <w:style w:type="character" w:customStyle="1" w:styleId="WW8Num10z6">
    <w:name w:val="WW8Num10z6"/>
    <w:rsid w:val="00672EF4"/>
  </w:style>
  <w:style w:type="character" w:customStyle="1" w:styleId="WW8Num10z7">
    <w:name w:val="WW8Num10z7"/>
    <w:rsid w:val="00672EF4"/>
  </w:style>
  <w:style w:type="character" w:customStyle="1" w:styleId="WW8Num10z8">
    <w:name w:val="WW8Num10z8"/>
    <w:rsid w:val="00672EF4"/>
  </w:style>
  <w:style w:type="character" w:customStyle="1" w:styleId="WW8Num11z0">
    <w:name w:val="WW8Num11z0"/>
    <w:rsid w:val="00672EF4"/>
    <w:rPr>
      <w:rFonts w:ascii="Calibri" w:eastAsia="Arial Unicode MS" w:hAnsi="Calibri" w:cs="Segoe UI"/>
      <w:b w:val="0"/>
      <w:color w:val="000000"/>
      <w:sz w:val="20"/>
      <w:szCs w:val="20"/>
    </w:rPr>
  </w:style>
  <w:style w:type="character" w:customStyle="1" w:styleId="WW8Num11z1">
    <w:name w:val="WW8Num11z1"/>
    <w:rsid w:val="00672EF4"/>
  </w:style>
  <w:style w:type="character" w:customStyle="1" w:styleId="WW8Num11z2">
    <w:name w:val="WW8Num11z2"/>
    <w:rsid w:val="00672EF4"/>
    <w:rPr>
      <w:b/>
    </w:rPr>
  </w:style>
  <w:style w:type="character" w:customStyle="1" w:styleId="WW8Num11z3">
    <w:name w:val="WW8Num11z3"/>
    <w:rsid w:val="00672EF4"/>
  </w:style>
  <w:style w:type="character" w:customStyle="1" w:styleId="WW8Num11z4">
    <w:name w:val="WW8Num11z4"/>
    <w:rsid w:val="00672EF4"/>
  </w:style>
  <w:style w:type="character" w:customStyle="1" w:styleId="WW8Num11z5">
    <w:name w:val="WW8Num11z5"/>
    <w:rsid w:val="00672EF4"/>
  </w:style>
  <w:style w:type="character" w:customStyle="1" w:styleId="WW8Num11z6">
    <w:name w:val="WW8Num11z6"/>
    <w:rsid w:val="00672EF4"/>
  </w:style>
  <w:style w:type="character" w:customStyle="1" w:styleId="WW8Num11z7">
    <w:name w:val="WW8Num11z7"/>
    <w:rsid w:val="00672EF4"/>
  </w:style>
  <w:style w:type="character" w:customStyle="1" w:styleId="WW8Num11z8">
    <w:name w:val="WW8Num11z8"/>
    <w:rsid w:val="00672EF4"/>
  </w:style>
  <w:style w:type="character" w:customStyle="1" w:styleId="WW8Num12z0">
    <w:name w:val="WW8Num12z0"/>
    <w:rsid w:val="00672EF4"/>
    <w:rPr>
      <w:rFonts w:ascii="Calibri" w:hAnsi="Calibri" w:cs="Calibri"/>
      <w:sz w:val="20"/>
    </w:rPr>
  </w:style>
  <w:style w:type="character" w:customStyle="1" w:styleId="WW8Num12z1">
    <w:name w:val="WW8Num12z1"/>
    <w:rsid w:val="00672EF4"/>
  </w:style>
  <w:style w:type="character" w:customStyle="1" w:styleId="WW8Num12z2">
    <w:name w:val="WW8Num12z2"/>
    <w:rsid w:val="00672EF4"/>
  </w:style>
  <w:style w:type="character" w:customStyle="1" w:styleId="WW8Num12z3">
    <w:name w:val="WW8Num12z3"/>
    <w:rsid w:val="00672EF4"/>
  </w:style>
  <w:style w:type="character" w:customStyle="1" w:styleId="WW8Num12z4">
    <w:name w:val="WW8Num12z4"/>
    <w:rsid w:val="00672EF4"/>
  </w:style>
  <w:style w:type="character" w:customStyle="1" w:styleId="WW8Num12z5">
    <w:name w:val="WW8Num12z5"/>
    <w:rsid w:val="00672EF4"/>
  </w:style>
  <w:style w:type="character" w:customStyle="1" w:styleId="WW8Num12z6">
    <w:name w:val="WW8Num12z6"/>
    <w:rsid w:val="00672EF4"/>
  </w:style>
  <w:style w:type="character" w:customStyle="1" w:styleId="WW8Num12z7">
    <w:name w:val="WW8Num12z7"/>
    <w:rsid w:val="00672EF4"/>
  </w:style>
  <w:style w:type="character" w:customStyle="1" w:styleId="WW8Num12z8">
    <w:name w:val="WW8Num12z8"/>
    <w:rsid w:val="00672EF4"/>
  </w:style>
  <w:style w:type="character" w:customStyle="1" w:styleId="WW8Num13z0">
    <w:name w:val="WW8Num13z0"/>
    <w:rsid w:val="00672EF4"/>
    <w:rPr>
      <w:bCs/>
      <w:iCs/>
    </w:rPr>
  </w:style>
  <w:style w:type="character" w:customStyle="1" w:styleId="WW8Num13z1">
    <w:name w:val="WW8Num13z1"/>
    <w:rsid w:val="00672EF4"/>
  </w:style>
  <w:style w:type="character" w:customStyle="1" w:styleId="WW8Num13z2">
    <w:name w:val="WW8Num13z2"/>
    <w:rsid w:val="00672EF4"/>
    <w:rPr>
      <w:rFonts w:cs="Segoe UI"/>
    </w:rPr>
  </w:style>
  <w:style w:type="character" w:customStyle="1" w:styleId="WW8Num13z3">
    <w:name w:val="WW8Num13z3"/>
    <w:rsid w:val="00672EF4"/>
  </w:style>
  <w:style w:type="character" w:customStyle="1" w:styleId="WW8Num13z4">
    <w:name w:val="WW8Num13z4"/>
    <w:rsid w:val="00672EF4"/>
  </w:style>
  <w:style w:type="character" w:customStyle="1" w:styleId="WW8Num13z5">
    <w:name w:val="WW8Num13z5"/>
    <w:rsid w:val="00672EF4"/>
  </w:style>
  <w:style w:type="character" w:customStyle="1" w:styleId="WW8Num13z6">
    <w:name w:val="WW8Num13z6"/>
    <w:rsid w:val="00672EF4"/>
  </w:style>
  <w:style w:type="character" w:customStyle="1" w:styleId="WW8Num13z7">
    <w:name w:val="WW8Num13z7"/>
    <w:rsid w:val="00672EF4"/>
  </w:style>
  <w:style w:type="character" w:customStyle="1" w:styleId="WW8Num13z8">
    <w:name w:val="WW8Num13z8"/>
    <w:rsid w:val="00672EF4"/>
  </w:style>
  <w:style w:type="character" w:customStyle="1" w:styleId="WW8Num14z0">
    <w:name w:val="WW8Num14z0"/>
    <w:rsid w:val="00672EF4"/>
    <w:rPr>
      <w:b w:val="0"/>
    </w:rPr>
  </w:style>
  <w:style w:type="character" w:customStyle="1" w:styleId="WW8Num14z1">
    <w:name w:val="WW8Num14z1"/>
    <w:rsid w:val="00672EF4"/>
    <w:rPr>
      <w:b/>
    </w:rPr>
  </w:style>
  <w:style w:type="character" w:customStyle="1" w:styleId="WW8Num14z2">
    <w:name w:val="WW8Num14z2"/>
    <w:rsid w:val="00672EF4"/>
    <w:rPr>
      <w:rFonts w:ascii="Calibri" w:hAnsi="Calibri" w:cs="Calibri"/>
      <w:b w:val="0"/>
      <w:bCs w:val="0"/>
      <w:sz w:val="20"/>
      <w:szCs w:val="20"/>
    </w:rPr>
  </w:style>
  <w:style w:type="character" w:customStyle="1" w:styleId="WW8Num14z4">
    <w:name w:val="WW8Num14z4"/>
    <w:rsid w:val="00672EF4"/>
  </w:style>
  <w:style w:type="character" w:customStyle="1" w:styleId="WW8Num14z5">
    <w:name w:val="WW8Num14z5"/>
    <w:rsid w:val="00672EF4"/>
  </w:style>
  <w:style w:type="character" w:customStyle="1" w:styleId="WW8Num14z6">
    <w:name w:val="WW8Num14z6"/>
    <w:rsid w:val="00672EF4"/>
  </w:style>
  <w:style w:type="character" w:customStyle="1" w:styleId="WW8Num14z7">
    <w:name w:val="WW8Num14z7"/>
    <w:rsid w:val="00672EF4"/>
  </w:style>
  <w:style w:type="character" w:customStyle="1" w:styleId="WW8Num14z8">
    <w:name w:val="WW8Num14z8"/>
    <w:rsid w:val="00672EF4"/>
  </w:style>
  <w:style w:type="character" w:customStyle="1" w:styleId="WW8Num15z0">
    <w:name w:val="WW8Num15z0"/>
    <w:rsid w:val="00672EF4"/>
    <w:rPr>
      <w:rFonts w:ascii="Calibri" w:eastAsia="Arial Unicode MS" w:hAnsi="Calibri" w:cs="Calibri"/>
      <w:b w:val="0"/>
      <w:bCs w:val="0"/>
      <w:color w:val="000000"/>
      <w:sz w:val="20"/>
      <w:szCs w:val="20"/>
    </w:rPr>
  </w:style>
  <w:style w:type="character" w:customStyle="1" w:styleId="WW8Num15z1">
    <w:name w:val="WW8Num15z1"/>
    <w:rsid w:val="00672EF4"/>
    <w:rPr>
      <w:rFonts w:ascii="Calibri" w:hAnsi="Calibri" w:cs="Calibri"/>
      <w:b w:val="0"/>
      <w:bCs w:val="0"/>
      <w:strike/>
      <w:kern w:val="1"/>
      <w:sz w:val="20"/>
      <w:szCs w:val="20"/>
    </w:rPr>
  </w:style>
  <w:style w:type="character" w:customStyle="1" w:styleId="WW8Num15z4">
    <w:name w:val="WW8Num15z4"/>
    <w:rsid w:val="00672EF4"/>
  </w:style>
  <w:style w:type="character" w:customStyle="1" w:styleId="WW8Num15z5">
    <w:name w:val="WW8Num15z5"/>
    <w:rsid w:val="00672EF4"/>
  </w:style>
  <w:style w:type="character" w:customStyle="1" w:styleId="WW8Num15z6">
    <w:name w:val="WW8Num15z6"/>
    <w:rsid w:val="00672EF4"/>
  </w:style>
  <w:style w:type="character" w:customStyle="1" w:styleId="WW8Num15z7">
    <w:name w:val="WW8Num15z7"/>
    <w:rsid w:val="00672EF4"/>
  </w:style>
  <w:style w:type="character" w:customStyle="1" w:styleId="WW8Num15z8">
    <w:name w:val="WW8Num15z8"/>
    <w:rsid w:val="00672EF4"/>
  </w:style>
  <w:style w:type="character" w:customStyle="1" w:styleId="WW8Num16z0">
    <w:name w:val="WW8Num16z0"/>
    <w:rsid w:val="00672EF4"/>
    <w:rPr>
      <w:rFonts w:ascii="Calibri" w:eastAsia="Times New Roman" w:hAnsi="Calibri" w:cs="Segoe UI"/>
      <w:b/>
      <w:bCs/>
      <w:color w:val="000000"/>
      <w:kern w:val="1"/>
      <w:sz w:val="20"/>
      <w:szCs w:val="20"/>
    </w:rPr>
  </w:style>
  <w:style w:type="character" w:customStyle="1" w:styleId="WW8Num16z1">
    <w:name w:val="WW8Num16z1"/>
    <w:rsid w:val="00672EF4"/>
    <w:rPr>
      <w:rFonts w:ascii="Calibri" w:hAnsi="Calibri" w:cs="Calibri"/>
      <w:b w:val="0"/>
      <w:sz w:val="20"/>
    </w:rPr>
  </w:style>
  <w:style w:type="character" w:customStyle="1" w:styleId="WW8Num16z3">
    <w:name w:val="WW8Num16z3"/>
    <w:rsid w:val="00672EF4"/>
  </w:style>
  <w:style w:type="character" w:customStyle="1" w:styleId="WW8Num16z4">
    <w:name w:val="WW8Num16z4"/>
    <w:rsid w:val="00672EF4"/>
  </w:style>
  <w:style w:type="character" w:customStyle="1" w:styleId="WW8Num16z5">
    <w:name w:val="WW8Num16z5"/>
    <w:rsid w:val="00672EF4"/>
  </w:style>
  <w:style w:type="character" w:customStyle="1" w:styleId="WW8Num16z6">
    <w:name w:val="WW8Num16z6"/>
    <w:rsid w:val="00672EF4"/>
  </w:style>
  <w:style w:type="character" w:customStyle="1" w:styleId="WW8Num16z7">
    <w:name w:val="WW8Num16z7"/>
    <w:rsid w:val="00672EF4"/>
  </w:style>
  <w:style w:type="character" w:customStyle="1" w:styleId="WW8Num16z8">
    <w:name w:val="WW8Num16z8"/>
    <w:rsid w:val="00672EF4"/>
  </w:style>
  <w:style w:type="character" w:customStyle="1" w:styleId="WW8Num17z0">
    <w:name w:val="WW8Num17z0"/>
    <w:rsid w:val="00672EF4"/>
    <w:rPr>
      <w:rFonts w:ascii="Calibri" w:hAnsi="Calibri" w:cs="Times New Roman"/>
      <w:b/>
      <w:bCs/>
      <w:iCs/>
      <w:color w:val="00000A"/>
      <w:sz w:val="20"/>
      <w:szCs w:val="20"/>
    </w:rPr>
  </w:style>
  <w:style w:type="character" w:customStyle="1" w:styleId="WW8Num17z1">
    <w:name w:val="WW8Num17z1"/>
    <w:rsid w:val="00672EF4"/>
  </w:style>
  <w:style w:type="character" w:customStyle="1" w:styleId="WW8Num17z2">
    <w:name w:val="WW8Num17z2"/>
    <w:rsid w:val="00672EF4"/>
  </w:style>
  <w:style w:type="character" w:customStyle="1" w:styleId="WW8Num17z3">
    <w:name w:val="WW8Num17z3"/>
    <w:rsid w:val="00672EF4"/>
  </w:style>
  <w:style w:type="character" w:customStyle="1" w:styleId="WW8Num17z4">
    <w:name w:val="WW8Num17z4"/>
    <w:rsid w:val="00672EF4"/>
  </w:style>
  <w:style w:type="character" w:customStyle="1" w:styleId="WW8Num17z5">
    <w:name w:val="WW8Num17z5"/>
    <w:rsid w:val="00672EF4"/>
  </w:style>
  <w:style w:type="character" w:customStyle="1" w:styleId="WW8Num17z6">
    <w:name w:val="WW8Num17z6"/>
    <w:rsid w:val="00672EF4"/>
  </w:style>
  <w:style w:type="character" w:customStyle="1" w:styleId="WW8Num17z7">
    <w:name w:val="WW8Num17z7"/>
    <w:rsid w:val="00672EF4"/>
  </w:style>
  <w:style w:type="character" w:customStyle="1" w:styleId="WW8Num17z8">
    <w:name w:val="WW8Num17z8"/>
    <w:rsid w:val="00672EF4"/>
  </w:style>
  <w:style w:type="character" w:customStyle="1" w:styleId="WW8Num18z0">
    <w:name w:val="WW8Num18z0"/>
    <w:rsid w:val="00672EF4"/>
    <w:rPr>
      <w:rFonts w:ascii="Calibri" w:hAnsi="Calibri" w:cs="Calibri"/>
      <w:b/>
      <w:sz w:val="20"/>
      <w:szCs w:val="20"/>
    </w:rPr>
  </w:style>
  <w:style w:type="character" w:customStyle="1" w:styleId="WW8Num18z1">
    <w:name w:val="WW8Num18z1"/>
    <w:rsid w:val="00672EF4"/>
    <w:rPr>
      <w:rFonts w:cs="Calibri"/>
    </w:rPr>
  </w:style>
  <w:style w:type="character" w:customStyle="1" w:styleId="WW8Num18z2">
    <w:name w:val="WW8Num18z2"/>
    <w:rsid w:val="00672EF4"/>
    <w:rPr>
      <w:rFonts w:ascii="Times New Roman" w:eastAsia="Times New Roman" w:hAnsi="Times New Roman" w:cs="Times New Roman"/>
      <w:b w:val="0"/>
      <w:sz w:val="20"/>
      <w:szCs w:val="20"/>
    </w:rPr>
  </w:style>
  <w:style w:type="character" w:customStyle="1" w:styleId="WW8Num18z3">
    <w:name w:val="WW8Num18z3"/>
    <w:rsid w:val="00672EF4"/>
  </w:style>
  <w:style w:type="character" w:customStyle="1" w:styleId="WW8Num18z4">
    <w:name w:val="WW8Num18z4"/>
    <w:rsid w:val="00672EF4"/>
  </w:style>
  <w:style w:type="character" w:customStyle="1" w:styleId="WW8Num18z5">
    <w:name w:val="WW8Num18z5"/>
    <w:rsid w:val="00672EF4"/>
  </w:style>
  <w:style w:type="character" w:customStyle="1" w:styleId="WW8Num18z6">
    <w:name w:val="WW8Num18z6"/>
    <w:rsid w:val="00672EF4"/>
  </w:style>
  <w:style w:type="character" w:customStyle="1" w:styleId="WW8Num18z7">
    <w:name w:val="WW8Num18z7"/>
    <w:rsid w:val="00672EF4"/>
  </w:style>
  <w:style w:type="character" w:customStyle="1" w:styleId="WW8Num18z8">
    <w:name w:val="WW8Num18z8"/>
    <w:rsid w:val="00672EF4"/>
  </w:style>
  <w:style w:type="character" w:customStyle="1" w:styleId="WW8Num19z0">
    <w:name w:val="WW8Num19z0"/>
    <w:rsid w:val="00672EF4"/>
    <w:rPr>
      <w:rFonts w:ascii="Symbol" w:hAnsi="Symbol" w:cs="Symbol"/>
    </w:rPr>
  </w:style>
  <w:style w:type="character" w:customStyle="1" w:styleId="WW8Num19z1">
    <w:name w:val="WW8Num19z1"/>
    <w:rsid w:val="00672EF4"/>
    <w:rPr>
      <w:rFonts w:ascii="Courier New" w:hAnsi="Courier New" w:cs="Courier New"/>
      <w:b/>
      <w:sz w:val="20"/>
      <w:szCs w:val="20"/>
    </w:rPr>
  </w:style>
  <w:style w:type="character" w:customStyle="1" w:styleId="WW8Num19z2">
    <w:name w:val="WW8Num19z2"/>
    <w:rsid w:val="00672EF4"/>
    <w:rPr>
      <w:rFonts w:ascii="Wingdings" w:hAnsi="Wingdings" w:cs="Wingdings"/>
    </w:rPr>
  </w:style>
  <w:style w:type="character" w:customStyle="1" w:styleId="WW8Num19z3">
    <w:name w:val="WW8Num19z3"/>
    <w:rsid w:val="00672EF4"/>
  </w:style>
  <w:style w:type="character" w:customStyle="1" w:styleId="WW8Num19z4">
    <w:name w:val="WW8Num19z4"/>
    <w:rsid w:val="00672EF4"/>
  </w:style>
  <w:style w:type="character" w:customStyle="1" w:styleId="WW8Num19z5">
    <w:name w:val="WW8Num19z5"/>
    <w:rsid w:val="00672EF4"/>
  </w:style>
  <w:style w:type="character" w:customStyle="1" w:styleId="WW8Num19z6">
    <w:name w:val="WW8Num19z6"/>
    <w:rsid w:val="00672EF4"/>
    <w:rPr>
      <w:rFonts w:cs="Calibri"/>
    </w:rPr>
  </w:style>
  <w:style w:type="character" w:customStyle="1" w:styleId="WW8Num19z7">
    <w:name w:val="WW8Num19z7"/>
    <w:rsid w:val="00672EF4"/>
  </w:style>
  <w:style w:type="character" w:customStyle="1" w:styleId="WW8Num19z8">
    <w:name w:val="WW8Num19z8"/>
    <w:rsid w:val="00672EF4"/>
  </w:style>
  <w:style w:type="character" w:customStyle="1" w:styleId="WW8Num20z0">
    <w:name w:val="WW8Num20z0"/>
    <w:rsid w:val="00672EF4"/>
    <w:rPr>
      <w:rFonts w:ascii="Calibri" w:hAnsi="Calibri" w:cs="Segoe UI"/>
      <w:sz w:val="20"/>
      <w:szCs w:val="20"/>
    </w:rPr>
  </w:style>
  <w:style w:type="character" w:customStyle="1" w:styleId="WW8Num20z1">
    <w:name w:val="WW8Num20z1"/>
    <w:rsid w:val="00672EF4"/>
    <w:rPr>
      <w:rFonts w:ascii="Calibri" w:hAnsi="Calibri" w:cs="Calibri"/>
      <w:strike w:val="0"/>
      <w:dstrike w:val="0"/>
      <w:color w:val="FF0000"/>
      <w:sz w:val="20"/>
      <w:szCs w:val="20"/>
    </w:rPr>
  </w:style>
  <w:style w:type="character" w:customStyle="1" w:styleId="WW8Num20z2">
    <w:name w:val="WW8Num20z2"/>
    <w:rsid w:val="00672EF4"/>
    <w:rPr>
      <w:rFonts w:ascii="Calibri" w:hAnsi="Calibri" w:cs="Calibri"/>
      <w:b w:val="0"/>
      <w:bCs/>
      <w:color w:val="000000"/>
      <w:sz w:val="20"/>
      <w:szCs w:val="20"/>
    </w:rPr>
  </w:style>
  <w:style w:type="character" w:customStyle="1" w:styleId="WW8Num20z3">
    <w:name w:val="WW8Num20z3"/>
    <w:rsid w:val="00672EF4"/>
    <w:rPr>
      <w:rFonts w:ascii="Calibri" w:hAnsi="Calibri" w:cs="Calibri"/>
      <w:b w:val="0"/>
      <w:sz w:val="20"/>
    </w:rPr>
  </w:style>
  <w:style w:type="character" w:customStyle="1" w:styleId="WW8Num20z4">
    <w:name w:val="WW8Num20z4"/>
    <w:rsid w:val="00672EF4"/>
  </w:style>
  <w:style w:type="character" w:customStyle="1" w:styleId="WW8Num20z5">
    <w:name w:val="WW8Num20z5"/>
    <w:rsid w:val="00672EF4"/>
  </w:style>
  <w:style w:type="character" w:customStyle="1" w:styleId="WW8Num20z6">
    <w:name w:val="WW8Num20z6"/>
    <w:rsid w:val="00672EF4"/>
  </w:style>
  <w:style w:type="character" w:customStyle="1" w:styleId="WW8Num20z7">
    <w:name w:val="WW8Num20z7"/>
    <w:rsid w:val="00672EF4"/>
  </w:style>
  <w:style w:type="character" w:customStyle="1" w:styleId="WW8Num20z8">
    <w:name w:val="WW8Num20z8"/>
    <w:rsid w:val="00672EF4"/>
  </w:style>
  <w:style w:type="character" w:customStyle="1" w:styleId="WW8Num21z0">
    <w:name w:val="WW8Num21z0"/>
    <w:rsid w:val="00672EF4"/>
    <w:rPr>
      <w:rFonts w:cs="Calibri"/>
      <w:b w:val="0"/>
      <w:sz w:val="20"/>
      <w:szCs w:val="20"/>
    </w:rPr>
  </w:style>
  <w:style w:type="character" w:customStyle="1" w:styleId="WW8Num21z1">
    <w:name w:val="WW8Num21z1"/>
    <w:rsid w:val="00672EF4"/>
  </w:style>
  <w:style w:type="character" w:customStyle="1" w:styleId="WW8Num21z2">
    <w:name w:val="WW8Num21z2"/>
    <w:rsid w:val="00672EF4"/>
  </w:style>
  <w:style w:type="character" w:customStyle="1" w:styleId="WW8Num21z3">
    <w:name w:val="WW8Num21z3"/>
    <w:rsid w:val="00672EF4"/>
  </w:style>
  <w:style w:type="character" w:customStyle="1" w:styleId="WW8Num21z4">
    <w:name w:val="WW8Num21z4"/>
    <w:rsid w:val="00672EF4"/>
  </w:style>
  <w:style w:type="character" w:customStyle="1" w:styleId="WW8Num21z5">
    <w:name w:val="WW8Num21z5"/>
    <w:rsid w:val="00672EF4"/>
  </w:style>
  <w:style w:type="character" w:customStyle="1" w:styleId="WW8Num21z6">
    <w:name w:val="WW8Num21z6"/>
    <w:rsid w:val="00672EF4"/>
    <w:rPr>
      <w:rFonts w:cs="Calibri"/>
    </w:rPr>
  </w:style>
  <w:style w:type="character" w:customStyle="1" w:styleId="WW8Num21z7">
    <w:name w:val="WW8Num21z7"/>
    <w:rsid w:val="00672EF4"/>
  </w:style>
  <w:style w:type="character" w:customStyle="1" w:styleId="WW8Num21z8">
    <w:name w:val="WW8Num21z8"/>
    <w:rsid w:val="00672EF4"/>
  </w:style>
  <w:style w:type="character" w:customStyle="1" w:styleId="WW8Num22z0">
    <w:name w:val="WW8Num22z0"/>
    <w:rsid w:val="00672EF4"/>
    <w:rPr>
      <w:rFonts w:ascii="Calibri" w:hAnsi="Calibri" w:cs="Calibri"/>
      <w:b w:val="0"/>
      <w:bCs w:val="0"/>
      <w:i w:val="0"/>
      <w:color w:val="00000A"/>
      <w:sz w:val="20"/>
      <w:szCs w:val="20"/>
    </w:rPr>
  </w:style>
  <w:style w:type="character" w:customStyle="1" w:styleId="WW8Num23z0">
    <w:name w:val="WW8Num23z0"/>
    <w:rsid w:val="00672EF4"/>
    <w:rPr>
      <w:rFonts w:ascii="Calibri" w:hAnsi="Calibri" w:cs="Calibri"/>
      <w:b w:val="0"/>
      <w:bCs/>
      <w:sz w:val="20"/>
      <w:szCs w:val="20"/>
    </w:rPr>
  </w:style>
  <w:style w:type="character" w:customStyle="1" w:styleId="WW8Num24z0">
    <w:name w:val="WW8Num24z0"/>
    <w:rsid w:val="00672EF4"/>
    <w:rPr>
      <w:rFonts w:ascii="Calibri" w:hAnsi="Calibri" w:cs="Calibri"/>
      <w:b w:val="0"/>
      <w:bCs/>
      <w:sz w:val="20"/>
      <w:szCs w:val="20"/>
    </w:rPr>
  </w:style>
  <w:style w:type="character" w:customStyle="1" w:styleId="WW8Num24z1">
    <w:name w:val="WW8Num24z1"/>
    <w:rsid w:val="00672EF4"/>
  </w:style>
  <w:style w:type="character" w:customStyle="1" w:styleId="WW8Num24z2">
    <w:name w:val="WW8Num24z2"/>
    <w:rsid w:val="00672EF4"/>
  </w:style>
  <w:style w:type="character" w:customStyle="1" w:styleId="WW8Num24z3">
    <w:name w:val="WW8Num24z3"/>
    <w:rsid w:val="00672EF4"/>
  </w:style>
  <w:style w:type="character" w:customStyle="1" w:styleId="WW8Num24z4">
    <w:name w:val="WW8Num24z4"/>
    <w:rsid w:val="00672EF4"/>
  </w:style>
  <w:style w:type="character" w:customStyle="1" w:styleId="WW8Num24z5">
    <w:name w:val="WW8Num24z5"/>
    <w:rsid w:val="00672EF4"/>
  </w:style>
  <w:style w:type="character" w:customStyle="1" w:styleId="WW8Num24z6">
    <w:name w:val="WW8Num24z6"/>
    <w:rsid w:val="00672EF4"/>
  </w:style>
  <w:style w:type="character" w:customStyle="1" w:styleId="WW8Num24z7">
    <w:name w:val="WW8Num24z7"/>
    <w:rsid w:val="00672EF4"/>
  </w:style>
  <w:style w:type="character" w:customStyle="1" w:styleId="WW8Num24z8">
    <w:name w:val="WW8Num24z8"/>
    <w:rsid w:val="00672EF4"/>
  </w:style>
  <w:style w:type="character" w:customStyle="1" w:styleId="WW8Num25z0">
    <w:name w:val="WW8Num25z0"/>
    <w:rsid w:val="00672EF4"/>
    <w:rPr>
      <w:rFonts w:ascii="Calibri" w:hAnsi="Calibri" w:cs="Calibri"/>
      <w:kern w:val="1"/>
      <w:sz w:val="20"/>
      <w:szCs w:val="20"/>
      <w:lang w:val="pl-PL"/>
    </w:rPr>
  </w:style>
  <w:style w:type="character" w:customStyle="1" w:styleId="WW8Num25z1">
    <w:name w:val="WW8Num25z1"/>
    <w:rsid w:val="00672EF4"/>
  </w:style>
  <w:style w:type="character" w:customStyle="1" w:styleId="WW8Num25z2">
    <w:name w:val="WW8Num25z2"/>
    <w:rsid w:val="00672EF4"/>
  </w:style>
  <w:style w:type="character" w:customStyle="1" w:styleId="WW8Num25z3">
    <w:name w:val="WW8Num25z3"/>
    <w:rsid w:val="00672EF4"/>
  </w:style>
  <w:style w:type="character" w:customStyle="1" w:styleId="WW8Num25z4">
    <w:name w:val="WW8Num25z4"/>
    <w:rsid w:val="00672EF4"/>
  </w:style>
  <w:style w:type="character" w:customStyle="1" w:styleId="WW8Num25z5">
    <w:name w:val="WW8Num25z5"/>
    <w:rsid w:val="00672EF4"/>
  </w:style>
  <w:style w:type="character" w:customStyle="1" w:styleId="WW8Num25z6">
    <w:name w:val="WW8Num25z6"/>
    <w:rsid w:val="00672EF4"/>
  </w:style>
  <w:style w:type="character" w:customStyle="1" w:styleId="WW8Num25z7">
    <w:name w:val="WW8Num25z7"/>
    <w:rsid w:val="00672EF4"/>
  </w:style>
  <w:style w:type="character" w:customStyle="1" w:styleId="WW8Num25z8">
    <w:name w:val="WW8Num25z8"/>
    <w:rsid w:val="00672EF4"/>
  </w:style>
  <w:style w:type="character" w:customStyle="1" w:styleId="WW8Num26z0">
    <w:name w:val="WW8Num26z0"/>
    <w:rsid w:val="00672EF4"/>
    <w:rPr>
      <w:rFonts w:ascii="Calibri" w:hAnsi="Calibri" w:cs="Calibri"/>
      <w:b/>
      <w:bCs/>
      <w:i w:val="0"/>
      <w:iCs w:val="0"/>
      <w:color w:val="000000"/>
      <w:sz w:val="20"/>
      <w:szCs w:val="20"/>
    </w:rPr>
  </w:style>
  <w:style w:type="character" w:customStyle="1" w:styleId="WW8Num26z1">
    <w:name w:val="WW8Num26z1"/>
    <w:rsid w:val="00672EF4"/>
  </w:style>
  <w:style w:type="character" w:customStyle="1" w:styleId="WW8Num26z2">
    <w:name w:val="WW8Num26z2"/>
    <w:rsid w:val="00672EF4"/>
    <w:rPr>
      <w:b w:val="0"/>
      <w:kern w:val="1"/>
      <w:sz w:val="20"/>
      <w:szCs w:val="20"/>
    </w:rPr>
  </w:style>
  <w:style w:type="character" w:customStyle="1" w:styleId="WW8Num26z3">
    <w:name w:val="WW8Num26z3"/>
    <w:rsid w:val="00672EF4"/>
  </w:style>
  <w:style w:type="character" w:customStyle="1" w:styleId="WW8Num26z4">
    <w:name w:val="WW8Num26z4"/>
    <w:rsid w:val="00672EF4"/>
  </w:style>
  <w:style w:type="character" w:customStyle="1" w:styleId="WW8Num26z5">
    <w:name w:val="WW8Num26z5"/>
    <w:rsid w:val="00672EF4"/>
  </w:style>
  <w:style w:type="character" w:customStyle="1" w:styleId="WW8Num26z6">
    <w:name w:val="WW8Num26z6"/>
    <w:rsid w:val="00672EF4"/>
  </w:style>
  <w:style w:type="character" w:customStyle="1" w:styleId="WW8Num26z7">
    <w:name w:val="WW8Num26z7"/>
    <w:rsid w:val="00672EF4"/>
  </w:style>
  <w:style w:type="character" w:customStyle="1" w:styleId="WW8Num26z8">
    <w:name w:val="WW8Num26z8"/>
    <w:rsid w:val="00672EF4"/>
  </w:style>
  <w:style w:type="character" w:customStyle="1" w:styleId="WW8Num27z0">
    <w:name w:val="WW8Num27z0"/>
    <w:rsid w:val="00672EF4"/>
    <w:rPr>
      <w:b w:val="0"/>
      <w:sz w:val="20"/>
      <w:szCs w:val="20"/>
    </w:rPr>
  </w:style>
  <w:style w:type="character" w:customStyle="1" w:styleId="WW8Num27z1">
    <w:name w:val="WW8Num27z1"/>
    <w:rsid w:val="00672EF4"/>
  </w:style>
  <w:style w:type="character" w:customStyle="1" w:styleId="WW8Num27z2">
    <w:name w:val="WW8Num27z2"/>
    <w:rsid w:val="00672EF4"/>
  </w:style>
  <w:style w:type="character" w:customStyle="1" w:styleId="WW8Num27z3">
    <w:name w:val="WW8Num27z3"/>
    <w:rsid w:val="00672EF4"/>
  </w:style>
  <w:style w:type="character" w:customStyle="1" w:styleId="WW8Num27z4">
    <w:name w:val="WW8Num27z4"/>
    <w:rsid w:val="00672EF4"/>
  </w:style>
  <w:style w:type="character" w:customStyle="1" w:styleId="WW8Num27z5">
    <w:name w:val="WW8Num27z5"/>
    <w:rsid w:val="00672EF4"/>
  </w:style>
  <w:style w:type="character" w:customStyle="1" w:styleId="WW8Num27z6">
    <w:name w:val="WW8Num27z6"/>
    <w:rsid w:val="00672EF4"/>
  </w:style>
  <w:style w:type="character" w:customStyle="1" w:styleId="WW8Num27z7">
    <w:name w:val="WW8Num27z7"/>
    <w:rsid w:val="00672EF4"/>
  </w:style>
  <w:style w:type="character" w:customStyle="1" w:styleId="WW8Num27z8">
    <w:name w:val="WW8Num27z8"/>
    <w:rsid w:val="00672EF4"/>
  </w:style>
  <w:style w:type="character" w:customStyle="1" w:styleId="WW8Num28z0">
    <w:name w:val="WW8Num28z0"/>
    <w:rsid w:val="00672EF4"/>
    <w:rPr>
      <w:rFonts w:ascii="Calibri" w:hAnsi="Calibri" w:cs="Calibri"/>
      <w:b w:val="0"/>
      <w:bCs/>
      <w:sz w:val="20"/>
      <w:szCs w:val="20"/>
    </w:rPr>
  </w:style>
  <w:style w:type="character" w:customStyle="1" w:styleId="WW8Num28z1">
    <w:name w:val="WW8Num28z1"/>
    <w:rsid w:val="00672EF4"/>
    <w:rPr>
      <w:rFonts w:ascii="Calibri" w:hAnsi="Calibri" w:cs="Calibri"/>
      <w:sz w:val="20"/>
      <w:szCs w:val="20"/>
    </w:rPr>
  </w:style>
  <w:style w:type="character" w:customStyle="1" w:styleId="WW8Num28z2">
    <w:name w:val="WW8Num28z2"/>
    <w:rsid w:val="00672EF4"/>
  </w:style>
  <w:style w:type="character" w:customStyle="1" w:styleId="WW8Num28z3">
    <w:name w:val="WW8Num28z3"/>
    <w:rsid w:val="00672EF4"/>
  </w:style>
  <w:style w:type="character" w:customStyle="1" w:styleId="WW8Num28z4">
    <w:name w:val="WW8Num28z4"/>
    <w:rsid w:val="00672EF4"/>
  </w:style>
  <w:style w:type="character" w:customStyle="1" w:styleId="WW8Num28z5">
    <w:name w:val="WW8Num28z5"/>
    <w:rsid w:val="00672EF4"/>
  </w:style>
  <w:style w:type="character" w:customStyle="1" w:styleId="WW8Num28z6">
    <w:name w:val="WW8Num28z6"/>
    <w:rsid w:val="00672EF4"/>
  </w:style>
  <w:style w:type="character" w:customStyle="1" w:styleId="WW8Num28z7">
    <w:name w:val="WW8Num28z7"/>
    <w:rsid w:val="00672EF4"/>
  </w:style>
  <w:style w:type="character" w:customStyle="1" w:styleId="WW8Num28z8">
    <w:name w:val="WW8Num28z8"/>
    <w:rsid w:val="00672EF4"/>
  </w:style>
  <w:style w:type="character" w:customStyle="1" w:styleId="WW8Num29z0">
    <w:name w:val="WW8Num29z0"/>
    <w:rsid w:val="00672EF4"/>
  </w:style>
  <w:style w:type="character" w:customStyle="1" w:styleId="WW8Num29z1">
    <w:name w:val="WW8Num29z1"/>
    <w:rsid w:val="00672EF4"/>
  </w:style>
  <w:style w:type="character" w:customStyle="1" w:styleId="WW8Num29z2">
    <w:name w:val="WW8Num29z2"/>
    <w:rsid w:val="00672EF4"/>
  </w:style>
  <w:style w:type="character" w:customStyle="1" w:styleId="WW8Num29z3">
    <w:name w:val="WW8Num29z3"/>
    <w:rsid w:val="00672EF4"/>
  </w:style>
  <w:style w:type="character" w:customStyle="1" w:styleId="WW8Num29z4">
    <w:name w:val="WW8Num29z4"/>
    <w:rsid w:val="00672EF4"/>
  </w:style>
  <w:style w:type="character" w:customStyle="1" w:styleId="WW8Num29z5">
    <w:name w:val="WW8Num29z5"/>
    <w:rsid w:val="00672EF4"/>
  </w:style>
  <w:style w:type="character" w:customStyle="1" w:styleId="WW8Num29z6">
    <w:name w:val="WW8Num29z6"/>
    <w:rsid w:val="00672EF4"/>
  </w:style>
  <w:style w:type="character" w:customStyle="1" w:styleId="WW8Num29z7">
    <w:name w:val="WW8Num29z7"/>
    <w:rsid w:val="00672EF4"/>
  </w:style>
  <w:style w:type="character" w:customStyle="1" w:styleId="WW8Num29z8">
    <w:name w:val="WW8Num29z8"/>
    <w:rsid w:val="00672EF4"/>
  </w:style>
  <w:style w:type="character" w:customStyle="1" w:styleId="WW8Num30z0">
    <w:name w:val="WW8Num30z0"/>
    <w:rsid w:val="00672EF4"/>
  </w:style>
  <w:style w:type="character" w:customStyle="1" w:styleId="WW8Num30z1">
    <w:name w:val="WW8Num30z1"/>
    <w:rsid w:val="00672EF4"/>
  </w:style>
  <w:style w:type="character" w:customStyle="1" w:styleId="WW8Num30z2">
    <w:name w:val="WW8Num30z2"/>
    <w:rsid w:val="00672EF4"/>
  </w:style>
  <w:style w:type="character" w:customStyle="1" w:styleId="WW8Num30z3">
    <w:name w:val="WW8Num30z3"/>
    <w:rsid w:val="00672EF4"/>
  </w:style>
  <w:style w:type="character" w:customStyle="1" w:styleId="WW8Num30z4">
    <w:name w:val="WW8Num30z4"/>
    <w:rsid w:val="00672EF4"/>
  </w:style>
  <w:style w:type="character" w:customStyle="1" w:styleId="WW8Num30z5">
    <w:name w:val="WW8Num30z5"/>
    <w:rsid w:val="00672EF4"/>
  </w:style>
  <w:style w:type="character" w:customStyle="1" w:styleId="WW8Num30z6">
    <w:name w:val="WW8Num30z6"/>
    <w:rsid w:val="00672EF4"/>
  </w:style>
  <w:style w:type="character" w:customStyle="1" w:styleId="WW8Num30z7">
    <w:name w:val="WW8Num30z7"/>
    <w:rsid w:val="00672EF4"/>
  </w:style>
  <w:style w:type="character" w:customStyle="1" w:styleId="WW8Num30z8">
    <w:name w:val="WW8Num30z8"/>
    <w:rsid w:val="00672EF4"/>
  </w:style>
  <w:style w:type="character" w:customStyle="1" w:styleId="WW8Num31z0">
    <w:name w:val="WW8Num31z0"/>
    <w:rsid w:val="00672EF4"/>
    <w:rPr>
      <w:rFonts w:ascii="Calibri" w:hAnsi="Calibri" w:cs="Calibri"/>
      <w:b w:val="0"/>
      <w:sz w:val="20"/>
      <w:szCs w:val="20"/>
    </w:rPr>
  </w:style>
  <w:style w:type="character" w:customStyle="1" w:styleId="WW8Num31z1">
    <w:name w:val="WW8Num31z1"/>
    <w:rsid w:val="00672EF4"/>
  </w:style>
  <w:style w:type="character" w:customStyle="1" w:styleId="WW8Num31z2">
    <w:name w:val="WW8Num31z2"/>
    <w:rsid w:val="00672EF4"/>
  </w:style>
  <w:style w:type="character" w:customStyle="1" w:styleId="WW8Num31z3">
    <w:name w:val="WW8Num31z3"/>
    <w:rsid w:val="00672EF4"/>
  </w:style>
  <w:style w:type="character" w:customStyle="1" w:styleId="WW8Num31z4">
    <w:name w:val="WW8Num31z4"/>
    <w:rsid w:val="00672EF4"/>
  </w:style>
  <w:style w:type="character" w:customStyle="1" w:styleId="WW8Num31z5">
    <w:name w:val="WW8Num31z5"/>
    <w:rsid w:val="00672EF4"/>
  </w:style>
  <w:style w:type="character" w:customStyle="1" w:styleId="WW8Num31z6">
    <w:name w:val="WW8Num31z6"/>
    <w:rsid w:val="00672EF4"/>
  </w:style>
  <w:style w:type="character" w:customStyle="1" w:styleId="WW8Num31z7">
    <w:name w:val="WW8Num31z7"/>
    <w:rsid w:val="00672EF4"/>
  </w:style>
  <w:style w:type="character" w:customStyle="1" w:styleId="WW8Num31z8">
    <w:name w:val="WW8Num31z8"/>
    <w:rsid w:val="00672EF4"/>
  </w:style>
  <w:style w:type="character" w:customStyle="1" w:styleId="WW8Num32z0">
    <w:name w:val="WW8Num32z0"/>
    <w:rsid w:val="00672EF4"/>
    <w:rPr>
      <w:rFonts w:ascii="Calibri" w:hAnsi="Calibri" w:cs="Calibri"/>
      <w:b w:val="0"/>
      <w:sz w:val="20"/>
      <w:szCs w:val="20"/>
    </w:rPr>
  </w:style>
  <w:style w:type="character" w:customStyle="1" w:styleId="WW8Num32z1">
    <w:name w:val="WW8Num32z1"/>
    <w:rsid w:val="00672EF4"/>
  </w:style>
  <w:style w:type="character" w:customStyle="1" w:styleId="WW8Num32z2">
    <w:name w:val="WW8Num32z2"/>
    <w:rsid w:val="00672EF4"/>
  </w:style>
  <w:style w:type="character" w:customStyle="1" w:styleId="WW8Num32z3">
    <w:name w:val="WW8Num32z3"/>
    <w:rsid w:val="00672EF4"/>
  </w:style>
  <w:style w:type="character" w:customStyle="1" w:styleId="WW8Num32z4">
    <w:name w:val="WW8Num32z4"/>
    <w:rsid w:val="00672EF4"/>
  </w:style>
  <w:style w:type="character" w:customStyle="1" w:styleId="WW8Num32z5">
    <w:name w:val="WW8Num32z5"/>
    <w:rsid w:val="00672EF4"/>
  </w:style>
  <w:style w:type="character" w:customStyle="1" w:styleId="WW8Num32z6">
    <w:name w:val="WW8Num32z6"/>
    <w:rsid w:val="00672EF4"/>
  </w:style>
  <w:style w:type="character" w:customStyle="1" w:styleId="WW8Num32z7">
    <w:name w:val="WW8Num32z7"/>
    <w:rsid w:val="00672EF4"/>
  </w:style>
  <w:style w:type="character" w:customStyle="1" w:styleId="WW8Num32z8">
    <w:name w:val="WW8Num32z8"/>
    <w:rsid w:val="00672EF4"/>
  </w:style>
  <w:style w:type="character" w:customStyle="1" w:styleId="WW8Num33z0">
    <w:name w:val="WW8Num33z0"/>
    <w:rsid w:val="00672EF4"/>
  </w:style>
  <w:style w:type="character" w:customStyle="1" w:styleId="WW8Num33z1">
    <w:name w:val="WW8Num33z1"/>
    <w:rsid w:val="00672EF4"/>
  </w:style>
  <w:style w:type="character" w:customStyle="1" w:styleId="WW8Num33z2">
    <w:name w:val="WW8Num33z2"/>
    <w:rsid w:val="00672EF4"/>
  </w:style>
  <w:style w:type="character" w:customStyle="1" w:styleId="WW8Num33z3">
    <w:name w:val="WW8Num33z3"/>
    <w:rsid w:val="00672EF4"/>
  </w:style>
  <w:style w:type="character" w:customStyle="1" w:styleId="WW8Num33z4">
    <w:name w:val="WW8Num33z4"/>
    <w:rsid w:val="00672EF4"/>
  </w:style>
  <w:style w:type="character" w:customStyle="1" w:styleId="WW8Num33z5">
    <w:name w:val="WW8Num33z5"/>
    <w:rsid w:val="00672EF4"/>
  </w:style>
  <w:style w:type="character" w:customStyle="1" w:styleId="WW8Num33z6">
    <w:name w:val="WW8Num33z6"/>
    <w:rsid w:val="00672EF4"/>
  </w:style>
  <w:style w:type="character" w:customStyle="1" w:styleId="WW8Num33z7">
    <w:name w:val="WW8Num33z7"/>
    <w:rsid w:val="00672EF4"/>
  </w:style>
  <w:style w:type="character" w:customStyle="1" w:styleId="WW8Num33z8">
    <w:name w:val="WW8Num33z8"/>
    <w:rsid w:val="00672EF4"/>
  </w:style>
  <w:style w:type="character" w:customStyle="1" w:styleId="WW8Num14z3">
    <w:name w:val="WW8Num14z3"/>
    <w:rsid w:val="00672EF4"/>
  </w:style>
  <w:style w:type="character" w:customStyle="1" w:styleId="WW8Num15z2">
    <w:name w:val="WW8Num15z2"/>
    <w:rsid w:val="00672EF4"/>
    <w:rPr>
      <w:rFonts w:ascii="Calibri" w:hAnsi="Calibri" w:cs="Calibri"/>
      <w:b w:val="0"/>
      <w:bCs w:val="0"/>
      <w:sz w:val="20"/>
      <w:szCs w:val="20"/>
    </w:rPr>
  </w:style>
  <w:style w:type="character" w:customStyle="1" w:styleId="WW8Num22z1">
    <w:name w:val="WW8Num22z1"/>
    <w:rsid w:val="00672EF4"/>
    <w:rPr>
      <w:rFonts w:ascii="Calibri" w:hAnsi="Calibri" w:cs="Calibri"/>
      <w:strike w:val="0"/>
      <w:dstrike w:val="0"/>
      <w:color w:val="FF0000"/>
      <w:sz w:val="20"/>
      <w:szCs w:val="20"/>
    </w:rPr>
  </w:style>
  <w:style w:type="character" w:customStyle="1" w:styleId="WW8Num22z2">
    <w:name w:val="WW8Num22z2"/>
    <w:rsid w:val="00672EF4"/>
    <w:rPr>
      <w:rFonts w:ascii="Calibri" w:hAnsi="Calibri" w:cs="Calibri"/>
      <w:b w:val="0"/>
      <w:bCs/>
      <w:color w:val="000000"/>
      <w:sz w:val="20"/>
      <w:szCs w:val="20"/>
    </w:rPr>
  </w:style>
  <w:style w:type="character" w:customStyle="1" w:styleId="WW8Num22z3">
    <w:name w:val="WW8Num22z3"/>
    <w:rsid w:val="00672EF4"/>
    <w:rPr>
      <w:rFonts w:ascii="Calibri" w:hAnsi="Calibri" w:cs="Calibri"/>
      <w:b w:val="0"/>
      <w:sz w:val="20"/>
    </w:rPr>
  </w:style>
  <w:style w:type="character" w:customStyle="1" w:styleId="WW8Num22z4">
    <w:name w:val="WW8Num22z4"/>
    <w:rsid w:val="00672EF4"/>
  </w:style>
  <w:style w:type="character" w:customStyle="1" w:styleId="WW8Num22z5">
    <w:name w:val="WW8Num22z5"/>
    <w:rsid w:val="00672EF4"/>
  </w:style>
  <w:style w:type="character" w:customStyle="1" w:styleId="WW8Num22z6">
    <w:name w:val="WW8Num22z6"/>
    <w:rsid w:val="00672EF4"/>
  </w:style>
  <w:style w:type="character" w:customStyle="1" w:styleId="WW8Num22z7">
    <w:name w:val="WW8Num22z7"/>
    <w:rsid w:val="00672EF4"/>
  </w:style>
  <w:style w:type="character" w:customStyle="1" w:styleId="WW8Num22z8">
    <w:name w:val="WW8Num22z8"/>
    <w:rsid w:val="00672EF4"/>
  </w:style>
  <w:style w:type="character" w:customStyle="1" w:styleId="WW8Num23z1">
    <w:name w:val="WW8Num23z1"/>
    <w:rsid w:val="00672EF4"/>
  </w:style>
  <w:style w:type="character" w:customStyle="1" w:styleId="WW8Num23z2">
    <w:name w:val="WW8Num23z2"/>
    <w:rsid w:val="00672EF4"/>
  </w:style>
  <w:style w:type="character" w:customStyle="1" w:styleId="WW8Num23z3">
    <w:name w:val="WW8Num23z3"/>
    <w:rsid w:val="00672EF4"/>
  </w:style>
  <w:style w:type="character" w:customStyle="1" w:styleId="WW8Num23z4">
    <w:name w:val="WW8Num23z4"/>
    <w:rsid w:val="00672EF4"/>
  </w:style>
  <w:style w:type="character" w:customStyle="1" w:styleId="WW8Num23z5">
    <w:name w:val="WW8Num23z5"/>
    <w:rsid w:val="00672EF4"/>
  </w:style>
  <w:style w:type="character" w:customStyle="1" w:styleId="WW8Num23z6">
    <w:name w:val="WW8Num23z6"/>
    <w:rsid w:val="00672EF4"/>
  </w:style>
  <w:style w:type="character" w:customStyle="1" w:styleId="WW8Num23z7">
    <w:name w:val="WW8Num23z7"/>
    <w:rsid w:val="00672EF4"/>
  </w:style>
  <w:style w:type="character" w:customStyle="1" w:styleId="WW8Num23z8">
    <w:name w:val="WW8Num23z8"/>
    <w:rsid w:val="00672EF4"/>
  </w:style>
  <w:style w:type="character" w:customStyle="1" w:styleId="WW8Num34z0">
    <w:name w:val="WW8Num34z0"/>
    <w:rsid w:val="00672EF4"/>
  </w:style>
  <w:style w:type="character" w:customStyle="1" w:styleId="WW8Num34z1">
    <w:name w:val="WW8Num34z1"/>
    <w:rsid w:val="00672EF4"/>
  </w:style>
  <w:style w:type="character" w:customStyle="1" w:styleId="WW8Num34z2">
    <w:name w:val="WW8Num34z2"/>
    <w:rsid w:val="00672EF4"/>
  </w:style>
  <w:style w:type="character" w:customStyle="1" w:styleId="WW8Num34z3">
    <w:name w:val="WW8Num34z3"/>
    <w:rsid w:val="00672EF4"/>
  </w:style>
  <w:style w:type="character" w:customStyle="1" w:styleId="WW8Num34z4">
    <w:name w:val="WW8Num34z4"/>
    <w:rsid w:val="00672EF4"/>
  </w:style>
  <w:style w:type="character" w:customStyle="1" w:styleId="WW8Num34z5">
    <w:name w:val="WW8Num34z5"/>
    <w:rsid w:val="00672EF4"/>
  </w:style>
  <w:style w:type="character" w:customStyle="1" w:styleId="WW8Num34z6">
    <w:name w:val="WW8Num34z6"/>
    <w:rsid w:val="00672EF4"/>
  </w:style>
  <w:style w:type="character" w:customStyle="1" w:styleId="WW8Num34z7">
    <w:name w:val="WW8Num34z7"/>
    <w:rsid w:val="00672EF4"/>
  </w:style>
  <w:style w:type="character" w:customStyle="1" w:styleId="WW8Num34z8">
    <w:name w:val="WW8Num34z8"/>
    <w:rsid w:val="00672EF4"/>
  </w:style>
  <w:style w:type="character" w:customStyle="1" w:styleId="WW8Num35z0">
    <w:name w:val="WW8Num35z0"/>
    <w:rsid w:val="00672EF4"/>
    <w:rPr>
      <w:rFonts w:ascii="Calibri" w:hAnsi="Calibri" w:cs="Calibri"/>
      <w:b w:val="0"/>
      <w:sz w:val="20"/>
      <w:szCs w:val="20"/>
    </w:rPr>
  </w:style>
  <w:style w:type="character" w:customStyle="1" w:styleId="WW8Num35z1">
    <w:name w:val="WW8Num35z1"/>
    <w:rsid w:val="00672EF4"/>
  </w:style>
  <w:style w:type="character" w:customStyle="1" w:styleId="WW8Num35z2">
    <w:name w:val="WW8Num35z2"/>
    <w:rsid w:val="00672EF4"/>
  </w:style>
  <w:style w:type="character" w:customStyle="1" w:styleId="WW8Num35z3">
    <w:name w:val="WW8Num35z3"/>
    <w:rsid w:val="00672EF4"/>
  </w:style>
  <w:style w:type="character" w:customStyle="1" w:styleId="WW8Num35z4">
    <w:name w:val="WW8Num35z4"/>
    <w:rsid w:val="00672EF4"/>
  </w:style>
  <w:style w:type="character" w:customStyle="1" w:styleId="WW8Num35z5">
    <w:name w:val="WW8Num35z5"/>
    <w:rsid w:val="00672EF4"/>
  </w:style>
  <w:style w:type="character" w:customStyle="1" w:styleId="WW8Num35z6">
    <w:name w:val="WW8Num35z6"/>
    <w:rsid w:val="00672EF4"/>
  </w:style>
  <w:style w:type="character" w:customStyle="1" w:styleId="WW8Num35z7">
    <w:name w:val="WW8Num35z7"/>
    <w:rsid w:val="00672EF4"/>
  </w:style>
  <w:style w:type="character" w:customStyle="1" w:styleId="WW8Num35z8">
    <w:name w:val="WW8Num35z8"/>
    <w:rsid w:val="00672EF4"/>
  </w:style>
  <w:style w:type="character" w:customStyle="1" w:styleId="WW8Num36z0">
    <w:name w:val="WW8Num36z0"/>
    <w:rsid w:val="00672EF4"/>
    <w:rPr>
      <w:rFonts w:ascii="Calibri" w:hAnsi="Calibri" w:cs="Calibri"/>
      <w:b w:val="0"/>
      <w:sz w:val="20"/>
      <w:szCs w:val="20"/>
    </w:rPr>
  </w:style>
  <w:style w:type="character" w:customStyle="1" w:styleId="WW8Num36z1">
    <w:name w:val="WW8Num36z1"/>
    <w:rsid w:val="00672EF4"/>
  </w:style>
  <w:style w:type="character" w:customStyle="1" w:styleId="WW8Num36z2">
    <w:name w:val="WW8Num36z2"/>
    <w:rsid w:val="00672EF4"/>
  </w:style>
  <w:style w:type="character" w:customStyle="1" w:styleId="WW8Num36z3">
    <w:name w:val="WW8Num36z3"/>
    <w:rsid w:val="00672EF4"/>
  </w:style>
  <w:style w:type="character" w:customStyle="1" w:styleId="WW8Num36z4">
    <w:name w:val="WW8Num36z4"/>
    <w:rsid w:val="00672EF4"/>
  </w:style>
  <w:style w:type="character" w:customStyle="1" w:styleId="WW8Num36z5">
    <w:name w:val="WW8Num36z5"/>
    <w:rsid w:val="00672EF4"/>
  </w:style>
  <w:style w:type="character" w:customStyle="1" w:styleId="WW8Num36z6">
    <w:name w:val="WW8Num36z6"/>
    <w:rsid w:val="00672EF4"/>
  </w:style>
  <w:style w:type="character" w:customStyle="1" w:styleId="WW8Num36z7">
    <w:name w:val="WW8Num36z7"/>
    <w:rsid w:val="00672EF4"/>
  </w:style>
  <w:style w:type="character" w:customStyle="1" w:styleId="WW8Num36z8">
    <w:name w:val="WW8Num36z8"/>
    <w:rsid w:val="00672EF4"/>
  </w:style>
  <w:style w:type="character" w:customStyle="1" w:styleId="WW8Num37z0">
    <w:name w:val="WW8Num37z0"/>
    <w:rsid w:val="00672EF4"/>
    <w:rPr>
      <w:rFonts w:ascii="Calibri" w:hAnsi="Calibri" w:cs="Calibri"/>
      <w:strike w:val="0"/>
      <w:dstrike w:val="0"/>
      <w:sz w:val="20"/>
      <w:szCs w:val="20"/>
      <w:highlight w:val="yellow"/>
    </w:rPr>
  </w:style>
  <w:style w:type="character" w:customStyle="1" w:styleId="WW8Num37z1">
    <w:name w:val="WW8Num37z1"/>
    <w:rsid w:val="00672EF4"/>
  </w:style>
  <w:style w:type="character" w:customStyle="1" w:styleId="WW8Num37z2">
    <w:name w:val="WW8Num37z2"/>
    <w:rsid w:val="00672EF4"/>
  </w:style>
  <w:style w:type="character" w:customStyle="1" w:styleId="WW8Num37z3">
    <w:name w:val="WW8Num37z3"/>
    <w:rsid w:val="00672EF4"/>
  </w:style>
  <w:style w:type="character" w:customStyle="1" w:styleId="WW8Num37z4">
    <w:name w:val="WW8Num37z4"/>
    <w:rsid w:val="00672EF4"/>
  </w:style>
  <w:style w:type="character" w:customStyle="1" w:styleId="WW8Num37z5">
    <w:name w:val="WW8Num37z5"/>
    <w:rsid w:val="00672EF4"/>
  </w:style>
  <w:style w:type="character" w:customStyle="1" w:styleId="WW8Num37z6">
    <w:name w:val="WW8Num37z6"/>
    <w:rsid w:val="00672EF4"/>
  </w:style>
  <w:style w:type="character" w:customStyle="1" w:styleId="WW8Num37z7">
    <w:name w:val="WW8Num37z7"/>
    <w:rsid w:val="00672EF4"/>
  </w:style>
  <w:style w:type="character" w:customStyle="1" w:styleId="WW8Num37z8">
    <w:name w:val="WW8Num37z8"/>
    <w:rsid w:val="00672EF4"/>
  </w:style>
  <w:style w:type="character" w:customStyle="1" w:styleId="WW8Num38z0">
    <w:name w:val="WW8Num38z0"/>
    <w:rsid w:val="00672EF4"/>
  </w:style>
  <w:style w:type="character" w:customStyle="1" w:styleId="WW8Num38z1">
    <w:name w:val="WW8Num38z1"/>
    <w:rsid w:val="00672EF4"/>
  </w:style>
  <w:style w:type="character" w:customStyle="1" w:styleId="WW8Num38z2">
    <w:name w:val="WW8Num38z2"/>
    <w:rsid w:val="00672EF4"/>
  </w:style>
  <w:style w:type="character" w:customStyle="1" w:styleId="WW8Num38z3">
    <w:name w:val="WW8Num38z3"/>
    <w:rsid w:val="00672EF4"/>
  </w:style>
  <w:style w:type="character" w:customStyle="1" w:styleId="WW8Num38z4">
    <w:name w:val="WW8Num38z4"/>
    <w:rsid w:val="00672EF4"/>
  </w:style>
  <w:style w:type="character" w:customStyle="1" w:styleId="WW8Num38z5">
    <w:name w:val="WW8Num38z5"/>
    <w:rsid w:val="00672EF4"/>
  </w:style>
  <w:style w:type="character" w:customStyle="1" w:styleId="WW8Num38z6">
    <w:name w:val="WW8Num38z6"/>
    <w:rsid w:val="00672EF4"/>
  </w:style>
  <w:style w:type="character" w:customStyle="1" w:styleId="WW8Num38z7">
    <w:name w:val="WW8Num38z7"/>
    <w:rsid w:val="00672EF4"/>
  </w:style>
  <w:style w:type="character" w:customStyle="1" w:styleId="WW8Num38z8">
    <w:name w:val="WW8Num38z8"/>
    <w:rsid w:val="00672EF4"/>
  </w:style>
  <w:style w:type="character" w:customStyle="1" w:styleId="WW8Num39z0">
    <w:name w:val="WW8Num39z0"/>
    <w:rsid w:val="00672EF4"/>
    <w:rPr>
      <w:rFonts w:ascii="Times New Roman" w:hAnsi="Times New Roman" w:cs="Times New Roman"/>
      <w:b w:val="0"/>
      <w:i w:val="0"/>
    </w:rPr>
  </w:style>
  <w:style w:type="character" w:customStyle="1" w:styleId="WW8Num39z1">
    <w:name w:val="WW8Num39z1"/>
    <w:rsid w:val="00672EF4"/>
  </w:style>
  <w:style w:type="character" w:customStyle="1" w:styleId="WW8Num39z2">
    <w:name w:val="WW8Num39z2"/>
    <w:rsid w:val="00672EF4"/>
  </w:style>
  <w:style w:type="character" w:customStyle="1" w:styleId="WW8Num39z3">
    <w:name w:val="WW8Num39z3"/>
    <w:rsid w:val="00672EF4"/>
  </w:style>
  <w:style w:type="character" w:customStyle="1" w:styleId="WW8Num39z4">
    <w:name w:val="WW8Num39z4"/>
    <w:rsid w:val="00672EF4"/>
  </w:style>
  <w:style w:type="character" w:customStyle="1" w:styleId="WW8Num39z5">
    <w:name w:val="WW8Num39z5"/>
    <w:rsid w:val="00672EF4"/>
  </w:style>
  <w:style w:type="character" w:customStyle="1" w:styleId="WW8Num39z6">
    <w:name w:val="WW8Num39z6"/>
    <w:rsid w:val="00672EF4"/>
  </w:style>
  <w:style w:type="character" w:customStyle="1" w:styleId="WW8Num39z7">
    <w:name w:val="WW8Num39z7"/>
    <w:rsid w:val="00672EF4"/>
  </w:style>
  <w:style w:type="character" w:customStyle="1" w:styleId="WW8Num39z8">
    <w:name w:val="WW8Num39z8"/>
    <w:rsid w:val="00672EF4"/>
  </w:style>
  <w:style w:type="character" w:customStyle="1" w:styleId="WW8Num40z0">
    <w:name w:val="WW8Num40z0"/>
    <w:rsid w:val="00672EF4"/>
  </w:style>
  <w:style w:type="character" w:customStyle="1" w:styleId="WW8Num40z1">
    <w:name w:val="WW8Num40z1"/>
    <w:rsid w:val="00672EF4"/>
  </w:style>
  <w:style w:type="character" w:customStyle="1" w:styleId="WW8Num40z2">
    <w:name w:val="WW8Num40z2"/>
    <w:rsid w:val="00672EF4"/>
  </w:style>
  <w:style w:type="character" w:customStyle="1" w:styleId="WW8Num40z3">
    <w:name w:val="WW8Num40z3"/>
    <w:rsid w:val="00672EF4"/>
  </w:style>
  <w:style w:type="character" w:customStyle="1" w:styleId="WW8Num40z4">
    <w:name w:val="WW8Num40z4"/>
    <w:rsid w:val="00672EF4"/>
  </w:style>
  <w:style w:type="character" w:customStyle="1" w:styleId="WW8Num40z5">
    <w:name w:val="WW8Num40z5"/>
    <w:rsid w:val="00672EF4"/>
  </w:style>
  <w:style w:type="character" w:customStyle="1" w:styleId="WW8Num40z6">
    <w:name w:val="WW8Num40z6"/>
    <w:rsid w:val="00672EF4"/>
  </w:style>
  <w:style w:type="character" w:customStyle="1" w:styleId="WW8Num40z7">
    <w:name w:val="WW8Num40z7"/>
    <w:rsid w:val="00672EF4"/>
  </w:style>
  <w:style w:type="character" w:customStyle="1" w:styleId="WW8Num40z8">
    <w:name w:val="WW8Num40z8"/>
    <w:rsid w:val="00672EF4"/>
  </w:style>
  <w:style w:type="character" w:customStyle="1" w:styleId="WW8Num15z3">
    <w:name w:val="WW8Num15z3"/>
    <w:rsid w:val="00672EF4"/>
  </w:style>
  <w:style w:type="character" w:customStyle="1" w:styleId="WW8Num16z2">
    <w:name w:val="WW8Num16z2"/>
    <w:rsid w:val="00672EF4"/>
  </w:style>
  <w:style w:type="character" w:customStyle="1" w:styleId="WW8Num41z0">
    <w:name w:val="WW8Num41z0"/>
    <w:rsid w:val="00672EF4"/>
  </w:style>
  <w:style w:type="character" w:customStyle="1" w:styleId="WW8Num41z1">
    <w:name w:val="WW8Num41z1"/>
    <w:rsid w:val="00672EF4"/>
  </w:style>
  <w:style w:type="character" w:customStyle="1" w:styleId="WW8Num41z2">
    <w:name w:val="WW8Num41z2"/>
    <w:rsid w:val="00672EF4"/>
  </w:style>
  <w:style w:type="character" w:customStyle="1" w:styleId="WW8Num41z3">
    <w:name w:val="WW8Num41z3"/>
    <w:rsid w:val="00672EF4"/>
  </w:style>
  <w:style w:type="character" w:customStyle="1" w:styleId="WW8Num41z4">
    <w:name w:val="WW8Num41z4"/>
    <w:rsid w:val="00672EF4"/>
  </w:style>
  <w:style w:type="character" w:customStyle="1" w:styleId="WW8Num41z5">
    <w:name w:val="WW8Num41z5"/>
    <w:rsid w:val="00672EF4"/>
  </w:style>
  <w:style w:type="character" w:customStyle="1" w:styleId="WW8Num41z6">
    <w:name w:val="WW8Num41z6"/>
    <w:rsid w:val="00672EF4"/>
  </w:style>
  <w:style w:type="character" w:customStyle="1" w:styleId="WW8Num41z7">
    <w:name w:val="WW8Num41z7"/>
    <w:rsid w:val="00672EF4"/>
  </w:style>
  <w:style w:type="character" w:customStyle="1" w:styleId="WW8Num41z8">
    <w:name w:val="WW8Num41z8"/>
    <w:rsid w:val="00672EF4"/>
  </w:style>
  <w:style w:type="character" w:customStyle="1" w:styleId="WW8Num42z0">
    <w:name w:val="WW8Num42z0"/>
    <w:rsid w:val="00672EF4"/>
    <w:rPr>
      <w:rFonts w:ascii="Calibri" w:hAnsi="Calibri" w:cs="Calibri"/>
      <w:sz w:val="20"/>
      <w:szCs w:val="20"/>
    </w:rPr>
  </w:style>
  <w:style w:type="character" w:customStyle="1" w:styleId="WW8Num42z1">
    <w:name w:val="WW8Num42z1"/>
    <w:rsid w:val="00672EF4"/>
  </w:style>
  <w:style w:type="character" w:customStyle="1" w:styleId="WW8Num42z2">
    <w:name w:val="WW8Num42z2"/>
    <w:rsid w:val="00672EF4"/>
  </w:style>
  <w:style w:type="character" w:customStyle="1" w:styleId="WW8Num42z3">
    <w:name w:val="WW8Num42z3"/>
    <w:rsid w:val="00672EF4"/>
  </w:style>
  <w:style w:type="character" w:customStyle="1" w:styleId="WW8Num42z4">
    <w:name w:val="WW8Num42z4"/>
    <w:rsid w:val="00672EF4"/>
  </w:style>
  <w:style w:type="character" w:customStyle="1" w:styleId="WW8Num42z5">
    <w:name w:val="WW8Num42z5"/>
    <w:rsid w:val="00672EF4"/>
  </w:style>
  <w:style w:type="character" w:customStyle="1" w:styleId="WW8Num42z6">
    <w:name w:val="WW8Num42z6"/>
    <w:rsid w:val="00672EF4"/>
  </w:style>
  <w:style w:type="character" w:customStyle="1" w:styleId="WW8Num42z7">
    <w:name w:val="WW8Num42z7"/>
    <w:rsid w:val="00672EF4"/>
  </w:style>
  <w:style w:type="character" w:customStyle="1" w:styleId="WW8Num42z8">
    <w:name w:val="WW8Num42z8"/>
    <w:rsid w:val="00672EF4"/>
  </w:style>
  <w:style w:type="character" w:customStyle="1" w:styleId="WW8Num43z0">
    <w:name w:val="WW8Num43z0"/>
    <w:rsid w:val="00672EF4"/>
  </w:style>
  <w:style w:type="character" w:customStyle="1" w:styleId="WW8Num43z1">
    <w:name w:val="WW8Num43z1"/>
    <w:rsid w:val="00672EF4"/>
  </w:style>
  <w:style w:type="character" w:customStyle="1" w:styleId="WW8Num43z2">
    <w:name w:val="WW8Num43z2"/>
    <w:rsid w:val="00672EF4"/>
  </w:style>
  <w:style w:type="character" w:customStyle="1" w:styleId="WW8Num43z3">
    <w:name w:val="WW8Num43z3"/>
    <w:rsid w:val="00672EF4"/>
  </w:style>
  <w:style w:type="character" w:customStyle="1" w:styleId="WW8Num43z4">
    <w:name w:val="WW8Num43z4"/>
    <w:rsid w:val="00672EF4"/>
  </w:style>
  <w:style w:type="character" w:customStyle="1" w:styleId="WW8Num43z5">
    <w:name w:val="WW8Num43z5"/>
    <w:rsid w:val="00672EF4"/>
  </w:style>
  <w:style w:type="character" w:customStyle="1" w:styleId="WW8Num43z6">
    <w:name w:val="WW8Num43z6"/>
    <w:rsid w:val="00672EF4"/>
  </w:style>
  <w:style w:type="character" w:customStyle="1" w:styleId="WW8Num43z7">
    <w:name w:val="WW8Num43z7"/>
    <w:rsid w:val="00672EF4"/>
  </w:style>
  <w:style w:type="character" w:customStyle="1" w:styleId="WW8Num43z8">
    <w:name w:val="WW8Num43z8"/>
    <w:rsid w:val="00672EF4"/>
  </w:style>
  <w:style w:type="character" w:customStyle="1" w:styleId="WW8Num44z0">
    <w:name w:val="WW8Num44z0"/>
    <w:rsid w:val="00672EF4"/>
  </w:style>
  <w:style w:type="character" w:customStyle="1" w:styleId="WW8Num44z1">
    <w:name w:val="WW8Num44z1"/>
    <w:rsid w:val="00672EF4"/>
  </w:style>
  <w:style w:type="character" w:customStyle="1" w:styleId="WW8Num44z2">
    <w:name w:val="WW8Num44z2"/>
    <w:rsid w:val="00672EF4"/>
  </w:style>
  <w:style w:type="character" w:customStyle="1" w:styleId="WW8Num44z3">
    <w:name w:val="WW8Num44z3"/>
    <w:rsid w:val="00672EF4"/>
  </w:style>
  <w:style w:type="character" w:customStyle="1" w:styleId="WW8Num44z4">
    <w:name w:val="WW8Num44z4"/>
    <w:rsid w:val="00672EF4"/>
  </w:style>
  <w:style w:type="character" w:customStyle="1" w:styleId="WW8Num44z5">
    <w:name w:val="WW8Num44z5"/>
    <w:rsid w:val="00672EF4"/>
  </w:style>
  <w:style w:type="character" w:customStyle="1" w:styleId="WW8Num44z6">
    <w:name w:val="WW8Num44z6"/>
    <w:rsid w:val="00672EF4"/>
  </w:style>
  <w:style w:type="character" w:customStyle="1" w:styleId="WW8Num44z7">
    <w:name w:val="WW8Num44z7"/>
    <w:rsid w:val="00672EF4"/>
  </w:style>
  <w:style w:type="character" w:customStyle="1" w:styleId="WW8Num44z8">
    <w:name w:val="WW8Num44z8"/>
    <w:rsid w:val="00672EF4"/>
  </w:style>
  <w:style w:type="character" w:customStyle="1" w:styleId="WW8Num45z0">
    <w:name w:val="WW8Num45z0"/>
    <w:rsid w:val="00672EF4"/>
    <w:rPr>
      <w:b/>
      <w:bCs/>
      <w:i/>
      <w:iCs/>
      <w:sz w:val="24"/>
      <w:szCs w:val="24"/>
      <w:shd w:val="clear" w:color="auto" w:fill="auto"/>
    </w:rPr>
  </w:style>
  <w:style w:type="character" w:customStyle="1" w:styleId="WW8Num45z1">
    <w:name w:val="WW8Num45z1"/>
    <w:rsid w:val="00672EF4"/>
  </w:style>
  <w:style w:type="character" w:customStyle="1" w:styleId="WW8Num45z2">
    <w:name w:val="WW8Num45z2"/>
    <w:rsid w:val="00672EF4"/>
  </w:style>
  <w:style w:type="character" w:customStyle="1" w:styleId="WW8Num45z3">
    <w:name w:val="WW8Num45z3"/>
    <w:rsid w:val="00672EF4"/>
    <w:rPr>
      <w:rFonts w:eastAsia="Calibri"/>
    </w:rPr>
  </w:style>
  <w:style w:type="character" w:customStyle="1" w:styleId="WW8Num45z4">
    <w:name w:val="WW8Num45z4"/>
    <w:rsid w:val="00672EF4"/>
  </w:style>
  <w:style w:type="character" w:customStyle="1" w:styleId="WW8Num45z5">
    <w:name w:val="WW8Num45z5"/>
    <w:rsid w:val="00672EF4"/>
  </w:style>
  <w:style w:type="character" w:customStyle="1" w:styleId="WW8Num45z6">
    <w:name w:val="WW8Num45z6"/>
    <w:rsid w:val="00672EF4"/>
  </w:style>
  <w:style w:type="character" w:customStyle="1" w:styleId="WW8Num45z7">
    <w:name w:val="WW8Num45z7"/>
    <w:rsid w:val="00672EF4"/>
  </w:style>
  <w:style w:type="character" w:customStyle="1" w:styleId="WW8Num45z8">
    <w:name w:val="WW8Num45z8"/>
    <w:rsid w:val="00672EF4"/>
  </w:style>
  <w:style w:type="character" w:customStyle="1" w:styleId="WW8Num46z0">
    <w:name w:val="WW8Num46z0"/>
    <w:rsid w:val="00672EF4"/>
    <w:rPr>
      <w:b/>
      <w:bCs/>
      <w:i/>
      <w:iCs/>
      <w:sz w:val="24"/>
      <w:szCs w:val="24"/>
      <w:shd w:val="clear" w:color="auto" w:fill="auto"/>
    </w:rPr>
  </w:style>
  <w:style w:type="character" w:customStyle="1" w:styleId="WW8Num46z1">
    <w:name w:val="WW8Num46z1"/>
    <w:rsid w:val="00672EF4"/>
  </w:style>
  <w:style w:type="character" w:customStyle="1" w:styleId="WW8Num46z2">
    <w:name w:val="WW8Num46z2"/>
    <w:rsid w:val="00672EF4"/>
  </w:style>
  <w:style w:type="character" w:customStyle="1" w:styleId="WW8Num46z3">
    <w:name w:val="WW8Num46z3"/>
    <w:rsid w:val="00672EF4"/>
  </w:style>
  <w:style w:type="character" w:customStyle="1" w:styleId="WW8Num46z4">
    <w:name w:val="WW8Num46z4"/>
    <w:rsid w:val="00672EF4"/>
  </w:style>
  <w:style w:type="character" w:customStyle="1" w:styleId="WW8Num46z5">
    <w:name w:val="WW8Num46z5"/>
    <w:rsid w:val="00672EF4"/>
  </w:style>
  <w:style w:type="character" w:customStyle="1" w:styleId="WW8Num46z6">
    <w:name w:val="WW8Num46z6"/>
    <w:rsid w:val="00672EF4"/>
  </w:style>
  <w:style w:type="character" w:customStyle="1" w:styleId="WW8Num46z7">
    <w:name w:val="WW8Num46z7"/>
    <w:rsid w:val="00672EF4"/>
  </w:style>
  <w:style w:type="character" w:customStyle="1" w:styleId="WW8Num46z8">
    <w:name w:val="WW8Num46z8"/>
    <w:rsid w:val="00672EF4"/>
  </w:style>
  <w:style w:type="character" w:customStyle="1" w:styleId="WW8Num47z0">
    <w:name w:val="WW8Num47z0"/>
    <w:rsid w:val="00672EF4"/>
  </w:style>
  <w:style w:type="character" w:customStyle="1" w:styleId="WW8Num47z1">
    <w:name w:val="WW8Num47z1"/>
    <w:rsid w:val="00672EF4"/>
  </w:style>
  <w:style w:type="character" w:customStyle="1" w:styleId="WW8Num47z2">
    <w:name w:val="WW8Num47z2"/>
    <w:rsid w:val="00672EF4"/>
  </w:style>
  <w:style w:type="character" w:customStyle="1" w:styleId="WW8Num47z3">
    <w:name w:val="WW8Num47z3"/>
    <w:rsid w:val="00672EF4"/>
  </w:style>
  <w:style w:type="character" w:customStyle="1" w:styleId="WW8Num47z4">
    <w:name w:val="WW8Num47z4"/>
    <w:rsid w:val="00672EF4"/>
  </w:style>
  <w:style w:type="character" w:customStyle="1" w:styleId="WW8Num47z5">
    <w:name w:val="WW8Num47z5"/>
    <w:rsid w:val="00672EF4"/>
  </w:style>
  <w:style w:type="character" w:customStyle="1" w:styleId="WW8Num47z6">
    <w:name w:val="WW8Num47z6"/>
    <w:rsid w:val="00672EF4"/>
  </w:style>
  <w:style w:type="character" w:customStyle="1" w:styleId="WW8Num47z7">
    <w:name w:val="WW8Num47z7"/>
    <w:rsid w:val="00672EF4"/>
  </w:style>
  <w:style w:type="character" w:customStyle="1" w:styleId="WW8Num47z8">
    <w:name w:val="WW8Num47z8"/>
    <w:rsid w:val="00672EF4"/>
  </w:style>
  <w:style w:type="character" w:customStyle="1" w:styleId="WW8Num48z0">
    <w:name w:val="WW8Num48z0"/>
    <w:rsid w:val="00672EF4"/>
    <w:rPr>
      <w:rFonts w:ascii="Calibri" w:hAnsi="Calibri" w:cs="Calibri"/>
      <w:color w:val="000000"/>
      <w:sz w:val="20"/>
      <w:szCs w:val="20"/>
    </w:rPr>
  </w:style>
  <w:style w:type="character" w:customStyle="1" w:styleId="WW8Num48z1">
    <w:name w:val="WW8Num48z1"/>
    <w:rsid w:val="00672EF4"/>
  </w:style>
  <w:style w:type="character" w:customStyle="1" w:styleId="WW8Num48z2">
    <w:name w:val="WW8Num48z2"/>
    <w:rsid w:val="00672EF4"/>
  </w:style>
  <w:style w:type="character" w:customStyle="1" w:styleId="WW8Num48z3">
    <w:name w:val="WW8Num48z3"/>
    <w:rsid w:val="00672EF4"/>
  </w:style>
  <w:style w:type="character" w:customStyle="1" w:styleId="WW8Num48z4">
    <w:name w:val="WW8Num48z4"/>
    <w:rsid w:val="00672EF4"/>
  </w:style>
  <w:style w:type="character" w:customStyle="1" w:styleId="WW8Num48z5">
    <w:name w:val="WW8Num48z5"/>
    <w:rsid w:val="00672EF4"/>
  </w:style>
  <w:style w:type="character" w:customStyle="1" w:styleId="WW8Num48z6">
    <w:name w:val="WW8Num48z6"/>
    <w:rsid w:val="00672EF4"/>
  </w:style>
  <w:style w:type="character" w:customStyle="1" w:styleId="WW8Num48z7">
    <w:name w:val="WW8Num48z7"/>
    <w:rsid w:val="00672EF4"/>
  </w:style>
  <w:style w:type="character" w:customStyle="1" w:styleId="WW8Num48z8">
    <w:name w:val="WW8Num48z8"/>
    <w:rsid w:val="00672EF4"/>
  </w:style>
  <w:style w:type="character" w:customStyle="1" w:styleId="WW8Num49z0">
    <w:name w:val="WW8Num49z0"/>
    <w:rsid w:val="00672EF4"/>
  </w:style>
  <w:style w:type="character" w:customStyle="1" w:styleId="WW8Num49z1">
    <w:name w:val="WW8Num49z1"/>
    <w:rsid w:val="00672EF4"/>
  </w:style>
  <w:style w:type="character" w:customStyle="1" w:styleId="WW8Num49z2">
    <w:name w:val="WW8Num49z2"/>
    <w:rsid w:val="00672EF4"/>
  </w:style>
  <w:style w:type="character" w:customStyle="1" w:styleId="WW8Num49z3">
    <w:name w:val="WW8Num49z3"/>
    <w:rsid w:val="00672EF4"/>
  </w:style>
  <w:style w:type="character" w:customStyle="1" w:styleId="WW8Num49z4">
    <w:name w:val="WW8Num49z4"/>
    <w:rsid w:val="00672EF4"/>
  </w:style>
  <w:style w:type="character" w:customStyle="1" w:styleId="WW8Num49z5">
    <w:name w:val="WW8Num49z5"/>
    <w:rsid w:val="00672EF4"/>
  </w:style>
  <w:style w:type="character" w:customStyle="1" w:styleId="WW8Num49z6">
    <w:name w:val="WW8Num49z6"/>
    <w:rsid w:val="00672EF4"/>
  </w:style>
  <w:style w:type="character" w:customStyle="1" w:styleId="WW8Num49z7">
    <w:name w:val="WW8Num49z7"/>
    <w:rsid w:val="00672EF4"/>
  </w:style>
  <w:style w:type="character" w:customStyle="1" w:styleId="WW8Num49z8">
    <w:name w:val="WW8Num49z8"/>
    <w:rsid w:val="00672EF4"/>
  </w:style>
  <w:style w:type="character" w:customStyle="1" w:styleId="WW8Num50z0">
    <w:name w:val="WW8Num50z0"/>
    <w:rsid w:val="00672EF4"/>
    <w:rPr>
      <w:rFonts w:cs="Segoe UI"/>
      <w:b w:val="0"/>
      <w:i w:val="0"/>
      <w:strike w:val="0"/>
      <w:dstrike w:val="0"/>
      <w:sz w:val="24"/>
    </w:rPr>
  </w:style>
  <w:style w:type="character" w:customStyle="1" w:styleId="WW8Num50z1">
    <w:name w:val="WW8Num50z1"/>
    <w:rsid w:val="00672EF4"/>
    <w:rPr>
      <w:rFonts w:ascii="Times New Roman" w:eastAsia="Times New Roman" w:hAnsi="Times New Roman" w:cs="Times New Roman" w:hint="default"/>
    </w:rPr>
  </w:style>
  <w:style w:type="character" w:customStyle="1" w:styleId="WW8Num50z2">
    <w:name w:val="WW8Num50z2"/>
    <w:rsid w:val="00672EF4"/>
    <w:rPr>
      <w:rFonts w:hint="default"/>
    </w:rPr>
  </w:style>
  <w:style w:type="character" w:customStyle="1" w:styleId="WW8Num50z3">
    <w:name w:val="WW8Num50z3"/>
    <w:rsid w:val="00672EF4"/>
  </w:style>
  <w:style w:type="character" w:customStyle="1" w:styleId="WW8Num50z4">
    <w:name w:val="WW8Num50z4"/>
    <w:rsid w:val="00672EF4"/>
  </w:style>
  <w:style w:type="character" w:customStyle="1" w:styleId="WW8Num50z5">
    <w:name w:val="WW8Num50z5"/>
    <w:rsid w:val="00672EF4"/>
  </w:style>
  <w:style w:type="character" w:customStyle="1" w:styleId="WW8Num50z6">
    <w:name w:val="WW8Num50z6"/>
    <w:rsid w:val="00672EF4"/>
  </w:style>
  <w:style w:type="character" w:customStyle="1" w:styleId="WW8Num50z7">
    <w:name w:val="WW8Num50z7"/>
    <w:rsid w:val="00672EF4"/>
  </w:style>
  <w:style w:type="character" w:customStyle="1" w:styleId="WW8Num50z8">
    <w:name w:val="WW8Num50z8"/>
    <w:rsid w:val="00672EF4"/>
  </w:style>
  <w:style w:type="character" w:customStyle="1" w:styleId="WW8Num51z0">
    <w:name w:val="WW8Num51z0"/>
    <w:rsid w:val="00672EF4"/>
    <w:rPr>
      <w:rFonts w:cs="Calibri"/>
      <w:strike w:val="0"/>
      <w:dstrike w:val="0"/>
    </w:rPr>
  </w:style>
  <w:style w:type="character" w:customStyle="1" w:styleId="WW8Num51z1">
    <w:name w:val="WW8Num51z1"/>
    <w:rsid w:val="00672EF4"/>
  </w:style>
  <w:style w:type="character" w:customStyle="1" w:styleId="WW8Num51z2">
    <w:name w:val="WW8Num51z2"/>
    <w:rsid w:val="00672EF4"/>
  </w:style>
  <w:style w:type="character" w:customStyle="1" w:styleId="WW8Num51z3">
    <w:name w:val="WW8Num51z3"/>
    <w:rsid w:val="00672EF4"/>
  </w:style>
  <w:style w:type="character" w:customStyle="1" w:styleId="WW8Num51z4">
    <w:name w:val="WW8Num51z4"/>
    <w:rsid w:val="00672EF4"/>
  </w:style>
  <w:style w:type="character" w:customStyle="1" w:styleId="WW8Num51z5">
    <w:name w:val="WW8Num51z5"/>
    <w:rsid w:val="00672EF4"/>
  </w:style>
  <w:style w:type="character" w:customStyle="1" w:styleId="WW8Num51z6">
    <w:name w:val="WW8Num51z6"/>
    <w:rsid w:val="00672EF4"/>
  </w:style>
  <w:style w:type="character" w:customStyle="1" w:styleId="WW8Num51z7">
    <w:name w:val="WW8Num51z7"/>
    <w:rsid w:val="00672EF4"/>
  </w:style>
  <w:style w:type="character" w:customStyle="1" w:styleId="WW8Num51z8">
    <w:name w:val="WW8Num51z8"/>
    <w:rsid w:val="00672EF4"/>
  </w:style>
  <w:style w:type="character" w:customStyle="1" w:styleId="WW8Num52z0">
    <w:name w:val="WW8Num52z0"/>
    <w:rsid w:val="00672EF4"/>
    <w:rPr>
      <w:rFonts w:cs="Calibri"/>
      <w:strike w:val="0"/>
      <w:dstrike w:val="0"/>
    </w:rPr>
  </w:style>
  <w:style w:type="character" w:customStyle="1" w:styleId="WW8Num52z1">
    <w:name w:val="WW8Num52z1"/>
    <w:rsid w:val="00672EF4"/>
  </w:style>
  <w:style w:type="character" w:customStyle="1" w:styleId="WW8Num52z2">
    <w:name w:val="WW8Num52z2"/>
    <w:rsid w:val="00672EF4"/>
  </w:style>
  <w:style w:type="character" w:customStyle="1" w:styleId="WW8Num52z3">
    <w:name w:val="WW8Num52z3"/>
    <w:rsid w:val="00672EF4"/>
  </w:style>
  <w:style w:type="character" w:customStyle="1" w:styleId="WW8Num52z4">
    <w:name w:val="WW8Num52z4"/>
    <w:rsid w:val="00672EF4"/>
  </w:style>
  <w:style w:type="character" w:customStyle="1" w:styleId="WW8Num52z5">
    <w:name w:val="WW8Num52z5"/>
    <w:rsid w:val="00672EF4"/>
  </w:style>
  <w:style w:type="character" w:customStyle="1" w:styleId="WW8Num52z6">
    <w:name w:val="WW8Num52z6"/>
    <w:rsid w:val="00672EF4"/>
  </w:style>
  <w:style w:type="character" w:customStyle="1" w:styleId="WW8Num52z7">
    <w:name w:val="WW8Num52z7"/>
    <w:rsid w:val="00672EF4"/>
  </w:style>
  <w:style w:type="character" w:customStyle="1" w:styleId="WW8Num52z8">
    <w:name w:val="WW8Num52z8"/>
    <w:rsid w:val="00672EF4"/>
  </w:style>
  <w:style w:type="character" w:customStyle="1" w:styleId="WW8Num53z0">
    <w:name w:val="WW8Num53z0"/>
    <w:rsid w:val="00672EF4"/>
    <w:rPr>
      <w:rFonts w:cs="Calibri"/>
    </w:rPr>
  </w:style>
  <w:style w:type="character" w:customStyle="1" w:styleId="WW8Num53z1">
    <w:name w:val="WW8Num53z1"/>
    <w:rsid w:val="00672EF4"/>
  </w:style>
  <w:style w:type="character" w:customStyle="1" w:styleId="WW8Num53z2">
    <w:name w:val="WW8Num53z2"/>
    <w:rsid w:val="00672EF4"/>
  </w:style>
  <w:style w:type="character" w:customStyle="1" w:styleId="WW8Num53z3">
    <w:name w:val="WW8Num53z3"/>
    <w:rsid w:val="00672EF4"/>
  </w:style>
  <w:style w:type="character" w:customStyle="1" w:styleId="WW8Num53z4">
    <w:name w:val="WW8Num53z4"/>
    <w:rsid w:val="00672EF4"/>
  </w:style>
  <w:style w:type="character" w:customStyle="1" w:styleId="WW8Num53z5">
    <w:name w:val="WW8Num53z5"/>
    <w:rsid w:val="00672EF4"/>
  </w:style>
  <w:style w:type="character" w:customStyle="1" w:styleId="WW8Num53z6">
    <w:name w:val="WW8Num53z6"/>
    <w:rsid w:val="00672EF4"/>
  </w:style>
  <w:style w:type="character" w:customStyle="1" w:styleId="WW8Num53z7">
    <w:name w:val="WW8Num53z7"/>
    <w:rsid w:val="00672EF4"/>
  </w:style>
  <w:style w:type="character" w:customStyle="1" w:styleId="WW8Num53z8">
    <w:name w:val="WW8Num53z8"/>
    <w:rsid w:val="00672EF4"/>
  </w:style>
  <w:style w:type="character" w:customStyle="1" w:styleId="WW8Num54z0">
    <w:name w:val="WW8Num54z0"/>
    <w:rsid w:val="00672EF4"/>
    <w:rPr>
      <w:rFonts w:ascii="Calibri" w:hAnsi="Calibri" w:cs="Calibri" w:hint="default"/>
      <w:b w:val="0"/>
      <w:strike w:val="0"/>
      <w:dstrike w:val="0"/>
      <w:sz w:val="20"/>
    </w:rPr>
  </w:style>
  <w:style w:type="character" w:customStyle="1" w:styleId="WW8Num54z1">
    <w:name w:val="WW8Num54z1"/>
    <w:rsid w:val="00672EF4"/>
  </w:style>
  <w:style w:type="character" w:customStyle="1" w:styleId="WW8Num54z2">
    <w:name w:val="WW8Num54z2"/>
    <w:rsid w:val="00672EF4"/>
  </w:style>
  <w:style w:type="character" w:customStyle="1" w:styleId="WW8Num54z3">
    <w:name w:val="WW8Num54z3"/>
    <w:rsid w:val="00672EF4"/>
  </w:style>
  <w:style w:type="character" w:customStyle="1" w:styleId="WW8Num54z4">
    <w:name w:val="WW8Num54z4"/>
    <w:rsid w:val="00672EF4"/>
  </w:style>
  <w:style w:type="character" w:customStyle="1" w:styleId="WW8Num54z5">
    <w:name w:val="WW8Num54z5"/>
    <w:rsid w:val="00672EF4"/>
  </w:style>
  <w:style w:type="character" w:customStyle="1" w:styleId="WW8Num54z6">
    <w:name w:val="WW8Num54z6"/>
    <w:rsid w:val="00672EF4"/>
  </w:style>
  <w:style w:type="character" w:customStyle="1" w:styleId="WW8Num54z7">
    <w:name w:val="WW8Num54z7"/>
    <w:rsid w:val="00672EF4"/>
  </w:style>
  <w:style w:type="character" w:customStyle="1" w:styleId="WW8Num54z8">
    <w:name w:val="WW8Num54z8"/>
    <w:rsid w:val="00672EF4"/>
  </w:style>
  <w:style w:type="character" w:customStyle="1" w:styleId="WW8Num55z0">
    <w:name w:val="WW8Num55z0"/>
    <w:rsid w:val="00672EF4"/>
    <w:rPr>
      <w:rFonts w:ascii="Calibri" w:hAnsi="Calibri" w:cs="Calibri" w:hint="default"/>
      <w:color w:val="000000"/>
      <w:sz w:val="20"/>
      <w:szCs w:val="20"/>
    </w:rPr>
  </w:style>
  <w:style w:type="character" w:customStyle="1" w:styleId="WW8Num55z1">
    <w:name w:val="WW8Num55z1"/>
    <w:rsid w:val="00672EF4"/>
  </w:style>
  <w:style w:type="character" w:customStyle="1" w:styleId="WW8Num55z2">
    <w:name w:val="WW8Num55z2"/>
    <w:rsid w:val="00672EF4"/>
    <w:rPr>
      <w:rFonts w:ascii="Calibri" w:hAnsi="Calibri" w:cs="Segoe UI" w:hint="default"/>
      <w:b/>
      <w:color w:val="auto"/>
      <w:sz w:val="20"/>
      <w:szCs w:val="20"/>
    </w:rPr>
  </w:style>
  <w:style w:type="character" w:customStyle="1" w:styleId="WW8Num55z3">
    <w:name w:val="WW8Num55z3"/>
    <w:rsid w:val="00672EF4"/>
  </w:style>
  <w:style w:type="character" w:customStyle="1" w:styleId="WW8Num55z4">
    <w:name w:val="WW8Num55z4"/>
    <w:rsid w:val="00672EF4"/>
  </w:style>
  <w:style w:type="character" w:customStyle="1" w:styleId="WW8Num55z5">
    <w:name w:val="WW8Num55z5"/>
    <w:rsid w:val="00672EF4"/>
  </w:style>
  <w:style w:type="character" w:customStyle="1" w:styleId="WW8Num55z6">
    <w:name w:val="WW8Num55z6"/>
    <w:rsid w:val="00672EF4"/>
  </w:style>
  <w:style w:type="character" w:customStyle="1" w:styleId="WW8Num55z7">
    <w:name w:val="WW8Num55z7"/>
    <w:rsid w:val="00672EF4"/>
  </w:style>
  <w:style w:type="character" w:customStyle="1" w:styleId="WW8Num55z8">
    <w:name w:val="WW8Num55z8"/>
    <w:rsid w:val="00672EF4"/>
  </w:style>
  <w:style w:type="character" w:customStyle="1" w:styleId="WW8Num56z0">
    <w:name w:val="WW8Num56z0"/>
    <w:rsid w:val="00672EF4"/>
    <w:rPr>
      <w:rFonts w:ascii="Calibri" w:hAnsi="Calibri" w:cs="Calibri"/>
      <w:b w:val="0"/>
      <w:sz w:val="20"/>
    </w:rPr>
  </w:style>
  <w:style w:type="character" w:customStyle="1" w:styleId="WW8Num56z1">
    <w:name w:val="WW8Num56z1"/>
    <w:rsid w:val="00672EF4"/>
  </w:style>
  <w:style w:type="character" w:customStyle="1" w:styleId="WW8Num56z2">
    <w:name w:val="WW8Num56z2"/>
    <w:rsid w:val="00672EF4"/>
  </w:style>
  <w:style w:type="character" w:customStyle="1" w:styleId="WW8Num56z3">
    <w:name w:val="WW8Num56z3"/>
    <w:rsid w:val="00672EF4"/>
  </w:style>
  <w:style w:type="character" w:customStyle="1" w:styleId="WW8Num56z4">
    <w:name w:val="WW8Num56z4"/>
    <w:rsid w:val="00672EF4"/>
  </w:style>
  <w:style w:type="character" w:customStyle="1" w:styleId="WW8Num56z5">
    <w:name w:val="WW8Num56z5"/>
    <w:rsid w:val="00672EF4"/>
  </w:style>
  <w:style w:type="character" w:customStyle="1" w:styleId="WW8Num56z6">
    <w:name w:val="WW8Num56z6"/>
    <w:rsid w:val="00672EF4"/>
  </w:style>
  <w:style w:type="character" w:customStyle="1" w:styleId="WW8Num56z7">
    <w:name w:val="WW8Num56z7"/>
    <w:rsid w:val="00672EF4"/>
  </w:style>
  <w:style w:type="character" w:customStyle="1" w:styleId="WW8Num56z8">
    <w:name w:val="WW8Num56z8"/>
    <w:rsid w:val="00672EF4"/>
  </w:style>
  <w:style w:type="character" w:customStyle="1" w:styleId="WW8Num57z0">
    <w:name w:val="WW8Num57z0"/>
    <w:rsid w:val="00672EF4"/>
    <w:rPr>
      <w:b w:val="0"/>
      <w:sz w:val="20"/>
      <w:szCs w:val="20"/>
    </w:rPr>
  </w:style>
  <w:style w:type="character" w:customStyle="1" w:styleId="WW8Num57z1">
    <w:name w:val="WW8Num57z1"/>
    <w:rsid w:val="00672EF4"/>
  </w:style>
  <w:style w:type="character" w:customStyle="1" w:styleId="WW8Num57z2">
    <w:name w:val="WW8Num57z2"/>
    <w:rsid w:val="00672EF4"/>
  </w:style>
  <w:style w:type="character" w:customStyle="1" w:styleId="WW8Num57z3">
    <w:name w:val="WW8Num57z3"/>
    <w:rsid w:val="00672EF4"/>
  </w:style>
  <w:style w:type="character" w:customStyle="1" w:styleId="WW8Num57z4">
    <w:name w:val="WW8Num57z4"/>
    <w:rsid w:val="00672EF4"/>
  </w:style>
  <w:style w:type="character" w:customStyle="1" w:styleId="WW8Num57z5">
    <w:name w:val="WW8Num57z5"/>
    <w:rsid w:val="00672EF4"/>
  </w:style>
  <w:style w:type="character" w:customStyle="1" w:styleId="WW8Num57z6">
    <w:name w:val="WW8Num57z6"/>
    <w:rsid w:val="00672EF4"/>
  </w:style>
  <w:style w:type="character" w:customStyle="1" w:styleId="WW8Num57z7">
    <w:name w:val="WW8Num57z7"/>
    <w:rsid w:val="00672EF4"/>
  </w:style>
  <w:style w:type="character" w:customStyle="1" w:styleId="WW8Num57z8">
    <w:name w:val="WW8Num57z8"/>
    <w:rsid w:val="00672EF4"/>
  </w:style>
  <w:style w:type="character" w:customStyle="1" w:styleId="WW8Num58z0">
    <w:name w:val="WW8Num58z0"/>
    <w:rsid w:val="00672EF4"/>
    <w:rPr>
      <w:rFonts w:hint="default"/>
    </w:rPr>
  </w:style>
  <w:style w:type="character" w:customStyle="1" w:styleId="WW8Num58z1">
    <w:name w:val="WW8Num58z1"/>
    <w:rsid w:val="00672EF4"/>
  </w:style>
  <w:style w:type="character" w:customStyle="1" w:styleId="WW8Num58z2">
    <w:name w:val="WW8Num58z2"/>
    <w:rsid w:val="00672EF4"/>
    <w:rPr>
      <w:rFonts w:eastAsia="Calibri" w:hint="default"/>
      <w:b w:val="0"/>
      <w:strike w:val="0"/>
      <w:dstrike w:val="0"/>
      <w:color w:val="000000"/>
      <w:kern w:val="1"/>
      <w:sz w:val="20"/>
      <w:szCs w:val="20"/>
    </w:rPr>
  </w:style>
  <w:style w:type="character" w:customStyle="1" w:styleId="WW8Num58z3">
    <w:name w:val="WW8Num58z3"/>
    <w:rsid w:val="00672EF4"/>
    <w:rPr>
      <w:rFonts w:hint="default"/>
      <w:b w:val="0"/>
      <w:sz w:val="24"/>
    </w:rPr>
  </w:style>
  <w:style w:type="character" w:customStyle="1" w:styleId="WW8Num58z4">
    <w:name w:val="WW8Num58z4"/>
    <w:rsid w:val="00672EF4"/>
  </w:style>
  <w:style w:type="character" w:customStyle="1" w:styleId="WW8Num58z5">
    <w:name w:val="WW8Num58z5"/>
    <w:rsid w:val="00672EF4"/>
  </w:style>
  <w:style w:type="character" w:customStyle="1" w:styleId="WW8Num58z6">
    <w:name w:val="WW8Num58z6"/>
    <w:rsid w:val="00672EF4"/>
  </w:style>
  <w:style w:type="character" w:customStyle="1" w:styleId="WW8Num58z7">
    <w:name w:val="WW8Num58z7"/>
    <w:rsid w:val="00672EF4"/>
  </w:style>
  <w:style w:type="character" w:customStyle="1" w:styleId="WW8Num58z8">
    <w:name w:val="WW8Num58z8"/>
    <w:rsid w:val="00672EF4"/>
  </w:style>
  <w:style w:type="character" w:customStyle="1" w:styleId="WW8Num59z0">
    <w:name w:val="WW8Num59z0"/>
    <w:rsid w:val="00672EF4"/>
    <w:rPr>
      <w:rFonts w:ascii="Calibri" w:hAnsi="Calibri" w:cs="Calibri" w:hint="default"/>
      <w:bCs/>
      <w:color w:val="FF0000"/>
      <w:sz w:val="20"/>
      <w:szCs w:val="20"/>
    </w:rPr>
  </w:style>
  <w:style w:type="character" w:customStyle="1" w:styleId="WW8Num59z1">
    <w:name w:val="WW8Num59z1"/>
    <w:rsid w:val="00672EF4"/>
  </w:style>
  <w:style w:type="character" w:customStyle="1" w:styleId="WW8Num59z2">
    <w:name w:val="WW8Num59z2"/>
    <w:rsid w:val="00672EF4"/>
  </w:style>
  <w:style w:type="character" w:customStyle="1" w:styleId="WW8Num59z3">
    <w:name w:val="WW8Num59z3"/>
    <w:rsid w:val="00672EF4"/>
  </w:style>
  <w:style w:type="character" w:customStyle="1" w:styleId="WW8Num59z4">
    <w:name w:val="WW8Num59z4"/>
    <w:rsid w:val="00672EF4"/>
  </w:style>
  <w:style w:type="character" w:customStyle="1" w:styleId="WW8Num59z5">
    <w:name w:val="WW8Num59z5"/>
    <w:rsid w:val="00672EF4"/>
  </w:style>
  <w:style w:type="character" w:customStyle="1" w:styleId="WW8Num59z6">
    <w:name w:val="WW8Num59z6"/>
    <w:rsid w:val="00672EF4"/>
  </w:style>
  <w:style w:type="character" w:customStyle="1" w:styleId="WW8Num59z7">
    <w:name w:val="WW8Num59z7"/>
    <w:rsid w:val="00672EF4"/>
  </w:style>
  <w:style w:type="character" w:customStyle="1" w:styleId="WW8Num59z8">
    <w:name w:val="WW8Num59z8"/>
    <w:rsid w:val="00672EF4"/>
  </w:style>
  <w:style w:type="character" w:customStyle="1" w:styleId="WW8Num60z0">
    <w:name w:val="WW8Num60z0"/>
    <w:rsid w:val="00672EF4"/>
    <w:rPr>
      <w:rFonts w:ascii="Calibri" w:hAnsi="Calibri" w:cs="Calibri"/>
      <w:sz w:val="20"/>
      <w:szCs w:val="20"/>
    </w:rPr>
  </w:style>
  <w:style w:type="character" w:customStyle="1" w:styleId="WW8Num60z1">
    <w:name w:val="WW8Num60z1"/>
    <w:rsid w:val="00672EF4"/>
    <w:rPr>
      <w:rFonts w:ascii="Calibri" w:hAnsi="Calibri" w:cs="Calibri"/>
      <w:sz w:val="20"/>
      <w:szCs w:val="20"/>
    </w:rPr>
  </w:style>
  <w:style w:type="character" w:customStyle="1" w:styleId="WW8Num60z2">
    <w:name w:val="WW8Num60z2"/>
    <w:rsid w:val="00672EF4"/>
  </w:style>
  <w:style w:type="character" w:customStyle="1" w:styleId="WW8Num60z3">
    <w:name w:val="WW8Num60z3"/>
    <w:rsid w:val="00672EF4"/>
    <w:rPr>
      <w:rFonts w:ascii="Calibri" w:hAnsi="Calibri" w:cs="Calibri"/>
      <w:b w:val="0"/>
      <w:sz w:val="20"/>
    </w:rPr>
  </w:style>
  <w:style w:type="character" w:customStyle="1" w:styleId="WW8Num60z4">
    <w:name w:val="WW8Num60z4"/>
    <w:rsid w:val="00672EF4"/>
  </w:style>
  <w:style w:type="character" w:customStyle="1" w:styleId="WW8Num60z5">
    <w:name w:val="WW8Num60z5"/>
    <w:rsid w:val="00672EF4"/>
  </w:style>
  <w:style w:type="character" w:customStyle="1" w:styleId="WW8Num60z6">
    <w:name w:val="WW8Num60z6"/>
    <w:rsid w:val="00672EF4"/>
  </w:style>
  <w:style w:type="character" w:customStyle="1" w:styleId="WW8Num60z7">
    <w:name w:val="WW8Num60z7"/>
    <w:rsid w:val="00672EF4"/>
  </w:style>
  <w:style w:type="character" w:customStyle="1" w:styleId="WW8Num60z8">
    <w:name w:val="WW8Num60z8"/>
    <w:rsid w:val="00672EF4"/>
  </w:style>
  <w:style w:type="character" w:customStyle="1" w:styleId="WW8Num61z0">
    <w:name w:val="WW8Num61z0"/>
    <w:rsid w:val="00672EF4"/>
    <w:rPr>
      <w:rFonts w:hint="default"/>
    </w:rPr>
  </w:style>
  <w:style w:type="character" w:customStyle="1" w:styleId="WW8Num61z1">
    <w:name w:val="WW8Num61z1"/>
    <w:rsid w:val="00672EF4"/>
  </w:style>
  <w:style w:type="character" w:customStyle="1" w:styleId="WW8Num61z2">
    <w:name w:val="WW8Num61z2"/>
    <w:rsid w:val="00672EF4"/>
  </w:style>
  <w:style w:type="character" w:customStyle="1" w:styleId="WW8Num61z3">
    <w:name w:val="WW8Num61z3"/>
    <w:rsid w:val="00672EF4"/>
  </w:style>
  <w:style w:type="character" w:customStyle="1" w:styleId="WW8Num61z4">
    <w:name w:val="WW8Num61z4"/>
    <w:rsid w:val="00672EF4"/>
  </w:style>
  <w:style w:type="character" w:customStyle="1" w:styleId="WW8Num61z5">
    <w:name w:val="WW8Num61z5"/>
    <w:rsid w:val="00672EF4"/>
  </w:style>
  <w:style w:type="character" w:customStyle="1" w:styleId="WW8Num61z6">
    <w:name w:val="WW8Num61z6"/>
    <w:rsid w:val="00672EF4"/>
  </w:style>
  <w:style w:type="character" w:customStyle="1" w:styleId="WW8Num61z7">
    <w:name w:val="WW8Num61z7"/>
    <w:rsid w:val="00672EF4"/>
  </w:style>
  <w:style w:type="character" w:customStyle="1" w:styleId="WW8Num61z8">
    <w:name w:val="WW8Num61z8"/>
    <w:rsid w:val="00672EF4"/>
  </w:style>
  <w:style w:type="character" w:customStyle="1" w:styleId="WW8Num62z0">
    <w:name w:val="WW8Num62z0"/>
    <w:rsid w:val="00672EF4"/>
    <w:rPr>
      <w:rFonts w:ascii="Calibri" w:hAnsi="Calibri" w:cs="Segoe UI" w:hint="default"/>
      <w:b/>
      <w:sz w:val="20"/>
      <w:szCs w:val="20"/>
    </w:rPr>
  </w:style>
  <w:style w:type="character" w:customStyle="1" w:styleId="WW8Num63z0">
    <w:name w:val="WW8Num63z0"/>
    <w:rsid w:val="00672EF4"/>
  </w:style>
  <w:style w:type="character" w:customStyle="1" w:styleId="WW8Num63z1">
    <w:name w:val="WW8Num63z1"/>
    <w:rsid w:val="00672EF4"/>
  </w:style>
  <w:style w:type="character" w:customStyle="1" w:styleId="WW8Num63z2">
    <w:name w:val="WW8Num63z2"/>
    <w:rsid w:val="00672EF4"/>
  </w:style>
  <w:style w:type="character" w:customStyle="1" w:styleId="WW8Num63z3">
    <w:name w:val="WW8Num63z3"/>
    <w:rsid w:val="00672EF4"/>
  </w:style>
  <w:style w:type="character" w:customStyle="1" w:styleId="WW8Num63z4">
    <w:name w:val="WW8Num63z4"/>
    <w:rsid w:val="00672EF4"/>
  </w:style>
  <w:style w:type="character" w:customStyle="1" w:styleId="WW8Num63z5">
    <w:name w:val="WW8Num63z5"/>
    <w:rsid w:val="00672EF4"/>
  </w:style>
  <w:style w:type="character" w:customStyle="1" w:styleId="WW8Num63z6">
    <w:name w:val="WW8Num63z6"/>
    <w:rsid w:val="00672EF4"/>
  </w:style>
  <w:style w:type="character" w:customStyle="1" w:styleId="WW8Num63z7">
    <w:name w:val="WW8Num63z7"/>
    <w:rsid w:val="00672EF4"/>
  </w:style>
  <w:style w:type="character" w:customStyle="1" w:styleId="WW8Num63z8">
    <w:name w:val="WW8Num63z8"/>
    <w:rsid w:val="00672EF4"/>
  </w:style>
  <w:style w:type="character" w:customStyle="1" w:styleId="WW8Num64z0">
    <w:name w:val="WW8Num64z0"/>
    <w:rsid w:val="00672EF4"/>
    <w:rPr>
      <w:rFonts w:ascii="Calibri" w:hAnsi="Calibri" w:cs="Calibri" w:hint="default"/>
      <w:bCs/>
      <w:sz w:val="20"/>
      <w:szCs w:val="20"/>
    </w:rPr>
  </w:style>
  <w:style w:type="character" w:customStyle="1" w:styleId="WW8Num65z0">
    <w:name w:val="WW8Num65z0"/>
    <w:rsid w:val="00672EF4"/>
  </w:style>
  <w:style w:type="character" w:customStyle="1" w:styleId="WW8Num65z1">
    <w:name w:val="WW8Num65z1"/>
    <w:rsid w:val="00672EF4"/>
    <w:rPr>
      <w:b/>
      <w:w w:val="87"/>
    </w:rPr>
  </w:style>
  <w:style w:type="character" w:customStyle="1" w:styleId="WW8Num65z2">
    <w:name w:val="WW8Num65z2"/>
    <w:rsid w:val="00672EF4"/>
  </w:style>
  <w:style w:type="character" w:customStyle="1" w:styleId="WW8Num65z3">
    <w:name w:val="WW8Num65z3"/>
    <w:rsid w:val="00672EF4"/>
  </w:style>
  <w:style w:type="character" w:customStyle="1" w:styleId="WW8Num65z4">
    <w:name w:val="WW8Num65z4"/>
    <w:rsid w:val="00672EF4"/>
  </w:style>
  <w:style w:type="character" w:customStyle="1" w:styleId="WW8Num65z5">
    <w:name w:val="WW8Num65z5"/>
    <w:rsid w:val="00672EF4"/>
  </w:style>
  <w:style w:type="character" w:customStyle="1" w:styleId="WW8Num65z6">
    <w:name w:val="WW8Num65z6"/>
    <w:rsid w:val="00672EF4"/>
  </w:style>
  <w:style w:type="character" w:customStyle="1" w:styleId="WW8Num65z7">
    <w:name w:val="WW8Num65z7"/>
    <w:rsid w:val="00672EF4"/>
  </w:style>
  <w:style w:type="character" w:customStyle="1" w:styleId="WW8Num65z8">
    <w:name w:val="WW8Num65z8"/>
    <w:rsid w:val="00672EF4"/>
  </w:style>
  <w:style w:type="character" w:customStyle="1" w:styleId="WW8Num66z0">
    <w:name w:val="WW8Num66z0"/>
    <w:rsid w:val="00672EF4"/>
  </w:style>
  <w:style w:type="character" w:customStyle="1" w:styleId="WW8Num66z1">
    <w:name w:val="WW8Num66z1"/>
    <w:rsid w:val="00672EF4"/>
  </w:style>
  <w:style w:type="character" w:customStyle="1" w:styleId="WW8Num66z2">
    <w:name w:val="WW8Num66z2"/>
    <w:rsid w:val="00672EF4"/>
  </w:style>
  <w:style w:type="character" w:customStyle="1" w:styleId="WW8Num66z3">
    <w:name w:val="WW8Num66z3"/>
    <w:rsid w:val="00672EF4"/>
  </w:style>
  <w:style w:type="character" w:customStyle="1" w:styleId="WW8Num66z4">
    <w:name w:val="WW8Num66z4"/>
    <w:rsid w:val="00672EF4"/>
  </w:style>
  <w:style w:type="character" w:customStyle="1" w:styleId="WW8Num66z5">
    <w:name w:val="WW8Num66z5"/>
    <w:rsid w:val="00672EF4"/>
  </w:style>
  <w:style w:type="character" w:customStyle="1" w:styleId="WW8Num66z6">
    <w:name w:val="WW8Num66z6"/>
    <w:rsid w:val="00672EF4"/>
  </w:style>
  <w:style w:type="character" w:customStyle="1" w:styleId="WW8Num66z7">
    <w:name w:val="WW8Num66z7"/>
    <w:rsid w:val="00672EF4"/>
  </w:style>
  <w:style w:type="character" w:customStyle="1" w:styleId="WW8Num66z8">
    <w:name w:val="WW8Num66z8"/>
    <w:rsid w:val="00672EF4"/>
  </w:style>
  <w:style w:type="character" w:customStyle="1" w:styleId="WW8Num67z0">
    <w:name w:val="WW8Num67z0"/>
    <w:rsid w:val="00672EF4"/>
    <w:rPr>
      <w:rFonts w:ascii="Calibri" w:hAnsi="Calibri" w:cs="Calibri"/>
      <w:strike w:val="0"/>
      <w:dstrike w:val="0"/>
      <w:color w:val="000000"/>
      <w:sz w:val="20"/>
      <w:szCs w:val="20"/>
    </w:rPr>
  </w:style>
  <w:style w:type="character" w:customStyle="1" w:styleId="WW8Num67z1">
    <w:name w:val="WW8Num67z1"/>
    <w:rsid w:val="00672EF4"/>
    <w:rPr>
      <w:rFonts w:ascii="Symbol" w:hAnsi="Symbol" w:cs="Symbol" w:hint="default"/>
    </w:rPr>
  </w:style>
  <w:style w:type="character" w:customStyle="1" w:styleId="WW8Num67z2">
    <w:name w:val="WW8Num67z2"/>
    <w:rsid w:val="00672EF4"/>
  </w:style>
  <w:style w:type="character" w:customStyle="1" w:styleId="WW8Num67z3">
    <w:name w:val="WW8Num67z3"/>
    <w:rsid w:val="00672EF4"/>
  </w:style>
  <w:style w:type="character" w:customStyle="1" w:styleId="WW8Num67z4">
    <w:name w:val="WW8Num67z4"/>
    <w:rsid w:val="00672EF4"/>
  </w:style>
  <w:style w:type="character" w:customStyle="1" w:styleId="WW8Num67z5">
    <w:name w:val="WW8Num67z5"/>
    <w:rsid w:val="00672EF4"/>
  </w:style>
  <w:style w:type="character" w:customStyle="1" w:styleId="WW8Num67z6">
    <w:name w:val="WW8Num67z6"/>
    <w:rsid w:val="00672EF4"/>
  </w:style>
  <w:style w:type="character" w:customStyle="1" w:styleId="WW8Num67z7">
    <w:name w:val="WW8Num67z7"/>
    <w:rsid w:val="00672EF4"/>
  </w:style>
  <w:style w:type="character" w:customStyle="1" w:styleId="WW8Num67z8">
    <w:name w:val="WW8Num67z8"/>
    <w:rsid w:val="00672EF4"/>
  </w:style>
  <w:style w:type="character" w:customStyle="1" w:styleId="WW8Num68z0">
    <w:name w:val="WW8Num68z0"/>
    <w:rsid w:val="00672EF4"/>
    <w:rPr>
      <w:rFonts w:hint="default"/>
    </w:rPr>
  </w:style>
  <w:style w:type="character" w:customStyle="1" w:styleId="WW8Num68z1">
    <w:name w:val="WW8Num68z1"/>
    <w:rsid w:val="00672EF4"/>
  </w:style>
  <w:style w:type="character" w:customStyle="1" w:styleId="WW8Num68z2">
    <w:name w:val="WW8Num68z2"/>
    <w:rsid w:val="00672EF4"/>
  </w:style>
  <w:style w:type="character" w:customStyle="1" w:styleId="WW8Num68z3">
    <w:name w:val="WW8Num68z3"/>
    <w:rsid w:val="00672EF4"/>
  </w:style>
  <w:style w:type="character" w:customStyle="1" w:styleId="WW8Num68z4">
    <w:name w:val="WW8Num68z4"/>
    <w:rsid w:val="00672EF4"/>
  </w:style>
  <w:style w:type="character" w:customStyle="1" w:styleId="WW8Num68z5">
    <w:name w:val="WW8Num68z5"/>
    <w:rsid w:val="00672EF4"/>
  </w:style>
  <w:style w:type="character" w:customStyle="1" w:styleId="WW8Num68z6">
    <w:name w:val="WW8Num68z6"/>
    <w:rsid w:val="00672EF4"/>
  </w:style>
  <w:style w:type="character" w:customStyle="1" w:styleId="WW8Num68z7">
    <w:name w:val="WW8Num68z7"/>
    <w:rsid w:val="00672EF4"/>
  </w:style>
  <w:style w:type="character" w:customStyle="1" w:styleId="WW8Num68z8">
    <w:name w:val="WW8Num68z8"/>
    <w:rsid w:val="00672EF4"/>
  </w:style>
  <w:style w:type="character" w:customStyle="1" w:styleId="WW8Num69z0">
    <w:name w:val="WW8Num69z0"/>
    <w:rsid w:val="00672EF4"/>
    <w:rPr>
      <w:rFonts w:eastAsia="Times New Roman" w:cs="Times New Roman"/>
      <w:kern w:val="1"/>
    </w:rPr>
  </w:style>
  <w:style w:type="character" w:customStyle="1" w:styleId="WW8Num69z1">
    <w:name w:val="WW8Num69z1"/>
    <w:rsid w:val="00672EF4"/>
  </w:style>
  <w:style w:type="character" w:customStyle="1" w:styleId="WW8Num69z2">
    <w:name w:val="WW8Num69z2"/>
    <w:rsid w:val="00672EF4"/>
  </w:style>
  <w:style w:type="character" w:customStyle="1" w:styleId="WW8Num69z3">
    <w:name w:val="WW8Num69z3"/>
    <w:rsid w:val="00672EF4"/>
  </w:style>
  <w:style w:type="character" w:customStyle="1" w:styleId="WW8Num69z4">
    <w:name w:val="WW8Num69z4"/>
    <w:rsid w:val="00672EF4"/>
  </w:style>
  <w:style w:type="character" w:customStyle="1" w:styleId="WW8Num69z5">
    <w:name w:val="WW8Num69z5"/>
    <w:rsid w:val="00672EF4"/>
  </w:style>
  <w:style w:type="character" w:customStyle="1" w:styleId="WW8Num69z6">
    <w:name w:val="WW8Num69z6"/>
    <w:rsid w:val="00672EF4"/>
  </w:style>
  <w:style w:type="character" w:customStyle="1" w:styleId="WW8Num69z7">
    <w:name w:val="WW8Num69z7"/>
    <w:rsid w:val="00672EF4"/>
  </w:style>
  <w:style w:type="character" w:customStyle="1" w:styleId="WW8Num69z8">
    <w:name w:val="WW8Num69z8"/>
    <w:rsid w:val="00672EF4"/>
  </w:style>
  <w:style w:type="character" w:customStyle="1" w:styleId="WW8Num70z0">
    <w:name w:val="WW8Num70z0"/>
    <w:rsid w:val="00672EF4"/>
  </w:style>
  <w:style w:type="character" w:customStyle="1" w:styleId="WW8Num70z1">
    <w:name w:val="WW8Num70z1"/>
    <w:rsid w:val="00672EF4"/>
  </w:style>
  <w:style w:type="character" w:customStyle="1" w:styleId="WW8Num70z2">
    <w:name w:val="WW8Num70z2"/>
    <w:rsid w:val="00672EF4"/>
  </w:style>
  <w:style w:type="character" w:customStyle="1" w:styleId="WW8Num70z3">
    <w:name w:val="WW8Num70z3"/>
    <w:rsid w:val="00672EF4"/>
  </w:style>
  <w:style w:type="character" w:customStyle="1" w:styleId="WW8Num70z4">
    <w:name w:val="WW8Num70z4"/>
    <w:rsid w:val="00672EF4"/>
  </w:style>
  <w:style w:type="character" w:customStyle="1" w:styleId="WW8Num70z5">
    <w:name w:val="WW8Num70z5"/>
    <w:rsid w:val="00672EF4"/>
  </w:style>
  <w:style w:type="character" w:customStyle="1" w:styleId="WW8Num70z6">
    <w:name w:val="WW8Num70z6"/>
    <w:rsid w:val="00672EF4"/>
  </w:style>
  <w:style w:type="character" w:customStyle="1" w:styleId="WW8Num70z7">
    <w:name w:val="WW8Num70z7"/>
    <w:rsid w:val="00672EF4"/>
  </w:style>
  <w:style w:type="character" w:customStyle="1" w:styleId="WW8Num70z8">
    <w:name w:val="WW8Num70z8"/>
    <w:rsid w:val="00672EF4"/>
  </w:style>
  <w:style w:type="character" w:customStyle="1" w:styleId="WW8Num71z0">
    <w:name w:val="WW8Num71z0"/>
    <w:rsid w:val="00672EF4"/>
    <w:rPr>
      <w:rFonts w:ascii="Calibri" w:hAnsi="Calibri" w:cs="Arial"/>
      <w:sz w:val="20"/>
    </w:rPr>
  </w:style>
  <w:style w:type="character" w:customStyle="1" w:styleId="WW8Num71z1">
    <w:name w:val="WW8Num71z1"/>
    <w:rsid w:val="00672EF4"/>
  </w:style>
  <w:style w:type="character" w:customStyle="1" w:styleId="WW8Num71z2">
    <w:name w:val="WW8Num71z2"/>
    <w:rsid w:val="00672EF4"/>
  </w:style>
  <w:style w:type="character" w:customStyle="1" w:styleId="WW8Num71z3">
    <w:name w:val="WW8Num71z3"/>
    <w:rsid w:val="00672EF4"/>
  </w:style>
  <w:style w:type="character" w:customStyle="1" w:styleId="WW8Num71z4">
    <w:name w:val="WW8Num71z4"/>
    <w:rsid w:val="00672EF4"/>
  </w:style>
  <w:style w:type="character" w:customStyle="1" w:styleId="WW8Num71z5">
    <w:name w:val="WW8Num71z5"/>
    <w:rsid w:val="00672EF4"/>
  </w:style>
  <w:style w:type="character" w:customStyle="1" w:styleId="WW8Num71z6">
    <w:name w:val="WW8Num71z6"/>
    <w:rsid w:val="00672EF4"/>
  </w:style>
  <w:style w:type="character" w:customStyle="1" w:styleId="WW8Num71z7">
    <w:name w:val="WW8Num71z7"/>
    <w:rsid w:val="00672EF4"/>
  </w:style>
  <w:style w:type="character" w:customStyle="1" w:styleId="WW8Num71z8">
    <w:name w:val="WW8Num71z8"/>
    <w:rsid w:val="00672EF4"/>
  </w:style>
  <w:style w:type="character" w:customStyle="1" w:styleId="WW8NumSt38z0">
    <w:name w:val="WW8NumSt38z0"/>
    <w:rsid w:val="00672EF4"/>
    <w:rPr>
      <w:b w:val="0"/>
    </w:rPr>
  </w:style>
  <w:style w:type="character" w:customStyle="1" w:styleId="Domylnaczcionkaakapitu1">
    <w:name w:val="Domyślna czcionka akapitu1"/>
    <w:rsid w:val="00672EF4"/>
  </w:style>
  <w:style w:type="character" w:customStyle="1" w:styleId="DefaultParagraphFont1">
    <w:name w:val="Default Paragraph Font1"/>
    <w:rsid w:val="00672EF4"/>
  </w:style>
  <w:style w:type="character" w:customStyle="1" w:styleId="Nagwek1Znak">
    <w:name w:val="Nagłówek 1 Znak"/>
    <w:rsid w:val="00672EF4"/>
    <w:rPr>
      <w:rFonts w:ascii="Arial" w:eastAsia="Times New Roman" w:hAnsi="Arial" w:cs="Arial"/>
      <w:b/>
      <w:bCs/>
      <w:kern w:val="1"/>
      <w:sz w:val="32"/>
      <w:szCs w:val="32"/>
      <w:lang w:val="pl-PL"/>
    </w:rPr>
  </w:style>
  <w:style w:type="character" w:customStyle="1" w:styleId="Nagwek2Znak">
    <w:name w:val="Nagłówek 2 Znak"/>
    <w:rsid w:val="00672EF4"/>
    <w:rPr>
      <w:rFonts w:ascii="Arial" w:eastAsia="Times New Roman" w:hAnsi="Arial" w:cs="Arial"/>
      <w:b/>
      <w:bCs/>
      <w:i/>
      <w:iCs/>
      <w:sz w:val="28"/>
      <w:szCs w:val="28"/>
      <w:lang w:val="pl-PL"/>
    </w:rPr>
  </w:style>
  <w:style w:type="character" w:customStyle="1" w:styleId="Nagwek3Znak">
    <w:name w:val="Nagłówek 3 Znak"/>
    <w:rsid w:val="00672EF4"/>
    <w:rPr>
      <w:rFonts w:ascii="Arial" w:eastAsia="Times New Roman" w:hAnsi="Arial" w:cs="Arial"/>
      <w:b/>
      <w:bCs/>
      <w:sz w:val="26"/>
      <w:szCs w:val="26"/>
      <w:lang w:val="pl-PL"/>
    </w:rPr>
  </w:style>
  <w:style w:type="character" w:customStyle="1" w:styleId="Nagwek4Znak">
    <w:name w:val="Nagłówek 4 Znak"/>
    <w:rsid w:val="00672EF4"/>
    <w:rPr>
      <w:rFonts w:ascii="Times New Roman" w:eastAsia="Times New Roman" w:hAnsi="Times New Roman" w:cs="Times New Roman"/>
      <w:b/>
      <w:bCs/>
      <w:sz w:val="28"/>
      <w:szCs w:val="28"/>
      <w:lang w:val="pl-PL"/>
    </w:rPr>
  </w:style>
  <w:style w:type="character" w:customStyle="1" w:styleId="Nagwek5Znak">
    <w:name w:val="Nagłówek 5 Znak"/>
    <w:rsid w:val="00672EF4"/>
    <w:rPr>
      <w:rFonts w:ascii="Times New Roman" w:eastAsia="Times New Roman" w:hAnsi="Times New Roman" w:cs="Times New Roman"/>
      <w:b/>
      <w:bCs/>
      <w:i/>
      <w:iCs/>
      <w:sz w:val="26"/>
      <w:szCs w:val="26"/>
      <w:lang w:val="pl-PL"/>
    </w:rPr>
  </w:style>
  <w:style w:type="character" w:customStyle="1" w:styleId="Nagwek7Znak">
    <w:name w:val="Nagłówek 7 Znak"/>
    <w:rsid w:val="00672EF4"/>
    <w:rPr>
      <w:rFonts w:ascii="Tahoma" w:eastAsia="Times New Roman" w:hAnsi="Tahoma" w:cs="Times New Roman"/>
      <w:b/>
      <w:sz w:val="20"/>
      <w:szCs w:val="20"/>
      <w:lang w:val="pl-PL"/>
    </w:rPr>
  </w:style>
  <w:style w:type="character" w:customStyle="1" w:styleId="Nagwek8Znak">
    <w:name w:val="Nagłówek 8 Znak"/>
    <w:rsid w:val="00672EF4"/>
    <w:rPr>
      <w:rFonts w:ascii="Times New Roman" w:eastAsia="Times New Roman" w:hAnsi="Times New Roman" w:cs="Times New Roman"/>
      <w:i/>
      <w:iCs/>
      <w:lang w:val="pl-PL"/>
    </w:rPr>
  </w:style>
  <w:style w:type="character" w:customStyle="1" w:styleId="pktZnak">
    <w:name w:val="pkt Znak"/>
    <w:rsid w:val="00672EF4"/>
    <w:rPr>
      <w:rFonts w:ascii="Times New Roman" w:eastAsia="Times New Roman" w:hAnsi="Times New Roman" w:cs="Times New Roman"/>
      <w:szCs w:val="20"/>
      <w:lang w:val="pl-PL"/>
    </w:rPr>
  </w:style>
  <w:style w:type="character" w:customStyle="1" w:styleId="TytuZnak">
    <w:name w:val="Tytuł Znak"/>
    <w:rsid w:val="00672EF4"/>
    <w:rPr>
      <w:rFonts w:ascii="Arial" w:eastAsia="Times New Roman" w:hAnsi="Arial" w:cs="Times New Roman"/>
      <w:b/>
      <w:sz w:val="22"/>
      <w:szCs w:val="20"/>
      <w:lang w:val="pl-PL"/>
    </w:rPr>
  </w:style>
  <w:style w:type="character" w:customStyle="1" w:styleId="TekstpodstawowyZnak">
    <w:name w:val="Tekst podstawowy Znak"/>
    <w:rsid w:val="00672EF4"/>
    <w:rPr>
      <w:rFonts w:ascii="Arial" w:eastAsia="Times New Roman" w:hAnsi="Arial" w:cs="Times New Roman"/>
      <w:b/>
      <w:sz w:val="22"/>
      <w:szCs w:val="20"/>
      <w:lang w:val="pl-PL"/>
    </w:rPr>
  </w:style>
  <w:style w:type="character" w:customStyle="1" w:styleId="Tekstpodstawowy2Znak">
    <w:name w:val="Tekst podstawowy 2 Znak"/>
    <w:rsid w:val="00672EF4"/>
    <w:rPr>
      <w:rFonts w:ascii="Arial" w:eastAsia="Times New Roman" w:hAnsi="Arial" w:cs="Times New Roman"/>
      <w:sz w:val="20"/>
      <w:szCs w:val="20"/>
      <w:lang w:val="en-US"/>
    </w:rPr>
  </w:style>
  <w:style w:type="character" w:customStyle="1" w:styleId="StopkaZnak">
    <w:name w:val="Stopka Znak"/>
    <w:rsid w:val="00672EF4"/>
    <w:rPr>
      <w:rFonts w:ascii="Tahoma" w:eastAsia="Times New Roman" w:hAnsi="Tahoma" w:cs="Times New Roman"/>
      <w:sz w:val="20"/>
      <w:szCs w:val="20"/>
      <w:lang w:val="pl-PL"/>
    </w:rPr>
  </w:style>
  <w:style w:type="character" w:customStyle="1" w:styleId="Tekstpodstawowy3Znak">
    <w:name w:val="Tekst podstawowy 3 Znak"/>
    <w:rsid w:val="00672EF4"/>
    <w:rPr>
      <w:rFonts w:ascii="Times New Roman" w:eastAsia="Times New Roman" w:hAnsi="Times New Roman" w:cs="Times New Roman"/>
      <w:sz w:val="16"/>
      <w:szCs w:val="16"/>
      <w:lang w:val="pl-PL"/>
    </w:rPr>
  </w:style>
  <w:style w:type="character" w:styleId="Hipercze">
    <w:name w:val="Hyperlink"/>
    <w:rsid w:val="00672EF4"/>
    <w:rPr>
      <w:color w:val="0000FF"/>
      <w:u w:val="single"/>
    </w:rPr>
  </w:style>
  <w:style w:type="character" w:customStyle="1" w:styleId="TekstpodstawowywcityZnak">
    <w:name w:val="Tekst podstawowy wcięty Znak"/>
    <w:rsid w:val="00672EF4"/>
    <w:rPr>
      <w:rFonts w:ascii="Times New Roman" w:eastAsia="Times New Roman" w:hAnsi="Times New Roman" w:cs="Times New Roman"/>
      <w:lang w:val="pl-PL"/>
    </w:rPr>
  </w:style>
  <w:style w:type="character" w:customStyle="1" w:styleId="Tekstpodstawowywcity2Znak">
    <w:name w:val="Tekst podstawowy wcięty 2 Znak"/>
    <w:rsid w:val="00672EF4"/>
    <w:rPr>
      <w:rFonts w:ascii="Times New Roman" w:eastAsia="Times New Roman" w:hAnsi="Times New Roman" w:cs="Times New Roman"/>
      <w:lang w:val="pl-PL"/>
    </w:rPr>
  </w:style>
  <w:style w:type="character" w:customStyle="1" w:styleId="TekstprzypisudolnegoZnak">
    <w:name w:val="Tekst przypisu dolnego Znak"/>
    <w:rsid w:val="00672EF4"/>
    <w:rPr>
      <w:rFonts w:ascii="Tahoma" w:eastAsia="Times New Roman" w:hAnsi="Tahoma" w:cs="Times New Roman"/>
      <w:sz w:val="20"/>
      <w:szCs w:val="20"/>
      <w:lang w:val="pl-PL"/>
    </w:rPr>
  </w:style>
  <w:style w:type="character" w:customStyle="1" w:styleId="ZwykytekstZnak">
    <w:name w:val="Zwykły tekst Znak"/>
    <w:rsid w:val="00672EF4"/>
    <w:rPr>
      <w:rFonts w:ascii="Courier New" w:eastAsia="Times New Roman" w:hAnsi="Courier New" w:cs="Courier New"/>
      <w:sz w:val="20"/>
      <w:szCs w:val="20"/>
      <w:lang w:val="pl-PL"/>
    </w:rPr>
  </w:style>
  <w:style w:type="character" w:customStyle="1" w:styleId="Odwoaniedokomentarza1">
    <w:name w:val="Odwołanie do komentarza1"/>
    <w:rsid w:val="00672EF4"/>
    <w:rPr>
      <w:sz w:val="16"/>
    </w:rPr>
  </w:style>
  <w:style w:type="character" w:customStyle="1" w:styleId="TekstkomentarzaZnak">
    <w:name w:val="Tekst komentarza Znak"/>
    <w:rsid w:val="00672EF4"/>
    <w:rPr>
      <w:rFonts w:ascii="Tahoma" w:eastAsia="Times New Roman" w:hAnsi="Tahoma" w:cs="Times New Roman"/>
      <w:sz w:val="20"/>
      <w:szCs w:val="20"/>
      <w:lang w:val="pl-PL"/>
    </w:rPr>
  </w:style>
  <w:style w:type="character" w:customStyle="1" w:styleId="TekstdymkaZnak">
    <w:name w:val="Tekst dymka Znak"/>
    <w:rsid w:val="00672EF4"/>
    <w:rPr>
      <w:rFonts w:ascii="Tahoma" w:eastAsia="Times New Roman" w:hAnsi="Tahoma" w:cs="Times New Roman"/>
      <w:sz w:val="16"/>
      <w:szCs w:val="16"/>
      <w:lang w:val="en-US"/>
    </w:rPr>
  </w:style>
  <w:style w:type="character" w:customStyle="1" w:styleId="Odwoanieprzypisudolnego1">
    <w:name w:val="Odwołanie przypisu dolnego1"/>
    <w:rsid w:val="00672EF4"/>
    <w:rPr>
      <w:sz w:val="20"/>
      <w:vertAlign w:val="superscript"/>
    </w:rPr>
  </w:style>
  <w:style w:type="character" w:customStyle="1" w:styleId="Numerstrony1">
    <w:name w:val="Numer strony1"/>
    <w:basedOn w:val="DefaultParagraphFont1"/>
    <w:rsid w:val="00672EF4"/>
  </w:style>
  <w:style w:type="character" w:customStyle="1" w:styleId="PodpisZnak">
    <w:name w:val="Podpis Znak"/>
    <w:rsid w:val="00672EF4"/>
    <w:rPr>
      <w:rFonts w:ascii="Times New Roman" w:eastAsia="Times New Roman" w:hAnsi="Times New Roman" w:cs="Times New Roman"/>
      <w:b/>
      <w:bCs/>
      <w:i/>
      <w:iCs/>
      <w:lang w:val="pl-PL"/>
    </w:rPr>
  </w:style>
  <w:style w:type="character" w:customStyle="1" w:styleId="TematkomentarzaZnak">
    <w:name w:val="Temat komentarza Znak"/>
    <w:rsid w:val="00672EF4"/>
    <w:rPr>
      <w:rFonts w:ascii="Times New Roman" w:eastAsia="Times New Roman" w:hAnsi="Times New Roman" w:cs="Times New Roman"/>
      <w:b/>
      <w:bCs/>
      <w:sz w:val="20"/>
      <w:szCs w:val="20"/>
      <w:lang w:val="en-US"/>
    </w:rPr>
  </w:style>
  <w:style w:type="character" w:customStyle="1" w:styleId="NagwekZnak">
    <w:name w:val="Nagłówek Znak"/>
    <w:rsid w:val="00672EF4"/>
    <w:rPr>
      <w:rFonts w:ascii="Times New Roman" w:eastAsia="Times New Roman" w:hAnsi="Times New Roman" w:cs="Times New Roman"/>
      <w:lang w:val="en-US"/>
    </w:rPr>
  </w:style>
  <w:style w:type="character" w:customStyle="1" w:styleId="Tekstpodstawowywcity3Znak">
    <w:name w:val="Tekst podstawowy wcięty 3 Znak"/>
    <w:rsid w:val="00672EF4"/>
    <w:rPr>
      <w:rFonts w:ascii="Times New Roman" w:eastAsia="Times New Roman" w:hAnsi="Times New Roman" w:cs="Times New Roman"/>
      <w:sz w:val="16"/>
      <w:szCs w:val="16"/>
      <w:lang w:val="pl-PL"/>
    </w:rPr>
  </w:style>
  <w:style w:type="character" w:customStyle="1" w:styleId="apple-style-span">
    <w:name w:val="apple-style-span"/>
    <w:basedOn w:val="DefaultParagraphFont1"/>
    <w:rsid w:val="00672EF4"/>
  </w:style>
  <w:style w:type="character" w:customStyle="1" w:styleId="PodtytuZnak">
    <w:name w:val="Podtytuł Znak"/>
    <w:rsid w:val="00672EF4"/>
    <w:rPr>
      <w:rFonts w:ascii="Arial" w:eastAsia="Times New Roman" w:hAnsi="Arial" w:cs="Arial"/>
      <w:b/>
      <w:bCs/>
      <w:sz w:val="22"/>
      <w:lang w:val="pl-PL"/>
    </w:rPr>
  </w:style>
  <w:style w:type="character" w:customStyle="1" w:styleId="TekstprzypisukocowegoZnak">
    <w:name w:val="Tekst przypisu końcowego Znak"/>
    <w:rsid w:val="00672EF4"/>
    <w:rPr>
      <w:rFonts w:ascii="Times New Roman" w:eastAsia="Times New Roman" w:hAnsi="Times New Roman" w:cs="Times New Roman"/>
      <w:sz w:val="20"/>
      <w:szCs w:val="20"/>
      <w:lang w:val="pl-PL"/>
    </w:rPr>
  </w:style>
  <w:style w:type="character" w:customStyle="1" w:styleId="MapadokumentuZnak">
    <w:name w:val="Mapa dokumentu Znak"/>
    <w:rsid w:val="00672EF4"/>
    <w:rPr>
      <w:rFonts w:ascii="Tahoma" w:eastAsia="Times New Roman" w:hAnsi="Tahoma" w:cs="Tahoma"/>
      <w:sz w:val="16"/>
      <w:szCs w:val="16"/>
      <w:lang w:val="pl-PL"/>
    </w:rPr>
  </w:style>
  <w:style w:type="character" w:customStyle="1" w:styleId="ZnakZnak13">
    <w:name w:val="Znak Znak13"/>
    <w:rsid w:val="00672EF4"/>
    <w:rPr>
      <w:rFonts w:ascii="Arial" w:hAnsi="Arial" w:cs="Arial"/>
      <w:b/>
      <w:sz w:val="22"/>
      <w:lang w:val="pl-PL" w:bidi="ar-SA"/>
    </w:rPr>
  </w:style>
  <w:style w:type="character" w:customStyle="1" w:styleId="ZnakZnak8">
    <w:name w:val="Znak Znak8"/>
    <w:rsid w:val="00672EF4"/>
    <w:rPr>
      <w:sz w:val="24"/>
      <w:szCs w:val="24"/>
      <w:lang w:val="pl-PL" w:bidi="ar-SA"/>
    </w:rPr>
  </w:style>
  <w:style w:type="character" w:customStyle="1" w:styleId="FontStyle17">
    <w:name w:val="Font Style17"/>
    <w:rsid w:val="00672EF4"/>
    <w:rPr>
      <w:rFonts w:ascii="Arial Unicode MS" w:eastAsia="Arial Unicode MS" w:hAnsi="Arial Unicode MS" w:cs="Arial Unicode MS"/>
      <w:sz w:val="18"/>
      <w:szCs w:val="18"/>
    </w:rPr>
  </w:style>
  <w:style w:type="character" w:customStyle="1" w:styleId="FollowedHyperlink1">
    <w:name w:val="FollowedHyperlink1"/>
    <w:rsid w:val="00672EF4"/>
    <w:rPr>
      <w:color w:val="800080"/>
      <w:u w:val="single"/>
    </w:rPr>
  </w:style>
  <w:style w:type="character" w:customStyle="1" w:styleId="NormalBoldChar">
    <w:name w:val="NormalBold Char"/>
    <w:rsid w:val="00672EF4"/>
    <w:rPr>
      <w:rFonts w:ascii="Times New Roman" w:eastAsia="Times New Roman" w:hAnsi="Times New Roman" w:cs="Times New Roman"/>
      <w:b/>
      <w:szCs w:val="22"/>
      <w:lang w:val="pl-PL"/>
    </w:rPr>
  </w:style>
  <w:style w:type="character" w:customStyle="1" w:styleId="DeltaViewInsertion">
    <w:name w:val="DeltaView Insertion"/>
    <w:rsid w:val="00672EF4"/>
    <w:rPr>
      <w:b/>
      <w:i/>
      <w:spacing w:val="0"/>
    </w:rPr>
  </w:style>
  <w:style w:type="character" w:customStyle="1" w:styleId="ListLabel1">
    <w:name w:val="ListLabel 1"/>
    <w:rsid w:val="00672EF4"/>
    <w:rPr>
      <w:b/>
      <w:sz w:val="23"/>
    </w:rPr>
  </w:style>
  <w:style w:type="character" w:customStyle="1" w:styleId="ListLabel2">
    <w:name w:val="ListLabel 2"/>
    <w:rsid w:val="00672EF4"/>
    <w:rPr>
      <w:rFonts w:cs="Times New Roman"/>
      <w:sz w:val="22"/>
      <w:szCs w:val="22"/>
    </w:rPr>
  </w:style>
  <w:style w:type="character" w:customStyle="1" w:styleId="ListLabel3">
    <w:name w:val="ListLabel 3"/>
    <w:rsid w:val="00672EF4"/>
    <w:rPr>
      <w:b w:val="0"/>
    </w:rPr>
  </w:style>
  <w:style w:type="character" w:customStyle="1" w:styleId="ListLabel4">
    <w:name w:val="ListLabel 4"/>
    <w:rsid w:val="00672EF4"/>
    <w:rPr>
      <w:rFonts w:eastAsia="Times New Roman" w:cs="Times New Roman"/>
    </w:rPr>
  </w:style>
  <w:style w:type="character" w:customStyle="1" w:styleId="ListLabel5">
    <w:name w:val="ListLabel 5"/>
    <w:rsid w:val="00672EF4"/>
    <w:rPr>
      <w:b w:val="0"/>
      <w:sz w:val="20"/>
      <w:szCs w:val="20"/>
    </w:rPr>
  </w:style>
  <w:style w:type="character" w:customStyle="1" w:styleId="ListLabel6">
    <w:name w:val="ListLabel 6"/>
    <w:rsid w:val="00672EF4"/>
    <w:rPr>
      <w:b/>
    </w:rPr>
  </w:style>
  <w:style w:type="character" w:customStyle="1" w:styleId="ListLabel7">
    <w:name w:val="ListLabel 7"/>
    <w:rsid w:val="00672EF4"/>
    <w:rPr>
      <w:rFonts w:cs="Times New Roman"/>
      <w:color w:val="00000A"/>
    </w:rPr>
  </w:style>
  <w:style w:type="character" w:customStyle="1" w:styleId="ListLabel8">
    <w:name w:val="ListLabel 8"/>
    <w:rsid w:val="00672EF4"/>
    <w:rPr>
      <w:rFonts w:cs="Courier New"/>
    </w:rPr>
  </w:style>
  <w:style w:type="character" w:customStyle="1" w:styleId="ListLabel9">
    <w:name w:val="ListLabel 9"/>
    <w:rsid w:val="00672EF4"/>
    <w:rPr>
      <w:b w:val="0"/>
      <w:i w:val="0"/>
    </w:rPr>
  </w:style>
  <w:style w:type="character" w:customStyle="1" w:styleId="ListLabel10">
    <w:name w:val="ListLabel 10"/>
    <w:rsid w:val="00672EF4"/>
    <w:rPr>
      <w:b/>
      <w:i w:val="0"/>
      <w:color w:val="00000A"/>
      <w:sz w:val="20"/>
      <w:szCs w:val="20"/>
    </w:rPr>
  </w:style>
  <w:style w:type="character" w:customStyle="1" w:styleId="ListLabel11">
    <w:name w:val="ListLabel 11"/>
    <w:rsid w:val="00672EF4"/>
    <w:rPr>
      <w:b w:val="0"/>
      <w:color w:val="00000A"/>
      <w:sz w:val="20"/>
      <w:szCs w:val="20"/>
    </w:rPr>
  </w:style>
  <w:style w:type="character" w:styleId="UyteHipercze">
    <w:name w:val="FollowedHyperlink"/>
    <w:rsid w:val="00672EF4"/>
    <w:rPr>
      <w:color w:val="800000"/>
      <w:u w:val="single"/>
    </w:rPr>
  </w:style>
  <w:style w:type="character" w:customStyle="1" w:styleId="Znakiprzypiswdolnych">
    <w:name w:val="Znaki przypisów dolnych"/>
    <w:rsid w:val="00672EF4"/>
  </w:style>
  <w:style w:type="character" w:customStyle="1" w:styleId="Odwoanieprzypisu">
    <w:name w:val="Odwołanie przypisu"/>
    <w:rsid w:val="00672EF4"/>
    <w:rPr>
      <w:vertAlign w:val="superscript"/>
    </w:rPr>
  </w:style>
  <w:style w:type="character" w:customStyle="1" w:styleId="Znakiprzypiswkocowych">
    <w:name w:val="Znaki przypisów końcowych"/>
    <w:rsid w:val="00672EF4"/>
    <w:rPr>
      <w:vertAlign w:val="superscript"/>
    </w:rPr>
  </w:style>
  <w:style w:type="character" w:customStyle="1" w:styleId="WW-Znakiprzypiswkocowych">
    <w:name w:val="WW-Znaki przypisów końcowych"/>
    <w:rsid w:val="00672EF4"/>
  </w:style>
  <w:style w:type="character" w:styleId="Pogrubienie">
    <w:name w:val="Strong"/>
    <w:qFormat/>
    <w:rsid w:val="00672EF4"/>
    <w:rPr>
      <w:b/>
      <w:bCs/>
    </w:rPr>
  </w:style>
  <w:style w:type="character" w:styleId="Numerstrony">
    <w:name w:val="page number"/>
    <w:basedOn w:val="Domylnaczcionkaakapitu1"/>
    <w:rsid w:val="00672EF4"/>
  </w:style>
  <w:style w:type="character" w:customStyle="1" w:styleId="txZnak">
    <w:name w:val="tx Znak"/>
    <w:rsid w:val="00672EF4"/>
    <w:rPr>
      <w:rFonts w:eastAsia="Lucida Sans Unicode" w:cs="Tahoma"/>
      <w:b/>
      <w:bCs/>
      <w:kern w:val="1"/>
      <w:sz w:val="24"/>
      <w:szCs w:val="24"/>
      <w:lang w:val="en-US" w:bidi="ar-SA"/>
    </w:rPr>
  </w:style>
  <w:style w:type="character" w:customStyle="1" w:styleId="ZnakZnak3">
    <w:name w:val="Znak Znak3"/>
    <w:rsid w:val="00672EF4"/>
    <w:rPr>
      <w:rFonts w:ascii="Lucida Grande" w:eastAsia="Lucida Sans Unicode" w:hAnsi="Lucida Grande" w:cs="Lucida Grande"/>
      <w:kern w:val="1"/>
      <w:sz w:val="18"/>
      <w:szCs w:val="18"/>
      <w:lang w:val="pl-PL"/>
    </w:rPr>
  </w:style>
  <w:style w:type="character" w:customStyle="1" w:styleId="Odwoaniedokomentarza10">
    <w:name w:val="Odwołanie do komentarza1"/>
    <w:rsid w:val="00672EF4"/>
    <w:rPr>
      <w:sz w:val="18"/>
      <w:szCs w:val="18"/>
    </w:rPr>
  </w:style>
  <w:style w:type="character" w:customStyle="1" w:styleId="ZnakZnak2">
    <w:name w:val="Znak Znak2"/>
    <w:rsid w:val="00672EF4"/>
    <w:rPr>
      <w:rFonts w:eastAsia="Lucida Sans Unicode" w:cs="Tahoma"/>
      <w:kern w:val="1"/>
      <w:sz w:val="24"/>
      <w:szCs w:val="24"/>
      <w:lang w:val="pl-PL"/>
    </w:rPr>
  </w:style>
  <w:style w:type="character" w:customStyle="1" w:styleId="ZnakZnak1">
    <w:name w:val="Znak Znak1"/>
    <w:rsid w:val="00672EF4"/>
    <w:rPr>
      <w:rFonts w:eastAsia="Lucida Sans Unicode" w:cs="Tahoma"/>
      <w:b/>
      <w:bCs/>
      <w:kern w:val="1"/>
      <w:sz w:val="24"/>
      <w:szCs w:val="24"/>
      <w:lang w:val="pl-PL"/>
    </w:rPr>
  </w:style>
  <w:style w:type="character" w:customStyle="1" w:styleId="ZnakZnak">
    <w:name w:val="Znak Znak"/>
    <w:rsid w:val="00672EF4"/>
    <w:rPr>
      <w:rFonts w:ascii="Courier New" w:hAnsi="Courier New" w:cs="Courier New"/>
      <w:lang w:val="pl-PL" w:eastAsia="pl-PL"/>
    </w:rPr>
  </w:style>
  <w:style w:type="character" w:styleId="Uwydatnienie">
    <w:name w:val="Emphasis"/>
    <w:basedOn w:val="Domylnaczcionkaakapitu1"/>
    <w:qFormat/>
    <w:rsid w:val="00672EF4"/>
    <w:rPr>
      <w:i/>
      <w:iCs/>
    </w:rPr>
  </w:style>
  <w:style w:type="character" w:customStyle="1" w:styleId="alb">
    <w:name w:val="a_lb"/>
    <w:basedOn w:val="Domylnaczcionkaakapitu1"/>
    <w:rsid w:val="00672EF4"/>
  </w:style>
  <w:style w:type="character" w:customStyle="1" w:styleId="fn-refannotated-elem">
    <w:name w:val="fn-ref annotated-elem"/>
    <w:basedOn w:val="Domylnaczcionkaakapitu1"/>
    <w:rsid w:val="00672EF4"/>
  </w:style>
  <w:style w:type="character" w:customStyle="1" w:styleId="Znakinumeracji">
    <w:name w:val="Znaki numeracji"/>
    <w:rsid w:val="00672EF4"/>
  </w:style>
  <w:style w:type="character" w:customStyle="1" w:styleId="WW8Num74z0">
    <w:name w:val="WW8Num74z0"/>
    <w:rsid w:val="00672EF4"/>
    <w:rPr>
      <w:rFonts w:ascii="Calibri" w:hAnsi="Calibri" w:cs="Arial"/>
      <w:sz w:val="20"/>
    </w:rPr>
  </w:style>
  <w:style w:type="character" w:customStyle="1" w:styleId="WW8Num74z1">
    <w:name w:val="WW8Num74z1"/>
    <w:rsid w:val="00672EF4"/>
  </w:style>
  <w:style w:type="character" w:customStyle="1" w:styleId="WW8Num74z2">
    <w:name w:val="WW8Num74z2"/>
    <w:rsid w:val="00672EF4"/>
  </w:style>
  <w:style w:type="character" w:customStyle="1" w:styleId="WW8Num74z3">
    <w:name w:val="WW8Num74z3"/>
    <w:rsid w:val="00672EF4"/>
  </w:style>
  <w:style w:type="character" w:customStyle="1" w:styleId="WW8Num74z4">
    <w:name w:val="WW8Num74z4"/>
    <w:rsid w:val="00672EF4"/>
  </w:style>
  <w:style w:type="character" w:customStyle="1" w:styleId="WW8Num74z5">
    <w:name w:val="WW8Num74z5"/>
    <w:rsid w:val="00672EF4"/>
  </w:style>
  <w:style w:type="character" w:customStyle="1" w:styleId="WW8Num74z6">
    <w:name w:val="WW8Num74z6"/>
    <w:rsid w:val="00672EF4"/>
  </w:style>
  <w:style w:type="character" w:customStyle="1" w:styleId="WW8Num74z7">
    <w:name w:val="WW8Num74z7"/>
    <w:rsid w:val="00672EF4"/>
  </w:style>
  <w:style w:type="character" w:customStyle="1" w:styleId="WW8Num74z8">
    <w:name w:val="WW8Num74z8"/>
    <w:rsid w:val="00672EF4"/>
  </w:style>
  <w:style w:type="character" w:customStyle="1" w:styleId="Symbolewypunktowania">
    <w:name w:val="Symbole wypunktowania"/>
    <w:rsid w:val="00672EF4"/>
    <w:rPr>
      <w:rFonts w:ascii="OpenSymbol" w:eastAsia="OpenSymbol" w:hAnsi="OpenSymbol" w:cs="OpenSymbol"/>
    </w:rPr>
  </w:style>
  <w:style w:type="character" w:customStyle="1" w:styleId="RTFNum41">
    <w:name w:val="RTF_Num 4 1"/>
    <w:rsid w:val="00672EF4"/>
    <w:rPr>
      <w:rFonts w:ascii="Times New Roman" w:eastAsia="Times New Roman" w:hAnsi="Times New Roman" w:cs="Times New Roman"/>
      <w:b w:val="0"/>
      <w:bCs w:val="0"/>
      <w:color w:val="auto"/>
      <w:sz w:val="24"/>
      <w:szCs w:val="24"/>
    </w:rPr>
  </w:style>
  <w:style w:type="character" w:customStyle="1" w:styleId="RTFNum141">
    <w:name w:val="RTF_Num 14 1"/>
    <w:rsid w:val="00672EF4"/>
    <w:rPr>
      <w:rFonts w:ascii="Times New Roman" w:eastAsia="Times New Roman" w:hAnsi="Times New Roman" w:cs="Times New Roman"/>
      <w:b/>
      <w:bCs/>
      <w:color w:val="auto"/>
      <w:sz w:val="24"/>
      <w:szCs w:val="24"/>
    </w:rPr>
  </w:style>
  <w:style w:type="character" w:customStyle="1" w:styleId="RTFNum142">
    <w:name w:val="RTF_Num 14 2"/>
    <w:rsid w:val="00672EF4"/>
    <w:rPr>
      <w:rFonts w:cs="Times New Roman"/>
    </w:rPr>
  </w:style>
  <w:style w:type="character" w:customStyle="1" w:styleId="RTFNum143">
    <w:name w:val="RTF_Num 14 3"/>
    <w:rsid w:val="00672EF4"/>
    <w:rPr>
      <w:rFonts w:cs="Times New Roman"/>
    </w:rPr>
  </w:style>
  <w:style w:type="character" w:customStyle="1" w:styleId="RTFNum144">
    <w:name w:val="RTF_Num 14 4"/>
    <w:rsid w:val="00672EF4"/>
    <w:rPr>
      <w:rFonts w:cs="Times New Roman"/>
    </w:rPr>
  </w:style>
  <w:style w:type="character" w:customStyle="1" w:styleId="RTFNum145">
    <w:name w:val="RTF_Num 14 5"/>
    <w:rsid w:val="00672EF4"/>
    <w:rPr>
      <w:rFonts w:cs="Times New Roman"/>
    </w:rPr>
  </w:style>
  <w:style w:type="character" w:customStyle="1" w:styleId="RTFNum146">
    <w:name w:val="RTF_Num 14 6"/>
    <w:rsid w:val="00672EF4"/>
    <w:rPr>
      <w:rFonts w:cs="Times New Roman"/>
    </w:rPr>
  </w:style>
  <w:style w:type="character" w:customStyle="1" w:styleId="RTFNum147">
    <w:name w:val="RTF_Num 14 7"/>
    <w:rsid w:val="00672EF4"/>
    <w:rPr>
      <w:rFonts w:cs="Times New Roman"/>
    </w:rPr>
  </w:style>
  <w:style w:type="character" w:customStyle="1" w:styleId="RTFNum148">
    <w:name w:val="RTF_Num 14 8"/>
    <w:rsid w:val="00672EF4"/>
    <w:rPr>
      <w:rFonts w:cs="Times New Roman"/>
    </w:rPr>
  </w:style>
  <w:style w:type="character" w:customStyle="1" w:styleId="RTFNum149">
    <w:name w:val="RTF_Num 14 9"/>
    <w:rsid w:val="00672EF4"/>
    <w:rPr>
      <w:rFonts w:cs="Times New Roman"/>
    </w:rPr>
  </w:style>
  <w:style w:type="character" w:customStyle="1" w:styleId="RTFNum271">
    <w:name w:val="RTF_Num 27 1"/>
    <w:rsid w:val="00672EF4"/>
    <w:rPr>
      <w:rFonts w:ascii="Times New Roman" w:eastAsia="Times New Roman" w:hAnsi="Times New Roman" w:cs="Times New Roman"/>
      <w:b/>
      <w:bCs/>
      <w:color w:val="auto"/>
      <w:sz w:val="24"/>
      <w:szCs w:val="24"/>
    </w:rPr>
  </w:style>
  <w:style w:type="character" w:customStyle="1" w:styleId="RTFNum272">
    <w:name w:val="RTF_Num 27 2"/>
    <w:rsid w:val="00672EF4"/>
    <w:rPr>
      <w:rFonts w:cs="Times New Roman"/>
    </w:rPr>
  </w:style>
  <w:style w:type="character" w:customStyle="1" w:styleId="RTFNum273">
    <w:name w:val="RTF_Num 27 3"/>
    <w:rsid w:val="00672EF4"/>
    <w:rPr>
      <w:rFonts w:cs="Times New Roman"/>
    </w:rPr>
  </w:style>
  <w:style w:type="character" w:customStyle="1" w:styleId="RTFNum274">
    <w:name w:val="RTF_Num 27 4"/>
    <w:rsid w:val="00672EF4"/>
    <w:rPr>
      <w:rFonts w:cs="Times New Roman"/>
    </w:rPr>
  </w:style>
  <w:style w:type="character" w:customStyle="1" w:styleId="RTFNum275">
    <w:name w:val="RTF_Num 27 5"/>
    <w:rsid w:val="00672EF4"/>
    <w:rPr>
      <w:rFonts w:cs="Times New Roman"/>
    </w:rPr>
  </w:style>
  <w:style w:type="character" w:customStyle="1" w:styleId="RTFNum276">
    <w:name w:val="RTF_Num 27 6"/>
    <w:rsid w:val="00672EF4"/>
    <w:rPr>
      <w:rFonts w:cs="Times New Roman"/>
    </w:rPr>
  </w:style>
  <w:style w:type="character" w:customStyle="1" w:styleId="RTFNum277">
    <w:name w:val="RTF_Num 27 7"/>
    <w:rsid w:val="00672EF4"/>
    <w:rPr>
      <w:rFonts w:cs="Times New Roman"/>
    </w:rPr>
  </w:style>
  <w:style w:type="character" w:customStyle="1" w:styleId="RTFNum278">
    <w:name w:val="RTF_Num 27 8"/>
    <w:rsid w:val="00672EF4"/>
    <w:rPr>
      <w:rFonts w:cs="Times New Roman"/>
    </w:rPr>
  </w:style>
  <w:style w:type="character" w:customStyle="1" w:styleId="RTFNum279">
    <w:name w:val="RTF_Num 27 9"/>
    <w:rsid w:val="00672EF4"/>
    <w:rPr>
      <w:rFonts w:cs="Times New Roman"/>
    </w:rPr>
  </w:style>
  <w:style w:type="character" w:customStyle="1" w:styleId="RTFNum351">
    <w:name w:val="RTF_Num 35 1"/>
    <w:rsid w:val="00672EF4"/>
    <w:rPr>
      <w:rFonts w:ascii="Times New Roman" w:eastAsia="Times New Roman" w:hAnsi="Times New Roman" w:cs="Times New Roman"/>
      <w:b/>
      <w:bCs/>
      <w:color w:val="auto"/>
      <w:sz w:val="24"/>
      <w:szCs w:val="24"/>
    </w:rPr>
  </w:style>
  <w:style w:type="character" w:customStyle="1" w:styleId="RTFNum352">
    <w:name w:val="RTF_Num 35 2"/>
    <w:rsid w:val="00672EF4"/>
    <w:rPr>
      <w:rFonts w:cs="Times New Roman"/>
    </w:rPr>
  </w:style>
  <w:style w:type="character" w:customStyle="1" w:styleId="RTFNum353">
    <w:name w:val="RTF_Num 35 3"/>
    <w:rsid w:val="00672EF4"/>
    <w:rPr>
      <w:rFonts w:cs="Times New Roman"/>
    </w:rPr>
  </w:style>
  <w:style w:type="character" w:customStyle="1" w:styleId="RTFNum354">
    <w:name w:val="RTF_Num 35 4"/>
    <w:rsid w:val="00672EF4"/>
    <w:rPr>
      <w:rFonts w:cs="Times New Roman"/>
    </w:rPr>
  </w:style>
  <w:style w:type="character" w:customStyle="1" w:styleId="RTFNum355">
    <w:name w:val="RTF_Num 35 5"/>
    <w:rsid w:val="00672EF4"/>
    <w:rPr>
      <w:rFonts w:cs="Times New Roman"/>
    </w:rPr>
  </w:style>
  <w:style w:type="character" w:customStyle="1" w:styleId="RTFNum356">
    <w:name w:val="RTF_Num 35 6"/>
    <w:rsid w:val="00672EF4"/>
    <w:rPr>
      <w:rFonts w:cs="Times New Roman"/>
    </w:rPr>
  </w:style>
  <w:style w:type="character" w:customStyle="1" w:styleId="RTFNum357">
    <w:name w:val="RTF_Num 35 7"/>
    <w:rsid w:val="00672EF4"/>
    <w:rPr>
      <w:rFonts w:cs="Times New Roman"/>
    </w:rPr>
  </w:style>
  <w:style w:type="character" w:customStyle="1" w:styleId="RTFNum358">
    <w:name w:val="RTF_Num 35 8"/>
    <w:rsid w:val="00672EF4"/>
    <w:rPr>
      <w:rFonts w:cs="Times New Roman"/>
    </w:rPr>
  </w:style>
  <w:style w:type="character" w:customStyle="1" w:styleId="RTFNum359">
    <w:name w:val="RTF_Num 35 9"/>
    <w:rsid w:val="00672EF4"/>
    <w:rPr>
      <w:rFonts w:cs="Times New Roman"/>
    </w:rPr>
  </w:style>
  <w:style w:type="character" w:customStyle="1" w:styleId="RTFNum31">
    <w:name w:val="RTF_Num 3 1"/>
    <w:rsid w:val="00672EF4"/>
    <w:rPr>
      <w:rFonts w:ascii="StarSymbol" w:eastAsia="StarSymbol" w:hAnsi="StarSymbol" w:cs="StarSymbol"/>
      <w:sz w:val="18"/>
      <w:szCs w:val="18"/>
    </w:rPr>
  </w:style>
  <w:style w:type="character" w:customStyle="1" w:styleId="RTFNum32">
    <w:name w:val="RTF_Num 3 2"/>
    <w:rsid w:val="00672EF4"/>
    <w:rPr>
      <w:rFonts w:ascii="StarSymbol" w:eastAsia="StarSymbol" w:hAnsi="StarSymbol" w:cs="StarSymbol"/>
      <w:sz w:val="18"/>
      <w:szCs w:val="18"/>
    </w:rPr>
  </w:style>
  <w:style w:type="character" w:customStyle="1" w:styleId="RTFNum33">
    <w:name w:val="RTF_Num 3 3"/>
    <w:rsid w:val="00672EF4"/>
    <w:rPr>
      <w:rFonts w:ascii="StarSymbol" w:eastAsia="StarSymbol" w:hAnsi="StarSymbol" w:cs="StarSymbol"/>
      <w:sz w:val="18"/>
      <w:szCs w:val="18"/>
    </w:rPr>
  </w:style>
  <w:style w:type="character" w:customStyle="1" w:styleId="RTFNum34">
    <w:name w:val="RTF_Num 3 4"/>
    <w:rsid w:val="00672EF4"/>
    <w:rPr>
      <w:rFonts w:ascii="StarSymbol" w:eastAsia="StarSymbol" w:hAnsi="StarSymbol" w:cs="StarSymbol"/>
      <w:sz w:val="18"/>
      <w:szCs w:val="18"/>
    </w:rPr>
  </w:style>
  <w:style w:type="character" w:customStyle="1" w:styleId="RTFNum35">
    <w:name w:val="RTF_Num 3 5"/>
    <w:rsid w:val="00672EF4"/>
    <w:rPr>
      <w:rFonts w:ascii="StarSymbol" w:eastAsia="StarSymbol" w:hAnsi="StarSymbol" w:cs="StarSymbol"/>
      <w:sz w:val="18"/>
      <w:szCs w:val="18"/>
    </w:rPr>
  </w:style>
  <w:style w:type="character" w:customStyle="1" w:styleId="RTFNum36">
    <w:name w:val="RTF_Num 3 6"/>
    <w:rsid w:val="00672EF4"/>
    <w:rPr>
      <w:rFonts w:ascii="StarSymbol" w:eastAsia="StarSymbol" w:hAnsi="StarSymbol" w:cs="StarSymbol"/>
      <w:sz w:val="18"/>
      <w:szCs w:val="18"/>
    </w:rPr>
  </w:style>
  <w:style w:type="character" w:customStyle="1" w:styleId="RTFNum37">
    <w:name w:val="RTF_Num 3 7"/>
    <w:rsid w:val="00672EF4"/>
    <w:rPr>
      <w:rFonts w:ascii="StarSymbol" w:eastAsia="StarSymbol" w:hAnsi="StarSymbol" w:cs="StarSymbol"/>
      <w:sz w:val="18"/>
      <w:szCs w:val="18"/>
    </w:rPr>
  </w:style>
  <w:style w:type="character" w:customStyle="1" w:styleId="RTFNum38">
    <w:name w:val="RTF_Num 3 8"/>
    <w:rsid w:val="00672EF4"/>
    <w:rPr>
      <w:rFonts w:ascii="StarSymbol" w:eastAsia="StarSymbol" w:hAnsi="StarSymbol" w:cs="StarSymbol"/>
      <w:sz w:val="18"/>
      <w:szCs w:val="18"/>
    </w:rPr>
  </w:style>
  <w:style w:type="character" w:customStyle="1" w:styleId="RTFNum39">
    <w:name w:val="RTF_Num 3 9"/>
    <w:rsid w:val="00672EF4"/>
    <w:rPr>
      <w:rFonts w:ascii="StarSymbol" w:eastAsia="StarSymbol" w:hAnsi="StarSymbol" w:cs="StarSymbol"/>
      <w:sz w:val="18"/>
      <w:szCs w:val="18"/>
    </w:rPr>
  </w:style>
  <w:style w:type="character" w:customStyle="1" w:styleId="RTFNum261">
    <w:name w:val="RTF_Num 26 1"/>
    <w:rsid w:val="00672EF4"/>
    <w:rPr>
      <w:rFonts w:cs="Times New Roman"/>
    </w:rPr>
  </w:style>
  <w:style w:type="character" w:customStyle="1" w:styleId="RTFNum262">
    <w:name w:val="RTF_Num 26 2"/>
    <w:rsid w:val="00672EF4"/>
    <w:rPr>
      <w:rFonts w:cs="Times New Roman"/>
    </w:rPr>
  </w:style>
  <w:style w:type="character" w:customStyle="1" w:styleId="RTFNum263">
    <w:name w:val="RTF_Num 26 3"/>
    <w:rsid w:val="00672EF4"/>
    <w:rPr>
      <w:rFonts w:cs="Times New Roman"/>
    </w:rPr>
  </w:style>
  <w:style w:type="character" w:customStyle="1" w:styleId="RTFNum264">
    <w:name w:val="RTF_Num 26 4"/>
    <w:rsid w:val="00672EF4"/>
    <w:rPr>
      <w:rFonts w:cs="Times New Roman"/>
    </w:rPr>
  </w:style>
  <w:style w:type="character" w:customStyle="1" w:styleId="RTFNum265">
    <w:name w:val="RTF_Num 26 5"/>
    <w:rsid w:val="00672EF4"/>
    <w:rPr>
      <w:rFonts w:cs="Times New Roman"/>
    </w:rPr>
  </w:style>
  <w:style w:type="character" w:customStyle="1" w:styleId="RTFNum266">
    <w:name w:val="RTF_Num 26 6"/>
    <w:rsid w:val="00672EF4"/>
    <w:rPr>
      <w:rFonts w:cs="Times New Roman"/>
    </w:rPr>
  </w:style>
  <w:style w:type="character" w:customStyle="1" w:styleId="RTFNum267">
    <w:name w:val="RTF_Num 26 7"/>
    <w:rsid w:val="00672EF4"/>
    <w:rPr>
      <w:rFonts w:cs="Times New Roman"/>
    </w:rPr>
  </w:style>
  <w:style w:type="character" w:customStyle="1" w:styleId="RTFNum268">
    <w:name w:val="RTF_Num 26 8"/>
    <w:rsid w:val="00672EF4"/>
    <w:rPr>
      <w:rFonts w:cs="Times New Roman"/>
    </w:rPr>
  </w:style>
  <w:style w:type="character" w:customStyle="1" w:styleId="RTFNum269">
    <w:name w:val="RTF_Num 26 9"/>
    <w:rsid w:val="00672EF4"/>
    <w:rPr>
      <w:rFonts w:cs="Times New Roman"/>
    </w:rPr>
  </w:style>
  <w:style w:type="character" w:customStyle="1" w:styleId="RTFNum81">
    <w:name w:val="RTF_Num 8 1"/>
    <w:rsid w:val="00672EF4"/>
    <w:rPr>
      <w:rFonts w:cs="Times New Roman"/>
      <w:b w:val="0"/>
      <w:bCs w:val="0"/>
    </w:rPr>
  </w:style>
  <w:style w:type="character" w:customStyle="1" w:styleId="RTFNum82">
    <w:name w:val="RTF_Num 8 2"/>
    <w:rsid w:val="00672EF4"/>
    <w:rPr>
      <w:rFonts w:cs="Times New Roman"/>
    </w:rPr>
  </w:style>
  <w:style w:type="character" w:customStyle="1" w:styleId="RTFNum83">
    <w:name w:val="RTF_Num 8 3"/>
    <w:rsid w:val="00672EF4"/>
    <w:rPr>
      <w:rFonts w:cs="Times New Roman"/>
    </w:rPr>
  </w:style>
  <w:style w:type="character" w:customStyle="1" w:styleId="RTFNum84">
    <w:name w:val="RTF_Num 8 4"/>
    <w:rsid w:val="00672EF4"/>
    <w:rPr>
      <w:rFonts w:cs="Times New Roman"/>
    </w:rPr>
  </w:style>
  <w:style w:type="character" w:customStyle="1" w:styleId="RTFNum85">
    <w:name w:val="RTF_Num 8 5"/>
    <w:rsid w:val="00672EF4"/>
    <w:rPr>
      <w:rFonts w:cs="Times New Roman"/>
    </w:rPr>
  </w:style>
  <w:style w:type="character" w:customStyle="1" w:styleId="RTFNum86">
    <w:name w:val="RTF_Num 8 6"/>
    <w:rsid w:val="00672EF4"/>
    <w:rPr>
      <w:rFonts w:cs="Times New Roman"/>
    </w:rPr>
  </w:style>
  <w:style w:type="character" w:customStyle="1" w:styleId="RTFNum87">
    <w:name w:val="RTF_Num 8 7"/>
    <w:rsid w:val="00672EF4"/>
    <w:rPr>
      <w:rFonts w:cs="Times New Roman"/>
    </w:rPr>
  </w:style>
  <w:style w:type="character" w:customStyle="1" w:styleId="RTFNum88">
    <w:name w:val="RTF_Num 8 8"/>
    <w:rsid w:val="00672EF4"/>
    <w:rPr>
      <w:rFonts w:cs="Times New Roman"/>
    </w:rPr>
  </w:style>
  <w:style w:type="character" w:customStyle="1" w:styleId="RTFNum89">
    <w:name w:val="RTF_Num 8 9"/>
    <w:rsid w:val="00672EF4"/>
    <w:rPr>
      <w:rFonts w:cs="Times New Roman"/>
    </w:rPr>
  </w:style>
  <w:style w:type="character" w:customStyle="1" w:styleId="ListLabel110">
    <w:name w:val="ListLabel 110"/>
    <w:rsid w:val="00672EF4"/>
    <w:rPr>
      <w:rFonts w:ascii="Arial" w:hAnsi="Arial" w:cs="Times New Roman"/>
      <w:sz w:val="22"/>
    </w:rPr>
  </w:style>
  <w:style w:type="paragraph" w:customStyle="1" w:styleId="Nagwek10">
    <w:name w:val="Nagłówek1"/>
    <w:basedOn w:val="Normalny"/>
    <w:next w:val="Tekstpodstawowy"/>
    <w:rsid w:val="00672EF4"/>
    <w:pPr>
      <w:keepNext/>
      <w:spacing w:before="240" w:after="120"/>
    </w:pPr>
    <w:rPr>
      <w:rFonts w:ascii="Arial" w:eastAsia="Microsoft YaHei" w:hAnsi="Arial" w:cs="Mangal"/>
      <w:sz w:val="28"/>
      <w:szCs w:val="28"/>
    </w:rPr>
  </w:style>
  <w:style w:type="paragraph" w:styleId="Tekstpodstawowy">
    <w:name w:val="Body Text"/>
    <w:basedOn w:val="Normalny"/>
    <w:rsid w:val="00672EF4"/>
    <w:pPr>
      <w:jc w:val="both"/>
    </w:pPr>
    <w:rPr>
      <w:rFonts w:ascii="Arial" w:hAnsi="Arial" w:cs="Arial"/>
      <w:b/>
      <w:sz w:val="22"/>
      <w:szCs w:val="20"/>
    </w:rPr>
  </w:style>
  <w:style w:type="paragraph" w:styleId="Lista">
    <w:name w:val="List"/>
    <w:basedOn w:val="Normalny"/>
    <w:rsid w:val="00672EF4"/>
    <w:pPr>
      <w:ind w:left="283" w:hanging="283"/>
    </w:pPr>
    <w:rPr>
      <w:rFonts w:cs="Mangal"/>
    </w:rPr>
  </w:style>
  <w:style w:type="paragraph" w:styleId="Legenda">
    <w:name w:val="caption"/>
    <w:basedOn w:val="Normalny"/>
    <w:qFormat/>
    <w:rsid w:val="00672EF4"/>
    <w:pPr>
      <w:suppressLineNumbers/>
      <w:spacing w:before="120" w:after="120"/>
    </w:pPr>
    <w:rPr>
      <w:rFonts w:cs="Mangal"/>
      <w:i/>
      <w:iCs/>
    </w:rPr>
  </w:style>
  <w:style w:type="paragraph" w:customStyle="1" w:styleId="Indeks">
    <w:name w:val="Indeks"/>
    <w:basedOn w:val="Normalny"/>
    <w:rsid w:val="00672EF4"/>
    <w:pPr>
      <w:suppressLineNumbers/>
    </w:pPr>
    <w:rPr>
      <w:rFonts w:cs="Mangal"/>
    </w:rPr>
  </w:style>
  <w:style w:type="paragraph" w:styleId="Nagwek">
    <w:name w:val="header"/>
    <w:basedOn w:val="Normalny"/>
    <w:next w:val="Tekstpodstawowy"/>
    <w:rsid w:val="00672EF4"/>
    <w:pPr>
      <w:keepNext/>
      <w:spacing w:before="240" w:after="120"/>
    </w:pPr>
    <w:rPr>
      <w:rFonts w:ascii="Arial" w:eastAsia="Microsoft YaHei" w:hAnsi="Arial" w:cs="Mangal"/>
      <w:sz w:val="28"/>
      <w:szCs w:val="28"/>
    </w:rPr>
  </w:style>
  <w:style w:type="paragraph" w:customStyle="1" w:styleId="Legenda1">
    <w:name w:val="Legenda1"/>
    <w:basedOn w:val="Normalny"/>
    <w:rsid w:val="00672EF4"/>
    <w:pPr>
      <w:suppressLineNumbers/>
      <w:spacing w:before="120" w:after="120"/>
      <w:jc w:val="right"/>
    </w:pPr>
    <w:rPr>
      <w:rFonts w:cs="Mangal"/>
      <w:b/>
      <w:bCs/>
      <w:i/>
      <w:iCs/>
    </w:rPr>
  </w:style>
  <w:style w:type="paragraph" w:customStyle="1" w:styleId="pkt">
    <w:name w:val="pkt"/>
    <w:basedOn w:val="Normalny"/>
    <w:rsid w:val="00672EF4"/>
    <w:pPr>
      <w:spacing w:before="60" w:after="60"/>
      <w:ind w:left="851" w:hanging="295"/>
      <w:jc w:val="both"/>
    </w:pPr>
    <w:rPr>
      <w:szCs w:val="20"/>
    </w:rPr>
  </w:style>
  <w:style w:type="paragraph" w:customStyle="1" w:styleId="pkt1">
    <w:name w:val="pkt1"/>
    <w:basedOn w:val="pkt"/>
    <w:rsid w:val="00672EF4"/>
    <w:pPr>
      <w:ind w:left="850" w:hanging="425"/>
    </w:pPr>
  </w:style>
  <w:style w:type="paragraph" w:styleId="Tytu">
    <w:name w:val="Title"/>
    <w:basedOn w:val="Normalny"/>
    <w:next w:val="Podtytu"/>
    <w:qFormat/>
    <w:rsid w:val="00672EF4"/>
    <w:pPr>
      <w:jc w:val="center"/>
    </w:pPr>
    <w:rPr>
      <w:rFonts w:ascii="Arial" w:hAnsi="Arial" w:cs="Arial"/>
      <w:b/>
      <w:bCs/>
      <w:sz w:val="22"/>
      <w:szCs w:val="20"/>
    </w:rPr>
  </w:style>
  <w:style w:type="paragraph" w:styleId="Podtytu">
    <w:name w:val="Subtitle"/>
    <w:basedOn w:val="Normalny"/>
    <w:next w:val="Tekstpodstawowy"/>
    <w:qFormat/>
    <w:rsid w:val="00672EF4"/>
    <w:rPr>
      <w:rFonts w:ascii="Arial" w:hAnsi="Arial" w:cs="Arial"/>
      <w:b/>
      <w:bCs/>
      <w:i/>
      <w:iCs/>
      <w:sz w:val="22"/>
      <w:szCs w:val="28"/>
    </w:rPr>
  </w:style>
  <w:style w:type="paragraph" w:customStyle="1" w:styleId="BodyText21">
    <w:name w:val="Body Text 21"/>
    <w:basedOn w:val="Normalny"/>
    <w:rsid w:val="00672EF4"/>
    <w:pPr>
      <w:jc w:val="both"/>
    </w:pPr>
    <w:rPr>
      <w:rFonts w:ascii="Arial" w:hAnsi="Arial" w:cs="Arial"/>
      <w:sz w:val="20"/>
      <w:szCs w:val="20"/>
      <w:lang w:val="en-US"/>
    </w:rPr>
  </w:style>
  <w:style w:type="paragraph" w:styleId="Stopka">
    <w:name w:val="footer"/>
    <w:basedOn w:val="Normalny"/>
    <w:rsid w:val="00672EF4"/>
    <w:pPr>
      <w:suppressLineNumbers/>
      <w:tabs>
        <w:tab w:val="center" w:pos="4536"/>
        <w:tab w:val="right" w:pos="9072"/>
      </w:tabs>
    </w:pPr>
    <w:rPr>
      <w:rFonts w:ascii="Tahoma" w:hAnsi="Tahoma"/>
      <w:sz w:val="20"/>
      <w:szCs w:val="20"/>
    </w:rPr>
  </w:style>
  <w:style w:type="paragraph" w:customStyle="1" w:styleId="BodyText31">
    <w:name w:val="Body Text 31"/>
    <w:basedOn w:val="Normalny"/>
    <w:rsid w:val="00672EF4"/>
    <w:pPr>
      <w:spacing w:after="120"/>
    </w:pPr>
    <w:rPr>
      <w:sz w:val="16"/>
      <w:szCs w:val="16"/>
    </w:rPr>
  </w:style>
  <w:style w:type="paragraph" w:customStyle="1" w:styleId="NormalWeb1">
    <w:name w:val="Normal (Web)1"/>
    <w:basedOn w:val="Normalny"/>
    <w:rsid w:val="00672EF4"/>
    <w:pPr>
      <w:spacing w:before="100" w:after="100"/>
      <w:jc w:val="both"/>
    </w:pPr>
    <w:rPr>
      <w:sz w:val="20"/>
      <w:szCs w:val="20"/>
    </w:rPr>
  </w:style>
  <w:style w:type="paragraph" w:styleId="Tekstpodstawowywcity">
    <w:name w:val="Body Text Indent"/>
    <w:basedOn w:val="Normalny"/>
    <w:rsid w:val="00672EF4"/>
    <w:pPr>
      <w:spacing w:after="120"/>
      <w:ind w:left="283"/>
    </w:pPr>
  </w:style>
  <w:style w:type="paragraph" w:customStyle="1" w:styleId="BodyTextIndent21">
    <w:name w:val="Body Text Indent 21"/>
    <w:basedOn w:val="Normalny"/>
    <w:rsid w:val="00672EF4"/>
    <w:pPr>
      <w:spacing w:after="120" w:line="480" w:lineRule="auto"/>
      <w:ind w:left="283"/>
    </w:pPr>
  </w:style>
  <w:style w:type="paragraph" w:customStyle="1" w:styleId="Tekstprzypisudolnego1">
    <w:name w:val="Tekst przypisu dolnego1"/>
    <w:basedOn w:val="Normalny"/>
    <w:rsid w:val="00672EF4"/>
    <w:rPr>
      <w:rFonts w:ascii="Tahoma" w:hAnsi="Tahoma"/>
      <w:sz w:val="20"/>
      <w:szCs w:val="20"/>
    </w:rPr>
  </w:style>
  <w:style w:type="paragraph" w:customStyle="1" w:styleId="PlainText1">
    <w:name w:val="Plain Text1"/>
    <w:basedOn w:val="Normalny"/>
    <w:rsid w:val="00672EF4"/>
    <w:rPr>
      <w:rFonts w:ascii="Courier New" w:hAnsi="Courier New" w:cs="Courier New"/>
      <w:sz w:val="20"/>
      <w:szCs w:val="20"/>
    </w:rPr>
  </w:style>
  <w:style w:type="paragraph" w:customStyle="1" w:styleId="wypunkt">
    <w:name w:val="wypunkt"/>
    <w:basedOn w:val="Normalny"/>
    <w:rsid w:val="00672EF4"/>
    <w:pPr>
      <w:tabs>
        <w:tab w:val="left" w:pos="0"/>
        <w:tab w:val="num" w:pos="850"/>
      </w:tabs>
      <w:spacing w:line="360" w:lineRule="auto"/>
      <w:ind w:left="850" w:hanging="850"/>
      <w:jc w:val="both"/>
    </w:pPr>
    <w:rPr>
      <w:szCs w:val="20"/>
    </w:rPr>
  </w:style>
  <w:style w:type="paragraph" w:customStyle="1" w:styleId="Tekstkomentarza1">
    <w:name w:val="Tekst komentarza1"/>
    <w:basedOn w:val="Normalny"/>
    <w:rsid w:val="00672EF4"/>
    <w:rPr>
      <w:rFonts w:ascii="Tahoma" w:hAnsi="Tahoma"/>
      <w:sz w:val="20"/>
      <w:szCs w:val="20"/>
    </w:rPr>
  </w:style>
  <w:style w:type="paragraph" w:customStyle="1" w:styleId="BalloonText1">
    <w:name w:val="Balloon Text1"/>
    <w:basedOn w:val="Normalny"/>
    <w:rsid w:val="00672EF4"/>
    <w:rPr>
      <w:rFonts w:ascii="Tahoma" w:hAnsi="Tahoma"/>
      <w:sz w:val="16"/>
      <w:szCs w:val="16"/>
      <w:lang w:val="en-US"/>
    </w:rPr>
  </w:style>
  <w:style w:type="paragraph" w:customStyle="1" w:styleId="ust">
    <w:name w:val="ust"/>
    <w:rsid w:val="00672EF4"/>
    <w:pPr>
      <w:suppressAutoHyphens/>
      <w:spacing w:before="60" w:after="60"/>
      <w:ind w:left="426" w:hanging="284"/>
      <w:jc w:val="both"/>
    </w:pPr>
    <w:rPr>
      <w:sz w:val="24"/>
      <w:lang w:eastAsia="zh-CN"/>
    </w:rPr>
  </w:style>
  <w:style w:type="paragraph" w:customStyle="1" w:styleId="ustp">
    <w:name w:val="ustęp"/>
    <w:basedOn w:val="Normalny"/>
    <w:rsid w:val="00672EF4"/>
    <w:pPr>
      <w:tabs>
        <w:tab w:val="left" w:pos="1080"/>
      </w:tabs>
      <w:spacing w:after="120" w:line="312" w:lineRule="auto"/>
      <w:jc w:val="both"/>
    </w:pPr>
    <w:rPr>
      <w:sz w:val="26"/>
      <w:szCs w:val="20"/>
    </w:rPr>
  </w:style>
  <w:style w:type="paragraph" w:customStyle="1" w:styleId="tx">
    <w:name w:val="tx"/>
    <w:basedOn w:val="Normalny"/>
    <w:rsid w:val="00672EF4"/>
    <w:pPr>
      <w:spacing w:before="100" w:after="100"/>
    </w:pPr>
    <w:rPr>
      <w:b/>
      <w:bCs/>
      <w:lang w:val="en-US"/>
    </w:rPr>
  </w:style>
  <w:style w:type="paragraph" w:customStyle="1" w:styleId="ust1art">
    <w:name w:val="ust1 art"/>
    <w:rsid w:val="00672EF4"/>
    <w:pPr>
      <w:suppressAutoHyphens/>
      <w:spacing w:before="60" w:after="60"/>
      <w:ind w:left="1843" w:hanging="255"/>
      <w:jc w:val="both"/>
    </w:pPr>
    <w:rPr>
      <w:sz w:val="24"/>
      <w:lang w:eastAsia="zh-CN"/>
    </w:rPr>
  </w:style>
  <w:style w:type="paragraph" w:customStyle="1" w:styleId="Tematkomentarza1">
    <w:name w:val="Temat komentarza1"/>
    <w:basedOn w:val="Tekstkomentarza1"/>
    <w:rsid w:val="00672EF4"/>
    <w:rPr>
      <w:rFonts w:ascii="Times New Roman" w:hAnsi="Times New Roman" w:cs="Times New Roman"/>
      <w:b/>
      <w:bCs/>
      <w:lang w:val="en-US"/>
    </w:rPr>
  </w:style>
  <w:style w:type="paragraph" w:customStyle="1" w:styleId="WW-Nagwekstrony">
    <w:name w:val="WW-Nagłówek strony"/>
    <w:basedOn w:val="Normalny"/>
    <w:rsid w:val="00672EF4"/>
    <w:pPr>
      <w:suppressLineNumbers/>
      <w:tabs>
        <w:tab w:val="center" w:pos="4536"/>
        <w:tab w:val="right" w:pos="9072"/>
      </w:tabs>
    </w:pPr>
    <w:rPr>
      <w:lang w:val="en-US"/>
    </w:rPr>
  </w:style>
  <w:style w:type="paragraph" w:customStyle="1" w:styleId="BodyTextIndent31">
    <w:name w:val="Body Text Indent 31"/>
    <w:basedOn w:val="Normalny"/>
    <w:rsid w:val="00672EF4"/>
    <w:pPr>
      <w:spacing w:after="120"/>
      <w:ind w:left="283"/>
    </w:pPr>
    <w:rPr>
      <w:sz w:val="16"/>
      <w:szCs w:val="16"/>
    </w:rPr>
  </w:style>
  <w:style w:type="paragraph" w:customStyle="1" w:styleId="CharZnakCharZnakCharZnakCharZnakZnakZnakZnak">
    <w:name w:val="Char Znak Char Znak Char Znak Char Znak Znak Znak Znak"/>
    <w:basedOn w:val="Normalny"/>
    <w:rsid w:val="00672EF4"/>
  </w:style>
  <w:style w:type="paragraph" w:customStyle="1" w:styleId="Listawypunktowana2">
    <w:name w:val="Lista wypunktowana 2"/>
    <w:basedOn w:val="Normalny"/>
    <w:rsid w:val="00672EF4"/>
    <w:pPr>
      <w:spacing w:after="120"/>
      <w:ind w:left="566" w:hanging="283"/>
    </w:pPr>
  </w:style>
  <w:style w:type="paragraph" w:customStyle="1" w:styleId="ListBullet1">
    <w:name w:val="List Bullet1"/>
    <w:basedOn w:val="Normalny"/>
    <w:rsid w:val="00672EF4"/>
  </w:style>
  <w:style w:type="paragraph" w:customStyle="1" w:styleId="ListBullet21">
    <w:name w:val="List Bullet 21"/>
    <w:basedOn w:val="Normalny"/>
    <w:rsid w:val="00672EF4"/>
  </w:style>
  <w:style w:type="paragraph" w:customStyle="1" w:styleId="ListBullet31">
    <w:name w:val="List Bullet 31"/>
    <w:basedOn w:val="Normalny"/>
    <w:rsid w:val="00672EF4"/>
  </w:style>
  <w:style w:type="paragraph" w:customStyle="1" w:styleId="ListContinue1">
    <w:name w:val="List Continue1"/>
    <w:basedOn w:val="Normalny"/>
    <w:rsid w:val="00672EF4"/>
    <w:pPr>
      <w:spacing w:after="120"/>
      <w:ind w:left="283"/>
    </w:pPr>
  </w:style>
  <w:style w:type="paragraph" w:customStyle="1" w:styleId="ListContinue21">
    <w:name w:val="List Continue 21"/>
    <w:basedOn w:val="Normalny"/>
    <w:rsid w:val="00672EF4"/>
    <w:pPr>
      <w:spacing w:after="120"/>
      <w:ind w:left="566"/>
    </w:pPr>
  </w:style>
  <w:style w:type="paragraph" w:customStyle="1" w:styleId="CharZnakCharZnakCharZnakCharZnak">
    <w:name w:val="Char Znak Char Znak Char Znak Char Znak"/>
    <w:basedOn w:val="Normalny"/>
    <w:rsid w:val="00672EF4"/>
  </w:style>
  <w:style w:type="paragraph" w:customStyle="1" w:styleId="CharZnakCharZnakCharZnakCharZnakZnakZnakZnakZnakZnakZnak">
    <w:name w:val="Char Znak Char Znak Char Znak Char Znak Znak Znak Znak Znak Znak Znak"/>
    <w:basedOn w:val="Normalny"/>
    <w:rsid w:val="00672EF4"/>
  </w:style>
  <w:style w:type="paragraph" w:customStyle="1" w:styleId="Default">
    <w:name w:val="Default"/>
    <w:rsid w:val="00672EF4"/>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rsid w:val="00672EF4"/>
    <w:pPr>
      <w:ind w:left="708"/>
    </w:pPr>
    <w:rPr>
      <w:rFonts w:cs="Times New Roman"/>
    </w:rPr>
  </w:style>
  <w:style w:type="paragraph" w:customStyle="1" w:styleId="Tekstpodstawowy21">
    <w:name w:val="Tekst podstawowy 21"/>
    <w:basedOn w:val="Normalny"/>
    <w:rsid w:val="00672EF4"/>
    <w:pPr>
      <w:jc w:val="center"/>
    </w:pPr>
    <w:rPr>
      <w:rFonts w:ascii="Tahoma" w:hAnsi="Tahoma"/>
      <w:smallCaps/>
      <w:sz w:val="20"/>
      <w:szCs w:val="20"/>
    </w:rPr>
  </w:style>
  <w:style w:type="paragraph" w:customStyle="1" w:styleId="Tekstpodstawowywcity21">
    <w:name w:val="Tekst podstawowy wcięty 21"/>
    <w:basedOn w:val="Normalny"/>
    <w:rsid w:val="00672EF4"/>
    <w:pPr>
      <w:ind w:left="360"/>
    </w:pPr>
    <w:rPr>
      <w:rFonts w:ascii="Arial" w:hAnsi="Arial" w:cs="Arial"/>
      <w:sz w:val="22"/>
      <w:szCs w:val="20"/>
    </w:rPr>
  </w:style>
  <w:style w:type="paragraph" w:customStyle="1" w:styleId="Tekstpodstawowywcity31">
    <w:name w:val="Tekst podstawowy wcięty 31"/>
    <w:basedOn w:val="Normalny"/>
    <w:rsid w:val="00672EF4"/>
    <w:pPr>
      <w:ind w:left="360"/>
      <w:jc w:val="both"/>
    </w:pPr>
    <w:rPr>
      <w:rFonts w:ascii="Arial" w:hAnsi="Arial" w:cs="Arial"/>
      <w:color w:val="000000"/>
      <w:sz w:val="22"/>
    </w:rPr>
  </w:style>
  <w:style w:type="paragraph" w:customStyle="1" w:styleId="Tekstpodstawowywcity32">
    <w:name w:val="Tekst podstawowy wcięty 32"/>
    <w:basedOn w:val="Normalny"/>
    <w:rsid w:val="00672EF4"/>
    <w:pPr>
      <w:ind w:left="360"/>
    </w:pPr>
    <w:rPr>
      <w:rFonts w:ascii="Arial" w:hAnsi="Arial" w:cs="Arial"/>
      <w:i/>
      <w:color w:val="000000"/>
      <w:sz w:val="22"/>
    </w:rPr>
  </w:style>
  <w:style w:type="paragraph" w:customStyle="1" w:styleId="Normalny4">
    <w:name w:val="Normalny+4"/>
    <w:basedOn w:val="Default"/>
    <w:rsid w:val="00672EF4"/>
    <w:rPr>
      <w:rFonts w:ascii="Arial" w:hAnsi="Arial" w:cs="Arial"/>
      <w:color w:val="00000A"/>
    </w:rPr>
  </w:style>
  <w:style w:type="paragraph" w:customStyle="1" w:styleId="Tekstpodstawowy23">
    <w:name w:val="Tekst podstawowy 2+3"/>
    <w:basedOn w:val="Default"/>
    <w:rsid w:val="00672EF4"/>
    <w:rPr>
      <w:rFonts w:ascii="Arial" w:hAnsi="Arial" w:cs="Arial"/>
      <w:color w:val="00000A"/>
    </w:rPr>
  </w:style>
  <w:style w:type="paragraph" w:customStyle="1" w:styleId="arimr">
    <w:name w:val="arimr"/>
    <w:basedOn w:val="Normalny"/>
    <w:rsid w:val="00672EF4"/>
    <w:pPr>
      <w:spacing w:line="360" w:lineRule="auto"/>
    </w:pPr>
    <w:rPr>
      <w:szCs w:val="20"/>
      <w:lang w:val="en-US"/>
    </w:rPr>
  </w:style>
  <w:style w:type="paragraph" w:customStyle="1" w:styleId="Tytu0">
    <w:name w:val="Tytu?"/>
    <w:basedOn w:val="Normalny"/>
    <w:rsid w:val="00672EF4"/>
    <w:pPr>
      <w:jc w:val="center"/>
    </w:pPr>
    <w:rPr>
      <w:b/>
      <w:szCs w:val="20"/>
    </w:rPr>
  </w:style>
  <w:style w:type="paragraph" w:customStyle="1" w:styleId="Tekstprzypisukocowego1">
    <w:name w:val="Tekst przypisu końcowego1"/>
    <w:basedOn w:val="Normalny"/>
    <w:rsid w:val="00672EF4"/>
    <w:rPr>
      <w:sz w:val="20"/>
      <w:szCs w:val="20"/>
    </w:rPr>
  </w:style>
  <w:style w:type="paragraph" w:customStyle="1" w:styleId="paragraf">
    <w:name w:val="paragraf"/>
    <w:basedOn w:val="Normalny"/>
    <w:rsid w:val="00672EF4"/>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rsid w:val="00672EF4"/>
    <w:pPr>
      <w:tabs>
        <w:tab w:val="left" w:pos="720"/>
      </w:tabs>
      <w:spacing w:after="120" w:line="288" w:lineRule="auto"/>
      <w:ind w:left="720" w:hanging="432"/>
      <w:jc w:val="both"/>
    </w:pPr>
    <w:rPr>
      <w:sz w:val="26"/>
      <w:szCs w:val="20"/>
    </w:rPr>
  </w:style>
  <w:style w:type="paragraph" w:customStyle="1" w:styleId="podpisy">
    <w:name w:val="podpisy"/>
    <w:basedOn w:val="Normalny"/>
    <w:rsid w:val="00672EF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672EF4"/>
    <w:pPr>
      <w:spacing w:after="120" w:line="480" w:lineRule="auto"/>
    </w:pPr>
    <w:rPr>
      <w:sz w:val="20"/>
      <w:szCs w:val="20"/>
    </w:rPr>
  </w:style>
  <w:style w:type="paragraph" w:customStyle="1" w:styleId="Akapitzlist10">
    <w:name w:val="Akapit z listą1"/>
    <w:basedOn w:val="Normalny"/>
    <w:rsid w:val="00672EF4"/>
    <w:pPr>
      <w:spacing w:after="200" w:line="276" w:lineRule="auto"/>
      <w:ind w:left="720"/>
    </w:pPr>
    <w:rPr>
      <w:rFonts w:ascii="Calibri" w:hAnsi="Calibri" w:cs="Calibri"/>
      <w:sz w:val="22"/>
      <w:szCs w:val="22"/>
    </w:rPr>
  </w:style>
  <w:style w:type="paragraph" w:customStyle="1" w:styleId="DocumentMap1">
    <w:name w:val="Document Map1"/>
    <w:basedOn w:val="Normalny"/>
    <w:rsid w:val="00672EF4"/>
    <w:rPr>
      <w:rFonts w:ascii="Tahoma" w:hAnsi="Tahoma"/>
      <w:sz w:val="16"/>
      <w:szCs w:val="16"/>
    </w:rPr>
  </w:style>
  <w:style w:type="paragraph" w:customStyle="1" w:styleId="ZnakZnak10">
    <w:name w:val="Znak Znak1"/>
    <w:basedOn w:val="Normalny"/>
    <w:rsid w:val="00672EF4"/>
    <w:rPr>
      <w:rFonts w:ascii="Arial" w:hAnsi="Arial" w:cs="Arial"/>
    </w:rPr>
  </w:style>
  <w:style w:type="paragraph" w:styleId="Spistreci1">
    <w:name w:val="toc 1"/>
    <w:basedOn w:val="Normalny"/>
    <w:rsid w:val="00672EF4"/>
    <w:pPr>
      <w:tabs>
        <w:tab w:val="left" w:pos="480"/>
        <w:tab w:val="right" w:leader="dot" w:pos="9062"/>
      </w:tabs>
    </w:pPr>
    <w:rPr>
      <w:rFonts w:ascii="Arial" w:hAnsi="Arial" w:cs="Arial"/>
      <w:b/>
    </w:rPr>
  </w:style>
  <w:style w:type="paragraph" w:customStyle="1" w:styleId="xl53">
    <w:name w:val="xl53"/>
    <w:basedOn w:val="Normalny"/>
    <w:rsid w:val="00672EF4"/>
    <w:pPr>
      <w:spacing w:before="100" w:after="100"/>
      <w:jc w:val="center"/>
    </w:pPr>
    <w:rPr>
      <w:b/>
      <w:bCs/>
    </w:rPr>
  </w:style>
  <w:style w:type="paragraph" w:customStyle="1" w:styleId="Poprawka1">
    <w:name w:val="Poprawka1"/>
    <w:rsid w:val="00672EF4"/>
    <w:pPr>
      <w:suppressAutoHyphens/>
    </w:pPr>
    <w:rPr>
      <w:sz w:val="24"/>
      <w:szCs w:val="24"/>
      <w:lang w:eastAsia="zh-CN"/>
    </w:rPr>
  </w:style>
  <w:style w:type="paragraph" w:customStyle="1" w:styleId="wt-listawielopoziomowa">
    <w:name w:val="wt-lista_wielopoziomowa"/>
    <w:basedOn w:val="Normalny"/>
    <w:rsid w:val="00672EF4"/>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672EF4"/>
    <w:pPr>
      <w:suppressLineNumbers/>
    </w:pPr>
    <w:rPr>
      <w:rFonts w:eastAsia="MS Mincho"/>
      <w:sz w:val="20"/>
      <w:szCs w:val="20"/>
    </w:rPr>
  </w:style>
  <w:style w:type="paragraph" w:customStyle="1" w:styleId="wylicz">
    <w:name w:val="wylicz"/>
    <w:basedOn w:val="Normalny"/>
    <w:rsid w:val="00672EF4"/>
    <w:pPr>
      <w:ind w:left="993" w:hanging="426"/>
    </w:pPr>
    <w:rPr>
      <w:rFonts w:ascii="Arial" w:hAnsi="Arial" w:cs="Arial"/>
      <w:sz w:val="22"/>
      <w:szCs w:val="20"/>
      <w:lang w:val="de-DE"/>
    </w:rPr>
  </w:style>
  <w:style w:type="paragraph" w:customStyle="1" w:styleId="podpunkt">
    <w:name w:val="podpunkt"/>
    <w:basedOn w:val="Normalny"/>
    <w:rsid w:val="00672EF4"/>
    <w:pPr>
      <w:ind w:left="567"/>
    </w:pPr>
    <w:rPr>
      <w:rFonts w:ascii="Arial" w:hAnsi="Arial" w:cs="Arial"/>
      <w:b/>
      <w:sz w:val="22"/>
      <w:szCs w:val="20"/>
      <w:lang w:val="de-DE"/>
    </w:rPr>
  </w:style>
  <w:style w:type="paragraph" w:customStyle="1" w:styleId="Bezodstpw1">
    <w:name w:val="Bez odstępów1"/>
    <w:rsid w:val="00672EF4"/>
    <w:pPr>
      <w:suppressAutoHyphens/>
    </w:pPr>
    <w:rPr>
      <w:rFonts w:eastAsia="SimSun"/>
      <w:sz w:val="24"/>
      <w:szCs w:val="24"/>
      <w:lang w:eastAsia="zh-CN"/>
    </w:rPr>
  </w:style>
  <w:style w:type="paragraph" w:customStyle="1" w:styleId="AbsatzTableFormat">
    <w:name w:val="AbsatzTableFormat"/>
    <w:basedOn w:val="Normalny"/>
    <w:rsid w:val="00672EF4"/>
    <w:pPr>
      <w:ind w:left="-69"/>
    </w:pPr>
    <w:rPr>
      <w:rFonts w:eastAsia="MS Mincho"/>
      <w:sz w:val="16"/>
      <w:szCs w:val="16"/>
    </w:rPr>
  </w:style>
  <w:style w:type="paragraph" w:customStyle="1" w:styleId="NormalBold">
    <w:name w:val="NormalBold"/>
    <w:basedOn w:val="Normalny"/>
    <w:rsid w:val="00672EF4"/>
    <w:rPr>
      <w:b/>
      <w:szCs w:val="22"/>
    </w:rPr>
  </w:style>
  <w:style w:type="paragraph" w:customStyle="1" w:styleId="Text1">
    <w:name w:val="Text 1"/>
    <w:basedOn w:val="Normalny"/>
    <w:rsid w:val="00672EF4"/>
    <w:pPr>
      <w:spacing w:before="120" w:after="120"/>
      <w:ind w:left="850"/>
      <w:jc w:val="both"/>
    </w:pPr>
    <w:rPr>
      <w:rFonts w:eastAsia="Calibri"/>
      <w:szCs w:val="22"/>
    </w:rPr>
  </w:style>
  <w:style w:type="paragraph" w:customStyle="1" w:styleId="NormalLeft">
    <w:name w:val="Normal Left"/>
    <w:basedOn w:val="Normalny"/>
    <w:rsid w:val="00672EF4"/>
    <w:pPr>
      <w:spacing w:before="120" w:after="120"/>
    </w:pPr>
    <w:rPr>
      <w:rFonts w:eastAsia="Calibri"/>
      <w:szCs w:val="22"/>
    </w:rPr>
  </w:style>
  <w:style w:type="paragraph" w:customStyle="1" w:styleId="Tiret0">
    <w:name w:val="Tiret 0"/>
    <w:basedOn w:val="Normalny"/>
    <w:rsid w:val="00672EF4"/>
    <w:pPr>
      <w:spacing w:before="120" w:after="120"/>
      <w:jc w:val="both"/>
    </w:pPr>
    <w:rPr>
      <w:rFonts w:eastAsia="Calibri"/>
      <w:szCs w:val="22"/>
    </w:rPr>
  </w:style>
  <w:style w:type="paragraph" w:customStyle="1" w:styleId="Tiret1">
    <w:name w:val="Tiret 1"/>
    <w:basedOn w:val="Normalny"/>
    <w:rsid w:val="00672EF4"/>
    <w:pPr>
      <w:spacing w:before="120" w:after="120"/>
      <w:jc w:val="both"/>
    </w:pPr>
    <w:rPr>
      <w:rFonts w:eastAsia="Calibri"/>
      <w:szCs w:val="22"/>
    </w:rPr>
  </w:style>
  <w:style w:type="paragraph" w:customStyle="1" w:styleId="NumPar1">
    <w:name w:val="NumPar 1"/>
    <w:basedOn w:val="Normalny"/>
    <w:rsid w:val="00672EF4"/>
    <w:pPr>
      <w:tabs>
        <w:tab w:val="num" w:pos="850"/>
      </w:tabs>
      <w:spacing w:before="120" w:after="120"/>
      <w:ind w:left="850" w:hanging="850"/>
      <w:jc w:val="both"/>
    </w:pPr>
    <w:rPr>
      <w:rFonts w:eastAsia="Calibri"/>
      <w:szCs w:val="22"/>
    </w:rPr>
  </w:style>
  <w:style w:type="paragraph" w:customStyle="1" w:styleId="NumPar2">
    <w:name w:val="NumPar 2"/>
    <w:basedOn w:val="Normalny"/>
    <w:rsid w:val="00672EF4"/>
    <w:pPr>
      <w:tabs>
        <w:tab w:val="num" w:pos="850"/>
      </w:tabs>
      <w:spacing w:before="120" w:after="120"/>
      <w:ind w:left="850" w:hanging="850"/>
      <w:jc w:val="both"/>
    </w:pPr>
    <w:rPr>
      <w:rFonts w:eastAsia="Calibri"/>
      <w:szCs w:val="22"/>
    </w:rPr>
  </w:style>
  <w:style w:type="paragraph" w:customStyle="1" w:styleId="NumPar3">
    <w:name w:val="NumPar 3"/>
    <w:basedOn w:val="Normalny"/>
    <w:rsid w:val="00672EF4"/>
    <w:pPr>
      <w:tabs>
        <w:tab w:val="num" w:pos="850"/>
      </w:tabs>
      <w:spacing w:before="120" w:after="120"/>
      <w:ind w:left="850" w:hanging="850"/>
      <w:jc w:val="both"/>
    </w:pPr>
    <w:rPr>
      <w:rFonts w:eastAsia="Calibri"/>
      <w:szCs w:val="22"/>
    </w:rPr>
  </w:style>
  <w:style w:type="paragraph" w:customStyle="1" w:styleId="NumPar4">
    <w:name w:val="NumPar 4"/>
    <w:basedOn w:val="Normalny"/>
    <w:rsid w:val="00672EF4"/>
    <w:pPr>
      <w:tabs>
        <w:tab w:val="num" w:pos="850"/>
      </w:tabs>
      <w:spacing w:before="120" w:after="120"/>
      <w:ind w:left="850" w:hanging="850"/>
      <w:jc w:val="both"/>
    </w:pPr>
    <w:rPr>
      <w:rFonts w:eastAsia="Calibri"/>
      <w:szCs w:val="22"/>
    </w:rPr>
  </w:style>
  <w:style w:type="paragraph" w:customStyle="1" w:styleId="ChapterTitle">
    <w:name w:val="ChapterTitle"/>
    <w:basedOn w:val="Normalny"/>
    <w:rsid w:val="00672EF4"/>
    <w:pPr>
      <w:keepNext/>
      <w:spacing w:before="120" w:after="360"/>
      <w:jc w:val="center"/>
    </w:pPr>
    <w:rPr>
      <w:rFonts w:eastAsia="Calibri"/>
      <w:b/>
      <w:sz w:val="32"/>
      <w:szCs w:val="22"/>
    </w:rPr>
  </w:style>
  <w:style w:type="paragraph" w:customStyle="1" w:styleId="SectionTitle">
    <w:name w:val="SectionTitle"/>
    <w:basedOn w:val="Normalny"/>
    <w:rsid w:val="00672EF4"/>
    <w:pPr>
      <w:keepNext/>
      <w:spacing w:before="120" w:after="360"/>
      <w:jc w:val="center"/>
    </w:pPr>
    <w:rPr>
      <w:rFonts w:eastAsia="Calibri"/>
      <w:b/>
      <w:smallCaps/>
      <w:sz w:val="28"/>
      <w:szCs w:val="22"/>
    </w:rPr>
  </w:style>
  <w:style w:type="paragraph" w:customStyle="1" w:styleId="Annexetitre">
    <w:name w:val="Annexe titre"/>
    <w:basedOn w:val="Normalny"/>
    <w:rsid w:val="00672EF4"/>
    <w:pPr>
      <w:spacing w:before="120" w:after="120"/>
      <w:jc w:val="center"/>
    </w:pPr>
    <w:rPr>
      <w:rFonts w:eastAsia="Calibri"/>
      <w:b/>
      <w:szCs w:val="22"/>
      <w:u w:val="single"/>
    </w:rPr>
  </w:style>
  <w:style w:type="paragraph" w:styleId="Tekstprzypisudolnego">
    <w:name w:val="footnote text"/>
    <w:basedOn w:val="Normalny"/>
    <w:rsid w:val="00672EF4"/>
    <w:pPr>
      <w:suppressLineNumbers/>
      <w:ind w:left="283" w:hanging="283"/>
    </w:pPr>
    <w:rPr>
      <w:sz w:val="20"/>
      <w:szCs w:val="20"/>
    </w:rPr>
  </w:style>
  <w:style w:type="paragraph" w:customStyle="1" w:styleId="Tekstpodstawowy24">
    <w:name w:val="Tekst podstawowy 24"/>
    <w:basedOn w:val="Normalny"/>
    <w:rsid w:val="00672EF4"/>
    <w:pPr>
      <w:jc w:val="center"/>
    </w:pPr>
    <w:rPr>
      <w:rFonts w:ascii="Calibri" w:hAnsi="Calibri" w:cs="Calibri"/>
      <w:b/>
      <w:sz w:val="48"/>
      <w:szCs w:val="36"/>
    </w:rPr>
  </w:style>
  <w:style w:type="paragraph" w:customStyle="1" w:styleId="Tekstpodstawowywcity22">
    <w:name w:val="Tekst podstawowy wcięty 22"/>
    <w:basedOn w:val="Normalny"/>
    <w:rsid w:val="00672EF4"/>
    <w:pPr>
      <w:spacing w:after="40"/>
      <w:ind w:left="426" w:hanging="408"/>
      <w:jc w:val="both"/>
    </w:pPr>
    <w:rPr>
      <w:rFonts w:ascii="Calibri" w:hAnsi="Calibri" w:cs="Calibri"/>
      <w:sz w:val="20"/>
      <w:szCs w:val="20"/>
    </w:rPr>
  </w:style>
  <w:style w:type="paragraph" w:customStyle="1" w:styleId="Tekstpodstawowy32">
    <w:name w:val="Tekst podstawowy 32"/>
    <w:basedOn w:val="Normalny"/>
    <w:rsid w:val="00672EF4"/>
    <w:pPr>
      <w:widowControl/>
      <w:jc w:val="center"/>
    </w:pPr>
    <w:rPr>
      <w:rFonts w:eastAsia="Times New Roman" w:cs="Times New Roman"/>
      <w:b/>
      <w:szCs w:val="20"/>
    </w:rPr>
  </w:style>
  <w:style w:type="paragraph" w:customStyle="1" w:styleId="WW-Tekstpodstawowy3">
    <w:name w:val="WW-Tekst podstawowy 3"/>
    <w:basedOn w:val="Normalny"/>
    <w:rsid w:val="00672EF4"/>
    <w:pPr>
      <w:jc w:val="center"/>
    </w:pPr>
    <w:rPr>
      <w:rFonts w:eastAsia="Times New Roman" w:cs="Times New Roman"/>
      <w:b/>
      <w:szCs w:val="20"/>
    </w:rPr>
  </w:style>
  <w:style w:type="paragraph" w:customStyle="1" w:styleId="Kolorowalistaakcent11">
    <w:name w:val="Kolorowa lista — akcent 11"/>
    <w:basedOn w:val="Normalny"/>
    <w:rsid w:val="00672EF4"/>
    <w:pPr>
      <w:widowControl/>
      <w:overflowPunct w:val="0"/>
      <w:autoSpaceDE w:val="0"/>
      <w:ind w:left="708"/>
      <w:textAlignment w:val="baseline"/>
    </w:pPr>
    <w:rPr>
      <w:rFonts w:eastAsia="Times New Roman" w:cs="Times New Roman"/>
      <w:szCs w:val="20"/>
    </w:rPr>
  </w:style>
  <w:style w:type="paragraph" w:styleId="NormalnyWeb">
    <w:name w:val="Normal (Web)"/>
    <w:basedOn w:val="Normalny"/>
    <w:rsid w:val="00672EF4"/>
    <w:pPr>
      <w:widowControl/>
      <w:suppressAutoHyphens w:val="0"/>
      <w:spacing w:before="280" w:after="280"/>
      <w:jc w:val="both"/>
    </w:pPr>
    <w:rPr>
      <w:rFonts w:eastAsia="Times New Roman" w:cs="Times New Roman"/>
    </w:rPr>
  </w:style>
  <w:style w:type="paragraph" w:styleId="Tekstprzypisukocowego">
    <w:name w:val="endnote text"/>
    <w:basedOn w:val="Normalny"/>
    <w:rsid w:val="00672EF4"/>
    <w:rPr>
      <w:sz w:val="20"/>
      <w:szCs w:val="20"/>
    </w:rPr>
  </w:style>
  <w:style w:type="paragraph" w:customStyle="1" w:styleId="western">
    <w:name w:val="western"/>
    <w:basedOn w:val="Normalny"/>
    <w:rsid w:val="00672EF4"/>
    <w:pPr>
      <w:widowControl/>
      <w:suppressAutoHyphens w:val="0"/>
      <w:spacing w:before="280" w:after="280"/>
      <w:jc w:val="both"/>
    </w:pPr>
    <w:rPr>
      <w:rFonts w:eastAsia="Times New Roman" w:cs="Times New Roman"/>
    </w:rPr>
  </w:style>
  <w:style w:type="paragraph" w:styleId="Tekstdymka">
    <w:name w:val="Balloon Text"/>
    <w:basedOn w:val="Normalny"/>
    <w:rsid w:val="00672EF4"/>
    <w:rPr>
      <w:rFonts w:ascii="Lucida Grande" w:hAnsi="Lucida Grande" w:cs="Lucida Grande"/>
      <w:sz w:val="18"/>
      <w:szCs w:val="18"/>
    </w:rPr>
  </w:style>
  <w:style w:type="paragraph" w:customStyle="1" w:styleId="Tekstpodstawowywcity33">
    <w:name w:val="Tekst podstawowy wcięty 33"/>
    <w:basedOn w:val="Normalny"/>
    <w:rsid w:val="00672EF4"/>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
    <w:basedOn w:val="Normalny"/>
    <w:rsid w:val="00672EF4"/>
  </w:style>
  <w:style w:type="paragraph" w:styleId="Tematkomentarza">
    <w:name w:val="annotation subject"/>
    <w:basedOn w:val="Tekstkomentarza10"/>
    <w:next w:val="Tekstkomentarza10"/>
    <w:rsid w:val="00672EF4"/>
    <w:rPr>
      <w:b/>
      <w:bCs/>
      <w:sz w:val="20"/>
      <w:szCs w:val="20"/>
    </w:rPr>
  </w:style>
  <w:style w:type="paragraph" w:customStyle="1" w:styleId="Zwykytekst2">
    <w:name w:val="Zwykły tekst2"/>
    <w:basedOn w:val="Normalny"/>
    <w:rsid w:val="00672EF4"/>
    <w:rPr>
      <w:rFonts w:ascii="Courier New" w:eastAsia="Times New Roman" w:hAnsi="Courier New" w:cs="Times New Roman"/>
      <w:sz w:val="20"/>
      <w:szCs w:val="20"/>
      <w:lang w:val="en-US" w:eastAsia="pl-PL"/>
    </w:rPr>
  </w:style>
  <w:style w:type="paragraph" w:customStyle="1" w:styleId="Standard">
    <w:name w:val="Standard"/>
    <w:rsid w:val="00672EF4"/>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rsid w:val="00672EF4"/>
    <w:pPr>
      <w:jc w:val="center"/>
    </w:pPr>
    <w:rPr>
      <w:b/>
      <w:bCs/>
    </w:rPr>
  </w:style>
  <w:style w:type="paragraph" w:customStyle="1" w:styleId="Zawartoramki">
    <w:name w:val="Zawartość ramki"/>
    <w:basedOn w:val="Tekstpodstawowy"/>
    <w:rsid w:val="00672EF4"/>
  </w:style>
  <w:style w:type="paragraph" w:customStyle="1" w:styleId="WW-Nagwek">
    <w:name w:val="WW-Nagłówek"/>
    <w:basedOn w:val="Normalny"/>
    <w:rsid w:val="00672EF4"/>
    <w:pPr>
      <w:suppressLineNumbers/>
      <w:tabs>
        <w:tab w:val="center" w:pos="4536"/>
        <w:tab w:val="right" w:pos="9072"/>
      </w:tabs>
    </w:pPr>
    <w:rPr>
      <w:lang w:val="en-US"/>
    </w:rPr>
  </w:style>
  <w:style w:type="paragraph" w:customStyle="1" w:styleId="Tekstwstpniesformatowany">
    <w:name w:val="Tekst wstępnie sformatowany"/>
    <w:basedOn w:val="Normalny"/>
    <w:rsid w:val="00672EF4"/>
    <w:rPr>
      <w:rFonts w:ascii="Courier New" w:eastAsia="NSimSun" w:hAnsi="Courier New" w:cs="Courier New"/>
      <w:sz w:val="20"/>
      <w:szCs w:val="20"/>
    </w:rPr>
  </w:style>
  <w:style w:type="paragraph" w:customStyle="1" w:styleId="Liniapozioma">
    <w:name w:val="Linia pozioma"/>
    <w:basedOn w:val="Normalny"/>
    <w:next w:val="Tekstpodstawowy"/>
    <w:rsid w:val="00672EF4"/>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rsid w:val="00672EF4"/>
    <w:pPr>
      <w:keepNext/>
      <w:tabs>
        <w:tab w:val="num" w:pos="850"/>
      </w:tabs>
      <w:ind w:left="850" w:hanging="850"/>
      <w:jc w:val="center"/>
    </w:pPr>
    <w:rPr>
      <w:rFonts w:ascii="Arial Narrow" w:eastAsia="Arial Narrow" w:hAnsi="Arial Narrow" w:cs="Arial Narrow"/>
      <w:b/>
      <w:bCs/>
      <w:sz w:val="18"/>
      <w:szCs w:val="18"/>
      <w:lang w:eastAsia="ar-SA"/>
    </w:rPr>
  </w:style>
  <w:style w:type="paragraph" w:customStyle="1" w:styleId="redniasiatka21">
    <w:name w:val="Średnia siatka 21"/>
    <w:rsid w:val="00672EF4"/>
    <w:pPr>
      <w:widowControl w:val="0"/>
      <w:suppressAutoHyphens/>
    </w:pPr>
    <w:rPr>
      <w:rFonts w:ascii="Calibri" w:eastAsia="Calibri" w:hAnsi="Calibri" w:cs="Calibri"/>
      <w:sz w:val="22"/>
      <w:szCs w:val="22"/>
    </w:rPr>
  </w:style>
  <w:style w:type="paragraph" w:customStyle="1" w:styleId="Tekstpodstawowy31">
    <w:name w:val="Tekst podstawowy 31"/>
    <w:basedOn w:val="Normalny"/>
    <w:rsid w:val="00672EF4"/>
    <w:pPr>
      <w:widowControl/>
      <w:jc w:val="center"/>
    </w:pPr>
    <w:rPr>
      <w:rFonts w:eastAsia="Times New Roman" w:cs="Times New Roman"/>
      <w:b/>
      <w:szCs w:val="20"/>
    </w:rPr>
  </w:style>
  <w:style w:type="paragraph" w:customStyle="1" w:styleId="Zwykytekst1">
    <w:name w:val="Zwykły tekst1"/>
    <w:basedOn w:val="Normalny"/>
    <w:rsid w:val="00672EF4"/>
    <w:rPr>
      <w:rFonts w:ascii="Courier New" w:eastAsia="Times New Roman" w:hAnsi="Courier New" w:cs="Times New Roman"/>
      <w:sz w:val="20"/>
      <w:szCs w:val="20"/>
      <w:lang w:val="en-US"/>
    </w:rPr>
  </w:style>
  <w:style w:type="paragraph" w:customStyle="1" w:styleId="Tekstpodstawowy22">
    <w:name w:val="Tekst podstawowy 22"/>
    <w:basedOn w:val="Normalny"/>
    <w:rsid w:val="00672EF4"/>
    <w:pPr>
      <w:jc w:val="center"/>
    </w:pPr>
    <w:rPr>
      <w:rFonts w:ascii="Calibri" w:hAnsi="Calibri" w:cs="Calibri"/>
      <w:b/>
      <w:sz w:val="48"/>
      <w:szCs w:val="36"/>
    </w:rPr>
  </w:style>
  <w:style w:type="paragraph" w:customStyle="1" w:styleId="Nagwekstrony">
    <w:name w:val="Nagłówek strony"/>
    <w:basedOn w:val="Normalny"/>
    <w:rsid w:val="00672EF4"/>
    <w:pPr>
      <w:suppressLineNumbers/>
      <w:tabs>
        <w:tab w:val="center" w:pos="4536"/>
        <w:tab w:val="right" w:pos="9072"/>
      </w:tabs>
    </w:pPr>
    <w:rPr>
      <w:lang w:val="en-US"/>
    </w:rPr>
  </w:style>
  <w:style w:type="paragraph" w:customStyle="1" w:styleId="lista-western">
    <w:name w:val="lista-western"/>
    <w:basedOn w:val="Normalny"/>
    <w:rsid w:val="00672EF4"/>
    <w:pPr>
      <w:widowControl/>
      <w:suppressAutoHyphens w:val="0"/>
      <w:spacing w:before="280" w:after="280"/>
      <w:jc w:val="both"/>
    </w:pPr>
    <w:rPr>
      <w:rFonts w:eastAsia="Times New Roman" w:cs="Times New Roman"/>
    </w:rPr>
  </w:style>
  <w:style w:type="paragraph" w:customStyle="1" w:styleId="xl44">
    <w:name w:val="xl44"/>
    <w:basedOn w:val="Normalny"/>
    <w:rsid w:val="00672EF4"/>
    <w:pPr>
      <w:spacing w:before="280" w:after="280"/>
      <w:textAlignment w:val="center"/>
    </w:pPr>
    <w:rPr>
      <w:rFonts w:eastAsia="Arial Unicode MS"/>
      <w:sz w:val="22"/>
      <w:szCs w:val="22"/>
    </w:rPr>
  </w:style>
  <w:style w:type="paragraph" w:customStyle="1" w:styleId="Style8">
    <w:name w:val="Style8"/>
    <w:basedOn w:val="Normalny"/>
    <w:rsid w:val="00672EF4"/>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basedOn w:val="Normalny"/>
    <w:uiPriority w:val="34"/>
    <w:qFormat/>
    <w:rsid w:val="007509F8"/>
    <w:pPr>
      <w:widowControl/>
      <w:suppressAutoHyphens w:val="0"/>
      <w:ind w:left="720"/>
      <w:contextualSpacing/>
    </w:pPr>
    <w:rPr>
      <w:rFonts w:ascii="Calibri" w:eastAsia="Calibri" w:hAnsi="Calibri" w:cs="Arial"/>
      <w:kern w:val="0"/>
      <w:sz w:val="20"/>
      <w:szCs w:val="20"/>
      <w:lang w:eastAsia="pl-PL"/>
    </w:rPr>
  </w:style>
  <w:style w:type="character" w:styleId="Nierozpoznanawzmianka">
    <w:name w:val="Unresolved Mention"/>
    <w:basedOn w:val="Domylnaczcionkaakapitu"/>
    <w:uiPriority w:val="99"/>
    <w:semiHidden/>
    <w:unhideWhenUsed/>
    <w:rsid w:val="00AC7A14"/>
    <w:rPr>
      <w:color w:val="605E5C"/>
      <w:shd w:val="clear" w:color="auto" w:fill="E1DFDD"/>
    </w:rPr>
  </w:style>
  <w:style w:type="paragraph" w:customStyle="1" w:styleId="Bul">
    <w:name w:val="Bul"/>
    <w:rsid w:val="000B7E6A"/>
    <w:pPr>
      <w:adjustRightInd w:val="0"/>
      <w:spacing w:line="200" w:lineRule="exact"/>
      <w:ind w:left="142" w:hanging="142"/>
    </w:pPr>
    <w:rPr>
      <w:rFonts w:eastAsia="MS Mincho"/>
      <w:sz w:val="18"/>
      <w:lang w:val="en-US" w:eastAsia="ja-JP"/>
    </w:rPr>
  </w:style>
  <w:style w:type="paragraph" w:customStyle="1" w:styleId="Tiret10">
    <w:name w:val="Tiret1"/>
    <w:basedOn w:val="Normalny"/>
    <w:rsid w:val="000B7E6A"/>
    <w:pPr>
      <w:tabs>
        <w:tab w:val="right" w:leader="dot" w:pos="2977"/>
      </w:tabs>
      <w:suppressAutoHyphens w:val="0"/>
      <w:spacing w:line="196" w:lineRule="exact"/>
      <w:ind w:left="312" w:hanging="170"/>
      <w:jc w:val="both"/>
    </w:pPr>
    <w:rPr>
      <w:rFonts w:eastAsia="MS Mincho" w:cs="Times New Roman"/>
      <w:kern w:val="0"/>
      <w:sz w:val="18"/>
      <w:lang w:val="en-US" w:eastAsia="ja-JP"/>
    </w:rPr>
  </w:style>
  <w:style w:type="paragraph" w:customStyle="1" w:styleId="Style7">
    <w:name w:val="Style7"/>
    <w:basedOn w:val="Normalny"/>
    <w:uiPriority w:val="99"/>
    <w:rsid w:val="000B7E6A"/>
    <w:pPr>
      <w:suppressAutoHyphens w:val="0"/>
      <w:autoSpaceDE w:val="0"/>
      <w:autoSpaceDN w:val="0"/>
      <w:adjustRightInd w:val="0"/>
      <w:spacing w:line="234" w:lineRule="exact"/>
    </w:pPr>
    <w:rPr>
      <w:rFonts w:ascii="Book Antiqua" w:eastAsia="Times New Roman" w:hAnsi="Book Antiqua" w:cs="Times New Roman"/>
      <w:kern w:val="0"/>
      <w:lang w:eastAsia="pl-PL"/>
    </w:rPr>
  </w:style>
  <w:style w:type="character" w:customStyle="1" w:styleId="FontStyle13">
    <w:name w:val="Font Style13"/>
    <w:uiPriority w:val="99"/>
    <w:rsid w:val="000B7E6A"/>
    <w:rPr>
      <w:rFonts w:ascii="Book Antiqua" w:hAnsi="Book Antiqua" w:cs="Book Antiqua" w:hint="default"/>
      <w:b/>
      <w:bCs/>
      <w:color w:val="000000"/>
      <w:sz w:val="18"/>
      <w:szCs w:val="18"/>
    </w:rPr>
  </w:style>
  <w:style w:type="character" w:customStyle="1" w:styleId="FontStyle14">
    <w:name w:val="Font Style14"/>
    <w:uiPriority w:val="99"/>
    <w:rsid w:val="000B7E6A"/>
    <w:rPr>
      <w:rFonts w:ascii="Book Antiqua" w:hAnsi="Book Antiqua" w:cs="Book Antiqua" w:hint="defau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319358124">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40061437">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278636450">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42" Type="http://schemas.openxmlformats.org/officeDocument/2006/relationships/header" Target="header12.xml"/><Relationship Id="rId47" Type="http://schemas.openxmlformats.org/officeDocument/2006/relationships/header" Target="header14.xml"/><Relationship Id="rId63" Type="http://schemas.openxmlformats.org/officeDocument/2006/relationships/header" Target="header22.xml"/><Relationship Id="rId68" Type="http://schemas.openxmlformats.org/officeDocument/2006/relationships/footer" Target="footer23.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eader" Target="header5.xml"/><Relationship Id="rId11" Type="http://schemas.openxmlformats.org/officeDocument/2006/relationships/hyperlink" Target="https://ec.europa.eu/tools/espd" TargetMode="External"/><Relationship Id="rId24" Type="http://schemas.openxmlformats.org/officeDocument/2006/relationships/header" Target="header3.xml"/><Relationship Id="rId32" Type="http://schemas.openxmlformats.org/officeDocument/2006/relationships/footer" Target="footer6.xml"/><Relationship Id="rId37" Type="http://schemas.openxmlformats.org/officeDocument/2006/relationships/footer" Target="footer8.xml"/><Relationship Id="rId40" Type="http://schemas.openxmlformats.org/officeDocument/2006/relationships/footer" Target="footer10.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footer" Target="footer19.xml"/><Relationship Id="rId66" Type="http://schemas.openxmlformats.org/officeDocument/2006/relationships/header" Target="header23.xml"/><Relationship Id="rId5" Type="http://schemas.openxmlformats.org/officeDocument/2006/relationships/webSettings" Target="webSettings.xml"/><Relationship Id="rId61" Type="http://schemas.openxmlformats.org/officeDocument/2006/relationships/footer" Target="footer20.xml"/><Relationship Id="rId19" Type="http://schemas.openxmlformats.org/officeDocument/2006/relationships/hyperlink" Target="mailto:dzp@wss.com.pl" TargetMode="External"/><Relationship Id="rId14" Type="http://schemas.openxmlformats.org/officeDocument/2006/relationships/hyperlink" Target="https://sip.lex.pl/"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footer" Target="footer11.xml"/><Relationship Id="rId48" Type="http://schemas.openxmlformats.org/officeDocument/2006/relationships/header" Target="header15.xml"/><Relationship Id="rId56" Type="http://schemas.openxmlformats.org/officeDocument/2006/relationships/footer" Target="footer18.xml"/><Relationship Id="rId64" Type="http://schemas.openxmlformats.org/officeDocument/2006/relationships/footer" Target="footer22.xml"/><Relationship Id="rId69" Type="http://schemas.openxmlformats.org/officeDocument/2006/relationships/footer" Target="footer24.xml"/><Relationship Id="rId8" Type="http://schemas.openxmlformats.org/officeDocument/2006/relationships/hyperlink" Target="mailto:dzp@wss.com.pl" TargetMode="External"/><Relationship Id="rId51" Type="http://schemas.openxmlformats.org/officeDocument/2006/relationships/header" Target="header16.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c.europa.eu/growth/tools-databases/espd/" TargetMode="External"/><Relationship Id="rId17" Type="http://schemas.openxmlformats.org/officeDocument/2006/relationships/hyperlink" Target="mailto:jedz@wss.com.pl" TargetMode="External"/><Relationship Id="rId25" Type="http://schemas.openxmlformats.org/officeDocument/2006/relationships/footer" Target="footer2.xm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footer" Target="footer13.xml"/><Relationship Id="rId59" Type="http://schemas.openxmlformats.org/officeDocument/2006/relationships/header" Target="header20.xml"/><Relationship Id="rId67" Type="http://schemas.openxmlformats.org/officeDocument/2006/relationships/header" Target="header24.xml"/><Relationship Id="rId20" Type="http://schemas.openxmlformats.org/officeDocument/2006/relationships/hyperlink" Target="mailto:wss-iso@wss.com.pl" TargetMode="External"/><Relationship Id="rId41" Type="http://schemas.openxmlformats.org/officeDocument/2006/relationships/header" Target="header11.xml"/><Relationship Id="rId54" Type="http://schemas.openxmlformats.org/officeDocument/2006/relationships/header" Target="header18.xml"/><Relationship Id="rId62" Type="http://schemas.openxmlformats.org/officeDocument/2006/relationships/footer" Target="footer21.xml"/><Relationship Id="rId70"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x.pl/"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eader" Target="header9.xml"/><Relationship Id="rId49" Type="http://schemas.openxmlformats.org/officeDocument/2006/relationships/footer" Target="footer14.xml"/><Relationship Id="rId57" Type="http://schemas.openxmlformats.org/officeDocument/2006/relationships/header" Target="header19.xml"/><Relationship Id="rId10" Type="http://schemas.openxmlformats.org/officeDocument/2006/relationships/hyperlink" Target="http://www.wss.com.pl/" TargetMode="External"/><Relationship Id="rId31" Type="http://schemas.openxmlformats.org/officeDocument/2006/relationships/footer" Target="footer5.xml"/><Relationship Id="rId44" Type="http://schemas.openxmlformats.org/officeDocument/2006/relationships/footer" Target="footer12.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hyperlink" Target="mailto:wss-iso@wss.com.pl"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ss.com.pl/" TargetMode="External"/><Relationship Id="rId13" Type="http://schemas.openxmlformats.org/officeDocument/2006/relationships/hyperlink" Target="https://www.uzp.gov.pl/data/assets/pdf_file/0014/31361/JEDZ-instrukcja.pdf" TargetMode="External"/><Relationship Id="rId18" Type="http://schemas.openxmlformats.org/officeDocument/2006/relationships/hyperlink" Target="mailto:jedz@wss.com.pl" TargetMode="External"/><Relationship Id="rId39" Type="http://schemas.openxmlformats.org/officeDocument/2006/relationships/header" Target="header10.xml"/><Relationship Id="rId34" Type="http://schemas.openxmlformats.org/officeDocument/2006/relationships/footer" Target="footer7.xml"/><Relationship Id="rId50" Type="http://schemas.openxmlformats.org/officeDocument/2006/relationships/footer" Target="footer15.xml"/><Relationship Id="rId55"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footer" Target="footer2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18.xml.rels><?xml version="1.0" encoding="UTF-8" standalone="yes"?>
<Relationships xmlns="http://schemas.openxmlformats.org/package/2006/relationships"><Relationship Id="rId1" Type="http://schemas.openxmlformats.org/officeDocument/2006/relationships/image" Target="media/image1.jpeg"/></Relationships>
</file>

<file path=word/_rels/header21.xml.rels><?xml version="1.0" encoding="UTF-8" standalone="yes"?>
<Relationships xmlns="http://schemas.openxmlformats.org/package/2006/relationships"><Relationship Id="rId1" Type="http://schemas.openxmlformats.org/officeDocument/2006/relationships/image" Target="media/image1.jpeg"/></Relationships>
</file>

<file path=word/_rels/header24.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FD00-4C57-4891-8080-3BE93BE12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67</Pages>
  <Words>24064</Words>
  <Characters>144385</Characters>
  <Application>Microsoft Office Word</Application>
  <DocSecurity>0</DocSecurity>
  <Lines>1203</Lines>
  <Paragraphs>336</Paragraphs>
  <ScaleCrop>false</ScaleCrop>
  <HeadingPairs>
    <vt:vector size="2" baseType="variant">
      <vt:variant>
        <vt:lpstr>Tytuł</vt:lpstr>
      </vt:variant>
      <vt:variant>
        <vt:i4>1</vt:i4>
      </vt:variant>
    </vt:vector>
  </HeadingPairs>
  <TitlesOfParts>
    <vt:vector size="1" baseType="lpstr">
      <vt:lpstr>NR SPRAWY :</vt:lpstr>
    </vt:vector>
  </TitlesOfParts>
  <Company/>
  <LinksUpToDate>false</LinksUpToDate>
  <CharactersWithSpaces>168113</CharactersWithSpaces>
  <SharedDoc>false</SharedDoc>
  <HLinks>
    <vt:vector size="102" baseType="variant">
      <vt:variant>
        <vt:i4>1703995</vt:i4>
      </vt:variant>
      <vt:variant>
        <vt:i4>48</vt:i4>
      </vt:variant>
      <vt:variant>
        <vt:i4>0</vt:i4>
      </vt:variant>
      <vt:variant>
        <vt:i4>5</vt:i4>
      </vt:variant>
      <vt:variant>
        <vt:lpwstr>mailto:wss-iso@wss.com.pl</vt:lpwstr>
      </vt:variant>
      <vt:variant>
        <vt:lpwstr/>
      </vt:variant>
      <vt:variant>
        <vt:i4>4128770</vt:i4>
      </vt:variant>
      <vt:variant>
        <vt:i4>45</vt:i4>
      </vt:variant>
      <vt:variant>
        <vt:i4>0</vt:i4>
      </vt:variant>
      <vt:variant>
        <vt:i4>5</vt:i4>
      </vt:variant>
      <vt:variant>
        <vt:lpwstr>mailto:miroslaw.piechota@wss.com.pl</vt:lpwstr>
      </vt:variant>
      <vt:variant>
        <vt:lpwstr/>
      </vt:variant>
      <vt:variant>
        <vt:i4>4128770</vt:i4>
      </vt:variant>
      <vt:variant>
        <vt:i4>42</vt:i4>
      </vt:variant>
      <vt:variant>
        <vt:i4>0</vt:i4>
      </vt:variant>
      <vt:variant>
        <vt:i4>5</vt:i4>
      </vt:variant>
      <vt:variant>
        <vt:lpwstr>mailto:miroslaw.piechota@wss.com.pl</vt:lpwstr>
      </vt:variant>
      <vt:variant>
        <vt:lpwstr/>
      </vt:variant>
      <vt:variant>
        <vt:i4>786540</vt:i4>
      </vt:variant>
      <vt:variant>
        <vt:i4>39</vt:i4>
      </vt:variant>
      <vt:variant>
        <vt:i4>0</vt:i4>
      </vt:variant>
      <vt:variant>
        <vt:i4>5</vt:i4>
      </vt:variant>
      <vt:variant>
        <vt:lpwstr>mailto:dzp@wss.com.pl</vt:lpwstr>
      </vt:variant>
      <vt:variant>
        <vt:lpwstr/>
      </vt:variant>
      <vt:variant>
        <vt:i4>6029359</vt:i4>
      </vt:variant>
      <vt:variant>
        <vt:i4>36</vt:i4>
      </vt:variant>
      <vt:variant>
        <vt:i4>0</vt:i4>
      </vt:variant>
      <vt:variant>
        <vt:i4>5</vt:i4>
      </vt:variant>
      <vt:variant>
        <vt:lpwstr>mailto:jedz@wss.com.pl</vt:lpwstr>
      </vt:variant>
      <vt:variant>
        <vt:lpwstr/>
      </vt:variant>
      <vt:variant>
        <vt:i4>6029359</vt:i4>
      </vt:variant>
      <vt:variant>
        <vt:i4>33</vt:i4>
      </vt:variant>
      <vt:variant>
        <vt:i4>0</vt:i4>
      </vt:variant>
      <vt:variant>
        <vt:i4>5</vt:i4>
      </vt:variant>
      <vt:variant>
        <vt:lpwstr>mailto:jedz@wss.com.pl</vt:lpwstr>
      </vt:variant>
      <vt:variant>
        <vt:lpwstr/>
      </vt:variant>
      <vt:variant>
        <vt:i4>3473520</vt:i4>
      </vt:variant>
      <vt:variant>
        <vt:i4>30</vt:i4>
      </vt:variant>
      <vt:variant>
        <vt:i4>0</vt:i4>
      </vt:variant>
      <vt:variant>
        <vt:i4>5</vt:i4>
      </vt:variant>
      <vt:variant>
        <vt:lpwstr>https://sip.lex.pl/</vt:lpwstr>
      </vt:variant>
      <vt:variant>
        <vt:lpwstr>/document/17074707?unitId=art(24)ust(5)pkt(6)&amp;cm=DOCUMENT</vt:lpwstr>
      </vt:variant>
      <vt:variant>
        <vt:i4>3539056</vt:i4>
      </vt:variant>
      <vt:variant>
        <vt:i4>27</vt:i4>
      </vt:variant>
      <vt:variant>
        <vt:i4>0</vt:i4>
      </vt:variant>
      <vt:variant>
        <vt:i4>5</vt:i4>
      </vt:variant>
      <vt:variant>
        <vt:lpwstr>https://sip.lex.pl/</vt:lpwstr>
      </vt:variant>
      <vt:variant>
        <vt:lpwstr>/document/17074707?unitId=art(24)ust(5)pkt(5)&amp;cm=DOCUMENT</vt:lpwstr>
      </vt:variant>
      <vt:variant>
        <vt:i4>393222</vt:i4>
      </vt:variant>
      <vt:variant>
        <vt:i4>24</vt:i4>
      </vt:variant>
      <vt:variant>
        <vt:i4>0</vt:i4>
      </vt:variant>
      <vt:variant>
        <vt:i4>5</vt:i4>
      </vt:variant>
      <vt:variant>
        <vt:lpwstr>https://sip.lex.pl/</vt:lpwstr>
      </vt:variant>
      <vt:variant>
        <vt:lpwstr>/document/17074707?unitId=art(24)ust(1)pkt(21)&amp;cm=DOCUMENT</vt:lpwstr>
      </vt:variant>
      <vt:variant>
        <vt:i4>327683</vt:i4>
      </vt:variant>
      <vt:variant>
        <vt:i4>21</vt:i4>
      </vt:variant>
      <vt:variant>
        <vt:i4>0</vt:i4>
      </vt:variant>
      <vt:variant>
        <vt:i4>5</vt:i4>
      </vt:variant>
      <vt:variant>
        <vt:lpwstr>https://sip.lex.pl/</vt:lpwstr>
      </vt:variant>
      <vt:variant>
        <vt:lpwstr>/document/17074707?unitId=art(24)ust(1)pkt(14)&amp;cm=DOCUMENT</vt:lpwstr>
      </vt:variant>
      <vt:variant>
        <vt:i4>327684</vt:i4>
      </vt:variant>
      <vt:variant>
        <vt:i4>18</vt:i4>
      </vt:variant>
      <vt:variant>
        <vt:i4>0</vt:i4>
      </vt:variant>
      <vt:variant>
        <vt:i4>5</vt:i4>
      </vt:variant>
      <vt:variant>
        <vt:lpwstr>https://sip.lex.pl/</vt:lpwstr>
      </vt:variant>
      <vt:variant>
        <vt:lpwstr>/document/17074707?unitId=art(24)ust(1)pkt(13)&amp;cm=DOCUMENT</vt:lpwstr>
      </vt:variant>
      <vt:variant>
        <vt:i4>3473487</vt:i4>
      </vt:variant>
      <vt:variant>
        <vt:i4>15</vt:i4>
      </vt:variant>
      <vt:variant>
        <vt:i4>0</vt:i4>
      </vt:variant>
      <vt:variant>
        <vt:i4>5</vt:i4>
      </vt:variant>
      <vt:variant>
        <vt:lpwstr>https://www.uzp.gov.pl/data/assets/pdf_file/0014/31361/JEDZ-instrukcja.pdf</vt:lpwstr>
      </vt:variant>
      <vt:variant>
        <vt:lpwstr/>
      </vt:variant>
      <vt:variant>
        <vt:i4>983128</vt:i4>
      </vt:variant>
      <vt:variant>
        <vt:i4>12</vt:i4>
      </vt:variant>
      <vt:variant>
        <vt:i4>0</vt:i4>
      </vt:variant>
      <vt:variant>
        <vt:i4>5</vt:i4>
      </vt:variant>
      <vt:variant>
        <vt:lpwstr>https://ec.europa.eu/growth/tools-databases/espd/</vt:lpwstr>
      </vt:variant>
      <vt:variant>
        <vt:lpwstr/>
      </vt:variant>
      <vt:variant>
        <vt:i4>3342437</vt:i4>
      </vt:variant>
      <vt:variant>
        <vt:i4>9</vt:i4>
      </vt:variant>
      <vt:variant>
        <vt:i4>0</vt:i4>
      </vt:variant>
      <vt:variant>
        <vt:i4>5</vt:i4>
      </vt:variant>
      <vt:variant>
        <vt:lpwstr>https://ec.europa.eu/tools/espd</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creator>Szpital</dc:creator>
  <cp:lastModifiedBy>Agnieszka Sułowska</cp:lastModifiedBy>
  <cp:revision>111</cp:revision>
  <cp:lastPrinted>2018-10-10T06:41:00Z</cp:lastPrinted>
  <dcterms:created xsi:type="dcterms:W3CDTF">2018-09-27T06:35:00Z</dcterms:created>
  <dcterms:modified xsi:type="dcterms:W3CDTF">2018-10-10T06:58:00Z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