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49080F">
                  <w:pPr>
                    <w:pStyle w:val="Tytu"/>
                    <w:snapToGrid w:val="0"/>
                    <w:jc w:val="left"/>
                  </w:pPr>
                  <w:r>
                    <w:rPr>
                      <w:rFonts w:ascii="Calibri" w:hAnsi="Calibri" w:cs="Calibri"/>
                      <w:sz w:val="28"/>
                    </w:rPr>
                    <w:t>DZP.341.51.2018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8666E3" w:rsidRDefault="00A4776B" w:rsidP="000F4312">
            <w:pPr>
              <w:pStyle w:val="Tytu"/>
              <w:rPr>
                <w:rFonts w:ascii="Calibri" w:hAnsi="Calibri" w:cs="Calibri"/>
                <w:sz w:val="28"/>
              </w:rPr>
            </w:pPr>
            <w:r>
              <w:rPr>
                <w:rFonts w:ascii="Calibri" w:hAnsi="Calibri" w:cs="Calibri"/>
                <w:sz w:val="28"/>
              </w:rPr>
              <w:t xml:space="preserve">ZAKUP SPRZĘTU MEDYCZNEGO </w:t>
            </w:r>
            <w:r w:rsidR="008666E3">
              <w:rPr>
                <w:rFonts w:ascii="Calibri" w:hAnsi="Calibri" w:cs="Calibri"/>
                <w:sz w:val="28"/>
              </w:rPr>
              <w:t xml:space="preserve">W RAMACH INFRASTRUKTURY SZPITALNEJ </w:t>
            </w:r>
          </w:p>
          <w:p w:rsidR="004D6875" w:rsidRDefault="008666E3" w:rsidP="000F4312">
            <w:pPr>
              <w:pStyle w:val="Tytu"/>
              <w:rPr>
                <w:rFonts w:ascii="Calibri" w:hAnsi="Calibri" w:cs="Calibri"/>
                <w:sz w:val="28"/>
              </w:rPr>
            </w:pPr>
            <w:r>
              <w:rPr>
                <w:rFonts w:ascii="Calibri" w:hAnsi="Calibri" w:cs="Calibri"/>
                <w:sz w:val="28"/>
              </w:rPr>
              <w:t>DLA</w:t>
            </w:r>
            <w:r w:rsidR="000F4312">
              <w:rPr>
                <w:rFonts w:ascii="Calibri" w:hAnsi="Calibri" w:cs="Calibri"/>
                <w:sz w:val="28"/>
              </w:rPr>
              <w:t xml:space="preserve"> </w:t>
            </w:r>
            <w:r w:rsidR="0049080F">
              <w:rPr>
                <w:rFonts w:ascii="Calibri" w:hAnsi="Calibri" w:cs="Calibri"/>
                <w:sz w:val="28"/>
              </w:rPr>
              <w:t>ONKOLOGII</w:t>
            </w:r>
            <w:r w:rsidR="000F4312">
              <w:rPr>
                <w:rFonts w:ascii="Calibri" w:hAnsi="Calibri" w:cs="Calibri"/>
                <w:sz w:val="28"/>
              </w:rPr>
              <w:t xml:space="preserve"> MAZOWIECKIEGO SZPITALA SPECJALISTYCZNEGO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B2685A" w:rsidRDefault="00A4776B">
            <w:pPr>
              <w:pStyle w:val="Tytu"/>
              <w:rPr>
                <w:rFonts w:ascii="Calibri" w:hAnsi="Calibri" w:cs="Calibri"/>
                <w:sz w:val="24"/>
                <w:szCs w:val="24"/>
              </w:rPr>
            </w:pPr>
            <w:r w:rsidRPr="00A4776B">
              <w:rPr>
                <w:rFonts w:ascii="Calibri" w:hAnsi="Calibri" w:cs="Calibri"/>
                <w:sz w:val="24"/>
                <w:szCs w:val="24"/>
              </w:rPr>
              <w:t xml:space="preserve">W ramach </w:t>
            </w:r>
            <w:r w:rsidR="000F4312">
              <w:rPr>
                <w:rFonts w:ascii="Calibri" w:hAnsi="Calibri" w:cs="Calibri"/>
                <w:sz w:val="24"/>
                <w:szCs w:val="24"/>
              </w:rPr>
              <w:t>P</w:t>
            </w:r>
            <w:r w:rsidRPr="00A4776B">
              <w:rPr>
                <w:rFonts w:ascii="Calibri" w:hAnsi="Calibri" w:cs="Calibri"/>
                <w:sz w:val="24"/>
                <w:szCs w:val="24"/>
              </w:rPr>
              <w:t xml:space="preserve">rojektu </w:t>
            </w:r>
            <w:r w:rsidR="000F4312">
              <w:rPr>
                <w:rFonts w:ascii="Calibri" w:hAnsi="Calibri" w:cs="Calibri"/>
                <w:sz w:val="24"/>
                <w:szCs w:val="24"/>
              </w:rPr>
              <w:t>„</w:t>
            </w:r>
            <w:r w:rsidRPr="00A4776B">
              <w:rPr>
                <w:rFonts w:ascii="Calibri" w:hAnsi="Calibri" w:cs="Calibri"/>
                <w:sz w:val="24"/>
                <w:szCs w:val="24"/>
              </w:rPr>
              <w:t xml:space="preserve">Zakup sprzętu medycznego z zakresu onkologii </w:t>
            </w:r>
          </w:p>
          <w:p w:rsidR="00A4776B" w:rsidRPr="00A4776B" w:rsidRDefault="00A4776B">
            <w:pPr>
              <w:pStyle w:val="Tytu"/>
              <w:rPr>
                <w:rFonts w:ascii="Calibri" w:hAnsi="Calibri" w:cs="Calibri"/>
                <w:sz w:val="24"/>
                <w:szCs w:val="24"/>
              </w:rPr>
            </w:pPr>
            <w:r w:rsidRPr="00A4776B">
              <w:rPr>
                <w:rFonts w:ascii="Calibri" w:hAnsi="Calibri" w:cs="Calibri"/>
                <w:sz w:val="24"/>
                <w:szCs w:val="24"/>
              </w:rPr>
              <w:t xml:space="preserve">oraz </w:t>
            </w:r>
            <w:r w:rsidR="0049080F">
              <w:rPr>
                <w:rFonts w:ascii="Calibri" w:hAnsi="Calibri" w:cs="Calibri"/>
                <w:sz w:val="24"/>
                <w:szCs w:val="24"/>
              </w:rPr>
              <w:t>kardiologii</w:t>
            </w:r>
            <w:r w:rsidRPr="00A4776B">
              <w:rPr>
                <w:rFonts w:ascii="Calibri" w:hAnsi="Calibri" w:cs="Calibri"/>
                <w:sz w:val="24"/>
                <w:szCs w:val="24"/>
              </w:rPr>
              <w:t xml:space="preserve"> w ramach doposażenia </w:t>
            </w:r>
            <w:r w:rsidR="007C6122" w:rsidRPr="00A4776B">
              <w:rPr>
                <w:rFonts w:ascii="Calibri" w:hAnsi="Calibri" w:cs="Calibri"/>
                <w:sz w:val="24"/>
                <w:szCs w:val="24"/>
              </w:rPr>
              <w:t>Mazowiecki</w:t>
            </w:r>
            <w:r w:rsidR="0016755B" w:rsidRPr="00A4776B">
              <w:rPr>
                <w:rFonts w:ascii="Calibri" w:hAnsi="Calibri" w:cs="Calibri"/>
                <w:sz w:val="24"/>
                <w:szCs w:val="24"/>
              </w:rPr>
              <w:t>ego</w:t>
            </w:r>
            <w:r w:rsidR="007C6122" w:rsidRPr="00A4776B">
              <w:rPr>
                <w:rFonts w:ascii="Calibri" w:hAnsi="Calibri" w:cs="Calibri"/>
                <w:sz w:val="24"/>
                <w:szCs w:val="24"/>
              </w:rPr>
              <w:t xml:space="preserve"> Szpital</w:t>
            </w:r>
            <w:r w:rsidR="0016755B" w:rsidRPr="00A4776B">
              <w:rPr>
                <w:rFonts w:ascii="Calibri" w:hAnsi="Calibri" w:cs="Calibri"/>
                <w:sz w:val="24"/>
                <w:szCs w:val="24"/>
              </w:rPr>
              <w:t>a</w:t>
            </w:r>
            <w:r w:rsidR="007C6122" w:rsidRPr="00A4776B">
              <w:rPr>
                <w:rFonts w:ascii="Calibri" w:hAnsi="Calibri" w:cs="Calibri"/>
                <w:sz w:val="24"/>
                <w:szCs w:val="24"/>
              </w:rPr>
              <w:t xml:space="preserve"> Specjalistyczn</w:t>
            </w:r>
            <w:r w:rsidR="0016755B" w:rsidRPr="00A4776B">
              <w:rPr>
                <w:rFonts w:ascii="Calibri" w:hAnsi="Calibri" w:cs="Calibri"/>
                <w:sz w:val="24"/>
                <w:szCs w:val="24"/>
              </w:rPr>
              <w:t>ego</w:t>
            </w:r>
            <w:r w:rsidR="000F4312">
              <w:rPr>
                <w:rFonts w:ascii="Calibri" w:hAnsi="Calibri" w:cs="Calibri"/>
                <w:sz w:val="24"/>
                <w:szCs w:val="24"/>
              </w:rPr>
              <w:t xml:space="preserve"> Sp. z o.o.”</w:t>
            </w:r>
          </w:p>
          <w:p w:rsidR="000F4312" w:rsidRDefault="000F4312">
            <w:pPr>
              <w:pStyle w:val="Tytu"/>
              <w:rPr>
                <w:rFonts w:ascii="Calibri" w:hAnsi="Calibri" w:cs="Calibri"/>
                <w:sz w:val="24"/>
                <w:szCs w:val="24"/>
              </w:rPr>
            </w:pPr>
            <w:r>
              <w:rPr>
                <w:rFonts w:ascii="Calibri" w:hAnsi="Calibri" w:cs="Calibri"/>
                <w:sz w:val="24"/>
                <w:szCs w:val="24"/>
              </w:rPr>
              <w:t xml:space="preserve">współfinansowanego z Europejskiego Funduszu Rozwoju Regionalnego </w:t>
            </w:r>
          </w:p>
          <w:p w:rsidR="000F4312" w:rsidRDefault="000F4312">
            <w:pPr>
              <w:pStyle w:val="Tytu"/>
              <w:rPr>
                <w:rFonts w:ascii="Calibri" w:hAnsi="Calibri" w:cs="Calibri"/>
                <w:sz w:val="24"/>
                <w:szCs w:val="24"/>
              </w:rPr>
            </w:pPr>
            <w:r>
              <w:rPr>
                <w:rFonts w:ascii="Calibri" w:hAnsi="Calibri" w:cs="Calibri"/>
                <w:sz w:val="24"/>
                <w:szCs w:val="24"/>
              </w:rPr>
              <w:t xml:space="preserve">w ramach Osi Projektowej VI „Jakość życia” Działania 6.1 „Infrastruktura ochrony zdrowia” Regionalnego Programu Operacyjnego Województwa Mazowieckiego na lata 2014-2020 </w:t>
            </w:r>
          </w:p>
          <w:p w:rsidR="007C6122" w:rsidRPr="00A4776B" w:rsidRDefault="00A4776B">
            <w:pPr>
              <w:pStyle w:val="Tytu"/>
              <w:rPr>
                <w:sz w:val="24"/>
                <w:szCs w:val="24"/>
              </w:rPr>
            </w:pPr>
            <w:r w:rsidRPr="00A4776B">
              <w:rPr>
                <w:rFonts w:ascii="Calibri" w:hAnsi="Calibri" w:cs="Calibri"/>
                <w:sz w:val="24"/>
                <w:szCs w:val="24"/>
              </w:rPr>
              <w:t>Nr projektu RPMA.06.01.00-</w:t>
            </w:r>
            <w:r w:rsidRPr="00AC4F8F">
              <w:rPr>
                <w:rFonts w:ascii="Calibri" w:hAnsi="Calibri" w:cs="Calibri"/>
                <w:sz w:val="24"/>
                <w:szCs w:val="24"/>
              </w:rPr>
              <w:t>14-8041/17</w:t>
            </w:r>
            <w:r w:rsidR="000F4312" w:rsidRPr="00AC4F8F">
              <w:rPr>
                <w:rFonts w:ascii="Calibri" w:hAnsi="Calibri" w:cs="Calibri"/>
                <w:sz w:val="24"/>
                <w:szCs w:val="24"/>
              </w:rPr>
              <w:t>-00</w:t>
            </w: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POWYŻEJ KWOT OKREŚLONYCH W PRZEPISACH WYDANYCH NA PODSTAWIE ART. 11 UST. 8 USTAWY Z DNIA 29 STYCZNIA </w:t>
            </w:r>
            <w:proofErr w:type="spellStart"/>
            <w:r>
              <w:rPr>
                <w:rFonts w:ascii="Calibri" w:hAnsi="Calibri" w:cs="Calibri"/>
                <w:b/>
                <w:sz w:val="22"/>
              </w:rPr>
              <w:t>2004R</w:t>
            </w:r>
            <w:proofErr w:type="spellEnd"/>
            <w:r>
              <w:rPr>
                <w:rFonts w:ascii="Calibri" w:hAnsi="Calibri" w:cs="Calibri"/>
                <w:b/>
                <w:sz w:val="22"/>
              </w:rPr>
              <w:t xml:space="preserve">.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 xml:space="preserve">Dz. U. z </w:t>
            </w:r>
            <w:proofErr w:type="spellStart"/>
            <w:r>
              <w:rPr>
                <w:rStyle w:val="Pogrubienie"/>
                <w:rFonts w:ascii="Calibri" w:hAnsi="Calibri" w:cs="Calibri"/>
                <w:sz w:val="22"/>
              </w:rPr>
              <w:t>201</w:t>
            </w:r>
            <w:r w:rsidR="0054315E">
              <w:rPr>
                <w:rStyle w:val="Pogrubienie"/>
                <w:rFonts w:ascii="Calibri" w:hAnsi="Calibri" w:cs="Calibri"/>
                <w:sz w:val="22"/>
              </w:rPr>
              <w:t>7</w:t>
            </w:r>
            <w:r>
              <w:rPr>
                <w:rStyle w:val="Pogrubienie"/>
                <w:rFonts w:ascii="Calibri" w:hAnsi="Calibri" w:cs="Calibri"/>
                <w:sz w:val="22"/>
              </w:rPr>
              <w:t>r</w:t>
            </w:r>
            <w:proofErr w:type="spellEnd"/>
            <w:r>
              <w:rPr>
                <w:rStyle w:val="Pogrubienie"/>
                <w:rFonts w:ascii="Calibri" w:hAnsi="Calibri" w:cs="Calibri"/>
                <w:sz w:val="22"/>
              </w:rPr>
              <w:t xml:space="preserve">., poz. </w:t>
            </w:r>
            <w:r w:rsidR="0054315E">
              <w:rPr>
                <w:rStyle w:val="Pogrubienie"/>
                <w:rFonts w:ascii="Calibri" w:hAnsi="Calibri" w:cs="Calibri"/>
                <w:sz w:val="22"/>
              </w:rPr>
              <w:t>1579</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C6122" w:rsidRDefault="007C6122">
            <w:pPr>
              <w:jc w:val="center"/>
            </w:pPr>
            <w:r>
              <w:rPr>
                <w:rFonts w:ascii="Calibri" w:hAnsi="Calibri" w:cs="Calibri"/>
                <w:b/>
                <w:sz w:val="22"/>
              </w:rPr>
              <w:t xml:space="preserve">tj. powyżej </w:t>
            </w:r>
            <w:r w:rsidR="0054315E">
              <w:rPr>
                <w:rFonts w:ascii="Calibri" w:hAnsi="Calibri" w:cs="Calibri"/>
                <w:b/>
                <w:sz w:val="22"/>
              </w:rPr>
              <w:t>221</w:t>
            </w:r>
            <w:r>
              <w:rPr>
                <w:rFonts w:ascii="Calibri" w:hAnsi="Calibri" w:cs="Calibri"/>
                <w:b/>
                <w:sz w:val="22"/>
              </w:rPr>
              <w:t>.000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A849CE">
              <w:rPr>
                <w:rFonts w:ascii="Calibri" w:hAnsi="Calibri" w:cs="Calibri"/>
                <w:sz w:val="18"/>
              </w:rPr>
              <w:t>6</w:t>
            </w:r>
            <w:r w:rsidR="008F7562">
              <w:rPr>
                <w:rFonts w:ascii="Calibri" w:hAnsi="Calibri" w:cs="Calibri"/>
                <w:sz w:val="18"/>
              </w:rPr>
              <w:t>7</w:t>
            </w:r>
            <w:r>
              <w:rPr>
                <w:rFonts w:ascii="Calibri" w:hAnsi="Calibri" w:cs="Calibri"/>
                <w:sz w:val="18"/>
              </w:rPr>
              <w:t xml:space="preserve"> 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49080F">
              <w:rPr>
                <w:rFonts w:ascii="Calibri" w:hAnsi="Calibri" w:cs="Calibri"/>
                <w:b w:val="0"/>
                <w:i/>
              </w:rPr>
              <w:t>październik</w:t>
            </w:r>
            <w:r>
              <w:rPr>
                <w:rFonts w:ascii="Calibri" w:hAnsi="Calibri" w:cs="Calibri"/>
                <w:b w:val="0"/>
                <w:i/>
              </w:rPr>
              <w:t xml:space="preserve"> </w:t>
            </w:r>
            <w:proofErr w:type="spellStart"/>
            <w:r>
              <w:rPr>
                <w:rFonts w:ascii="Calibri" w:hAnsi="Calibri" w:cs="Calibri"/>
                <w:b w:val="0"/>
                <w:i/>
              </w:rPr>
              <w:t>201</w:t>
            </w:r>
            <w:r w:rsidR="0054315E">
              <w:rPr>
                <w:rFonts w:ascii="Calibri" w:hAnsi="Calibri" w:cs="Calibri"/>
                <w:b w:val="0"/>
                <w:i/>
              </w:rPr>
              <w:t>8</w:t>
            </w:r>
            <w:r>
              <w:rPr>
                <w:rFonts w:ascii="Calibri" w:hAnsi="Calibri" w:cs="Calibri"/>
                <w:b w:val="0"/>
                <w:i/>
              </w:rPr>
              <w:t>r</w:t>
            </w:r>
            <w:proofErr w:type="spellEnd"/>
            <w:r>
              <w:rPr>
                <w:rFonts w:ascii="Calibri" w:hAnsi="Calibri" w:cs="Calibri"/>
                <w:b w:val="0"/>
                <w:i/>
              </w:rPr>
              <w:t>.</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sidR="0049080F">
        <w:rPr>
          <w:rFonts w:ascii="Calibri" w:hAnsi="Calibri" w:cs="Calibri"/>
          <w:color w:val="000000"/>
          <w:sz w:val="20"/>
        </w:rPr>
        <w:t>DZP.341.51.2018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841392">
      <w:pPr>
        <w:pStyle w:val="pkt"/>
        <w:numPr>
          <w:ilvl w:val="0"/>
          <w:numId w:val="6"/>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841392">
      <w:pPr>
        <w:pStyle w:val="pkt"/>
        <w:numPr>
          <w:ilvl w:val="0"/>
          <w:numId w:val="6"/>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Dzienniku Urzędowym Unii Europejskiej</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841392">
      <w:pPr>
        <w:pStyle w:val="pkt"/>
        <w:numPr>
          <w:ilvl w:val="0"/>
          <w:numId w:val="6"/>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841392">
      <w:pPr>
        <w:pStyle w:val="pkt"/>
        <w:numPr>
          <w:ilvl w:val="0"/>
          <w:numId w:val="6"/>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841392">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979EC" w:rsidRPr="00542FD8" w:rsidRDefault="00560F4C" w:rsidP="00841392">
      <w:pPr>
        <w:numPr>
          <w:ilvl w:val="0"/>
          <w:numId w:val="6"/>
        </w:numPr>
        <w:suppressAutoHyphens w:val="0"/>
        <w:autoSpaceDE w:val="0"/>
        <w:autoSpaceDN w:val="0"/>
        <w:adjustRightInd w:val="0"/>
        <w:jc w:val="both"/>
        <w:rPr>
          <w:b/>
          <w:sz w:val="20"/>
        </w:rPr>
      </w:pPr>
      <w:r w:rsidRPr="00542FD8">
        <w:rPr>
          <w:rFonts w:ascii="Calibri" w:hAnsi="Calibri"/>
          <w:b/>
          <w:sz w:val="20"/>
          <w:szCs w:val="20"/>
        </w:rPr>
        <w:t xml:space="preserve">Projekt współfinansowany </w:t>
      </w:r>
      <w:r w:rsidR="007979EC" w:rsidRPr="00542FD8">
        <w:rPr>
          <w:rFonts w:ascii="Calibri" w:hAnsi="Calibri"/>
          <w:b/>
          <w:sz w:val="20"/>
          <w:szCs w:val="20"/>
        </w:rPr>
        <w:t>w</w:t>
      </w:r>
      <w:r w:rsidR="007979EC" w:rsidRPr="00542FD8">
        <w:rPr>
          <w:rFonts w:ascii="Calibri" w:hAnsi="Calibri" w:cs="Calibri"/>
          <w:b/>
          <w:sz w:val="20"/>
          <w:szCs w:val="20"/>
        </w:rPr>
        <w:t xml:space="preserve"> ramach Projektu „Zakup sprzętu medycznego z zakresu onkologii oraz </w:t>
      </w:r>
      <w:r w:rsidR="0049080F">
        <w:rPr>
          <w:rFonts w:ascii="Calibri" w:hAnsi="Calibri" w:cs="Calibri"/>
          <w:b/>
          <w:sz w:val="20"/>
          <w:szCs w:val="20"/>
        </w:rPr>
        <w:t>onkologii</w:t>
      </w:r>
      <w:r w:rsidR="007979EC" w:rsidRPr="00542FD8">
        <w:rPr>
          <w:rFonts w:ascii="Calibri" w:hAnsi="Calibri" w:cs="Calibri"/>
          <w:b/>
          <w:sz w:val="20"/>
          <w:szCs w:val="20"/>
        </w:rPr>
        <w:t xml:space="preserve"> w ramach doposażenia Mazowieckiego Szpitala Specjalistycznego Sp. z o.o.” współfinansowanego z Europejskiego Funduszu Rozwoju Regionalnego w ramach Osi Projektowej VI „Jakość życia” Działania 6.1 „Infrastruktura ochrony zdrowia” Regionalnego Programu Operacyjnego Województwa Mazowieckiego na lata 2014-2020 </w:t>
      </w:r>
      <w:r w:rsidR="007979EC" w:rsidRPr="00542FD8">
        <w:rPr>
          <w:rFonts w:ascii="Calibri" w:hAnsi="Calibri" w:cs="Calibri"/>
          <w:b/>
          <w:sz w:val="20"/>
        </w:rPr>
        <w:t>Nr projektu RPMA.06.01.00-14-8041/17</w:t>
      </w:r>
      <w:r w:rsidR="007979EC" w:rsidRPr="00AC4F8F">
        <w:rPr>
          <w:rFonts w:ascii="Calibri" w:hAnsi="Calibri" w:cs="Calibri"/>
          <w:b/>
          <w:sz w:val="20"/>
        </w:rPr>
        <w:t>-00</w:t>
      </w:r>
    </w:p>
    <w:p w:rsidR="00560F4C" w:rsidRPr="00560F4C" w:rsidRDefault="00560F4C" w:rsidP="00560F4C">
      <w:pPr>
        <w:pStyle w:val="pkt"/>
        <w:tabs>
          <w:tab w:val="left" w:pos="426"/>
        </w:tabs>
        <w:spacing w:before="0" w:after="40"/>
        <w:ind w:left="426" w:firstLine="0"/>
        <w:rPr>
          <w:rFonts w:ascii="Calibri" w:hAnsi="Calibri"/>
          <w:sz w:val="20"/>
        </w:rPr>
      </w:pP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D6181C" w:rsidRPr="00542FD8" w:rsidRDefault="007C6122" w:rsidP="00D6181C">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pPr>
      <w:r w:rsidRPr="00542FD8">
        <w:rPr>
          <w:rFonts w:ascii="Calibri" w:hAnsi="Calibri" w:cs="Calibri"/>
          <w:b/>
          <w:sz w:val="20"/>
          <w:szCs w:val="20"/>
        </w:rPr>
        <w:t xml:space="preserve">1. </w:t>
      </w:r>
      <w:r w:rsidRPr="00542FD8">
        <w:rPr>
          <w:rFonts w:ascii="Calibri" w:hAnsi="Calibri" w:cs="Calibri"/>
          <w:sz w:val="20"/>
          <w:szCs w:val="20"/>
        </w:rPr>
        <w:t xml:space="preserve">Przedmiotem zamówienia jest </w:t>
      </w:r>
      <w:r w:rsidR="0054315E" w:rsidRPr="00542FD8">
        <w:rPr>
          <w:rFonts w:ascii="Calibri" w:hAnsi="Calibri" w:cs="Calibri"/>
          <w:sz w:val="20"/>
          <w:szCs w:val="20"/>
        </w:rPr>
        <w:t xml:space="preserve">zakup </w:t>
      </w:r>
      <w:r w:rsidR="00D73DB3" w:rsidRPr="00542FD8">
        <w:rPr>
          <w:rFonts w:ascii="Calibri" w:hAnsi="Calibri" w:cs="Calibri"/>
          <w:sz w:val="20"/>
          <w:szCs w:val="20"/>
        </w:rPr>
        <w:t xml:space="preserve">i dostawa </w:t>
      </w:r>
      <w:r w:rsidR="00D6181C" w:rsidRPr="00542FD8">
        <w:rPr>
          <w:rFonts w:ascii="Calibri" w:hAnsi="Calibri" w:cs="Calibri"/>
          <w:sz w:val="20"/>
          <w:szCs w:val="20"/>
        </w:rPr>
        <w:t>oraz</w:t>
      </w:r>
      <w:r w:rsidR="00D6181C" w:rsidRPr="00542FD8">
        <w:rPr>
          <w:rFonts w:ascii="Calibri" w:hAnsi="Calibri" w:cs="Calibri"/>
          <w:bCs/>
          <w:sz w:val="20"/>
        </w:rPr>
        <w:t xml:space="preserve"> montaż i uruchomienie</w:t>
      </w:r>
      <w:r w:rsidR="00D6181C" w:rsidRPr="00542FD8">
        <w:rPr>
          <w:rFonts w:ascii="Calibri" w:hAnsi="Calibri" w:cs="Calibri"/>
          <w:sz w:val="20"/>
          <w:szCs w:val="20"/>
        </w:rPr>
        <w:t xml:space="preserve"> </w:t>
      </w:r>
      <w:r w:rsidR="0054315E" w:rsidRPr="00542FD8">
        <w:rPr>
          <w:rFonts w:ascii="Calibri" w:hAnsi="Calibri" w:cs="Calibri"/>
          <w:sz w:val="20"/>
          <w:szCs w:val="20"/>
        </w:rPr>
        <w:t xml:space="preserve">sprzętu medycznego w ramach infrastruktury szpitalnej dla </w:t>
      </w:r>
      <w:r w:rsidR="0049080F">
        <w:rPr>
          <w:rFonts w:ascii="Calibri" w:hAnsi="Calibri" w:cs="Calibri"/>
          <w:sz w:val="20"/>
          <w:szCs w:val="20"/>
        </w:rPr>
        <w:t>onkologii</w:t>
      </w:r>
      <w:r w:rsidR="0054315E" w:rsidRPr="00542FD8">
        <w:rPr>
          <w:rFonts w:ascii="Calibri" w:hAnsi="Calibri" w:cs="Calibri"/>
          <w:sz w:val="20"/>
          <w:szCs w:val="20"/>
        </w:rPr>
        <w:t xml:space="preserve"> </w:t>
      </w:r>
      <w:r w:rsidRPr="00542FD8">
        <w:rPr>
          <w:rFonts w:ascii="Calibri" w:hAnsi="Calibri" w:cs="Calibri"/>
          <w:sz w:val="20"/>
          <w:szCs w:val="20"/>
        </w:rPr>
        <w:t>Mazowiecki</w:t>
      </w:r>
      <w:r w:rsidR="0054315E" w:rsidRPr="00542FD8">
        <w:rPr>
          <w:rFonts w:ascii="Calibri" w:hAnsi="Calibri" w:cs="Calibri"/>
          <w:sz w:val="20"/>
          <w:szCs w:val="20"/>
        </w:rPr>
        <w:t>ego</w:t>
      </w:r>
      <w:r w:rsidRPr="00542FD8">
        <w:rPr>
          <w:rFonts w:ascii="Calibri" w:hAnsi="Calibri" w:cs="Calibri"/>
          <w:sz w:val="20"/>
          <w:szCs w:val="20"/>
        </w:rPr>
        <w:t xml:space="preserve"> Szpital</w:t>
      </w:r>
      <w:r w:rsidR="0054315E" w:rsidRPr="00542FD8">
        <w:rPr>
          <w:rFonts w:ascii="Calibri" w:hAnsi="Calibri" w:cs="Calibri"/>
          <w:sz w:val="20"/>
          <w:szCs w:val="20"/>
        </w:rPr>
        <w:t>a</w:t>
      </w:r>
      <w:r w:rsidRPr="00542FD8">
        <w:rPr>
          <w:rFonts w:ascii="Calibri" w:hAnsi="Calibri" w:cs="Calibri"/>
          <w:sz w:val="20"/>
          <w:szCs w:val="20"/>
        </w:rPr>
        <w:t xml:space="preserve"> Specjalistyczn</w:t>
      </w:r>
      <w:r w:rsidR="0054315E" w:rsidRPr="00542FD8">
        <w:rPr>
          <w:rFonts w:ascii="Calibri" w:hAnsi="Calibri" w:cs="Calibri"/>
          <w:sz w:val="20"/>
          <w:szCs w:val="20"/>
        </w:rPr>
        <w:t xml:space="preserve">ego </w:t>
      </w:r>
      <w:r w:rsidR="00D6181C" w:rsidRPr="00542FD8">
        <w:rPr>
          <w:rFonts w:ascii="Calibri" w:hAnsi="Calibri" w:cs="Calibri"/>
          <w:sz w:val="20"/>
          <w:szCs w:val="20"/>
        </w:rPr>
        <w:t xml:space="preserve">Sp. z o.o. </w:t>
      </w:r>
      <w:r w:rsidR="00D6181C" w:rsidRPr="00542FD8">
        <w:rPr>
          <w:rFonts w:ascii="Calibri" w:hAnsi="Calibri" w:cs="Calibri"/>
          <w:bCs/>
          <w:sz w:val="20"/>
        </w:rPr>
        <w:t>W zakres przedmiotu zamówienia wchodzą także szkolenia personelu medycznego i technicznego Zamawiającego oraz świadczenia gwarancyjne i serwisowe związane z przedmiotem Dostawy, określone w Umowie.</w:t>
      </w:r>
    </w:p>
    <w:p w:rsidR="007C6122" w:rsidRPr="00FC1011" w:rsidRDefault="007C6122">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pPr>
      <w:r w:rsidRPr="00FC1011">
        <w:rPr>
          <w:rFonts w:ascii="Calibri" w:hAnsi="Calibri" w:cs="Calibri"/>
          <w:sz w:val="20"/>
          <w:szCs w:val="20"/>
        </w:rPr>
        <w:t xml:space="preserve">Zamówienie składa się z </w:t>
      </w:r>
      <w:r w:rsidR="00AC4F8F">
        <w:rPr>
          <w:rFonts w:ascii="Calibri" w:hAnsi="Calibri" w:cs="Calibri"/>
          <w:sz w:val="20"/>
          <w:szCs w:val="20"/>
        </w:rPr>
        <w:t xml:space="preserve">7 </w:t>
      </w:r>
      <w:r w:rsidRPr="00FC1011">
        <w:rPr>
          <w:rFonts w:ascii="Calibri" w:hAnsi="Calibri" w:cs="Calibri"/>
          <w:sz w:val="20"/>
          <w:szCs w:val="20"/>
        </w:rPr>
        <w:t xml:space="preserve">części: </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1 </w:t>
      </w:r>
      <w:r w:rsidR="00C20B6C" w:rsidRPr="00542FD8">
        <w:rPr>
          <w:rFonts w:ascii="Calibri" w:hAnsi="Calibri" w:cs="Calibri"/>
          <w:sz w:val="20"/>
          <w:szCs w:val="20"/>
        </w:rPr>
        <w:t>–</w:t>
      </w:r>
      <w:r w:rsidR="00A4776B" w:rsidRPr="00542FD8">
        <w:rPr>
          <w:rFonts w:ascii="Calibri" w:hAnsi="Calibri" w:cs="Calibri"/>
          <w:sz w:val="20"/>
          <w:szCs w:val="20"/>
        </w:rPr>
        <w:t xml:space="preserve"> </w:t>
      </w:r>
      <w:r w:rsidR="0049080F">
        <w:rPr>
          <w:rFonts w:ascii="Calibri" w:hAnsi="Calibri" w:cs="Calibri"/>
          <w:sz w:val="20"/>
          <w:szCs w:val="20"/>
        </w:rPr>
        <w:t>Łóżka szpitalne</w:t>
      </w:r>
      <w:r w:rsidR="003B4CB1" w:rsidRPr="00542FD8">
        <w:rPr>
          <w:rFonts w:ascii="Calibri" w:hAnsi="Calibri" w:cs="Calibri"/>
          <w:sz w:val="20"/>
          <w:szCs w:val="20"/>
        </w:rPr>
        <w:t xml:space="preserve"> – </w:t>
      </w:r>
      <w:r w:rsidR="0049080F">
        <w:rPr>
          <w:rFonts w:ascii="Calibri" w:hAnsi="Calibri" w:cs="Calibri"/>
          <w:sz w:val="20"/>
          <w:szCs w:val="20"/>
        </w:rPr>
        <w:t>42</w:t>
      </w:r>
      <w:r w:rsidR="003B4CB1" w:rsidRPr="00542FD8">
        <w:rPr>
          <w:rFonts w:ascii="Calibri" w:hAnsi="Calibri" w:cs="Calibri"/>
          <w:sz w:val="20"/>
          <w:szCs w:val="20"/>
        </w:rPr>
        <w:t xml:space="preserve"> szt</w:t>
      </w:r>
      <w:r w:rsidR="0049080F">
        <w:rPr>
          <w:rFonts w:ascii="Calibri" w:hAnsi="Calibri" w:cs="Calibri"/>
          <w:sz w:val="20"/>
          <w:szCs w:val="20"/>
        </w:rPr>
        <w: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2 </w:t>
      </w:r>
      <w:r w:rsidR="00A4776B" w:rsidRPr="00542FD8">
        <w:rPr>
          <w:rFonts w:ascii="Calibri" w:hAnsi="Calibri" w:cs="Calibri"/>
          <w:sz w:val="20"/>
          <w:szCs w:val="20"/>
        </w:rPr>
        <w:t>–</w:t>
      </w:r>
      <w:r w:rsidR="0049080F">
        <w:rPr>
          <w:rFonts w:ascii="Calibri" w:hAnsi="Calibri" w:cs="Calibri"/>
          <w:sz w:val="20"/>
          <w:szCs w:val="20"/>
        </w:rPr>
        <w:t xml:space="preserve"> Defibrylator </w:t>
      </w:r>
      <w:r w:rsidR="003B4CB1" w:rsidRPr="00542FD8">
        <w:rPr>
          <w:rFonts w:ascii="Calibri" w:hAnsi="Calibri" w:cs="Calibri"/>
          <w:sz w:val="20"/>
          <w:szCs w:val="20"/>
        </w:rPr>
        <w:t xml:space="preserve">– 1 </w:t>
      </w:r>
      <w:r w:rsidR="0049080F">
        <w:rPr>
          <w:rFonts w:ascii="Calibri" w:hAnsi="Calibri" w:cs="Calibri"/>
          <w:sz w:val="20"/>
          <w:szCs w:val="20"/>
        </w:rPr>
        <w:t>szt.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3 </w:t>
      </w:r>
      <w:r w:rsidR="00157803" w:rsidRPr="00542FD8">
        <w:rPr>
          <w:rFonts w:ascii="Calibri" w:hAnsi="Calibri" w:cs="Calibri"/>
          <w:sz w:val="20"/>
          <w:szCs w:val="20"/>
        </w:rPr>
        <w:t>–</w:t>
      </w:r>
      <w:r w:rsidR="00A4776B" w:rsidRPr="00542FD8">
        <w:rPr>
          <w:rFonts w:ascii="Calibri" w:hAnsi="Calibri" w:cs="Calibri"/>
          <w:sz w:val="20"/>
          <w:szCs w:val="20"/>
        </w:rPr>
        <w:t xml:space="preserve"> </w:t>
      </w:r>
      <w:r w:rsidR="0049080F">
        <w:rPr>
          <w:rFonts w:ascii="Calibri" w:hAnsi="Calibri" w:cs="Calibri"/>
          <w:sz w:val="20"/>
          <w:szCs w:val="20"/>
        </w:rPr>
        <w:t>Pompa perystaltyczna</w:t>
      </w:r>
      <w:r w:rsidR="003B4CB1" w:rsidRPr="00542FD8">
        <w:rPr>
          <w:rFonts w:ascii="Calibri" w:hAnsi="Calibri" w:cs="Calibri"/>
          <w:sz w:val="20"/>
          <w:szCs w:val="20"/>
        </w:rPr>
        <w:t xml:space="preserve"> – </w:t>
      </w:r>
      <w:r w:rsidR="0049080F">
        <w:rPr>
          <w:rFonts w:ascii="Calibri" w:hAnsi="Calibri" w:cs="Calibri"/>
          <w:sz w:val="20"/>
          <w:szCs w:val="20"/>
        </w:rPr>
        <w:t>10</w:t>
      </w:r>
      <w:r w:rsidR="003B4CB1" w:rsidRPr="00542FD8">
        <w:rPr>
          <w:rFonts w:ascii="Calibri" w:hAnsi="Calibri" w:cs="Calibri"/>
          <w:sz w:val="20"/>
          <w:szCs w:val="20"/>
        </w:rPr>
        <w:t xml:space="preserve"> szt.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4 </w:t>
      </w:r>
      <w:r w:rsidR="00157803" w:rsidRPr="00542FD8">
        <w:rPr>
          <w:rFonts w:ascii="Calibri" w:hAnsi="Calibri" w:cs="Calibri"/>
          <w:sz w:val="20"/>
          <w:szCs w:val="20"/>
        </w:rPr>
        <w:t xml:space="preserve">– </w:t>
      </w:r>
      <w:r w:rsidR="0049080F">
        <w:rPr>
          <w:rFonts w:ascii="Calibri" w:hAnsi="Calibri" w:cs="Calibri"/>
          <w:sz w:val="20"/>
          <w:szCs w:val="20"/>
        </w:rPr>
        <w:t>Aparat USG</w:t>
      </w:r>
      <w:r w:rsidR="003B4CB1" w:rsidRPr="00542FD8">
        <w:rPr>
          <w:rFonts w:ascii="Calibri" w:hAnsi="Calibri" w:cs="Calibri"/>
          <w:sz w:val="20"/>
          <w:szCs w:val="20"/>
        </w:rPr>
        <w:t xml:space="preserve"> – </w:t>
      </w:r>
      <w:r w:rsidR="0049080F">
        <w:rPr>
          <w:rFonts w:ascii="Calibri" w:hAnsi="Calibri" w:cs="Calibri"/>
          <w:sz w:val="20"/>
          <w:szCs w:val="20"/>
        </w:rPr>
        <w:t>1</w:t>
      </w:r>
      <w:r w:rsidR="003B4CB1" w:rsidRPr="00542FD8">
        <w:rPr>
          <w:rFonts w:ascii="Calibri" w:hAnsi="Calibri" w:cs="Calibri"/>
          <w:sz w:val="20"/>
          <w:szCs w:val="20"/>
        </w:rPr>
        <w:t xml:space="preserve"> szt.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5 </w:t>
      </w:r>
      <w:r w:rsidR="00157803" w:rsidRPr="00542FD8">
        <w:rPr>
          <w:rFonts w:ascii="Calibri" w:hAnsi="Calibri" w:cs="Calibri"/>
          <w:sz w:val="20"/>
          <w:szCs w:val="20"/>
        </w:rPr>
        <w:t>–</w:t>
      </w:r>
      <w:r w:rsidR="0049080F">
        <w:rPr>
          <w:rFonts w:ascii="Calibri" w:hAnsi="Calibri" w:cs="Calibri"/>
          <w:sz w:val="20"/>
          <w:szCs w:val="20"/>
        </w:rPr>
        <w:t xml:space="preserve"> </w:t>
      </w:r>
      <w:r w:rsidR="00C7673C">
        <w:rPr>
          <w:rFonts w:ascii="Calibri" w:hAnsi="Calibri" w:cs="Calibri"/>
          <w:sz w:val="20"/>
          <w:szCs w:val="20"/>
        </w:rPr>
        <w:t>Materac prz</w:t>
      </w:r>
      <w:r w:rsidR="00D86070">
        <w:rPr>
          <w:rFonts w:ascii="Calibri" w:hAnsi="Calibri" w:cs="Calibri"/>
          <w:sz w:val="20"/>
          <w:szCs w:val="20"/>
        </w:rPr>
        <w:t xml:space="preserve">eciwodleżynowy </w:t>
      </w:r>
      <w:r w:rsidR="006A68A2" w:rsidRPr="00542FD8">
        <w:rPr>
          <w:rFonts w:ascii="Calibri" w:hAnsi="Calibri" w:cs="Calibri"/>
          <w:sz w:val="20"/>
          <w:szCs w:val="20"/>
        </w:rPr>
        <w:t xml:space="preserve">– </w:t>
      </w:r>
      <w:r w:rsidR="00D86070">
        <w:rPr>
          <w:rFonts w:ascii="Calibri" w:hAnsi="Calibri" w:cs="Calibri"/>
          <w:sz w:val="20"/>
          <w:szCs w:val="20"/>
        </w:rPr>
        <w:t>5</w:t>
      </w:r>
      <w:r w:rsidR="006A68A2" w:rsidRPr="00542FD8">
        <w:rPr>
          <w:rFonts w:ascii="Calibri" w:hAnsi="Calibri" w:cs="Calibri"/>
          <w:sz w:val="20"/>
          <w:szCs w:val="20"/>
        </w:rPr>
        <w:t xml:space="preserve"> </w:t>
      </w:r>
      <w:r w:rsidR="00D86070">
        <w:rPr>
          <w:rFonts w:ascii="Calibri" w:hAnsi="Calibri" w:cs="Calibri"/>
          <w:sz w:val="20"/>
          <w:szCs w:val="20"/>
        </w:rPr>
        <w:t>szt.,</w:t>
      </w:r>
    </w:p>
    <w:p w:rsidR="007C6122" w:rsidRPr="00542FD8" w:rsidRDefault="007C6122">
      <w:pPr>
        <w:pStyle w:val="Tekstpodstawowywcity"/>
        <w:spacing w:after="0" w:line="360" w:lineRule="auto"/>
        <w:ind w:left="646"/>
        <w:jc w:val="both"/>
        <w:rPr>
          <w:rFonts w:ascii="Calibri" w:hAnsi="Calibri" w:cs="Calibri"/>
          <w:sz w:val="20"/>
          <w:szCs w:val="20"/>
        </w:rPr>
      </w:pPr>
      <w:r w:rsidRPr="00542FD8">
        <w:rPr>
          <w:rFonts w:ascii="Calibri" w:hAnsi="Calibri" w:cs="Calibri"/>
          <w:sz w:val="20"/>
          <w:szCs w:val="20"/>
        </w:rPr>
        <w:t xml:space="preserve">część 6 </w:t>
      </w:r>
      <w:r w:rsidR="00157803" w:rsidRPr="00542FD8">
        <w:rPr>
          <w:rFonts w:ascii="Calibri" w:hAnsi="Calibri" w:cs="Calibri"/>
          <w:sz w:val="20"/>
          <w:szCs w:val="20"/>
        </w:rPr>
        <w:t xml:space="preserve">– </w:t>
      </w:r>
      <w:r w:rsidR="00D86070">
        <w:rPr>
          <w:rFonts w:ascii="Calibri" w:hAnsi="Calibri" w:cs="Calibri"/>
          <w:sz w:val="20"/>
          <w:szCs w:val="20"/>
        </w:rPr>
        <w:t>Kardiomonitor</w:t>
      </w:r>
      <w:r w:rsidR="00AC4F8F" w:rsidRPr="00542FD8">
        <w:rPr>
          <w:rFonts w:ascii="Calibri" w:hAnsi="Calibri" w:cs="Calibri"/>
          <w:sz w:val="20"/>
          <w:szCs w:val="20"/>
        </w:rPr>
        <w:t xml:space="preserve"> </w:t>
      </w:r>
      <w:r w:rsidR="003B4CB1" w:rsidRPr="00542FD8">
        <w:rPr>
          <w:rFonts w:ascii="Calibri" w:hAnsi="Calibri" w:cs="Calibri"/>
          <w:sz w:val="20"/>
          <w:szCs w:val="20"/>
        </w:rPr>
        <w:t xml:space="preserve">– </w:t>
      </w:r>
      <w:r w:rsidR="00D86070">
        <w:rPr>
          <w:rFonts w:ascii="Calibri" w:hAnsi="Calibri" w:cs="Calibri"/>
          <w:sz w:val="20"/>
          <w:szCs w:val="20"/>
        </w:rPr>
        <w:t>3 szt</w:t>
      </w:r>
      <w:r w:rsidR="008666E3">
        <w:rPr>
          <w:rFonts w:ascii="Calibri" w:hAnsi="Calibri" w:cs="Calibri"/>
          <w:sz w:val="20"/>
          <w:szCs w:val="20"/>
        </w:rPr>
        <w:t>.</w:t>
      </w:r>
      <w:r w:rsidR="00C20B6C" w:rsidRPr="00542FD8">
        <w:rPr>
          <w:rFonts w:ascii="Calibri" w:hAnsi="Calibri" w:cs="Calibri"/>
          <w:sz w:val="20"/>
          <w:szCs w:val="20"/>
        </w:rPr>
        <w:t>,</w:t>
      </w:r>
    </w:p>
    <w:p w:rsidR="007C6122" w:rsidRDefault="007C6122">
      <w:pPr>
        <w:pStyle w:val="Tekstpodstawowywcity"/>
        <w:spacing w:after="0" w:line="360" w:lineRule="auto"/>
        <w:ind w:left="646"/>
        <w:jc w:val="both"/>
      </w:pPr>
      <w:r>
        <w:rPr>
          <w:rFonts w:ascii="Calibri" w:hAnsi="Calibri" w:cs="Calibri"/>
          <w:sz w:val="20"/>
          <w:szCs w:val="20"/>
        </w:rPr>
        <w:lastRenderedPageBreak/>
        <w:t xml:space="preserve">część </w:t>
      </w:r>
      <w:r w:rsidR="00204663">
        <w:rPr>
          <w:rFonts w:ascii="Calibri" w:hAnsi="Calibri" w:cs="Calibri"/>
          <w:sz w:val="20"/>
          <w:szCs w:val="20"/>
        </w:rPr>
        <w:t>7</w:t>
      </w:r>
      <w:r>
        <w:rPr>
          <w:rFonts w:ascii="Calibri" w:hAnsi="Calibri" w:cs="Calibri"/>
          <w:sz w:val="20"/>
          <w:szCs w:val="20"/>
        </w:rPr>
        <w:t xml:space="preserve"> </w:t>
      </w:r>
      <w:r w:rsidR="00C20B6C">
        <w:rPr>
          <w:rFonts w:ascii="Calibri" w:hAnsi="Calibri" w:cs="Calibri"/>
          <w:sz w:val="20"/>
          <w:szCs w:val="20"/>
        </w:rPr>
        <w:t>–</w:t>
      </w:r>
      <w:r w:rsidR="00157803">
        <w:rPr>
          <w:rFonts w:ascii="Calibri" w:hAnsi="Calibri" w:cs="Calibri"/>
          <w:sz w:val="20"/>
          <w:szCs w:val="20"/>
        </w:rPr>
        <w:t xml:space="preserve"> </w:t>
      </w:r>
      <w:r w:rsidR="00D86070">
        <w:rPr>
          <w:rFonts w:ascii="Calibri" w:hAnsi="Calibri" w:cs="Calibri"/>
          <w:sz w:val="20"/>
          <w:szCs w:val="20"/>
        </w:rPr>
        <w:t>Wózek zabiegowy</w:t>
      </w:r>
      <w:r w:rsidR="003B4CB1">
        <w:rPr>
          <w:rFonts w:ascii="Calibri" w:hAnsi="Calibri" w:cs="Calibri"/>
          <w:sz w:val="20"/>
          <w:szCs w:val="20"/>
        </w:rPr>
        <w:t xml:space="preserve"> – </w:t>
      </w:r>
      <w:r w:rsidR="00D86070">
        <w:rPr>
          <w:rFonts w:ascii="Calibri" w:hAnsi="Calibri" w:cs="Calibri"/>
          <w:sz w:val="20"/>
          <w:szCs w:val="20"/>
        </w:rPr>
        <w:t>3</w:t>
      </w:r>
      <w:r w:rsidR="003B4CB1">
        <w:rPr>
          <w:rFonts w:ascii="Calibri" w:hAnsi="Calibri" w:cs="Calibri"/>
          <w:sz w:val="20"/>
          <w:szCs w:val="20"/>
        </w:rPr>
        <w:t xml:space="preserve"> szt.</w:t>
      </w:r>
    </w:p>
    <w:p w:rsidR="007C6122" w:rsidRDefault="007C6122">
      <w:pPr>
        <w:pBdr>
          <w:top w:val="none" w:sz="0" w:space="0" w:color="000000"/>
          <w:left w:val="none" w:sz="0" w:space="0" w:color="000000"/>
          <w:bottom w:val="single" w:sz="8" w:space="1" w:color="000080"/>
          <w:right w:val="none" w:sz="0" w:space="0" w:color="000000"/>
        </w:pBdr>
        <w:tabs>
          <w:tab w:val="left" w:pos="426"/>
          <w:tab w:val="left" w:pos="3855"/>
        </w:tabs>
        <w:spacing w:after="40"/>
        <w:ind w:left="426" w:hanging="426"/>
        <w:jc w:val="both"/>
      </w:pPr>
      <w:r>
        <w:rPr>
          <w:rFonts w:ascii="Calibri" w:eastAsia="Calibri" w:hAnsi="Calibri" w:cs="Calibri"/>
          <w:sz w:val="20"/>
          <w:szCs w:val="20"/>
        </w:rPr>
        <w:t xml:space="preserve">     </w:t>
      </w:r>
      <w:r w:rsidR="007D6F23">
        <w:rPr>
          <w:rFonts w:ascii="Calibri" w:eastAsia="Calibri" w:hAnsi="Calibri" w:cs="Calibri"/>
          <w:sz w:val="20"/>
          <w:szCs w:val="20"/>
        </w:rPr>
        <w:tab/>
        <w:t>1.1.</w:t>
      </w:r>
      <w:r>
        <w:rPr>
          <w:rFonts w:ascii="Calibri" w:eastAsia="Calibri" w:hAnsi="Calibri" w:cs="Calibri"/>
          <w:sz w:val="20"/>
          <w:szCs w:val="20"/>
        </w:rPr>
        <w:t xml:space="preserve"> </w:t>
      </w:r>
      <w:r>
        <w:rPr>
          <w:rFonts w:ascii="Calibri" w:hAnsi="Calibri" w:cs="Calibri"/>
          <w:sz w:val="20"/>
          <w:szCs w:val="20"/>
        </w:rPr>
        <w:t xml:space="preserve">Przedmiot dostawy musi być dopuszczony do obrotu i używania zgodnie z ustawą z dnia 20 maja </w:t>
      </w:r>
      <w:proofErr w:type="spellStart"/>
      <w:r>
        <w:rPr>
          <w:rFonts w:ascii="Calibri" w:hAnsi="Calibri" w:cs="Calibri"/>
          <w:sz w:val="20"/>
          <w:szCs w:val="20"/>
        </w:rPr>
        <w:t>2010r</w:t>
      </w:r>
      <w:proofErr w:type="spellEnd"/>
      <w:r>
        <w:rPr>
          <w:rFonts w:ascii="Calibri" w:hAnsi="Calibri" w:cs="Calibri"/>
          <w:sz w:val="20"/>
          <w:szCs w:val="20"/>
        </w:rPr>
        <w:t xml:space="preserve">. o wyrobach medycznych (Dz.U. z </w:t>
      </w:r>
      <w:proofErr w:type="spellStart"/>
      <w:r>
        <w:rPr>
          <w:rFonts w:ascii="Calibri" w:hAnsi="Calibri" w:cs="Calibri"/>
          <w:sz w:val="20"/>
          <w:szCs w:val="20"/>
        </w:rPr>
        <w:t>2017r</w:t>
      </w:r>
      <w:proofErr w:type="spellEnd"/>
      <w:r>
        <w:rPr>
          <w:rFonts w:ascii="Calibri" w:hAnsi="Calibri" w:cs="Calibri"/>
          <w:sz w:val="20"/>
          <w:szCs w:val="20"/>
        </w:rPr>
        <w:t xml:space="preserve">., poz. 211 </w:t>
      </w:r>
      <w:r>
        <w:rPr>
          <w:rFonts w:ascii="Calibri" w:hAnsi="Calibri" w:cs="Calibri"/>
          <w:sz w:val="20"/>
        </w:rPr>
        <w:t xml:space="preserve">z </w:t>
      </w:r>
      <w:proofErr w:type="spellStart"/>
      <w:r>
        <w:rPr>
          <w:rFonts w:ascii="Calibri" w:hAnsi="Calibri" w:cs="Calibri"/>
          <w:sz w:val="20"/>
        </w:rPr>
        <w:t>późn</w:t>
      </w:r>
      <w:proofErr w:type="spellEnd"/>
      <w:r>
        <w:rPr>
          <w:rFonts w:ascii="Calibri" w:hAnsi="Calibri" w:cs="Calibri"/>
          <w:sz w:val="20"/>
        </w:rPr>
        <w:t>. zm.</w:t>
      </w:r>
      <w:r>
        <w:rPr>
          <w:rFonts w:ascii="Calibri" w:hAnsi="Calibri" w:cs="Calibri"/>
          <w:sz w:val="20"/>
          <w:szCs w:val="20"/>
        </w:rPr>
        <w:t>).</w:t>
      </w:r>
    </w:p>
    <w:p w:rsidR="007C6122" w:rsidRDefault="007D6F23" w:rsidP="007D6F23">
      <w:pPr>
        <w:pStyle w:val="NormalnyWeb"/>
        <w:pBdr>
          <w:top w:val="none" w:sz="0" w:space="0" w:color="000000"/>
          <w:left w:val="none" w:sz="0" w:space="0" w:color="000000"/>
          <w:bottom w:val="single" w:sz="8" w:space="1" w:color="000080"/>
          <w:right w:val="none" w:sz="0" w:space="0" w:color="000000"/>
        </w:pBdr>
        <w:tabs>
          <w:tab w:val="left" w:pos="426"/>
          <w:tab w:val="left" w:pos="3855"/>
        </w:tabs>
        <w:spacing w:before="0" w:after="0"/>
        <w:ind w:left="363"/>
      </w:pPr>
      <w:r w:rsidRPr="00E30B7D">
        <w:rPr>
          <w:rFonts w:ascii="Calibri" w:hAnsi="Calibri" w:cs="Calibri"/>
          <w:b/>
          <w:bCs/>
          <w:color w:val="000000"/>
          <w:sz w:val="20"/>
          <w:szCs w:val="20"/>
        </w:rPr>
        <w:tab/>
        <w:t xml:space="preserve">1.2. </w:t>
      </w:r>
      <w:r w:rsidR="007C6122" w:rsidRPr="00E30B7D">
        <w:rPr>
          <w:rFonts w:ascii="Calibri" w:hAnsi="Calibri" w:cs="Calibri"/>
          <w:b/>
          <w:bCs/>
          <w:color w:val="000000"/>
          <w:sz w:val="20"/>
          <w:szCs w:val="20"/>
          <w:u w:val="single"/>
        </w:rPr>
        <w:t xml:space="preserve">Dla wyrobów nie sklasyfikowanych jako wyrób medyczny i zgodnie z dyrektywami europejskimi i ustawą o wyrobach medycznych </w:t>
      </w:r>
      <w:r w:rsidR="007C6122" w:rsidRPr="00E30B7D">
        <w:rPr>
          <w:rFonts w:ascii="Calibri" w:hAnsi="Calibri" w:cs="Calibri"/>
          <w:bCs/>
          <w:color w:val="000000"/>
          <w:sz w:val="20"/>
          <w:szCs w:val="20"/>
          <w:u w:val="single"/>
        </w:rPr>
        <w:t>nie jest objęty deklaracjami zgodności</w:t>
      </w:r>
      <w:r w:rsidR="007C6122" w:rsidRPr="00E30B7D">
        <w:rPr>
          <w:rFonts w:ascii="Calibri" w:hAnsi="Calibri" w:cs="Calibri"/>
          <w:b/>
          <w:bCs/>
          <w:color w:val="000000"/>
          <w:sz w:val="20"/>
          <w:szCs w:val="20"/>
          <w:u w:val="single"/>
        </w:rPr>
        <w:t xml:space="preserve">  i  nie podlega żadnemu wpisowi do rejestru Zamawiający wymaga złożenia stosownego oświadczenia .</w:t>
      </w:r>
    </w:p>
    <w:p w:rsidR="007C6122" w:rsidRPr="00542FD8" w:rsidRDefault="007C6122">
      <w:pPr>
        <w:tabs>
          <w:tab w:val="left" w:pos="426"/>
          <w:tab w:val="left" w:pos="3855"/>
        </w:tabs>
        <w:spacing w:after="40"/>
        <w:ind w:left="363"/>
        <w:jc w:val="both"/>
        <w:rPr>
          <w:rFonts w:ascii="Calibri" w:hAnsi="Calibri" w:cs="Calibri"/>
          <w:b/>
          <w:sz w:val="20"/>
          <w:szCs w:val="20"/>
        </w:rPr>
      </w:pPr>
      <w:r>
        <w:rPr>
          <w:rFonts w:ascii="Calibri" w:hAnsi="Calibri" w:cs="Calibri"/>
          <w:sz w:val="20"/>
          <w:szCs w:val="20"/>
        </w:rPr>
        <w:t>2</w:t>
      </w:r>
      <w:r w:rsidRPr="00542FD8">
        <w:rPr>
          <w:rFonts w:ascii="Calibri" w:hAnsi="Calibri" w:cs="Calibri"/>
          <w:sz w:val="20"/>
          <w:szCs w:val="20"/>
        </w:rPr>
        <w:t xml:space="preserve">. Szczegółowy opis  przedmiotu zamówienia stanowi </w:t>
      </w:r>
      <w:r w:rsidRPr="00542FD8">
        <w:rPr>
          <w:rFonts w:ascii="Calibri" w:hAnsi="Calibri" w:cs="Calibri"/>
          <w:b/>
          <w:sz w:val="20"/>
          <w:szCs w:val="20"/>
        </w:rPr>
        <w:t xml:space="preserve">Załącznik od nr A do nr </w:t>
      </w:r>
      <w:r w:rsidR="00C65C5F">
        <w:rPr>
          <w:rFonts w:ascii="Calibri" w:hAnsi="Calibri" w:cs="Calibri"/>
          <w:b/>
          <w:sz w:val="20"/>
          <w:szCs w:val="20"/>
        </w:rPr>
        <w:t>G</w:t>
      </w:r>
      <w:r w:rsidRPr="00542FD8">
        <w:rPr>
          <w:rFonts w:ascii="Calibri" w:hAnsi="Calibri" w:cs="Calibri"/>
          <w:b/>
          <w:sz w:val="20"/>
          <w:szCs w:val="20"/>
        </w:rPr>
        <w:t xml:space="preserve"> do SIWZ.</w:t>
      </w:r>
    </w:p>
    <w:p w:rsidR="000E706F" w:rsidRPr="00542FD8" w:rsidRDefault="000E706F" w:rsidP="000E706F">
      <w:pPr>
        <w:pStyle w:val="Tekstpodstawowy"/>
        <w:widowControl/>
        <w:ind w:left="567"/>
        <w:rPr>
          <w:rFonts w:ascii="Calibri" w:hAnsi="Calibri"/>
          <w:b w:val="0"/>
          <w:sz w:val="20"/>
          <w:lang w:eastAsia="pl-PL"/>
        </w:rPr>
      </w:pPr>
      <w:r w:rsidRPr="00542FD8">
        <w:rPr>
          <w:rFonts w:ascii="Calibri" w:hAnsi="Calibri"/>
          <w:b w:val="0"/>
          <w:sz w:val="20"/>
          <w:lang w:eastAsia="pl-PL"/>
        </w:rPr>
        <w:t>Ilekroć w treści SIWZ, w tym w opisie przedmiotu zamówienia, użyte są znaki towarowe, patenty lub pochodzenie, a także normy, Zamawiający dopuszcza rozwiązanie równoważne.</w:t>
      </w:r>
    </w:p>
    <w:p w:rsidR="000E706F" w:rsidRPr="000E706F" w:rsidRDefault="000E706F" w:rsidP="000E706F">
      <w:pPr>
        <w:pStyle w:val="Tekstpodstawowy"/>
        <w:widowControl/>
        <w:ind w:left="567"/>
        <w:rPr>
          <w:rFonts w:ascii="Calibri" w:hAnsi="Calibri"/>
          <w:b w:val="0"/>
          <w:sz w:val="20"/>
          <w:lang w:eastAsia="pl-PL"/>
        </w:rPr>
      </w:pPr>
      <w:r w:rsidRPr="00542FD8">
        <w:rPr>
          <w:rFonts w:ascii="Calibri" w:hAnsi="Calibri"/>
          <w:b w:val="0"/>
          <w:sz w:val="20"/>
          <w:lang w:eastAsia="pl-PL"/>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rsidR="007C6122" w:rsidRDefault="007C6122" w:rsidP="00503D7B">
      <w:pPr>
        <w:tabs>
          <w:tab w:val="left" w:pos="426"/>
          <w:tab w:val="left" w:pos="3855"/>
        </w:tabs>
        <w:spacing w:after="40"/>
        <w:ind w:left="567" w:hanging="204"/>
        <w:jc w:val="both"/>
      </w:pPr>
      <w:r>
        <w:rPr>
          <w:rFonts w:ascii="Calibri" w:hAnsi="Calibri" w:cs="Calibri"/>
          <w:sz w:val="20"/>
          <w:szCs w:val="20"/>
        </w:rPr>
        <w:t xml:space="preserve">3. Wykonawca zobowiązany jest zrealizować zamówienie na zasadach i warunkach opisanych w umowie, zgodnej ze wzorem  stanowiącym </w:t>
      </w:r>
      <w:r>
        <w:rPr>
          <w:rFonts w:ascii="Calibri" w:hAnsi="Calibri" w:cs="Calibri"/>
          <w:b/>
          <w:sz w:val="20"/>
          <w:szCs w:val="20"/>
        </w:rPr>
        <w:t>Załącznik nr 3</w:t>
      </w:r>
      <w:r>
        <w:rPr>
          <w:rFonts w:ascii="Calibri" w:hAnsi="Calibri" w:cs="Calibri"/>
          <w:sz w:val="20"/>
          <w:szCs w:val="20"/>
        </w:rPr>
        <w:t xml:space="preserve"> do SIWZ.</w:t>
      </w:r>
    </w:p>
    <w:p w:rsidR="0054315E" w:rsidRDefault="007C6122">
      <w:pPr>
        <w:tabs>
          <w:tab w:val="left" w:pos="426"/>
          <w:tab w:val="left" w:pos="3855"/>
        </w:tabs>
        <w:spacing w:after="40"/>
        <w:ind w:left="363"/>
        <w:jc w:val="both"/>
        <w:rPr>
          <w:rFonts w:ascii="Calibri" w:hAnsi="Calibri" w:cs="Calibri"/>
          <w:sz w:val="20"/>
          <w:szCs w:val="20"/>
        </w:rPr>
      </w:pPr>
      <w:r>
        <w:rPr>
          <w:rFonts w:ascii="Calibri" w:hAnsi="Calibri" w:cs="Calibri"/>
          <w:sz w:val="20"/>
          <w:szCs w:val="20"/>
        </w:rPr>
        <w:t xml:space="preserve">4. Wspólny Słownik Zamówień CPV: </w:t>
      </w:r>
    </w:p>
    <w:p w:rsidR="007E7275" w:rsidRDefault="007E7275" w:rsidP="00FF6080">
      <w:pPr>
        <w:tabs>
          <w:tab w:val="left" w:pos="709"/>
          <w:tab w:val="left" w:pos="3855"/>
        </w:tabs>
        <w:spacing w:after="40"/>
        <w:ind w:left="709"/>
        <w:jc w:val="both"/>
        <w:rPr>
          <w:rFonts w:ascii="Calibri" w:hAnsi="Calibri" w:cs="Calibri"/>
          <w:sz w:val="20"/>
          <w:szCs w:val="20"/>
        </w:rPr>
      </w:pPr>
      <w:r w:rsidRPr="00950FB8">
        <w:rPr>
          <w:rFonts w:ascii="Calibri" w:hAnsi="Calibri" w:cs="Calibri"/>
          <w:sz w:val="20"/>
          <w:szCs w:val="20"/>
        </w:rPr>
        <w:t>33100000-1 Urządzenia medyczne</w:t>
      </w:r>
    </w:p>
    <w:p w:rsidR="00154E97" w:rsidRPr="008F3C62" w:rsidRDefault="00154E97"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33192120-9 Łóżka szpitalne,</w:t>
      </w:r>
    </w:p>
    <w:p w:rsidR="00154E97" w:rsidRPr="008F3C62" w:rsidRDefault="00154E97"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33182100-0 Defibrylator</w:t>
      </w:r>
      <w:r w:rsidR="00193424" w:rsidRPr="008F3C62">
        <w:rPr>
          <w:rFonts w:ascii="Calibri" w:hAnsi="Calibri" w:cs="Calibri"/>
          <w:sz w:val="20"/>
          <w:szCs w:val="20"/>
        </w:rPr>
        <w:t>,</w:t>
      </w:r>
    </w:p>
    <w:p w:rsidR="00193424" w:rsidRPr="008F3C62" w:rsidRDefault="00193424"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42122510-8 Pompy perystaltyczne</w:t>
      </w:r>
      <w:r w:rsidR="00E771D9" w:rsidRPr="008F3C62">
        <w:rPr>
          <w:rFonts w:ascii="Calibri" w:hAnsi="Calibri" w:cs="Calibri"/>
          <w:sz w:val="20"/>
          <w:szCs w:val="20"/>
        </w:rPr>
        <w:t>,</w:t>
      </w:r>
    </w:p>
    <w:p w:rsidR="00E771D9" w:rsidRPr="008F3C62" w:rsidRDefault="005C7015"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33112200-0 Aparaty ultrasonograficzne,</w:t>
      </w:r>
    </w:p>
    <w:p w:rsidR="005C7015" w:rsidRPr="008F3C62" w:rsidRDefault="005C7015"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39143112-4 Materace,</w:t>
      </w:r>
    </w:p>
    <w:p w:rsidR="00FE4666" w:rsidRPr="008F3C62" w:rsidRDefault="00FE4666"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33123210-3 Urządzenia do monitorowania czynności serca,</w:t>
      </w:r>
    </w:p>
    <w:p w:rsidR="00FE4666" w:rsidRDefault="00FE4666" w:rsidP="00FF6080">
      <w:pPr>
        <w:tabs>
          <w:tab w:val="left" w:pos="709"/>
          <w:tab w:val="left" w:pos="3855"/>
        </w:tabs>
        <w:spacing w:after="40"/>
        <w:ind w:left="709"/>
        <w:jc w:val="both"/>
        <w:rPr>
          <w:rFonts w:ascii="Calibri" w:hAnsi="Calibri" w:cs="Calibri"/>
          <w:sz w:val="20"/>
          <w:szCs w:val="20"/>
        </w:rPr>
      </w:pPr>
      <w:r w:rsidRPr="008F3C62">
        <w:rPr>
          <w:rFonts w:ascii="Calibri" w:hAnsi="Calibri" w:cs="Calibri"/>
          <w:sz w:val="20"/>
          <w:szCs w:val="20"/>
        </w:rPr>
        <w:t>33192000-2 – Meble medyczne</w:t>
      </w:r>
    </w:p>
    <w:p w:rsidR="00503D7B" w:rsidRPr="00503D7B" w:rsidRDefault="007C6122" w:rsidP="00503D7B">
      <w:pPr>
        <w:pStyle w:val="Tekstpodstawowy"/>
        <w:widowControl/>
        <w:ind w:left="567" w:hanging="283"/>
        <w:rPr>
          <w:rFonts w:ascii="Calibri" w:hAnsi="Calibri"/>
          <w:b w:val="0"/>
          <w:color w:val="000000"/>
          <w:spacing w:val="-4"/>
          <w:sz w:val="20"/>
        </w:rPr>
      </w:pPr>
      <w:r w:rsidRPr="00503D7B">
        <w:rPr>
          <w:rFonts w:ascii="Calibri" w:hAnsi="Calibri" w:cs="Calibri"/>
          <w:b w:val="0"/>
          <w:sz w:val="20"/>
        </w:rPr>
        <w:t xml:space="preserve">5. Zamawiający </w:t>
      </w:r>
      <w:r w:rsidRPr="000E352D">
        <w:rPr>
          <w:rFonts w:ascii="Calibri" w:hAnsi="Calibri" w:cs="Calibri"/>
          <w:sz w:val="20"/>
        </w:rPr>
        <w:t>dopuszcza</w:t>
      </w:r>
      <w:r w:rsidRPr="00503D7B">
        <w:rPr>
          <w:rFonts w:ascii="Calibri" w:hAnsi="Calibri" w:cs="Calibri"/>
          <w:b w:val="0"/>
          <w:sz w:val="20"/>
        </w:rPr>
        <w:t xml:space="preserve"> możliwości składania ofert częściowych</w:t>
      </w:r>
      <w:r w:rsidR="00503D7B" w:rsidRPr="00542FD8">
        <w:rPr>
          <w:rFonts w:ascii="Calibri" w:hAnsi="Calibri" w:cs="Calibri"/>
          <w:b w:val="0"/>
          <w:sz w:val="20"/>
        </w:rPr>
        <w:t xml:space="preserve">. </w:t>
      </w:r>
      <w:r w:rsidR="00503D7B" w:rsidRPr="00542FD8">
        <w:rPr>
          <w:rFonts w:ascii="Calibri" w:hAnsi="Calibri"/>
          <w:b w:val="0"/>
          <w:color w:val="000000"/>
          <w:spacing w:val="-4"/>
          <w:sz w:val="20"/>
        </w:rPr>
        <w:t>Zamawiający nie ogranicza liczby części zamówienia na które Wykonawca może złożyć ofertę oraz nie określa maksymalnej liczby części zamówienia, na które może zostać udzielone zamówienie jednemu Wykonawcy.</w:t>
      </w:r>
      <w:r w:rsidR="00503D7B" w:rsidRPr="00503D7B">
        <w:rPr>
          <w:rFonts w:ascii="Calibri" w:hAnsi="Calibri"/>
          <w:b w:val="0"/>
          <w:color w:val="000000"/>
          <w:spacing w:val="-4"/>
          <w:sz w:val="20"/>
        </w:rPr>
        <w:t xml:space="preserve"> </w:t>
      </w:r>
      <w:r w:rsidR="0005324A">
        <w:rPr>
          <w:rFonts w:ascii="Calibri" w:hAnsi="Calibri"/>
          <w:b w:val="0"/>
          <w:color w:val="000000"/>
          <w:spacing w:val="-4"/>
          <w:sz w:val="20"/>
        </w:rPr>
        <w:tab/>
      </w:r>
    </w:p>
    <w:p w:rsidR="007C6122" w:rsidRDefault="007C6122">
      <w:pPr>
        <w:pStyle w:val="Akapitzlist1"/>
        <w:tabs>
          <w:tab w:val="left" w:pos="3855"/>
        </w:tabs>
        <w:spacing w:after="40"/>
        <w:ind w:left="363"/>
        <w:jc w:val="both"/>
      </w:pPr>
      <w:r>
        <w:rPr>
          <w:rFonts w:ascii="Calibri" w:hAnsi="Calibri" w:cs="Calibri"/>
          <w:sz w:val="20"/>
          <w:szCs w:val="20"/>
        </w:rPr>
        <w:t xml:space="preserve">6. Zamawiający </w:t>
      </w:r>
      <w:r w:rsidRPr="00B2685A">
        <w:rPr>
          <w:rFonts w:ascii="Calibri" w:hAnsi="Calibri" w:cs="Calibri"/>
          <w:b/>
          <w:bCs/>
          <w:sz w:val="20"/>
          <w:szCs w:val="20"/>
        </w:rPr>
        <w:t>nie dopuszcza</w:t>
      </w:r>
      <w:r>
        <w:rPr>
          <w:rFonts w:ascii="Calibri" w:hAnsi="Calibri" w:cs="Calibri"/>
          <w:b/>
          <w:sz w:val="20"/>
          <w:szCs w:val="20"/>
        </w:rPr>
        <w:t xml:space="preserve"> </w:t>
      </w:r>
      <w:r>
        <w:rPr>
          <w:rFonts w:ascii="Calibri" w:hAnsi="Calibri" w:cs="Calibri"/>
          <w:sz w:val="20"/>
          <w:szCs w:val="20"/>
        </w:rPr>
        <w:t>możliwości składania ofert wariantowych.</w:t>
      </w:r>
    </w:p>
    <w:p w:rsidR="007C6122" w:rsidRDefault="007C6122">
      <w:pPr>
        <w:pStyle w:val="Akapitzlist1"/>
        <w:tabs>
          <w:tab w:val="left" w:pos="3855"/>
        </w:tabs>
        <w:spacing w:after="40"/>
        <w:ind w:left="363"/>
        <w:jc w:val="both"/>
      </w:pPr>
      <w:r>
        <w:rPr>
          <w:rFonts w:ascii="Calibri" w:hAnsi="Calibri" w:cs="Calibri"/>
          <w:sz w:val="20"/>
          <w:szCs w:val="20"/>
        </w:rPr>
        <w:t xml:space="preserve">7. Zamawiający </w:t>
      </w:r>
      <w:r w:rsidRPr="00B2685A">
        <w:rPr>
          <w:rFonts w:ascii="Calibri" w:hAnsi="Calibri" w:cs="Calibri"/>
          <w:b/>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C6122" w:rsidRDefault="007C6122" w:rsidP="00503D7B">
      <w:pPr>
        <w:pStyle w:val="pkt"/>
        <w:tabs>
          <w:tab w:val="left" w:pos="567"/>
        </w:tabs>
        <w:spacing w:before="0" w:after="40"/>
        <w:ind w:left="363" w:firstLine="0"/>
        <w:rPr>
          <w:rFonts w:ascii="Calibri" w:hAnsi="Calibri" w:cs="Calibri"/>
          <w:color w:val="000000"/>
          <w:sz w:val="20"/>
        </w:rPr>
      </w:pPr>
      <w:r>
        <w:rPr>
          <w:rFonts w:ascii="Calibri" w:hAnsi="Calibri" w:cs="Calibri"/>
          <w:sz w:val="20"/>
        </w:rPr>
        <w:t>8. Rozliczenia pomiędzy Zamawiającym a Wykonawcą będą prowadzone w polskich złotych (PLN). Zamawiający</w:t>
      </w:r>
      <w:r>
        <w:rPr>
          <w:rFonts w:ascii="Calibri" w:hAnsi="Calibri" w:cs="Calibri"/>
          <w:color w:val="000000"/>
          <w:sz w:val="20"/>
        </w:rPr>
        <w:t xml:space="preserve"> nie przewiduje rozliczeń w walutach obcych. </w:t>
      </w: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7C6122" w:rsidRPr="0054315E" w:rsidRDefault="007C6122">
      <w:pPr>
        <w:pStyle w:val="arimr"/>
        <w:widowControl/>
        <w:spacing w:after="40" w:line="240" w:lineRule="auto"/>
        <w:jc w:val="both"/>
        <w:rPr>
          <w:lang w:val="pl-PL"/>
        </w:rPr>
      </w:pPr>
      <w:r w:rsidRPr="00EE4D62">
        <w:rPr>
          <w:rFonts w:ascii="Calibri" w:hAnsi="Calibri" w:cs="Calibri"/>
          <w:sz w:val="20"/>
          <w:lang w:val="pl-PL"/>
        </w:rPr>
        <w:t xml:space="preserve">Zamawiający wymaga </w:t>
      </w:r>
      <w:r w:rsidR="00434D6E" w:rsidRPr="00EE4D62">
        <w:rPr>
          <w:rFonts w:ascii="Calibri" w:hAnsi="Calibri" w:cs="Calibri"/>
          <w:sz w:val="20"/>
          <w:lang w:val="pl-PL"/>
        </w:rPr>
        <w:t xml:space="preserve">realizacji zamówienia </w:t>
      </w:r>
      <w:r w:rsidR="00434D6E" w:rsidRPr="003935FE">
        <w:rPr>
          <w:rFonts w:ascii="Calibri" w:hAnsi="Calibri" w:cs="Calibri"/>
          <w:sz w:val="20"/>
          <w:lang w:val="pl-PL"/>
        </w:rPr>
        <w:t xml:space="preserve">do dnia </w:t>
      </w:r>
      <w:proofErr w:type="spellStart"/>
      <w:r w:rsidR="003935FE" w:rsidRPr="003935FE">
        <w:rPr>
          <w:rFonts w:ascii="Calibri" w:hAnsi="Calibri" w:cs="Calibri"/>
          <w:sz w:val="20"/>
          <w:lang w:val="pl-PL"/>
        </w:rPr>
        <w:t>10</w:t>
      </w:r>
      <w:r w:rsidRPr="003935FE">
        <w:rPr>
          <w:rFonts w:ascii="Calibri" w:hAnsi="Calibri" w:cs="Calibri"/>
          <w:sz w:val="20"/>
          <w:lang w:val="pl-PL"/>
        </w:rPr>
        <w:t>.1</w:t>
      </w:r>
      <w:r w:rsidR="00EE4D62" w:rsidRPr="003935FE">
        <w:rPr>
          <w:rFonts w:ascii="Calibri" w:hAnsi="Calibri" w:cs="Calibri"/>
          <w:sz w:val="20"/>
          <w:lang w:val="pl-PL"/>
        </w:rPr>
        <w:t>2</w:t>
      </w:r>
      <w:r w:rsidR="00434D6E" w:rsidRPr="003935FE">
        <w:rPr>
          <w:rFonts w:ascii="Calibri" w:hAnsi="Calibri" w:cs="Calibri"/>
          <w:sz w:val="20"/>
          <w:lang w:val="pl-PL"/>
        </w:rPr>
        <w:t>.2018</w:t>
      </w:r>
      <w:r w:rsidRPr="003935FE">
        <w:rPr>
          <w:rFonts w:ascii="Calibri" w:hAnsi="Calibri" w:cs="Calibri"/>
          <w:sz w:val="20"/>
          <w:lang w:val="pl-PL"/>
        </w:rPr>
        <w:t>r</w:t>
      </w:r>
      <w:proofErr w:type="spellEnd"/>
      <w:r w:rsidRPr="003935FE">
        <w:rPr>
          <w:rFonts w:ascii="Calibri" w:hAnsi="Calibri" w:cs="Calibri"/>
          <w:sz w:val="20"/>
          <w:lang w:val="pl-PL"/>
        </w:rPr>
        <w:t>.</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841392">
      <w:pPr>
        <w:numPr>
          <w:ilvl w:val="0"/>
          <w:numId w:val="12"/>
        </w:numPr>
        <w:tabs>
          <w:tab w:val="left" w:pos="284"/>
        </w:tabs>
        <w:ind w:hanging="720"/>
      </w:pPr>
      <w:r>
        <w:rPr>
          <w:rFonts w:ascii="Calibri" w:hAnsi="Calibri" w:cs="Calibri"/>
          <w:sz w:val="20"/>
          <w:szCs w:val="20"/>
        </w:rPr>
        <w:t>O udzielenie Zamówienia mogą się ubiegać Wykonawcy, którzy:</w:t>
      </w:r>
    </w:p>
    <w:p w:rsidR="007C6122" w:rsidRPr="00542FD8" w:rsidRDefault="007C6122">
      <w:pPr>
        <w:tabs>
          <w:tab w:val="left" w:pos="1276"/>
        </w:tabs>
        <w:spacing w:after="40"/>
        <w:ind w:left="284"/>
        <w:jc w:val="both"/>
      </w:pPr>
      <w:r>
        <w:rPr>
          <w:rFonts w:ascii="Calibri" w:hAnsi="Calibri" w:cs="Calibri"/>
          <w:sz w:val="20"/>
          <w:szCs w:val="20"/>
        </w:rPr>
        <w:t xml:space="preserve">1.1. nie podlegają </w:t>
      </w:r>
      <w:r w:rsidRPr="00542FD8">
        <w:rPr>
          <w:rFonts w:ascii="Calibri" w:hAnsi="Calibri" w:cs="Calibri"/>
          <w:sz w:val="20"/>
          <w:szCs w:val="20"/>
        </w:rPr>
        <w:t>wykluczeniu</w:t>
      </w:r>
      <w:r w:rsidR="000E352D" w:rsidRPr="00542FD8">
        <w:rPr>
          <w:rFonts w:ascii="Calibri" w:hAnsi="Calibri" w:cs="Calibri"/>
          <w:sz w:val="20"/>
          <w:szCs w:val="20"/>
        </w:rPr>
        <w:t xml:space="preserve"> na postawie art. 24 ust. 1 </w:t>
      </w:r>
      <w:r w:rsidR="00994262" w:rsidRPr="00542FD8">
        <w:rPr>
          <w:rFonts w:ascii="Calibri" w:hAnsi="Calibri" w:cs="Calibri"/>
          <w:sz w:val="20"/>
          <w:szCs w:val="20"/>
        </w:rPr>
        <w:t>pkt 1</w:t>
      </w:r>
      <w:r w:rsidR="00B1704E" w:rsidRPr="00542FD8">
        <w:rPr>
          <w:rFonts w:ascii="Calibri" w:hAnsi="Calibri" w:cs="Calibri"/>
          <w:sz w:val="20"/>
          <w:szCs w:val="20"/>
        </w:rPr>
        <w:t>2</w:t>
      </w:r>
      <w:r w:rsidR="00994262" w:rsidRPr="00542FD8">
        <w:rPr>
          <w:rFonts w:ascii="Calibri" w:hAnsi="Calibri" w:cs="Calibri"/>
          <w:sz w:val="20"/>
          <w:szCs w:val="20"/>
        </w:rPr>
        <w:t>-2</w:t>
      </w:r>
      <w:r w:rsidR="00B1704E" w:rsidRPr="00542FD8">
        <w:rPr>
          <w:rFonts w:ascii="Calibri" w:hAnsi="Calibri" w:cs="Calibri"/>
          <w:sz w:val="20"/>
          <w:szCs w:val="20"/>
        </w:rPr>
        <w:t>3</w:t>
      </w:r>
      <w:r w:rsidR="00994262" w:rsidRPr="00542FD8">
        <w:rPr>
          <w:rFonts w:ascii="Calibri" w:hAnsi="Calibri" w:cs="Calibri"/>
          <w:sz w:val="20"/>
          <w:szCs w:val="20"/>
        </w:rPr>
        <w:t xml:space="preserve"> </w:t>
      </w:r>
      <w:r w:rsidR="000E352D" w:rsidRPr="00542FD8">
        <w:rPr>
          <w:rFonts w:ascii="Calibri" w:hAnsi="Calibri" w:cs="Calibri"/>
          <w:sz w:val="20"/>
          <w:szCs w:val="20"/>
        </w:rPr>
        <w:t>ustawy PZP</w:t>
      </w:r>
      <w:r w:rsidRPr="00542FD8">
        <w:rPr>
          <w:rFonts w:ascii="Calibri" w:hAnsi="Calibri" w:cs="Calibri"/>
          <w:sz w:val="20"/>
          <w:szCs w:val="20"/>
        </w:rPr>
        <w:t xml:space="preserve">; </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kompetencji lub uprawnień do prowadzenia określonej </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rsidR="00E95B13" w:rsidRPr="00AD6922" w:rsidRDefault="00E95B13">
      <w:pPr>
        <w:tabs>
          <w:tab w:val="left" w:pos="1276"/>
        </w:tabs>
        <w:spacing w:after="40"/>
        <w:ind w:left="284"/>
        <w:jc w:val="both"/>
        <w:rPr>
          <w:rFonts w:ascii="Calibri" w:hAnsi="Calibri" w:cs="Calibri"/>
          <w:b/>
          <w:sz w:val="20"/>
          <w:szCs w:val="20"/>
        </w:rPr>
      </w:pPr>
      <w:r>
        <w:rPr>
          <w:rFonts w:ascii="Calibri" w:hAnsi="Calibri" w:cs="Calibri"/>
          <w:sz w:val="20"/>
          <w:szCs w:val="20"/>
        </w:rPr>
        <w:t xml:space="preserve">       </w:t>
      </w:r>
      <w:r w:rsidRPr="00AD6922">
        <w:rPr>
          <w:rFonts w:ascii="Calibri" w:hAnsi="Calibri" w:cs="Calibri"/>
          <w:b/>
          <w:sz w:val="20"/>
          <w:szCs w:val="20"/>
        </w:rPr>
        <w:t xml:space="preserve">Zamawiający nie </w:t>
      </w:r>
      <w:r w:rsidR="001B2AB6" w:rsidRPr="00AD6922">
        <w:rPr>
          <w:rFonts w:ascii="Calibri" w:hAnsi="Calibri" w:cs="Calibri"/>
          <w:b/>
          <w:sz w:val="20"/>
          <w:szCs w:val="20"/>
        </w:rPr>
        <w:t>precyzuje w tym zakresie żadnych wymagań</w:t>
      </w:r>
      <w:r w:rsidRPr="00AD6922">
        <w:rPr>
          <w:rFonts w:ascii="Calibri" w:hAnsi="Calibri" w:cs="Calibri"/>
          <w:b/>
          <w:sz w:val="20"/>
          <w:szCs w:val="20"/>
        </w:rPr>
        <w:t>.</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1.3. </w:t>
      </w:r>
      <w:r w:rsidR="007C6122">
        <w:rPr>
          <w:rFonts w:ascii="Calibri" w:hAnsi="Calibri" w:cs="Calibri"/>
          <w:sz w:val="20"/>
          <w:szCs w:val="20"/>
        </w:rPr>
        <w:t xml:space="preserve"> </w:t>
      </w:r>
      <w:r>
        <w:rPr>
          <w:rFonts w:ascii="Calibri" w:hAnsi="Calibri" w:cs="Calibri"/>
          <w:sz w:val="20"/>
          <w:szCs w:val="20"/>
        </w:rPr>
        <w:t xml:space="preserve">spełniają warunki udziału w postępowaniu dotyczące </w:t>
      </w:r>
      <w:r w:rsidR="001B2AB6">
        <w:rPr>
          <w:rFonts w:ascii="Calibri" w:hAnsi="Calibri" w:cs="Calibri"/>
          <w:sz w:val="20"/>
          <w:szCs w:val="20"/>
        </w:rPr>
        <w:t xml:space="preserve">sytuacji </w:t>
      </w:r>
      <w:r>
        <w:rPr>
          <w:rFonts w:ascii="Calibri" w:hAnsi="Calibri" w:cs="Calibri"/>
          <w:sz w:val="20"/>
          <w:szCs w:val="20"/>
        </w:rPr>
        <w:t xml:space="preserve">ekonomicznej </w:t>
      </w:r>
      <w:r w:rsidR="006110C5">
        <w:rPr>
          <w:rFonts w:ascii="Calibri" w:hAnsi="Calibri" w:cs="Calibri"/>
          <w:sz w:val="20"/>
          <w:szCs w:val="20"/>
        </w:rPr>
        <w:t>lub</w:t>
      </w:r>
      <w:r>
        <w:rPr>
          <w:rFonts w:ascii="Calibri" w:hAnsi="Calibri" w:cs="Calibri"/>
          <w:sz w:val="20"/>
          <w:szCs w:val="20"/>
        </w:rPr>
        <w:t xml:space="preserve"> finansowej.</w:t>
      </w:r>
    </w:p>
    <w:p w:rsidR="001B2AB6" w:rsidRPr="00AD6922" w:rsidRDefault="001B2AB6" w:rsidP="00AD6922">
      <w:pPr>
        <w:tabs>
          <w:tab w:val="left" w:pos="1276"/>
        </w:tabs>
        <w:spacing w:after="40"/>
        <w:ind w:left="284" w:firstLine="425"/>
        <w:jc w:val="both"/>
        <w:rPr>
          <w:rFonts w:ascii="Calibri" w:hAnsi="Calibri" w:cs="Calibri"/>
          <w:b/>
          <w:sz w:val="20"/>
          <w:szCs w:val="20"/>
        </w:rPr>
      </w:pPr>
      <w:r w:rsidRPr="00AD6922">
        <w:rPr>
          <w:rFonts w:ascii="Calibri" w:hAnsi="Calibri" w:cs="Calibri"/>
          <w:b/>
          <w:sz w:val="20"/>
          <w:szCs w:val="20"/>
        </w:rPr>
        <w:t>Zamawiający nie precyzuje w tym zakresie żadnych wymagań.</w:t>
      </w:r>
    </w:p>
    <w:p w:rsidR="007C6122" w:rsidRDefault="00E95B13">
      <w:pPr>
        <w:tabs>
          <w:tab w:val="left" w:pos="1276"/>
        </w:tabs>
        <w:spacing w:after="40"/>
        <w:ind w:left="284"/>
        <w:jc w:val="both"/>
      </w:pPr>
      <w:r>
        <w:rPr>
          <w:rFonts w:ascii="Calibri" w:hAnsi="Calibri" w:cs="Calibri"/>
          <w:sz w:val="20"/>
          <w:szCs w:val="20"/>
        </w:rPr>
        <w:lastRenderedPageBreak/>
        <w:t xml:space="preserve">1.4 </w:t>
      </w:r>
      <w:r w:rsidR="007C6122">
        <w:rPr>
          <w:rFonts w:ascii="Calibri" w:hAnsi="Calibri" w:cs="Calibri"/>
          <w:sz w:val="20"/>
          <w:szCs w:val="20"/>
        </w:rPr>
        <w:t xml:space="preserve">spełniają warunki udziału w postępowaniu dotyczące </w:t>
      </w:r>
      <w:r w:rsidR="007C6122">
        <w:rPr>
          <w:rFonts w:ascii="Calibri" w:hAnsi="Calibri" w:cs="Calibri"/>
          <w:bCs/>
          <w:sz w:val="20"/>
          <w:szCs w:val="20"/>
        </w:rPr>
        <w:t>zdolności technicznej lub zawodowej.</w:t>
      </w:r>
    </w:p>
    <w:p w:rsidR="007C6122" w:rsidRDefault="007C6122">
      <w:pPr>
        <w:tabs>
          <w:tab w:val="left" w:pos="709"/>
        </w:tabs>
        <w:spacing w:after="40"/>
        <w:ind w:left="709"/>
        <w:jc w:val="both"/>
      </w:pPr>
      <w:r>
        <w:rPr>
          <w:rFonts w:ascii="Calibri" w:hAnsi="Calibri" w:cs="Calibri"/>
          <w:bCs/>
          <w:sz w:val="20"/>
          <w:szCs w:val="20"/>
        </w:rPr>
        <w:t>Wykonawca spełni warunek jeżeli wykaże, że wykonał a w przypadku świadczeń okresowy</w:t>
      </w:r>
      <w:r w:rsidR="00A649A1">
        <w:rPr>
          <w:rFonts w:ascii="Calibri" w:hAnsi="Calibri" w:cs="Calibri"/>
          <w:bCs/>
          <w:sz w:val="20"/>
          <w:szCs w:val="20"/>
        </w:rPr>
        <w:t xml:space="preserve">ch lub ciągłych również </w:t>
      </w:r>
      <w:r w:rsidR="000F41FE">
        <w:rPr>
          <w:rFonts w:ascii="Calibri" w:hAnsi="Calibri" w:cs="Calibri"/>
          <w:bCs/>
          <w:sz w:val="20"/>
          <w:szCs w:val="20"/>
        </w:rPr>
        <w:t>wykonuje</w:t>
      </w:r>
      <w:r>
        <w:rPr>
          <w:rFonts w:ascii="Calibri" w:hAnsi="Calibri" w:cs="Calibri"/>
          <w:bCs/>
          <w:sz w:val="20"/>
          <w:szCs w:val="20"/>
        </w:rPr>
        <w:t xml:space="preserve">, w okresie ostatnich trzech lat przed upływem terminu składania ofert, a jeżeli okres prowadzenia działalności jest krótszy - w tym okresie, </w:t>
      </w:r>
      <w:r>
        <w:rPr>
          <w:rFonts w:ascii="Calibri" w:hAnsi="Calibri" w:cs="Calibri"/>
          <w:bCs/>
          <w:color w:val="000000"/>
          <w:sz w:val="20"/>
          <w:szCs w:val="20"/>
          <w:u w:val="single"/>
        </w:rPr>
        <w:t>co najmniej jedną dostawę sprzętu medycznego</w:t>
      </w:r>
      <w:r>
        <w:rPr>
          <w:rFonts w:ascii="Calibri" w:hAnsi="Calibri" w:cs="Calibri"/>
          <w:bCs/>
          <w:color w:val="000000"/>
          <w:sz w:val="20"/>
          <w:szCs w:val="20"/>
        </w:rPr>
        <w:t xml:space="preserve"> o wartości nie mniejszej niż:</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1 -  </w:t>
      </w:r>
      <w:r w:rsidR="00B602D2">
        <w:rPr>
          <w:rFonts w:ascii="Calibri" w:hAnsi="Calibri" w:cs="Calibri"/>
          <w:bCs/>
          <w:color w:val="000000"/>
          <w:sz w:val="20"/>
          <w:szCs w:val="20"/>
          <w:u w:val="single"/>
        </w:rPr>
        <w:t>250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2 -  </w:t>
      </w:r>
      <w:r w:rsidR="00B602D2">
        <w:rPr>
          <w:rFonts w:ascii="Calibri" w:hAnsi="Calibri" w:cs="Calibri"/>
          <w:bCs/>
          <w:color w:val="000000"/>
          <w:sz w:val="20"/>
          <w:szCs w:val="20"/>
          <w:u w:val="single"/>
        </w:rPr>
        <w:t>20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3 -  </w:t>
      </w:r>
      <w:r w:rsidR="00B602D2">
        <w:rPr>
          <w:rFonts w:ascii="Calibri" w:hAnsi="Calibri" w:cs="Calibri"/>
          <w:bCs/>
          <w:color w:val="000000"/>
          <w:sz w:val="20"/>
          <w:szCs w:val="20"/>
          <w:u w:val="single"/>
        </w:rPr>
        <w:t>45</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4 -  </w:t>
      </w:r>
      <w:r w:rsidR="006B1D1F">
        <w:rPr>
          <w:rFonts w:ascii="Calibri" w:hAnsi="Calibri" w:cs="Calibri"/>
          <w:bCs/>
          <w:color w:val="000000"/>
          <w:sz w:val="20"/>
          <w:szCs w:val="20"/>
          <w:u w:val="single"/>
        </w:rPr>
        <w:t>140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5 -  </w:t>
      </w:r>
      <w:r w:rsidR="006B1D1F">
        <w:rPr>
          <w:rFonts w:ascii="Calibri" w:hAnsi="Calibri" w:cs="Calibri"/>
          <w:bCs/>
          <w:color w:val="000000"/>
          <w:sz w:val="20"/>
          <w:szCs w:val="20"/>
          <w:u w:val="single"/>
        </w:rPr>
        <w:t>33</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rPr>
          <w:rFonts w:ascii="Calibri" w:hAnsi="Calibri" w:cs="Calibri"/>
          <w:bCs/>
          <w:color w:val="000000"/>
          <w:sz w:val="20"/>
          <w:szCs w:val="20"/>
          <w:u w:val="single"/>
        </w:rPr>
      </w:pPr>
      <w:r w:rsidRPr="005A241D">
        <w:rPr>
          <w:rFonts w:ascii="Calibri" w:hAnsi="Calibri" w:cs="Calibri"/>
          <w:bCs/>
          <w:color w:val="000000"/>
          <w:sz w:val="20"/>
          <w:szCs w:val="20"/>
          <w:u w:val="single"/>
        </w:rPr>
        <w:t xml:space="preserve">dla części 6 -  </w:t>
      </w:r>
      <w:r w:rsidR="006B1D1F">
        <w:rPr>
          <w:rFonts w:ascii="Calibri" w:hAnsi="Calibri" w:cs="Calibri"/>
          <w:bCs/>
          <w:color w:val="000000"/>
          <w:sz w:val="20"/>
          <w:szCs w:val="20"/>
          <w:u w:val="single"/>
        </w:rPr>
        <w:t>35</w:t>
      </w:r>
      <w:r w:rsidRPr="005A241D">
        <w:rPr>
          <w:rFonts w:ascii="Calibri" w:hAnsi="Calibri" w:cs="Calibri"/>
          <w:bCs/>
          <w:color w:val="000000"/>
          <w:sz w:val="20"/>
          <w:szCs w:val="20"/>
          <w:u w:val="single"/>
        </w:rPr>
        <w:t>.000,00 PLN brutto;</w:t>
      </w:r>
    </w:p>
    <w:p w:rsidR="007C6122"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7 -  </w:t>
      </w:r>
      <w:r w:rsidR="006B1D1F">
        <w:rPr>
          <w:rFonts w:ascii="Calibri" w:hAnsi="Calibri" w:cs="Calibri"/>
          <w:bCs/>
          <w:color w:val="000000"/>
          <w:sz w:val="20"/>
          <w:szCs w:val="20"/>
          <w:u w:val="single"/>
        </w:rPr>
        <w:t>14</w:t>
      </w:r>
      <w:r w:rsidRPr="005A241D">
        <w:rPr>
          <w:rFonts w:ascii="Calibri" w:hAnsi="Calibri" w:cs="Calibri"/>
          <w:bCs/>
          <w:color w:val="000000"/>
          <w:sz w:val="20"/>
          <w:szCs w:val="20"/>
          <w:u w:val="single"/>
        </w:rPr>
        <w:t>.000,00 PLN brutto;</w:t>
      </w:r>
    </w:p>
    <w:p w:rsidR="007C6122" w:rsidRDefault="007C6122">
      <w:pPr>
        <w:tabs>
          <w:tab w:val="left" w:pos="709"/>
        </w:tabs>
        <w:spacing w:after="40"/>
        <w:ind w:left="709"/>
        <w:jc w:val="both"/>
      </w:pPr>
      <w:r>
        <w:rPr>
          <w:rFonts w:ascii="Calibri" w:hAnsi="Calibri" w:cs="Calibr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w:t>
      </w:r>
      <w:r w:rsidR="007D19AF" w:rsidRPr="00542FD8">
        <w:rPr>
          <w:rFonts w:ascii="Calibri" w:hAnsi="Calibri" w:cs="Calibri"/>
          <w:bCs/>
          <w:sz w:val="20"/>
          <w:szCs w:val="20"/>
        </w:rPr>
        <w:t>była</w:t>
      </w:r>
      <w:r w:rsidRPr="00A649A1">
        <w:rPr>
          <w:rFonts w:ascii="Calibri" w:hAnsi="Calibri" w:cs="Calibri"/>
          <w:bCs/>
          <w:color w:val="76923C"/>
          <w:sz w:val="20"/>
          <w:szCs w:val="20"/>
        </w:rPr>
        <w:t xml:space="preserve"> </w:t>
      </w:r>
      <w:r>
        <w:rPr>
          <w:rFonts w:ascii="Calibri" w:hAnsi="Calibri" w:cs="Calibri"/>
          <w:bCs/>
          <w:sz w:val="20"/>
          <w:szCs w:val="20"/>
        </w:rPr>
        <w:t xml:space="preserve">wykonywana, a w przypadku świadczeń okresowych lub ciągłych jest wykonywana, a jeżeli z uzasadnionej przyczyny o obiektywnym charakterze </w:t>
      </w:r>
      <w:r w:rsidR="00C8537D">
        <w:rPr>
          <w:rFonts w:ascii="Calibri" w:hAnsi="Calibri" w:cs="Calibri"/>
          <w:bCs/>
          <w:sz w:val="20"/>
          <w:szCs w:val="20"/>
        </w:rPr>
        <w:t>W</w:t>
      </w:r>
      <w:r>
        <w:rPr>
          <w:rFonts w:ascii="Calibri" w:hAnsi="Calibri" w:cs="Calibri"/>
          <w:bCs/>
          <w:sz w:val="20"/>
          <w:szCs w:val="20"/>
        </w:rPr>
        <w:t xml:space="preserve">ykonawca nie jest w stanie uzyskać tych dokumentów – oświadczenie </w:t>
      </w:r>
      <w:r w:rsidR="00C8537D">
        <w:rPr>
          <w:rFonts w:ascii="Calibri" w:hAnsi="Calibri" w:cs="Calibri"/>
          <w:bCs/>
          <w:sz w:val="20"/>
          <w:szCs w:val="20"/>
        </w:rPr>
        <w:t>W</w:t>
      </w:r>
      <w:r>
        <w:rPr>
          <w:rFonts w:ascii="Calibri" w:hAnsi="Calibri" w:cs="Calibri"/>
          <w:bCs/>
          <w:sz w:val="20"/>
          <w:szCs w:val="20"/>
        </w:rPr>
        <w:t xml:space="preserve">ykonawcy. </w:t>
      </w:r>
    </w:p>
    <w:p w:rsidR="007C6122" w:rsidRDefault="007C6122">
      <w:pPr>
        <w:pStyle w:val="Akapitzlist1"/>
        <w:tabs>
          <w:tab w:val="left" w:pos="709"/>
        </w:tabs>
        <w:spacing w:after="40"/>
        <w:ind w:left="709"/>
        <w:jc w:val="both"/>
      </w:pPr>
      <w:r>
        <w:rPr>
          <w:rFonts w:ascii="Calibri" w:hAnsi="Calibri" w:cs="Calibr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7509F8" w:rsidRPr="00542FD8" w:rsidRDefault="00162CD1" w:rsidP="00542FD8">
      <w:pPr>
        <w:pStyle w:val="Akapitzlist1"/>
        <w:tabs>
          <w:tab w:val="left" w:pos="426"/>
        </w:tabs>
        <w:spacing w:after="40"/>
        <w:ind w:left="1134"/>
        <w:jc w:val="both"/>
        <w:rPr>
          <w:rFonts w:ascii="Calibri" w:hAnsi="Calibri" w:cs="Calibri"/>
          <w:b/>
          <w:bCs/>
          <w:i/>
          <w:sz w:val="20"/>
          <w:szCs w:val="20"/>
        </w:rPr>
      </w:pPr>
      <w:r w:rsidRPr="00542FD8">
        <w:rPr>
          <w:rFonts w:ascii="Calibri" w:hAnsi="Calibri"/>
          <w:b/>
          <w:i/>
          <w:sz w:val="20"/>
          <w:szCs w:val="20"/>
        </w:rPr>
        <w:t xml:space="preserve">Uwaga: W przypadku </w:t>
      </w:r>
      <w:r w:rsidR="00C8537D">
        <w:rPr>
          <w:rFonts w:ascii="Calibri" w:hAnsi="Calibri"/>
          <w:b/>
          <w:i/>
          <w:sz w:val="20"/>
          <w:szCs w:val="20"/>
        </w:rPr>
        <w:t>W</w:t>
      </w:r>
      <w:r w:rsidRPr="00542FD8">
        <w:rPr>
          <w:rFonts w:ascii="Calibri" w:hAnsi="Calibri"/>
          <w:b/>
          <w:i/>
          <w:sz w:val="20"/>
          <w:szCs w:val="20"/>
        </w:rPr>
        <w:t>ykonawców wspólnie ubiegających się o udzielenie zamówienia (w szczególności członkowie konsorcjum, wspólnicy spółki cywilnej)</w:t>
      </w:r>
      <w:r w:rsidRPr="00542FD8">
        <w:rPr>
          <w:rFonts w:ascii="Calibri" w:hAnsi="Calibri" w:cs="Calibri"/>
          <w:b/>
          <w:bCs/>
          <w:i/>
          <w:sz w:val="20"/>
          <w:szCs w:val="20"/>
        </w:rPr>
        <w:t xml:space="preserve"> </w:t>
      </w:r>
      <w:r w:rsidR="00CA6F64" w:rsidRPr="00542FD8">
        <w:rPr>
          <w:rFonts w:ascii="Calibri" w:hAnsi="Calibri" w:cs="Calibri"/>
          <w:b/>
          <w:bCs/>
          <w:i/>
          <w:sz w:val="20"/>
          <w:szCs w:val="20"/>
        </w:rPr>
        <w:t>warunek, o którym mowa w rozdz. V. ust. 1 p</w:t>
      </w:r>
      <w:r w:rsidR="000754DF">
        <w:rPr>
          <w:rFonts w:ascii="Calibri" w:hAnsi="Calibri" w:cs="Calibri"/>
          <w:b/>
          <w:bCs/>
          <w:i/>
          <w:sz w:val="20"/>
          <w:szCs w:val="20"/>
        </w:rPr>
        <w:t>kt</w:t>
      </w:r>
      <w:r w:rsidR="00CA6F64" w:rsidRPr="00542FD8">
        <w:rPr>
          <w:rFonts w:ascii="Calibri" w:hAnsi="Calibri" w:cs="Calibri"/>
          <w:b/>
          <w:bCs/>
          <w:i/>
          <w:sz w:val="20"/>
          <w:szCs w:val="20"/>
        </w:rPr>
        <w:t xml:space="preserve"> 1.4.  niniejszej SIWZ </w:t>
      </w:r>
      <w:r w:rsidR="007509F8" w:rsidRPr="00542FD8">
        <w:rPr>
          <w:rFonts w:ascii="Calibri" w:hAnsi="Calibri" w:cs="Calibri"/>
          <w:b/>
          <w:bCs/>
          <w:i/>
          <w:sz w:val="20"/>
          <w:szCs w:val="20"/>
        </w:rPr>
        <w:t xml:space="preserve">zostanie spełniony jeżeli co najmniej jeden z </w:t>
      </w:r>
      <w:r w:rsidR="00C8537D">
        <w:rPr>
          <w:rFonts w:ascii="Calibri" w:hAnsi="Calibri" w:cs="Calibri"/>
          <w:b/>
          <w:bCs/>
          <w:i/>
          <w:sz w:val="20"/>
          <w:szCs w:val="20"/>
        </w:rPr>
        <w:t>W</w:t>
      </w:r>
      <w:r w:rsidR="007509F8" w:rsidRPr="00542FD8">
        <w:rPr>
          <w:rFonts w:ascii="Calibri" w:hAnsi="Calibri" w:cs="Calibri"/>
          <w:b/>
          <w:bCs/>
          <w:i/>
          <w:sz w:val="20"/>
          <w:szCs w:val="20"/>
        </w:rPr>
        <w:t>ykonawców wspólnie ubiegających się o udzielenie zamówienia spełnia ten warunek lub Wykonawcy wspólnie ubiegający się o udzielenie zamówienia spełniają go łącznie.</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841392">
      <w:pPr>
        <w:numPr>
          <w:ilvl w:val="0"/>
          <w:numId w:val="12"/>
        </w:numPr>
        <w:jc w:val="both"/>
        <w:rPr>
          <w:rFonts w:ascii="Calibri" w:hAnsi="Calibri"/>
          <w:sz w:val="20"/>
          <w:szCs w:val="20"/>
        </w:rPr>
      </w:pPr>
      <w:r w:rsidRPr="00542FD8">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EC68AC" w:rsidRPr="005642CA" w:rsidRDefault="00EC68AC">
      <w:pPr>
        <w:pStyle w:val="Akapitzlist1"/>
        <w:spacing w:after="40"/>
        <w:ind w:left="0"/>
        <w:jc w:val="both"/>
        <w:rPr>
          <w:rFonts w:ascii="Calibri" w:hAnsi="Calibri" w:cs="Calibri"/>
          <w:b/>
          <w:strike/>
          <w:sz w:val="20"/>
          <w:szCs w:val="20"/>
        </w:rPr>
      </w:pP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i 8 ustawy PZP</w:t>
      </w:r>
      <w:r w:rsidR="007C6122" w:rsidRPr="00542FD8">
        <w:rPr>
          <w:rFonts w:ascii="Calibri" w:hAnsi="Calibri" w:cs="Calibri"/>
          <w:bCs/>
          <w:sz w:val="20"/>
        </w:rPr>
        <w:t>:</w:t>
      </w:r>
    </w:p>
    <w:p w:rsidR="007C6122" w:rsidRDefault="007C6122" w:rsidP="00F16ADF">
      <w:pPr>
        <w:pStyle w:val="Tekstpodstawowywcity22"/>
        <w:ind w:firstLine="0"/>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proofErr w:type="spellStart"/>
      <w:r>
        <w:t>201</w:t>
      </w:r>
      <w:r w:rsidR="0068099A">
        <w:t>7</w:t>
      </w:r>
      <w:r>
        <w:t>r</w:t>
      </w:r>
      <w:proofErr w:type="spellEnd"/>
      <w:r>
        <w:t xml:space="preserve">.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C6122" w:rsidRDefault="007C6122" w:rsidP="00F16ADF">
      <w:pPr>
        <w:pStyle w:val="Tekstpodstawowywcity22"/>
        <w:ind w:firstLine="0"/>
      </w:pPr>
      <w:r>
        <w:t xml:space="preserve">2) 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C8537D">
        <w:t>W</w:t>
      </w:r>
      <w:r>
        <w:t>ykonawca dokonał płatności należnych podatków, opłat lub składek na ubezpieczenia społeczne lub zdrowotne wraz z odsetkami lub grzywnami lub zawarł wiążące porozumienie w sprawie spłaty tych należności.</w:t>
      </w:r>
      <w:r w:rsidR="002C1A19">
        <w:t xml:space="preserve"> </w:t>
      </w:r>
    </w:p>
    <w:p w:rsidR="007D7E81" w:rsidRPr="00542FD8" w:rsidRDefault="007D7E81" w:rsidP="00841392">
      <w:pPr>
        <w:pStyle w:val="Akapitzlist"/>
        <w:numPr>
          <w:ilvl w:val="0"/>
          <w:numId w:val="57"/>
        </w:numPr>
        <w:spacing w:line="242" w:lineRule="auto"/>
        <w:ind w:left="426" w:hanging="426"/>
        <w:jc w:val="both"/>
      </w:pPr>
      <w:r w:rsidRPr="00542FD8">
        <w:t>Wykluczenie Wykonawcy następuje zgodnie z art. 24 ust. 7 ustawy PZP.</w:t>
      </w:r>
    </w:p>
    <w:p w:rsidR="00994262" w:rsidRPr="009504DF" w:rsidRDefault="00994262" w:rsidP="00841392">
      <w:pPr>
        <w:numPr>
          <w:ilvl w:val="0"/>
          <w:numId w:val="57"/>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przedstawić dowody na to, że podjęte przez niego środki są wystarczające do wykazania jego rzetelności, w szczególności </w:t>
      </w:r>
      <w:r w:rsidRPr="00542FD8">
        <w:rPr>
          <w:rFonts w:ascii="Calibri" w:hAnsi="Calibri"/>
          <w:sz w:val="20"/>
          <w:szCs w:val="20"/>
        </w:rPr>
        <w:lastRenderedPageBreak/>
        <w:t>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tanu 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841392">
      <w:pPr>
        <w:widowControl/>
        <w:numPr>
          <w:ilvl w:val="0"/>
          <w:numId w:val="3"/>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841392">
      <w:pPr>
        <w:widowControl/>
        <w:numPr>
          <w:ilvl w:val="1"/>
          <w:numId w:val="3"/>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w:t>
      </w:r>
      <w:proofErr w:type="spellStart"/>
      <w:r w:rsidRPr="00542FD8">
        <w:rPr>
          <w:rFonts w:ascii="Calibri" w:hAnsi="Calibri"/>
          <w:sz w:val="20"/>
          <w:szCs w:val="20"/>
        </w:rPr>
        <w:t>36a</w:t>
      </w:r>
      <w:proofErr w:type="spellEnd"/>
      <w:r w:rsidRPr="00542FD8">
        <w:rPr>
          <w:rFonts w:ascii="Calibri" w:hAnsi="Calibri"/>
          <w:sz w:val="20"/>
          <w:szCs w:val="20"/>
        </w:rPr>
        <w:t xml:space="preserve"> u</w:t>
      </w:r>
      <w:r w:rsidR="00DC0C3E">
        <w:rPr>
          <w:rFonts w:ascii="Calibri" w:hAnsi="Calibri"/>
          <w:sz w:val="20"/>
          <w:szCs w:val="20"/>
        </w:rPr>
        <w:t>stawy PZP)</w:t>
      </w:r>
      <w:r w:rsidRPr="00542FD8">
        <w:rPr>
          <w:rFonts w:ascii="Calibri" w:hAnsi="Calibri"/>
          <w:sz w:val="20"/>
          <w:szCs w:val="20"/>
        </w:rPr>
        <w:t>.</w:t>
      </w:r>
    </w:p>
    <w:p w:rsidR="00B44949" w:rsidRPr="009504DF" w:rsidRDefault="00B44949" w:rsidP="00841392">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w:t>
      </w:r>
      <w:proofErr w:type="spellStart"/>
      <w:r w:rsidRPr="009504DF">
        <w:rPr>
          <w:rFonts w:ascii="Calibri" w:hAnsi="Calibri"/>
          <w:sz w:val="20"/>
          <w:szCs w:val="20"/>
        </w:rPr>
        <w:t>36b</w:t>
      </w:r>
      <w:proofErr w:type="spellEnd"/>
      <w:r w:rsidRPr="009504DF">
        <w:rPr>
          <w:rFonts w:ascii="Calibri" w:hAnsi="Calibri"/>
          <w:sz w:val="20"/>
          <w:szCs w:val="20"/>
        </w:rPr>
        <w:t xml:space="preserve">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(JEDZ/ESPD) w części II/D, oraz w części IV/C (JEDZ/ESPD).</w:t>
      </w:r>
    </w:p>
    <w:p w:rsidR="00B44949" w:rsidRPr="00542FD8" w:rsidRDefault="00B44949" w:rsidP="00B44949">
      <w:pPr>
        <w:spacing w:line="1" w:lineRule="exact"/>
        <w:rPr>
          <w:rFonts w:ascii="Calibri" w:hAnsi="Calibri"/>
          <w:sz w:val="20"/>
          <w:szCs w:val="20"/>
        </w:rPr>
      </w:pPr>
    </w:p>
    <w:p w:rsidR="00B44949" w:rsidRPr="00542FD8" w:rsidRDefault="00B44949" w:rsidP="00841392">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proofErr w:type="spellStart"/>
      <w:r w:rsidRPr="000F62C4">
        <w:rPr>
          <w:rFonts w:ascii="Calibri" w:hAnsi="Calibri"/>
          <w:sz w:val="20"/>
          <w:szCs w:val="20"/>
        </w:rPr>
        <w:t>22a</w:t>
      </w:r>
      <w:proofErr w:type="spellEnd"/>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841392">
      <w:pPr>
        <w:pStyle w:val="Akapitzlist"/>
        <w:numPr>
          <w:ilvl w:val="0"/>
          <w:numId w:val="59"/>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841392">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841392">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36370C" w:rsidRDefault="00B44949" w:rsidP="0036370C">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950FB8" w:rsidRPr="0036370C" w:rsidRDefault="00950FB8" w:rsidP="0036370C">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36370C">
        <w:rPr>
          <w:rFonts w:ascii="Calibri" w:hAnsi="Calibri"/>
          <w:sz w:val="20"/>
          <w:szCs w:val="20"/>
        </w:rPr>
        <w:t>Wykonawcy wspólnie ubiegający się o udzielenie zamówienia muszą wykazać, że warunki udziału w postępowaniu określone przez Zamawiającego spełnia</w:t>
      </w:r>
      <w:r w:rsidRPr="0036370C">
        <w:rPr>
          <w:rFonts w:ascii="Calibri" w:hAnsi="Calibri" w:cs="Calibri"/>
          <w:bCs/>
          <w:sz w:val="20"/>
          <w:szCs w:val="20"/>
        </w:rPr>
        <w:t xml:space="preserve"> co najmniej jeden z Wykonawców wspólnie ubiegających się o udzielenie zamówienia lub Wykonawcy wspólnie ubiegający się o udzielenie zamówienia spełniają go łącznie.</w:t>
      </w:r>
    </w:p>
    <w:p w:rsidR="00B44949" w:rsidRPr="00542FD8" w:rsidRDefault="00B44949" w:rsidP="00841392">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841392">
      <w:pPr>
        <w:widowControl/>
        <w:numPr>
          <w:ilvl w:val="0"/>
          <w:numId w:val="4"/>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841392">
      <w:pPr>
        <w:pStyle w:val="Tekstpodstawowy"/>
        <w:numPr>
          <w:ilvl w:val="1"/>
          <w:numId w:val="52"/>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 xml:space="preserve">ykonawców polegających na zasobach innych podmiotów, na zasadach określonych w art. </w:t>
      </w:r>
      <w:proofErr w:type="spellStart"/>
      <w:r w:rsidRPr="00542FD8">
        <w:rPr>
          <w:rFonts w:ascii="Calibri" w:hAnsi="Calibri" w:cs="Calibri"/>
          <w:bCs/>
          <w:sz w:val="20"/>
        </w:rPr>
        <w:t>22a</w:t>
      </w:r>
      <w:proofErr w:type="spellEnd"/>
      <w:r w:rsidRPr="00542FD8">
        <w:rPr>
          <w:rFonts w:ascii="Calibri" w:hAnsi="Calibri" w:cs="Calibri"/>
          <w:bCs/>
          <w:sz w:val="20"/>
        </w:rPr>
        <w:t xml:space="preserve">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841392">
      <w:pPr>
        <w:pStyle w:val="Akapitzlist1"/>
        <w:numPr>
          <w:ilvl w:val="0"/>
          <w:numId w:val="58"/>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1.4.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841392">
      <w:pPr>
        <w:pStyle w:val="Akapitzlist1"/>
        <w:numPr>
          <w:ilvl w:val="0"/>
          <w:numId w:val="5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841392">
      <w:pPr>
        <w:pStyle w:val="Akapitzlist1"/>
        <w:numPr>
          <w:ilvl w:val="0"/>
          <w:numId w:val="5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ustawy 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841392">
      <w:pPr>
        <w:pStyle w:val="Akapitzlist1"/>
        <w:numPr>
          <w:ilvl w:val="0"/>
          <w:numId w:val="58"/>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t>
      </w:r>
      <w:r w:rsidRPr="00C33E30">
        <w:rPr>
          <w:rFonts w:ascii="Calibri" w:hAnsi="Calibri"/>
          <w:sz w:val="20"/>
          <w:szCs w:val="20"/>
        </w:rPr>
        <w:lastRenderedPageBreak/>
        <w:t xml:space="preserve">wykluczenia, Zamawiający żąda, aby Wykonawca w terminie określonym przez Zamawiającego: </w:t>
      </w:r>
    </w:p>
    <w:p w:rsidR="00C33E30" w:rsidRPr="00542FD8" w:rsidRDefault="00C33E30" w:rsidP="00841392">
      <w:pPr>
        <w:pStyle w:val="Akapitzlist"/>
        <w:numPr>
          <w:ilvl w:val="1"/>
          <w:numId w:val="58"/>
        </w:numPr>
        <w:jc w:val="both"/>
      </w:pPr>
      <w:r w:rsidRPr="00542FD8">
        <w:t xml:space="preserve">zastąpił ten podmiot innym podmiotem lub podmiotami lub </w:t>
      </w:r>
    </w:p>
    <w:p w:rsidR="00C33E30" w:rsidRPr="00542FD8" w:rsidRDefault="00C33E30" w:rsidP="00841392">
      <w:pPr>
        <w:pStyle w:val="Akapitzlist"/>
        <w:numPr>
          <w:ilvl w:val="1"/>
          <w:numId w:val="58"/>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1442AC" w:rsidRPr="00B30CC9" w:rsidRDefault="00154C48" w:rsidP="00664D9B">
      <w:pPr>
        <w:tabs>
          <w:tab w:val="left" w:pos="284"/>
        </w:tabs>
        <w:spacing w:after="40"/>
        <w:ind w:left="284" w:hanging="284"/>
        <w:jc w:val="both"/>
        <w:rPr>
          <w:rFonts w:ascii="Calibri" w:hAnsi="Calibri" w:cs="Arial"/>
          <w:sz w:val="20"/>
          <w:szCs w:val="20"/>
        </w:rPr>
      </w:pPr>
      <w:r w:rsidRPr="00B30CC9">
        <w:rPr>
          <w:rFonts w:ascii="Calibri" w:hAnsi="Calibri"/>
          <w:sz w:val="20"/>
          <w:szCs w:val="20"/>
        </w:rPr>
        <w:t>1.</w:t>
      </w:r>
      <w:r w:rsidR="00B30CC9" w:rsidRPr="00B30CC9">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w:t>
      </w:r>
      <w:r w:rsidR="007B2A1D">
        <w:rPr>
          <w:rFonts w:ascii="Calibri" w:hAnsi="Calibri"/>
          <w:sz w:val="20"/>
          <w:szCs w:val="20"/>
        </w:rPr>
        <w:t xml:space="preserve">kt </w:t>
      </w:r>
      <w:r w:rsidR="001442AC" w:rsidRPr="00B30CC9">
        <w:rPr>
          <w:rFonts w:ascii="Calibri" w:hAnsi="Calibri"/>
          <w:sz w:val="20"/>
          <w:szCs w:val="20"/>
        </w:rPr>
        <w:t>1.1 i p</w:t>
      </w:r>
      <w:r w:rsidR="007B2A1D">
        <w:rPr>
          <w:rFonts w:ascii="Calibri" w:hAnsi="Calibri"/>
          <w:sz w:val="20"/>
          <w:szCs w:val="20"/>
        </w:rPr>
        <w:t xml:space="preserve">kt </w:t>
      </w:r>
      <w:r w:rsidR="001442AC" w:rsidRPr="00B30CC9">
        <w:rPr>
          <w:rFonts w:ascii="Calibri" w:hAnsi="Calibri"/>
          <w:sz w:val="20"/>
          <w:szCs w:val="20"/>
        </w:rPr>
        <w:t>1.</w:t>
      </w:r>
      <w:r w:rsidR="006A6EF8" w:rsidRPr="00B30CC9">
        <w:rPr>
          <w:rFonts w:ascii="Calibri" w:hAnsi="Calibri"/>
          <w:sz w:val="20"/>
          <w:szCs w:val="20"/>
        </w:rPr>
        <w:t>4</w:t>
      </w:r>
      <w:r w:rsidR="001442AC" w:rsidRPr="00B30CC9">
        <w:rPr>
          <w:rFonts w:ascii="Calibri" w:hAnsi="Calibri"/>
          <w:sz w:val="20"/>
          <w:szCs w:val="20"/>
        </w:rPr>
        <w:t xml:space="preserve"> niniejszej SIWZ, Wykonawca do oferty dołącza aktualne na dzień składania ofert oświadczenie w zakresie wskazanym w załączniku nr 2 do SIWZ w formie jednolitego dokumentu (JEDZ). </w:t>
      </w:r>
      <w:r w:rsidR="001442AC" w:rsidRPr="00B30CC9">
        <w:rPr>
          <w:rFonts w:ascii="Calibri" w:hAnsi="Calibri" w:cs="Arial"/>
          <w:bCs/>
          <w:sz w:val="20"/>
          <w:szCs w:val="20"/>
        </w:rPr>
        <w:t>Jednolity Europejski Dokument Zamówienia (JEDZ)</w:t>
      </w:r>
      <w:r w:rsidR="001442AC" w:rsidRPr="00B30CC9">
        <w:rPr>
          <w:rFonts w:ascii="Calibri" w:hAnsi="Calibri" w:cs="Arial"/>
          <w:sz w:val="20"/>
          <w:szCs w:val="20"/>
        </w:rPr>
        <w:t xml:space="preserve">,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w:t>
      </w:r>
      <w:r w:rsidR="000C6CFE">
        <w:rPr>
          <w:rFonts w:ascii="Calibri" w:hAnsi="Calibri" w:cs="Arial"/>
          <w:sz w:val="20"/>
          <w:szCs w:val="20"/>
        </w:rPr>
        <w:t>rozdz.</w:t>
      </w:r>
      <w:r w:rsidR="001442AC" w:rsidRPr="00B30CC9">
        <w:rPr>
          <w:rFonts w:ascii="Calibri" w:hAnsi="Calibri" w:cs="Arial"/>
          <w:sz w:val="20"/>
          <w:szCs w:val="20"/>
        </w:rPr>
        <w:t xml:space="preserve"> VII</w:t>
      </w:r>
      <w:r w:rsidR="000C6CFE">
        <w:rPr>
          <w:rFonts w:ascii="Calibri" w:hAnsi="Calibri" w:cs="Arial"/>
          <w:sz w:val="20"/>
          <w:szCs w:val="20"/>
        </w:rPr>
        <w:t xml:space="preserve"> ust. 3</w:t>
      </w:r>
      <w:r w:rsidR="001442AC" w:rsidRPr="00B30CC9">
        <w:rPr>
          <w:rFonts w:ascii="Calibri" w:hAnsi="Calibri" w:cs="Arial"/>
          <w:sz w:val="20"/>
          <w:szCs w:val="20"/>
        </w:rPr>
        <w:t xml:space="preserve"> SIWZ.</w:t>
      </w:r>
    </w:p>
    <w:p w:rsidR="001442AC" w:rsidRPr="00B30CC9" w:rsidRDefault="001442AC" w:rsidP="00841392">
      <w:pPr>
        <w:pStyle w:val="Akapitzlist1"/>
        <w:widowControl/>
        <w:numPr>
          <w:ilvl w:val="2"/>
          <w:numId w:val="32"/>
        </w:numPr>
        <w:suppressAutoHyphens w:val="0"/>
        <w:spacing w:after="120"/>
        <w:ind w:hanging="436"/>
        <w:jc w:val="both"/>
        <w:rPr>
          <w:rFonts w:ascii="Calibri" w:hAnsi="Calibri" w:cs="Arial"/>
          <w:sz w:val="20"/>
          <w:szCs w:val="20"/>
        </w:rPr>
      </w:pPr>
      <w:r w:rsidRPr="00B30CC9">
        <w:rPr>
          <w:rFonts w:ascii="Calibri" w:hAnsi="Calibri" w:cs="Arial"/>
          <w:sz w:val="20"/>
          <w:szCs w:val="20"/>
        </w:rPr>
        <w:t xml:space="preserve">Istnieje możliwość wypełnienia formularza JEDZ, przy wykorzystaniu systemu dostępnego poprzez stronę internetową: </w:t>
      </w:r>
      <w:hyperlink r:id="rId11" w:history="1">
        <w:r w:rsidRPr="00B30CC9">
          <w:rPr>
            <w:rStyle w:val="Hipercze"/>
            <w:rFonts w:ascii="Calibri" w:hAnsi="Calibri" w:cs="Arial"/>
            <w:sz w:val="20"/>
            <w:szCs w:val="20"/>
          </w:rPr>
          <w:t>https://ec.europa.eu/tools/espd</w:t>
        </w:r>
      </w:hyperlink>
      <w:r w:rsidRPr="00B30CC9">
        <w:rPr>
          <w:rFonts w:ascii="Calibri" w:hAnsi="Calibri" w:cs="Arial"/>
          <w:sz w:val="20"/>
          <w:szCs w:val="20"/>
        </w:rPr>
        <w:t>/ lub poprzez inne dostępne narzędzia lub oprogramowania, które umożliwiają wypełnienie JEDZ i utworzenie dokumentu elektronicznego.</w:t>
      </w:r>
    </w:p>
    <w:p w:rsidR="001442AC" w:rsidRPr="00B30CC9" w:rsidRDefault="001442AC" w:rsidP="00A24F2B">
      <w:pPr>
        <w:pStyle w:val="Akapitzlist1"/>
        <w:widowControl/>
        <w:suppressAutoHyphens w:val="0"/>
        <w:spacing w:after="120"/>
        <w:ind w:left="720" w:hanging="436"/>
        <w:jc w:val="both"/>
        <w:rPr>
          <w:rFonts w:ascii="Calibri" w:hAnsi="Calibri" w:cs="Arial"/>
          <w:sz w:val="20"/>
          <w:szCs w:val="20"/>
        </w:rPr>
      </w:pPr>
      <w:r w:rsidRPr="00B30CC9">
        <w:rPr>
          <w:rFonts w:ascii="Calibri" w:hAnsi="Calibri" w:cs="Arial"/>
          <w:sz w:val="20"/>
          <w:szCs w:val="20"/>
        </w:rPr>
        <w:t>1.2          W tym celu należy podjąć następujące kroki:</w:t>
      </w:r>
    </w:p>
    <w:p w:rsidR="001442AC" w:rsidRPr="00B30CC9" w:rsidRDefault="001442AC" w:rsidP="00841392">
      <w:pPr>
        <w:pStyle w:val="Akapitzlist1"/>
        <w:widowControl/>
        <w:numPr>
          <w:ilvl w:val="0"/>
          <w:numId w:val="33"/>
        </w:numPr>
        <w:suppressAutoHyphens w:val="0"/>
        <w:ind w:left="720" w:hanging="436"/>
        <w:jc w:val="both"/>
        <w:rPr>
          <w:rFonts w:ascii="Calibri" w:hAnsi="Calibri" w:cs="Arial"/>
          <w:sz w:val="20"/>
          <w:szCs w:val="20"/>
        </w:rPr>
      </w:pPr>
      <w:r w:rsidRPr="00B30CC9">
        <w:rPr>
          <w:rFonts w:ascii="Calibri" w:hAnsi="Calibri" w:cs="Arial"/>
          <w:sz w:val="20"/>
          <w:szCs w:val="20"/>
        </w:rPr>
        <w:t>ze strony internetowej Zamawiającego, na której udostępniony został SIWZ należy pobrać plik</w:t>
      </w:r>
      <w:r w:rsidR="00EC68AC" w:rsidRPr="00B30CC9">
        <w:rPr>
          <w:rFonts w:ascii="Calibri" w:hAnsi="Calibri" w:cs="Arial"/>
          <w:sz w:val="20"/>
          <w:szCs w:val="20"/>
        </w:rPr>
        <w:t xml:space="preserve"> w formacie XML o nazwie „JEDZ_</w:t>
      </w:r>
      <w:r w:rsidR="00D86070">
        <w:rPr>
          <w:rFonts w:ascii="Calibri" w:hAnsi="Calibri" w:cs="Arial"/>
          <w:sz w:val="20"/>
          <w:szCs w:val="20"/>
        </w:rPr>
        <w:t>51</w:t>
      </w:r>
      <w:r w:rsidRPr="00B30CC9">
        <w:rPr>
          <w:rFonts w:ascii="Calibri" w:hAnsi="Calibri" w:cs="Arial"/>
          <w:sz w:val="20"/>
          <w:szCs w:val="20"/>
        </w:rPr>
        <w:t xml:space="preserve">_2018”, zapisać go na twardym dysku, </w:t>
      </w:r>
    </w:p>
    <w:p w:rsidR="001442AC" w:rsidRPr="00B30CC9" w:rsidRDefault="001442AC" w:rsidP="00841392">
      <w:pPr>
        <w:pStyle w:val="Akapitzlist1"/>
        <w:widowControl/>
        <w:numPr>
          <w:ilvl w:val="0"/>
          <w:numId w:val="33"/>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wejść na stronę </w:t>
      </w:r>
      <w:hyperlink r:id="rId12" w:history="1">
        <w:r w:rsidRPr="00B30CC9">
          <w:rPr>
            <w:rStyle w:val="Hipercze"/>
            <w:rFonts w:ascii="Calibri" w:hAnsi="Calibri" w:cs="Arial"/>
            <w:sz w:val="20"/>
            <w:szCs w:val="20"/>
          </w:rPr>
          <w:t>https://ec.europa.eu/growth/tools-databases/espd/</w:t>
        </w:r>
      </w:hyperlink>
    </w:p>
    <w:p w:rsidR="001442AC" w:rsidRPr="00B30CC9" w:rsidRDefault="001442AC" w:rsidP="00841392">
      <w:pPr>
        <w:pStyle w:val="Akapitzlist1"/>
        <w:widowControl/>
        <w:numPr>
          <w:ilvl w:val="0"/>
          <w:numId w:val="33"/>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wybrać odpowiednią wersję językową, </w:t>
      </w:r>
    </w:p>
    <w:p w:rsidR="001442AC" w:rsidRPr="00B30CC9" w:rsidRDefault="001442AC" w:rsidP="00841392">
      <w:pPr>
        <w:pStyle w:val="Akapitzlist1"/>
        <w:widowControl/>
        <w:numPr>
          <w:ilvl w:val="0"/>
          <w:numId w:val="33"/>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wybrać opcję „Jestem Wykonawcą</w:t>
      </w:r>
      <w:r w:rsidRPr="00664D9B">
        <w:rPr>
          <w:rFonts w:ascii="Calibri" w:hAnsi="Calibri" w:cs="Arial"/>
          <w:sz w:val="20"/>
          <w:szCs w:val="20"/>
        </w:rPr>
        <w:t>”. Powyższą opcję należy również zaznaczyć w przypadku, gdy formularz wypełnia podmiot, na którego zasoby powołuje się Wykonawca</w:t>
      </w:r>
      <w:r w:rsidRPr="00B30CC9">
        <w:rPr>
          <w:rFonts w:ascii="Calibri" w:hAnsi="Calibri" w:cs="Arial"/>
          <w:sz w:val="20"/>
          <w:szCs w:val="20"/>
        </w:rPr>
        <w:t xml:space="preserve">, </w:t>
      </w:r>
    </w:p>
    <w:p w:rsidR="001442AC" w:rsidRPr="00B30CC9" w:rsidRDefault="001442AC" w:rsidP="00841392">
      <w:pPr>
        <w:pStyle w:val="Akapitzlist1"/>
        <w:widowControl/>
        <w:numPr>
          <w:ilvl w:val="0"/>
          <w:numId w:val="33"/>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zaimportować pobrany wcześniej plik, </w:t>
      </w:r>
    </w:p>
    <w:p w:rsidR="001442AC" w:rsidRPr="00B30CC9" w:rsidRDefault="001442AC" w:rsidP="00841392">
      <w:pPr>
        <w:pStyle w:val="Akapitzlist1"/>
        <w:widowControl/>
        <w:numPr>
          <w:ilvl w:val="0"/>
          <w:numId w:val="33"/>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wypełnić formularz JEDZ (zaleca się zapisanie wypełnionego formularza), </w:t>
      </w:r>
    </w:p>
    <w:p w:rsidR="001442AC" w:rsidRPr="00B30CC9" w:rsidRDefault="001442AC" w:rsidP="00841392">
      <w:pPr>
        <w:pStyle w:val="Akapitzlist1"/>
        <w:widowControl/>
        <w:numPr>
          <w:ilvl w:val="0"/>
          <w:numId w:val="33"/>
        </w:numPr>
        <w:suppressAutoHyphens w:val="0"/>
        <w:autoSpaceDE w:val="0"/>
        <w:autoSpaceDN w:val="0"/>
        <w:spacing w:after="120"/>
        <w:ind w:left="720" w:hanging="436"/>
        <w:rPr>
          <w:rFonts w:ascii="Calibri" w:hAnsi="Calibri" w:cs="Arial"/>
          <w:sz w:val="20"/>
          <w:szCs w:val="20"/>
        </w:rPr>
      </w:pPr>
      <w:r w:rsidRPr="00B30CC9">
        <w:rPr>
          <w:rFonts w:ascii="Calibri" w:hAnsi="Calibri" w:cs="Arial"/>
          <w:sz w:val="20"/>
          <w:szCs w:val="20"/>
        </w:rPr>
        <w:t xml:space="preserve">dalej postępować zgodnie z procedurą opisaną w </w:t>
      </w:r>
      <w:r w:rsidR="00593C46">
        <w:rPr>
          <w:rFonts w:ascii="Calibri" w:hAnsi="Calibri" w:cs="Arial"/>
          <w:sz w:val="20"/>
          <w:szCs w:val="20"/>
        </w:rPr>
        <w:t>rozdz.</w:t>
      </w:r>
      <w:r w:rsidRPr="00B30CC9">
        <w:rPr>
          <w:rFonts w:ascii="Calibri" w:hAnsi="Calibri" w:cs="Arial"/>
          <w:sz w:val="20"/>
          <w:szCs w:val="20"/>
        </w:rPr>
        <w:t xml:space="preserve"> VII</w:t>
      </w:r>
      <w:r w:rsidR="00593C46">
        <w:rPr>
          <w:rFonts w:ascii="Calibri" w:hAnsi="Calibri" w:cs="Arial"/>
          <w:sz w:val="20"/>
          <w:szCs w:val="20"/>
        </w:rPr>
        <w:t xml:space="preserve"> ust. </w:t>
      </w:r>
      <w:r w:rsidR="00664D9B">
        <w:rPr>
          <w:rFonts w:ascii="Calibri" w:hAnsi="Calibri" w:cs="Arial"/>
          <w:sz w:val="20"/>
          <w:szCs w:val="20"/>
        </w:rPr>
        <w:t>3</w:t>
      </w:r>
      <w:r w:rsidRPr="00B30CC9">
        <w:rPr>
          <w:rFonts w:ascii="Calibri" w:hAnsi="Calibri" w:cs="Arial"/>
          <w:sz w:val="20"/>
          <w:szCs w:val="20"/>
        </w:rPr>
        <w:t xml:space="preserve"> SIWZ, </w:t>
      </w:r>
    </w:p>
    <w:p w:rsidR="00E050E3" w:rsidRPr="00B30CC9" w:rsidRDefault="001442AC" w:rsidP="00A24F2B">
      <w:pPr>
        <w:pStyle w:val="Akapitzlist1"/>
        <w:widowControl/>
        <w:tabs>
          <w:tab w:val="left" w:pos="709"/>
        </w:tabs>
        <w:suppressAutoHyphens w:val="0"/>
        <w:spacing w:after="120"/>
        <w:ind w:left="720" w:hanging="436"/>
        <w:jc w:val="both"/>
        <w:rPr>
          <w:rFonts w:ascii="Calibri" w:hAnsi="Calibri" w:cs="Arial"/>
          <w:sz w:val="20"/>
          <w:szCs w:val="20"/>
        </w:rPr>
      </w:pPr>
      <w:r w:rsidRPr="00B30CC9">
        <w:rPr>
          <w:rFonts w:ascii="Calibri" w:hAnsi="Calibri" w:cs="Arial"/>
          <w:sz w:val="20"/>
          <w:szCs w:val="20"/>
        </w:rPr>
        <w:t xml:space="preserve">1.3     Przy wypełnianiu formularza JEDZ Wykonawca może skorzystać z instrukcji jego wypełniania zamieszczonej przez Urząd Zamówień Publicznych na stronie internetowej pod adresem: </w:t>
      </w:r>
    </w:p>
    <w:p w:rsidR="001442AC" w:rsidRDefault="00E050E3" w:rsidP="00A24F2B">
      <w:pPr>
        <w:pStyle w:val="Akapitzlist1"/>
        <w:widowControl/>
        <w:tabs>
          <w:tab w:val="left" w:pos="709"/>
        </w:tabs>
        <w:suppressAutoHyphens w:val="0"/>
        <w:spacing w:after="120"/>
        <w:ind w:left="720" w:hanging="436"/>
        <w:jc w:val="both"/>
        <w:rPr>
          <w:rFonts w:ascii="Calibri" w:hAnsi="Calibri"/>
          <w:sz w:val="20"/>
          <w:szCs w:val="20"/>
        </w:rPr>
      </w:pPr>
      <w:r w:rsidRPr="00B30CC9">
        <w:rPr>
          <w:rFonts w:ascii="Calibri" w:hAnsi="Calibri"/>
          <w:sz w:val="20"/>
          <w:szCs w:val="20"/>
        </w:rPr>
        <w:tab/>
      </w:r>
      <w:hyperlink r:id="rId13" w:history="1">
        <w:r w:rsidR="001442AC" w:rsidRPr="00B30CC9">
          <w:rPr>
            <w:rStyle w:val="Hipercze"/>
            <w:rFonts w:ascii="Calibri" w:hAnsi="Calibri" w:cs="Arial"/>
            <w:sz w:val="20"/>
            <w:szCs w:val="20"/>
          </w:rPr>
          <w:t>https://www.uzp.gov.pl/data/assets/pdf_file/0014/31361/JEDZ-instrukcja.pdf</w:t>
        </w:r>
      </w:hyperlink>
    </w:p>
    <w:p w:rsidR="007C6122" w:rsidRPr="006D6DF4" w:rsidRDefault="007D4B96" w:rsidP="006D6DF4">
      <w:pPr>
        <w:tabs>
          <w:tab w:val="left" w:pos="426"/>
        </w:tabs>
        <w:spacing w:after="40"/>
        <w:ind w:left="568" w:hanging="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6D6DF4">
      <w:pPr>
        <w:tabs>
          <w:tab w:val="left" w:pos="426"/>
        </w:tabs>
        <w:spacing w:after="40"/>
        <w:ind w:left="284" w:hanging="284"/>
        <w:jc w:val="both"/>
      </w:pPr>
      <w:r>
        <w:rPr>
          <w:rFonts w:ascii="Calibri" w:hAnsi="Calibri" w:cs="Calibri"/>
          <w:sz w:val="20"/>
          <w:szCs w:val="20"/>
        </w:rPr>
        <w:t>2</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4E4D72">
      <w:pPr>
        <w:widowControl/>
        <w:suppressAutoHyphens w:val="0"/>
        <w:ind w:left="284" w:hanging="284"/>
        <w:jc w:val="both"/>
        <w:rPr>
          <w:rFonts w:ascii="Calibri" w:eastAsia="Times New Roman" w:hAnsi="Calibri" w:cs="Calibri"/>
          <w:sz w:val="20"/>
          <w:szCs w:val="20"/>
        </w:rPr>
      </w:pPr>
      <w:r w:rsidRPr="00542FD8">
        <w:rPr>
          <w:rFonts w:ascii="Calibri" w:eastAsia="Times New Roman" w:hAnsi="Calibri" w:cs="Calibri"/>
          <w:sz w:val="20"/>
          <w:szCs w:val="20"/>
        </w:rPr>
        <w:t xml:space="preserve">3.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amówienia, na wezwanie Zamawiającego, w terminie określonym przez Zamawiającego, nie krótszym niż 10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Pr="00542FD8" w:rsidRDefault="007C6122" w:rsidP="004C1AED">
      <w:pPr>
        <w:tabs>
          <w:tab w:val="left" w:pos="709"/>
        </w:tabs>
        <w:spacing w:after="40"/>
        <w:ind w:left="426"/>
        <w:jc w:val="both"/>
      </w:pPr>
      <w:r w:rsidRPr="00542FD8">
        <w:rPr>
          <w:rFonts w:ascii="Calibri" w:hAnsi="Calibri" w:cs="Calibri"/>
          <w:bCs/>
          <w:color w:val="000000"/>
          <w:sz w:val="20"/>
          <w:szCs w:val="20"/>
        </w:rPr>
        <w:t>a) dowody potwierdzające,</w:t>
      </w:r>
      <w:r w:rsidRPr="00542FD8">
        <w:rPr>
          <w:rFonts w:ascii="Calibri" w:hAnsi="Calibri" w:cs="Calibri"/>
          <w:bCs/>
          <w:sz w:val="20"/>
          <w:szCs w:val="20"/>
        </w:rPr>
        <w:t xml:space="preserve"> że Wykonawca wykonał a w przypadku świadczeń okresowych lub ciągłych również wykonuje, w okresie ostatnich trzech lat przed upływem terminu składania ofert, a jeżeli okres prowadzenia działalności jest krótszy </w:t>
      </w:r>
      <w:r w:rsidRPr="00542FD8">
        <w:rPr>
          <w:rFonts w:ascii="Calibri" w:hAnsi="Calibri" w:cs="Calibri"/>
          <w:bCs/>
          <w:sz w:val="20"/>
          <w:szCs w:val="20"/>
        </w:rPr>
        <w:lastRenderedPageBreak/>
        <w:t xml:space="preserve">- w tym okresie, </w:t>
      </w:r>
      <w:r w:rsidRPr="00542FD8">
        <w:rPr>
          <w:rFonts w:ascii="Calibri" w:hAnsi="Calibri" w:cs="Calibri"/>
          <w:bCs/>
          <w:color w:val="000000"/>
          <w:sz w:val="20"/>
          <w:szCs w:val="20"/>
          <w:u w:val="single"/>
        </w:rPr>
        <w:t>co najmniej jedną dostawę sprzętu medycznego</w:t>
      </w:r>
      <w:r w:rsidRPr="00542FD8">
        <w:rPr>
          <w:rFonts w:ascii="Calibri" w:hAnsi="Calibri" w:cs="Calibri"/>
          <w:bCs/>
          <w:color w:val="000000"/>
          <w:sz w:val="20"/>
          <w:szCs w:val="20"/>
        </w:rPr>
        <w:t xml:space="preserve">  o wartości nie mniejszej </w:t>
      </w:r>
      <w:r w:rsidRPr="00542FD8">
        <w:rPr>
          <w:rFonts w:ascii="Calibri" w:hAnsi="Calibri" w:cs="Calibri"/>
          <w:bCs/>
          <w:color w:val="000000"/>
          <w:sz w:val="20"/>
          <w:szCs w:val="20"/>
          <w:u w:val="single"/>
        </w:rPr>
        <w:t>niż:</w:t>
      </w:r>
    </w:p>
    <w:p w:rsidR="006B1D1F" w:rsidRPr="005A241D"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1 -  </w:t>
      </w:r>
      <w:r>
        <w:rPr>
          <w:rFonts w:ascii="Calibri" w:hAnsi="Calibri" w:cs="Calibri"/>
          <w:bCs/>
          <w:color w:val="000000"/>
          <w:sz w:val="20"/>
          <w:szCs w:val="20"/>
          <w:u w:val="single"/>
        </w:rPr>
        <w:t>250</w:t>
      </w:r>
      <w:r w:rsidRPr="005A241D">
        <w:rPr>
          <w:rFonts w:ascii="Calibri" w:hAnsi="Calibri" w:cs="Calibri"/>
          <w:bCs/>
          <w:color w:val="000000"/>
          <w:sz w:val="20"/>
          <w:szCs w:val="20"/>
          <w:u w:val="single"/>
        </w:rPr>
        <w:t>.000,00 PLN brutto;</w:t>
      </w:r>
    </w:p>
    <w:p w:rsidR="006B1D1F" w:rsidRPr="005A241D"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2 -  </w:t>
      </w:r>
      <w:r>
        <w:rPr>
          <w:rFonts w:ascii="Calibri" w:hAnsi="Calibri" w:cs="Calibri"/>
          <w:bCs/>
          <w:color w:val="000000"/>
          <w:sz w:val="20"/>
          <w:szCs w:val="20"/>
          <w:u w:val="single"/>
        </w:rPr>
        <w:t>20</w:t>
      </w:r>
      <w:r w:rsidRPr="005A241D">
        <w:rPr>
          <w:rFonts w:ascii="Calibri" w:hAnsi="Calibri" w:cs="Calibri"/>
          <w:bCs/>
          <w:color w:val="000000"/>
          <w:sz w:val="20"/>
          <w:szCs w:val="20"/>
          <w:u w:val="single"/>
        </w:rPr>
        <w:t>.000,00 PLN brutto;</w:t>
      </w:r>
    </w:p>
    <w:p w:rsidR="006B1D1F" w:rsidRPr="005A241D"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3 -  </w:t>
      </w:r>
      <w:r>
        <w:rPr>
          <w:rFonts w:ascii="Calibri" w:hAnsi="Calibri" w:cs="Calibri"/>
          <w:bCs/>
          <w:color w:val="000000"/>
          <w:sz w:val="20"/>
          <w:szCs w:val="20"/>
          <w:u w:val="single"/>
        </w:rPr>
        <w:t>45</w:t>
      </w:r>
      <w:r w:rsidRPr="005A241D">
        <w:rPr>
          <w:rFonts w:ascii="Calibri" w:hAnsi="Calibri" w:cs="Calibri"/>
          <w:bCs/>
          <w:color w:val="000000"/>
          <w:sz w:val="20"/>
          <w:szCs w:val="20"/>
          <w:u w:val="single"/>
        </w:rPr>
        <w:t>.000,00 PLN brutto;</w:t>
      </w:r>
    </w:p>
    <w:p w:rsidR="006B1D1F" w:rsidRPr="005A241D"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4 -  </w:t>
      </w:r>
      <w:r>
        <w:rPr>
          <w:rFonts w:ascii="Calibri" w:hAnsi="Calibri" w:cs="Calibri"/>
          <w:bCs/>
          <w:color w:val="000000"/>
          <w:sz w:val="20"/>
          <w:szCs w:val="20"/>
          <w:u w:val="single"/>
        </w:rPr>
        <w:t>140</w:t>
      </w:r>
      <w:r w:rsidRPr="005A241D">
        <w:rPr>
          <w:rFonts w:ascii="Calibri" w:hAnsi="Calibri" w:cs="Calibri"/>
          <w:bCs/>
          <w:color w:val="000000"/>
          <w:sz w:val="20"/>
          <w:szCs w:val="20"/>
          <w:u w:val="single"/>
        </w:rPr>
        <w:t>.000,00 PLN brutto;</w:t>
      </w:r>
    </w:p>
    <w:p w:rsidR="006B1D1F" w:rsidRPr="005A241D"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5 -  </w:t>
      </w:r>
      <w:r>
        <w:rPr>
          <w:rFonts w:ascii="Calibri" w:hAnsi="Calibri" w:cs="Calibri"/>
          <w:bCs/>
          <w:color w:val="000000"/>
          <w:sz w:val="20"/>
          <w:szCs w:val="20"/>
          <w:u w:val="single"/>
        </w:rPr>
        <w:t>33</w:t>
      </w:r>
      <w:r w:rsidRPr="005A241D">
        <w:rPr>
          <w:rFonts w:ascii="Calibri" w:hAnsi="Calibri" w:cs="Calibri"/>
          <w:bCs/>
          <w:color w:val="000000"/>
          <w:sz w:val="20"/>
          <w:szCs w:val="20"/>
          <w:u w:val="single"/>
        </w:rPr>
        <w:t>.000,00 PLN brutto;</w:t>
      </w:r>
    </w:p>
    <w:p w:rsidR="006B1D1F" w:rsidRPr="005A241D" w:rsidRDefault="006B1D1F" w:rsidP="006B1D1F">
      <w:pPr>
        <w:tabs>
          <w:tab w:val="left" w:pos="709"/>
        </w:tabs>
        <w:spacing w:after="40"/>
        <w:ind w:left="709"/>
        <w:jc w:val="both"/>
        <w:rPr>
          <w:rFonts w:ascii="Calibri" w:hAnsi="Calibri" w:cs="Calibri"/>
          <w:bCs/>
          <w:color w:val="000000"/>
          <w:sz w:val="20"/>
          <w:szCs w:val="20"/>
          <w:u w:val="single"/>
        </w:rPr>
      </w:pPr>
      <w:r w:rsidRPr="005A241D">
        <w:rPr>
          <w:rFonts w:ascii="Calibri" w:hAnsi="Calibri" w:cs="Calibri"/>
          <w:bCs/>
          <w:color w:val="000000"/>
          <w:sz w:val="20"/>
          <w:szCs w:val="20"/>
          <w:u w:val="single"/>
        </w:rPr>
        <w:t xml:space="preserve">dla części 6 -  </w:t>
      </w:r>
      <w:r>
        <w:rPr>
          <w:rFonts w:ascii="Calibri" w:hAnsi="Calibri" w:cs="Calibri"/>
          <w:bCs/>
          <w:color w:val="000000"/>
          <w:sz w:val="20"/>
          <w:szCs w:val="20"/>
          <w:u w:val="single"/>
        </w:rPr>
        <w:t>35</w:t>
      </w:r>
      <w:r w:rsidRPr="005A241D">
        <w:rPr>
          <w:rFonts w:ascii="Calibri" w:hAnsi="Calibri" w:cs="Calibri"/>
          <w:bCs/>
          <w:color w:val="000000"/>
          <w:sz w:val="20"/>
          <w:szCs w:val="20"/>
          <w:u w:val="single"/>
        </w:rPr>
        <w:t>.000,00 PLN brutto;</w:t>
      </w:r>
    </w:p>
    <w:p w:rsidR="006B1D1F" w:rsidRDefault="006B1D1F" w:rsidP="006B1D1F">
      <w:pPr>
        <w:tabs>
          <w:tab w:val="left" w:pos="709"/>
        </w:tabs>
        <w:spacing w:after="40"/>
        <w:ind w:left="709"/>
        <w:jc w:val="both"/>
      </w:pPr>
      <w:r w:rsidRPr="005A241D">
        <w:rPr>
          <w:rFonts w:ascii="Calibri" w:hAnsi="Calibri" w:cs="Calibri"/>
          <w:bCs/>
          <w:color w:val="000000"/>
          <w:sz w:val="20"/>
          <w:szCs w:val="20"/>
          <w:u w:val="single"/>
        </w:rPr>
        <w:t xml:space="preserve">dla części 7 -  </w:t>
      </w:r>
      <w:r>
        <w:rPr>
          <w:rFonts w:ascii="Calibri" w:hAnsi="Calibri" w:cs="Calibri"/>
          <w:bCs/>
          <w:color w:val="000000"/>
          <w:sz w:val="20"/>
          <w:szCs w:val="20"/>
          <w:u w:val="single"/>
        </w:rPr>
        <w:t>14</w:t>
      </w:r>
      <w:r w:rsidRPr="005A241D">
        <w:rPr>
          <w:rFonts w:ascii="Calibri" w:hAnsi="Calibri" w:cs="Calibri"/>
          <w:bCs/>
          <w:color w:val="000000"/>
          <w:sz w:val="20"/>
          <w:szCs w:val="20"/>
          <w:u w:val="single"/>
        </w:rPr>
        <w:t>.000,00 PLN brutto;</w:t>
      </w:r>
    </w:p>
    <w:p w:rsidR="007C6122" w:rsidRDefault="007C6122" w:rsidP="004C1AED">
      <w:pPr>
        <w:tabs>
          <w:tab w:val="left" w:pos="709"/>
        </w:tabs>
        <w:spacing w:after="40"/>
        <w:ind w:left="426"/>
        <w:jc w:val="both"/>
      </w:pPr>
      <w:r>
        <w:rPr>
          <w:rFonts w:ascii="Calibri" w:hAnsi="Calibri" w:cs="Calibri"/>
          <w:bCs/>
          <w:sz w:val="20"/>
          <w:szCs w:val="20"/>
        </w:rPr>
        <w:t xml:space="preserve">wraz z podaniem jej wartości, przedmiotu, dat wykonania i podmiotu, na rzecz którego dostawa została wykonana, </w:t>
      </w:r>
    </w:p>
    <w:p w:rsidR="007C6122" w:rsidRDefault="007C6122" w:rsidP="004C1AED">
      <w:pPr>
        <w:tabs>
          <w:tab w:val="left" w:pos="709"/>
        </w:tabs>
        <w:spacing w:after="40"/>
        <w:ind w:left="426"/>
        <w:jc w:val="both"/>
      </w:pPr>
      <w:r>
        <w:rPr>
          <w:rFonts w:ascii="Calibri" w:hAnsi="Calibri" w:cs="Calibri"/>
          <w:bCs/>
          <w:sz w:val="20"/>
          <w:szCs w:val="20"/>
        </w:rPr>
        <w:t xml:space="preserve">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t>
      </w:r>
      <w:r w:rsidR="00C8537D">
        <w:rPr>
          <w:rFonts w:ascii="Calibri" w:hAnsi="Calibri" w:cs="Calibri"/>
          <w:bCs/>
          <w:sz w:val="20"/>
          <w:szCs w:val="20"/>
        </w:rPr>
        <w:t>W</w:t>
      </w:r>
      <w:r>
        <w:rPr>
          <w:rFonts w:ascii="Calibri" w:hAnsi="Calibri" w:cs="Calibri"/>
          <w:bCs/>
          <w:sz w:val="20"/>
          <w:szCs w:val="20"/>
        </w:rPr>
        <w:t xml:space="preserve">ykonawca nie jest w stanie uzyskać tych dokumentów – oświadczenie </w:t>
      </w:r>
      <w:r w:rsidR="00C8537D">
        <w:rPr>
          <w:rFonts w:ascii="Calibri" w:hAnsi="Calibri" w:cs="Calibri"/>
          <w:bCs/>
          <w:sz w:val="20"/>
          <w:szCs w:val="20"/>
        </w:rPr>
        <w:t>W</w:t>
      </w:r>
      <w:r>
        <w:rPr>
          <w:rFonts w:ascii="Calibri" w:hAnsi="Calibri" w:cs="Calibri"/>
          <w:bCs/>
          <w:sz w:val="20"/>
          <w:szCs w:val="20"/>
        </w:rPr>
        <w:t xml:space="preserve">ykonawcy. </w:t>
      </w:r>
    </w:p>
    <w:p w:rsidR="007C6122" w:rsidRDefault="007C6122" w:rsidP="004C1AED">
      <w:pPr>
        <w:pStyle w:val="Akapitzlist1"/>
        <w:tabs>
          <w:tab w:val="left" w:pos="709"/>
        </w:tabs>
        <w:spacing w:after="40"/>
        <w:ind w:left="426"/>
        <w:jc w:val="both"/>
      </w:pPr>
      <w:r>
        <w:rPr>
          <w:rFonts w:ascii="Calibri" w:hAnsi="Calibri" w:cs="Calibri"/>
          <w:bCs/>
          <w:color w:val="000000"/>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D743CA" w:rsidRPr="00542FD8" w:rsidRDefault="00D743CA" w:rsidP="00D743CA">
      <w:pPr>
        <w:widowControl/>
        <w:ind w:left="426" w:hanging="426"/>
        <w:jc w:val="both"/>
        <w:rPr>
          <w:rFonts w:ascii="Calibri" w:hAnsi="Calibri"/>
          <w:kern w:val="0"/>
          <w:sz w:val="20"/>
          <w:szCs w:val="20"/>
          <w:u w:val="single"/>
        </w:rPr>
      </w:pPr>
      <w:r w:rsidRPr="00542FD8">
        <w:rPr>
          <w:rFonts w:ascii="Calibri" w:hAnsi="Calibri"/>
          <w:kern w:val="0"/>
          <w:sz w:val="20"/>
          <w:szCs w:val="20"/>
        </w:rPr>
        <w:t xml:space="preserve">b) jeżeli wykonawca polega na zdolnościach lub sytuacji innych podmiotów na zasadach określonych w art. </w:t>
      </w:r>
      <w:proofErr w:type="spellStart"/>
      <w:r w:rsidRPr="00542FD8">
        <w:rPr>
          <w:rFonts w:ascii="Calibri" w:hAnsi="Calibri"/>
          <w:kern w:val="0"/>
          <w:sz w:val="20"/>
          <w:szCs w:val="20"/>
        </w:rPr>
        <w:t>22a</w:t>
      </w:r>
      <w:proofErr w:type="spellEnd"/>
      <w:r w:rsidRPr="00542FD8">
        <w:rPr>
          <w:rFonts w:ascii="Calibri" w:hAnsi="Calibri"/>
          <w:kern w:val="0"/>
          <w:sz w:val="20"/>
          <w:szCs w:val="20"/>
        </w:rPr>
        <w:t xml:space="preserve"> </w:t>
      </w:r>
      <w:r w:rsidR="003E4BB7">
        <w:rPr>
          <w:rFonts w:ascii="Calibri" w:hAnsi="Calibri"/>
          <w:kern w:val="0"/>
          <w:sz w:val="20"/>
          <w:szCs w:val="20"/>
        </w:rPr>
        <w:t>ustawy PZP</w:t>
      </w:r>
      <w:r w:rsidRPr="00542FD8">
        <w:rPr>
          <w:rFonts w:ascii="Calibri" w:hAnsi="Calibri"/>
          <w:kern w:val="0"/>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D743CA" w:rsidRPr="00542FD8" w:rsidRDefault="00D743CA" w:rsidP="00841392">
      <w:pPr>
        <w:widowControl/>
        <w:numPr>
          <w:ilvl w:val="0"/>
          <w:numId w:val="56"/>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841392">
      <w:pPr>
        <w:widowControl/>
        <w:numPr>
          <w:ilvl w:val="0"/>
          <w:numId w:val="56"/>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841392">
      <w:pPr>
        <w:widowControl/>
        <w:numPr>
          <w:ilvl w:val="0"/>
          <w:numId w:val="56"/>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B61234" w:rsidRDefault="007C6122" w:rsidP="00841392">
      <w:pPr>
        <w:pStyle w:val="Akapitzlist1"/>
        <w:numPr>
          <w:ilvl w:val="0"/>
          <w:numId w:val="53"/>
        </w:numPr>
        <w:tabs>
          <w:tab w:val="left" w:pos="709"/>
        </w:tabs>
        <w:spacing w:after="40"/>
        <w:jc w:val="both"/>
        <w:rPr>
          <w:rFonts w:ascii="Calibri" w:hAnsi="Calibri" w:cs="Calibri"/>
          <w:sz w:val="20"/>
          <w:szCs w:val="20"/>
        </w:rPr>
      </w:pPr>
      <w:r>
        <w:rPr>
          <w:rFonts w:ascii="Calibri" w:hAnsi="Calibri" w:cs="Calibri"/>
          <w:sz w:val="20"/>
          <w:szCs w:val="20"/>
        </w:rPr>
        <w:t xml:space="preserve">informacje z Krajowego Rejestru Karnego w zakresie określonym w art. 24 ust. 1 pkt 13, 14 i 21 ustawy </w:t>
      </w:r>
      <w:r w:rsidR="00175B69">
        <w:rPr>
          <w:rFonts w:ascii="Calibri" w:hAnsi="Calibri" w:cs="Calibri"/>
          <w:sz w:val="20"/>
          <w:szCs w:val="20"/>
        </w:rPr>
        <w:t xml:space="preserve">PZP </w:t>
      </w:r>
      <w:r>
        <w:rPr>
          <w:rFonts w:ascii="Calibri" w:hAnsi="Calibri" w:cs="Calibri"/>
          <w:sz w:val="20"/>
          <w:szCs w:val="20"/>
        </w:rPr>
        <w:t xml:space="preserve">wystawionej nie wcześniej niż 6 miesięcy przed upływem terminu składania ofert albo wniosków o dopuszczenie do udziału w postępowaniu;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ykonawców wspólnie ubiegających się o udzielenie zamówienia (w szczególności członkowie konsorcjum, wspólnicy spółki cywilnej) w/w informacj</w:t>
      </w:r>
      <w:r w:rsidR="00A00163" w:rsidRPr="009A1DC0">
        <w:rPr>
          <w:rFonts w:ascii="Calibri" w:hAnsi="Calibri"/>
          <w:b/>
          <w:i/>
          <w:sz w:val="20"/>
          <w:szCs w:val="20"/>
        </w:rPr>
        <w:t>e</w:t>
      </w:r>
      <w:r w:rsidRPr="009A1DC0">
        <w:rPr>
          <w:rFonts w:ascii="Calibri" w:hAnsi="Calibri"/>
          <w:b/>
          <w:i/>
          <w:sz w:val="20"/>
          <w:szCs w:val="20"/>
        </w:rPr>
        <w:t xml:space="preserv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5A4D20" w:rsidRDefault="008B64A0" w:rsidP="005A4D20">
      <w:pPr>
        <w:pStyle w:val="Akapitzlist1"/>
        <w:tabs>
          <w:tab w:val="left" w:pos="709"/>
        </w:tabs>
        <w:spacing w:after="40"/>
        <w:ind w:left="2880"/>
        <w:jc w:val="both"/>
        <w:rPr>
          <w:rFonts w:ascii="Calibri" w:hAnsi="Calibri" w:cs="Calibri"/>
          <w:sz w:val="20"/>
          <w:szCs w:val="20"/>
        </w:rPr>
      </w:pPr>
    </w:p>
    <w:p w:rsidR="007C6122" w:rsidRDefault="007C6122" w:rsidP="00841392">
      <w:pPr>
        <w:pStyle w:val="Akapitzlist1"/>
        <w:numPr>
          <w:ilvl w:val="0"/>
          <w:numId w:val="53"/>
        </w:numPr>
        <w:tabs>
          <w:tab w:val="left" w:pos="709"/>
        </w:tabs>
        <w:spacing w:after="40"/>
        <w:jc w:val="both"/>
        <w:rPr>
          <w:rFonts w:ascii="Calibri" w:hAnsi="Calibri" w:cs="Calibri"/>
          <w:sz w:val="20"/>
          <w:szCs w:val="20"/>
        </w:rPr>
      </w:pPr>
      <w:r>
        <w:rPr>
          <w:rFonts w:ascii="Calibri" w:hAnsi="Calibri" w:cs="Calibri"/>
          <w:sz w:val="20"/>
          <w:szCs w:val="20"/>
        </w:rPr>
        <w:t xml:space="preserve">zaświadczenia właściwego naczelnika urzędu skarbowego potwierdzającego, że </w:t>
      </w:r>
      <w:r w:rsidR="00C8537D">
        <w:rPr>
          <w:rFonts w:ascii="Calibri" w:hAnsi="Calibri" w:cs="Calibri"/>
          <w:sz w:val="20"/>
          <w:szCs w:val="20"/>
        </w:rPr>
        <w:t>W</w:t>
      </w:r>
      <w:r>
        <w:rPr>
          <w:rFonts w:ascii="Calibri" w:hAnsi="Calibri" w:cs="Calibri"/>
          <w:sz w:val="20"/>
          <w:szCs w:val="20"/>
        </w:rPr>
        <w:t xml:space="preserve">ykonawca nie zalega z opłacaniem podatków, wystawionego nie wcześniej niż 3 miesiące przed upływem terminu składania ofert albo wniosków o dopuszczenie do udziału w postępowaniu, lub innego dokumentu potwierdzającego, że </w:t>
      </w:r>
      <w:r w:rsidR="00C8537D">
        <w:rPr>
          <w:rFonts w:ascii="Calibri" w:hAnsi="Calibri" w:cs="Calibri"/>
          <w:sz w:val="20"/>
          <w:szCs w:val="20"/>
        </w:rPr>
        <w:t>W</w:t>
      </w:r>
      <w:r>
        <w:rPr>
          <w:rFonts w:ascii="Calibri" w:hAnsi="Calibri" w:cs="Calibri"/>
          <w:sz w:val="20"/>
          <w:szCs w:val="20"/>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w/w zaświadczenie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841392">
      <w:pPr>
        <w:numPr>
          <w:ilvl w:val="0"/>
          <w:numId w:val="53"/>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zaświadczenia właściwej terenowej jednostki organizacyjnej Zakładu Ubezpieczeń Społecznych lub Kasy Rolniczego Ubezpieczenia Społecznego albo innego dokumentu potwierdzającego, że </w:t>
      </w:r>
      <w:r w:rsidR="00C8537D">
        <w:rPr>
          <w:rFonts w:ascii="Calibri" w:hAnsi="Calibri" w:cs="Calibri"/>
          <w:sz w:val="20"/>
          <w:szCs w:val="20"/>
        </w:rPr>
        <w:t>W</w:t>
      </w:r>
      <w:r>
        <w:rPr>
          <w:rFonts w:ascii="Calibri" w:hAnsi="Calibri" w:cs="Calibri"/>
          <w:sz w:val="20"/>
          <w:szCs w:val="20"/>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C8537D">
        <w:rPr>
          <w:rFonts w:ascii="Calibri" w:hAnsi="Calibri" w:cs="Calibri"/>
          <w:sz w:val="20"/>
          <w:szCs w:val="20"/>
        </w:rPr>
        <w:t>W</w:t>
      </w:r>
      <w:r>
        <w:rPr>
          <w:rFonts w:ascii="Calibri" w:hAnsi="Calibri" w:cs="Calibri"/>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w:t>
      </w:r>
      <w:r w:rsidRPr="009A1DC0">
        <w:rPr>
          <w:rFonts w:ascii="Calibri" w:hAnsi="Calibri"/>
          <w:b/>
          <w:i/>
          <w:sz w:val="20"/>
          <w:szCs w:val="20"/>
        </w:rPr>
        <w:lastRenderedPageBreak/>
        <w:t xml:space="preserve">członkowie konsorcjum, wspólnicy spółki cywilnej) w/w zaświadczenie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841392">
      <w:pPr>
        <w:numPr>
          <w:ilvl w:val="0"/>
          <w:numId w:val="53"/>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a-d</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B61234" w:rsidRDefault="004E4D72" w:rsidP="00A87A63">
      <w:pPr>
        <w:pStyle w:val="Tytu"/>
        <w:ind w:left="426"/>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rsidR="00B1704E" w:rsidRPr="00B1704E" w:rsidRDefault="00B1704E" w:rsidP="00B1704E">
      <w:pPr>
        <w:pStyle w:val="Podtytu"/>
      </w:pPr>
    </w:p>
    <w:p w:rsidR="007C6122" w:rsidRDefault="00B61234" w:rsidP="00A87A63">
      <w:pPr>
        <w:pStyle w:val="Tytu"/>
        <w:ind w:left="426"/>
        <w:jc w:val="both"/>
      </w:pPr>
      <w:r>
        <w:rPr>
          <w:rFonts w:ascii="Calibri" w:hAnsi="Calibri" w:cs="Calibri"/>
          <w:b w:val="0"/>
          <w:sz w:val="20"/>
        </w:rPr>
        <w:t>a</w:t>
      </w:r>
      <w:r w:rsidR="007C6122">
        <w:rPr>
          <w:rFonts w:ascii="Calibri" w:hAnsi="Calibri" w:cs="Calibri"/>
          <w:b w:val="0"/>
          <w:sz w:val="20"/>
        </w:rPr>
        <w:t xml:space="preserve">) </w:t>
      </w:r>
      <w:r w:rsidR="004E0FC0">
        <w:rPr>
          <w:rFonts w:ascii="Calibri" w:hAnsi="Calibri" w:cs="Calibri"/>
          <w:b w:val="0"/>
          <w:sz w:val="20"/>
        </w:rPr>
        <w:t xml:space="preserve"> </w:t>
      </w:r>
      <w:r w:rsidR="007C6122">
        <w:rPr>
          <w:rFonts w:ascii="Calibri" w:hAnsi="Calibri" w:cs="Calibri"/>
          <w:b w:val="0"/>
          <w:bCs w:val="0"/>
          <w:sz w:val="20"/>
        </w:rPr>
        <w:t xml:space="preserve">Dokumenty potwierdzające, że oferowane wyroby posiadają dopuszczenie do obrotu i do używania zgodnie z ustawą z dnia 20 maja </w:t>
      </w:r>
      <w:proofErr w:type="spellStart"/>
      <w:r w:rsidR="007C6122">
        <w:rPr>
          <w:rFonts w:ascii="Calibri" w:hAnsi="Calibri" w:cs="Calibri"/>
          <w:b w:val="0"/>
          <w:bCs w:val="0"/>
          <w:sz w:val="20"/>
        </w:rPr>
        <w:t>2010r</w:t>
      </w:r>
      <w:proofErr w:type="spellEnd"/>
      <w:r w:rsidR="007C6122">
        <w:rPr>
          <w:rFonts w:ascii="Calibri" w:hAnsi="Calibri" w:cs="Calibri"/>
          <w:b w:val="0"/>
          <w:bCs w:val="0"/>
          <w:sz w:val="20"/>
        </w:rPr>
        <w:t xml:space="preserve">. o wyrobach medycznych (Dz.U. z </w:t>
      </w:r>
      <w:proofErr w:type="spellStart"/>
      <w:r w:rsidR="007C6122">
        <w:rPr>
          <w:rFonts w:ascii="Calibri" w:hAnsi="Calibri" w:cs="Calibri"/>
          <w:b w:val="0"/>
          <w:bCs w:val="0"/>
          <w:sz w:val="20"/>
        </w:rPr>
        <w:t>2017r</w:t>
      </w:r>
      <w:proofErr w:type="spellEnd"/>
      <w:r w:rsidR="007C6122">
        <w:rPr>
          <w:rFonts w:ascii="Calibri" w:hAnsi="Calibri" w:cs="Calibri"/>
          <w:b w:val="0"/>
          <w:bCs w:val="0"/>
          <w:sz w:val="20"/>
        </w:rPr>
        <w:t xml:space="preserve">., poz. 211 z </w:t>
      </w:r>
      <w:proofErr w:type="spellStart"/>
      <w:r w:rsidR="007C6122">
        <w:rPr>
          <w:rFonts w:ascii="Calibri" w:hAnsi="Calibri" w:cs="Calibri"/>
          <w:b w:val="0"/>
          <w:bCs w:val="0"/>
          <w:sz w:val="20"/>
        </w:rPr>
        <w:t>późn</w:t>
      </w:r>
      <w:proofErr w:type="spellEnd"/>
      <w:r w:rsidR="007C6122">
        <w:rPr>
          <w:rFonts w:ascii="Calibri" w:hAnsi="Calibri" w:cs="Calibri"/>
          <w:b w:val="0"/>
          <w:bCs w:val="0"/>
          <w:sz w:val="20"/>
        </w:rPr>
        <w:t>. zm.), a w szczególności:</w:t>
      </w:r>
    </w:p>
    <w:p w:rsidR="007C6122" w:rsidRDefault="007C6122" w:rsidP="00A87A63">
      <w:pPr>
        <w:pStyle w:val="Tytu"/>
        <w:ind w:left="426"/>
        <w:jc w:val="both"/>
      </w:pPr>
      <w:r>
        <w:rPr>
          <w:rFonts w:ascii="Calibri" w:hAnsi="Calibri" w:cs="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rsidR="007C6122" w:rsidRDefault="007C6122" w:rsidP="00A87A63">
      <w:pPr>
        <w:pStyle w:val="Tytu"/>
        <w:ind w:left="426"/>
        <w:jc w:val="both"/>
      </w:pPr>
      <w:r>
        <w:rPr>
          <w:rFonts w:ascii="Calibri" w:hAnsi="Calibri" w:cs="Calibri"/>
          <w:b w:val="0"/>
          <w:bCs w:val="0"/>
          <w:sz w:val="20"/>
        </w:rPr>
        <w:t xml:space="preserve">-  wystawiono dla nich deklarację zgodności, </w:t>
      </w:r>
    </w:p>
    <w:p w:rsidR="007C6122" w:rsidRDefault="007C6122" w:rsidP="00A87A63">
      <w:pPr>
        <w:pStyle w:val="Tytu"/>
        <w:ind w:left="426"/>
        <w:jc w:val="both"/>
      </w:pPr>
      <w:r>
        <w:rPr>
          <w:rFonts w:ascii="Calibri" w:hAnsi="Calibri" w:cs="Calibri"/>
          <w:b w:val="0"/>
          <w:bCs w:val="0"/>
          <w:sz w:val="20"/>
        </w:rPr>
        <w:t>-  oznakowano je znakiem zgodności CE.</w:t>
      </w:r>
    </w:p>
    <w:p w:rsidR="007C6122" w:rsidRDefault="007C6122" w:rsidP="00A87A63">
      <w:pPr>
        <w:pStyle w:val="NormalnyWeb"/>
        <w:spacing w:before="0" w:after="0"/>
        <w:ind w:left="426"/>
      </w:pPr>
      <w:r>
        <w:rPr>
          <w:rFonts w:ascii="Calibri" w:hAnsi="Calibri" w:cs="Calibri"/>
          <w:sz w:val="20"/>
          <w:szCs w:val="20"/>
        </w:rPr>
        <w:t>Aktualne przez okres obowiązywania umowy lub przez okres związania ofertą.</w:t>
      </w:r>
    </w:p>
    <w:p w:rsidR="007C6122" w:rsidRDefault="007C6122" w:rsidP="00A87A63">
      <w:pPr>
        <w:pStyle w:val="western"/>
        <w:spacing w:before="0" w:after="0"/>
        <w:ind w:left="426"/>
      </w:pPr>
      <w:r>
        <w:rPr>
          <w:rFonts w:ascii="Calibri" w:hAnsi="Calibri" w:cs="Calibri"/>
          <w:bCs/>
          <w:sz w:val="20"/>
          <w:szCs w:val="20"/>
          <w:u w:val="single"/>
        </w:rPr>
        <w:t>Wykonawca musi czytelnie oznakować wymienione dokumenty numerem pozycji danego wyrobu (np. Część 1 poz. „ 1”).</w:t>
      </w:r>
    </w:p>
    <w:p w:rsidR="007C6122" w:rsidRDefault="007C6122" w:rsidP="00A87A63">
      <w:pPr>
        <w:pStyle w:val="NormalnyWeb"/>
        <w:spacing w:before="0" w:after="0"/>
        <w:ind w:left="426"/>
      </w:pPr>
      <w:r>
        <w:rPr>
          <w:rFonts w:ascii="Calibri" w:hAnsi="Calibri" w:cs="Calibri"/>
          <w:b/>
          <w:bCs/>
          <w:sz w:val="20"/>
          <w:szCs w:val="20"/>
          <w:u w:val="single"/>
        </w:rPr>
        <w:t>UWAGA!</w:t>
      </w:r>
    </w:p>
    <w:p w:rsidR="00301921" w:rsidRDefault="007C6122" w:rsidP="00301921">
      <w:pPr>
        <w:pStyle w:val="NormalnyWeb"/>
        <w:spacing w:before="0" w:after="0"/>
        <w:ind w:left="709"/>
        <w:rPr>
          <w:rFonts w:ascii="Calibri" w:hAnsi="Calibri" w:cs="Calibri"/>
          <w:b/>
          <w:bCs/>
          <w:color w:val="000000"/>
          <w:sz w:val="20"/>
          <w:szCs w:val="20"/>
          <w:u w:val="single"/>
        </w:rPr>
      </w:pPr>
      <w:r>
        <w:rPr>
          <w:rFonts w:ascii="Calibri" w:hAnsi="Calibri" w:cs="Calibri"/>
          <w:b/>
          <w:bCs/>
          <w:color w:val="000000"/>
          <w:sz w:val="20"/>
          <w:szCs w:val="20"/>
          <w:u w:val="single"/>
        </w:rPr>
        <w:t xml:space="preserve">Dla wyrobów nie sklasyfikowanych jako wyrób medyczny i zgodnie z dyrektywami europejskimi i ustawą o wyrobach medycznych </w:t>
      </w:r>
      <w:r>
        <w:rPr>
          <w:rFonts w:ascii="Calibri" w:hAnsi="Calibri" w:cs="Calibri"/>
          <w:bCs/>
          <w:color w:val="000000"/>
          <w:sz w:val="20"/>
          <w:szCs w:val="20"/>
          <w:u w:val="single"/>
        </w:rPr>
        <w:t>nie jest objęty deklaracjami zgodności</w:t>
      </w:r>
      <w:r>
        <w:rPr>
          <w:rFonts w:ascii="Calibri" w:hAnsi="Calibri" w:cs="Calibri"/>
          <w:b/>
          <w:bCs/>
          <w:color w:val="000000"/>
          <w:sz w:val="20"/>
          <w:szCs w:val="20"/>
          <w:u w:val="single"/>
        </w:rPr>
        <w:t xml:space="preserve"> i nie podlega żadnemu wpisowi do rejestru Zamawiający wymaga złożenia stosownego oświadczenia.</w:t>
      </w:r>
      <w:r w:rsidR="00301921">
        <w:rPr>
          <w:rFonts w:ascii="Calibri" w:hAnsi="Calibri" w:cs="Calibri"/>
          <w:b/>
          <w:bCs/>
          <w:color w:val="000000"/>
          <w:sz w:val="20"/>
          <w:szCs w:val="20"/>
          <w:u w:val="single"/>
        </w:rPr>
        <w:t xml:space="preserve"> </w:t>
      </w:r>
    </w:p>
    <w:p w:rsidR="00301921" w:rsidRPr="00542FD8" w:rsidRDefault="00301921" w:rsidP="00C918D1">
      <w:pPr>
        <w:pStyle w:val="NormalnyWeb"/>
        <w:spacing w:before="0" w:after="0"/>
        <w:ind w:left="426"/>
        <w:rPr>
          <w:rFonts w:ascii="Calibri" w:hAnsi="Calibri" w:cs="Calibri"/>
          <w:b/>
          <w:bCs/>
          <w:sz w:val="20"/>
          <w:szCs w:val="20"/>
          <w:u w:val="single"/>
        </w:rPr>
      </w:pPr>
      <w:r w:rsidRPr="00260D9E">
        <w:rPr>
          <w:rFonts w:ascii="Calibri" w:hAnsi="Calibri" w:cs="Calibri"/>
          <w:b/>
          <w:bCs/>
          <w:color w:val="000000"/>
          <w:sz w:val="20"/>
          <w:szCs w:val="20"/>
          <w:u w:val="single"/>
        </w:rPr>
        <w:t xml:space="preserve">b) </w:t>
      </w:r>
      <w:r w:rsidRPr="00260D9E">
        <w:rPr>
          <w:rFonts w:ascii="Calibri" w:eastAsia="Calibri" w:hAnsi="Calibri" w:cs="Calibri"/>
          <w:b/>
          <w:bCs/>
          <w:sz w:val="20"/>
          <w:szCs w:val="20"/>
          <w:u w:val="single"/>
        </w:rPr>
        <w:t>o</w:t>
      </w:r>
      <w:r w:rsidRPr="00260D9E">
        <w:rPr>
          <w:rFonts w:ascii="Calibri" w:hAnsi="Calibri" w:cs="Calibri"/>
          <w:b/>
          <w:bCs/>
          <w:sz w:val="20"/>
          <w:szCs w:val="20"/>
          <w:u w:val="single"/>
        </w:rPr>
        <w:t>świadczenie Wykonawcy</w:t>
      </w:r>
      <w:r w:rsidRPr="00260D9E">
        <w:rPr>
          <w:rFonts w:ascii="Calibri" w:hAnsi="Calibri" w:cs="Calibri"/>
          <w:b/>
          <w:bCs/>
          <w:sz w:val="20"/>
          <w:szCs w:val="20"/>
        </w:rPr>
        <w:t xml:space="preserve"> dotyczące spełnienia parametrów technicznych – szczegółowy opis przedmiotu zamówienia sporządzone wg wzoru stanowiącego Załącznik nr </w:t>
      </w:r>
      <w:r w:rsidR="003208D9" w:rsidRPr="00260D9E">
        <w:rPr>
          <w:rFonts w:ascii="Calibri" w:hAnsi="Calibri" w:cs="Calibri"/>
          <w:b/>
          <w:bCs/>
          <w:sz w:val="20"/>
          <w:szCs w:val="20"/>
        </w:rPr>
        <w:t xml:space="preserve">A, B, C, </w:t>
      </w:r>
      <w:r w:rsidR="00EC4496" w:rsidRPr="00260D9E">
        <w:rPr>
          <w:rFonts w:ascii="Calibri" w:hAnsi="Calibri" w:cs="Calibri"/>
          <w:b/>
          <w:bCs/>
          <w:sz w:val="20"/>
          <w:szCs w:val="20"/>
        </w:rPr>
        <w:t xml:space="preserve">D, </w:t>
      </w:r>
      <w:r w:rsidR="003208D9" w:rsidRPr="00260D9E">
        <w:rPr>
          <w:rFonts w:ascii="Calibri" w:hAnsi="Calibri" w:cs="Calibri"/>
          <w:b/>
          <w:bCs/>
          <w:sz w:val="20"/>
          <w:szCs w:val="20"/>
        </w:rPr>
        <w:t>E, F, G</w:t>
      </w:r>
      <w:r w:rsidRPr="00260D9E">
        <w:rPr>
          <w:rFonts w:ascii="Calibri" w:hAnsi="Calibri" w:cs="Calibri"/>
          <w:b/>
          <w:bCs/>
          <w:sz w:val="20"/>
          <w:szCs w:val="20"/>
        </w:rPr>
        <w:t xml:space="preserve"> do niniejszej Specyfikacji (w częściach w których Wykonawca składa ofertę) oraz </w:t>
      </w:r>
      <w:r w:rsidRPr="00260D9E">
        <w:rPr>
          <w:rFonts w:ascii="Calibri" w:hAnsi="Calibri" w:cs="Calibri"/>
          <w:b/>
          <w:bCs/>
          <w:sz w:val="20"/>
          <w:szCs w:val="20"/>
          <w:u w:val="single"/>
        </w:rPr>
        <w:t>Katalogi lub opisy techniczne w języku polskim– zawierające wszystkie wymagane parametry techniczne. (</w:t>
      </w:r>
      <w:r w:rsidRPr="00260D9E">
        <w:rPr>
          <w:rFonts w:ascii="Calibri" w:hAnsi="Calibri" w:cs="Calibri"/>
          <w:b/>
          <w:bCs/>
          <w:sz w:val="20"/>
          <w:szCs w:val="20"/>
        </w:rPr>
        <w:t xml:space="preserve">Wykonawca musi czytelnie oznakować w katalogach oferowane pozycje numerem pozycji danego wyrobu np. </w:t>
      </w:r>
      <w:proofErr w:type="spellStart"/>
      <w:r w:rsidRPr="00260D9E">
        <w:rPr>
          <w:rFonts w:ascii="Calibri" w:hAnsi="Calibri" w:cs="Calibri"/>
          <w:b/>
          <w:bCs/>
          <w:sz w:val="20"/>
          <w:szCs w:val="20"/>
        </w:rPr>
        <w:t>A.1</w:t>
      </w:r>
      <w:proofErr w:type="spellEnd"/>
      <w:r w:rsidR="003208D9" w:rsidRPr="00260D9E">
        <w:rPr>
          <w:rFonts w:ascii="Calibri" w:hAnsi="Calibri" w:cs="Calibri"/>
          <w:b/>
          <w:bCs/>
          <w:sz w:val="20"/>
          <w:szCs w:val="20"/>
        </w:rPr>
        <w:t>).</w:t>
      </w:r>
      <w:r w:rsidR="00C918D1" w:rsidRPr="00542FD8">
        <w:rPr>
          <w:rFonts w:ascii="Calibri" w:hAnsi="Calibri" w:cs="Calibri"/>
          <w:b/>
          <w:bCs/>
          <w:sz w:val="20"/>
          <w:szCs w:val="20"/>
        </w:rPr>
        <w:t xml:space="preserve"> </w:t>
      </w:r>
    </w:p>
    <w:p w:rsidR="006D6DF4" w:rsidRDefault="006D6DF4" w:rsidP="006D6DF4">
      <w:pPr>
        <w:pStyle w:val="Akapitzlist1"/>
        <w:tabs>
          <w:tab w:val="left" w:pos="426"/>
        </w:tabs>
        <w:spacing w:after="40"/>
        <w:ind w:left="0"/>
        <w:jc w:val="both"/>
        <w:rPr>
          <w:rFonts w:ascii="Calibri" w:hAnsi="Calibri"/>
          <w:b/>
          <w:sz w:val="20"/>
          <w:szCs w:val="20"/>
        </w:rPr>
      </w:pPr>
    </w:p>
    <w:p w:rsidR="006D6DF4" w:rsidRPr="00B3710B" w:rsidRDefault="006D6DF4" w:rsidP="006D6DF4">
      <w:pPr>
        <w:pStyle w:val="Akapitzlist1"/>
        <w:tabs>
          <w:tab w:val="left" w:pos="426"/>
        </w:tabs>
        <w:spacing w:after="40"/>
        <w:ind w:left="0"/>
        <w:jc w:val="both"/>
        <w:rPr>
          <w:rFonts w:ascii="Calibri" w:hAnsi="Calibri"/>
          <w:b/>
          <w:sz w:val="20"/>
          <w:szCs w:val="20"/>
        </w:rPr>
      </w:pPr>
      <w:r>
        <w:rPr>
          <w:rFonts w:ascii="Calibri" w:hAnsi="Calibri"/>
          <w:b/>
          <w:sz w:val="20"/>
          <w:szCs w:val="20"/>
        </w:rPr>
        <w:t>4. Dokumenty podmiotów zagranicznych</w:t>
      </w:r>
    </w:p>
    <w:p w:rsidR="003E313D" w:rsidRDefault="000823CC" w:rsidP="00B456FD">
      <w:pPr>
        <w:pStyle w:val="Akapitzlist1"/>
        <w:tabs>
          <w:tab w:val="left" w:pos="284"/>
        </w:tabs>
        <w:spacing w:after="40"/>
        <w:ind w:left="284" w:hanging="284"/>
        <w:jc w:val="both"/>
        <w:rPr>
          <w:rFonts w:ascii="Calibri" w:hAnsi="Calibri" w:cs="Calibri"/>
          <w:sz w:val="20"/>
          <w:szCs w:val="20"/>
        </w:rPr>
      </w:pPr>
      <w:r>
        <w:rPr>
          <w:rFonts w:ascii="Calibri" w:hAnsi="Calibri" w:cs="Calibri"/>
          <w:color w:val="000000"/>
          <w:sz w:val="20"/>
          <w:szCs w:val="20"/>
        </w:rPr>
        <w:t>4.</w:t>
      </w:r>
      <w:r w:rsidR="006D6DF4">
        <w:rPr>
          <w:rFonts w:ascii="Calibri" w:hAnsi="Calibri" w:cs="Calibri"/>
          <w:color w:val="000000"/>
          <w:sz w:val="20"/>
          <w:szCs w:val="20"/>
        </w:rPr>
        <w:t xml:space="preserve">1.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rPr>
        <w:t>z</w:t>
      </w:r>
      <w:r w:rsidR="00B456FD">
        <w:rPr>
          <w:rFonts w:ascii="Calibri" w:hAnsi="Calibri" w:cs="Calibri"/>
          <w:sz w:val="20"/>
          <w:szCs w:val="20"/>
        </w:rPr>
        <w:t>amiast dokument</w:t>
      </w:r>
      <w:r w:rsidR="003E313D">
        <w:rPr>
          <w:rFonts w:ascii="Calibri" w:hAnsi="Calibri" w:cs="Calibri"/>
          <w:sz w:val="20"/>
          <w:szCs w:val="20"/>
        </w:rPr>
        <w:t>ó</w:t>
      </w:r>
      <w:r w:rsidR="00B456FD">
        <w:rPr>
          <w:rFonts w:ascii="Calibri" w:hAnsi="Calibri" w:cs="Calibri"/>
          <w:sz w:val="20"/>
          <w:szCs w:val="20"/>
        </w:rPr>
        <w:t xml:space="preserve">w, o </w:t>
      </w:r>
      <w:r w:rsidR="003E313D">
        <w:rPr>
          <w:rFonts w:ascii="Calibri" w:hAnsi="Calibri" w:cs="Calibri"/>
          <w:sz w:val="20"/>
          <w:szCs w:val="20"/>
        </w:rPr>
        <w:t xml:space="preserve">których mowa w: </w:t>
      </w:r>
    </w:p>
    <w:p w:rsidR="00542FD8" w:rsidRPr="00542FD8" w:rsidRDefault="0099560F" w:rsidP="000823CC">
      <w:pPr>
        <w:ind w:left="709" w:hanging="283"/>
        <w:jc w:val="both"/>
        <w:rPr>
          <w:rFonts w:ascii="Calibri" w:hAnsi="Calibri"/>
          <w:strike/>
          <w:color w:val="000000"/>
          <w:sz w:val="20"/>
          <w:szCs w:val="20"/>
        </w:rPr>
      </w:pPr>
      <w:r w:rsidRPr="00542FD8">
        <w:rPr>
          <w:rStyle w:val="alb"/>
          <w:rFonts w:ascii="Calibri" w:hAnsi="Calibri"/>
          <w:sz w:val="20"/>
          <w:szCs w:val="20"/>
        </w:rPr>
        <w:t>1</w:t>
      </w:r>
      <w:r w:rsidR="003E313D" w:rsidRPr="00542FD8">
        <w:rPr>
          <w:rStyle w:val="alb"/>
          <w:rFonts w:ascii="Calibri" w:hAnsi="Calibri"/>
          <w:sz w:val="20"/>
          <w:szCs w:val="20"/>
        </w:rPr>
        <w:t xml:space="preserve">) </w:t>
      </w:r>
      <w:r w:rsidR="003E313D" w:rsidRPr="00542FD8">
        <w:rPr>
          <w:rFonts w:ascii="Calibri" w:hAnsi="Calibri"/>
          <w:sz w:val="20"/>
          <w:szCs w:val="20"/>
        </w:rPr>
        <w:t xml:space="preserve">pkt </w:t>
      </w:r>
      <w:proofErr w:type="spellStart"/>
      <w:r w:rsidR="003E313D" w:rsidRPr="00542FD8">
        <w:rPr>
          <w:rFonts w:ascii="Calibri" w:hAnsi="Calibri"/>
          <w:sz w:val="20"/>
          <w:szCs w:val="20"/>
        </w:rPr>
        <w:t>3.2.a</w:t>
      </w:r>
      <w:proofErr w:type="spellEnd"/>
      <w:r w:rsidR="003E313D" w:rsidRPr="00542FD8">
        <w:rPr>
          <w:rFonts w:ascii="Calibri" w:hAnsi="Calibri"/>
          <w:sz w:val="20"/>
          <w:szCs w:val="20"/>
        </w:rPr>
        <w:t xml:space="preserve">) - składa informację z odpowiedniego rejestru albo, w przypadku braku takiego rejestru, inny równoważny dokument wydany przez właściwy organ sądowy lub administracyjny kraju, w którym </w:t>
      </w:r>
      <w:r w:rsidR="00C8537D">
        <w:rPr>
          <w:rFonts w:ascii="Calibri" w:hAnsi="Calibri"/>
          <w:sz w:val="20"/>
          <w:szCs w:val="20"/>
        </w:rPr>
        <w:t>W</w:t>
      </w:r>
      <w:r w:rsidR="003E313D" w:rsidRPr="00542FD8">
        <w:rPr>
          <w:rFonts w:ascii="Calibri" w:hAnsi="Calibri"/>
          <w:sz w:val="20"/>
          <w:szCs w:val="20"/>
        </w:rPr>
        <w:t xml:space="preserve">ykonawca ma siedzibę lub miejsce zamieszkania lub miejsce zamieszkania ma osoba, której dotyczy informacja albo dokument, w zakresie określonym </w:t>
      </w:r>
      <w:r w:rsidR="003E313D" w:rsidRPr="00542FD8">
        <w:rPr>
          <w:rFonts w:ascii="Calibri" w:hAnsi="Calibri"/>
          <w:color w:val="000000"/>
          <w:sz w:val="20"/>
          <w:szCs w:val="20"/>
        </w:rPr>
        <w:t xml:space="preserve">w </w:t>
      </w:r>
      <w:hyperlink r:id="rId14" w:anchor="/document/17074707?unitId=art(24)ust(1)pkt(13)&amp;cm=DOCUMENT" w:history="1">
        <w:r w:rsidR="003E313D" w:rsidRPr="00542FD8">
          <w:rPr>
            <w:rStyle w:val="Hipercze"/>
            <w:rFonts w:ascii="Calibri" w:hAnsi="Calibri"/>
            <w:color w:val="000000"/>
            <w:sz w:val="20"/>
            <w:szCs w:val="20"/>
          </w:rPr>
          <w:t>art. 24 ust. 1 pkt 13</w:t>
        </w:r>
      </w:hyperlink>
      <w:r w:rsidR="003E313D" w:rsidRPr="00542FD8">
        <w:rPr>
          <w:rFonts w:ascii="Calibri" w:hAnsi="Calibri"/>
          <w:color w:val="000000"/>
          <w:sz w:val="20"/>
          <w:szCs w:val="20"/>
        </w:rPr>
        <w:t xml:space="preserve">, </w:t>
      </w:r>
      <w:hyperlink r:id="rId15" w:anchor="/document/17074707?unitId=art(24)ust(1)pkt(14)&amp;cm=DOCUMENT" w:history="1">
        <w:r w:rsidR="003E313D" w:rsidRPr="00542FD8">
          <w:rPr>
            <w:rStyle w:val="Hipercze"/>
            <w:rFonts w:ascii="Calibri" w:hAnsi="Calibri"/>
            <w:color w:val="000000"/>
            <w:sz w:val="20"/>
            <w:szCs w:val="20"/>
          </w:rPr>
          <w:t>14</w:t>
        </w:r>
      </w:hyperlink>
      <w:r w:rsidR="003E313D" w:rsidRPr="00542FD8">
        <w:rPr>
          <w:rFonts w:ascii="Calibri" w:hAnsi="Calibri"/>
          <w:color w:val="000000"/>
          <w:sz w:val="20"/>
          <w:szCs w:val="20"/>
        </w:rPr>
        <w:t xml:space="preserve"> i </w:t>
      </w:r>
      <w:hyperlink r:id="rId16" w:anchor="/document/17074707?unitId=art(24)ust(1)pkt(21)&amp;cm=DOCUMENT" w:history="1">
        <w:r w:rsidR="003E313D" w:rsidRPr="00542FD8">
          <w:rPr>
            <w:rStyle w:val="Hipercze"/>
            <w:rFonts w:ascii="Calibri" w:hAnsi="Calibri"/>
            <w:color w:val="000000"/>
            <w:sz w:val="20"/>
            <w:szCs w:val="20"/>
          </w:rPr>
          <w:t>21</w:t>
        </w:r>
      </w:hyperlink>
      <w:r w:rsidR="003E313D" w:rsidRPr="00542FD8">
        <w:rPr>
          <w:rFonts w:ascii="Calibri" w:hAnsi="Calibri"/>
          <w:color w:val="000000"/>
          <w:sz w:val="20"/>
          <w:szCs w:val="20"/>
        </w:rPr>
        <w:t xml:space="preserve"> </w:t>
      </w:r>
    </w:p>
    <w:p w:rsidR="003E313D" w:rsidRPr="00542FD8" w:rsidRDefault="0099560F" w:rsidP="000823CC">
      <w:pPr>
        <w:ind w:left="709" w:hanging="283"/>
        <w:jc w:val="both"/>
        <w:rPr>
          <w:rFonts w:ascii="Calibri" w:hAnsi="Calibri"/>
          <w:sz w:val="20"/>
          <w:szCs w:val="20"/>
        </w:rPr>
      </w:pPr>
      <w:r w:rsidRPr="00542FD8">
        <w:rPr>
          <w:rStyle w:val="alb"/>
          <w:rFonts w:ascii="Calibri" w:hAnsi="Calibri"/>
          <w:color w:val="000000"/>
          <w:sz w:val="20"/>
          <w:szCs w:val="20"/>
        </w:rPr>
        <w:t>2</w:t>
      </w:r>
      <w:r w:rsidR="00C33110" w:rsidRPr="00542FD8">
        <w:rPr>
          <w:rStyle w:val="alb"/>
          <w:rFonts w:ascii="Calibri" w:hAnsi="Calibri"/>
          <w:color w:val="000000"/>
          <w:sz w:val="20"/>
          <w:szCs w:val="20"/>
        </w:rPr>
        <w:t>)</w:t>
      </w:r>
      <w:r w:rsidR="003E313D" w:rsidRPr="00542FD8">
        <w:rPr>
          <w:rStyle w:val="alb"/>
          <w:rFonts w:ascii="Calibri" w:hAnsi="Calibri"/>
          <w:color w:val="000000"/>
          <w:sz w:val="20"/>
          <w:szCs w:val="20"/>
        </w:rPr>
        <w:t xml:space="preserve"> </w:t>
      </w:r>
      <w:proofErr w:type="spellStart"/>
      <w:r w:rsidR="003E313D" w:rsidRPr="00542FD8">
        <w:rPr>
          <w:rFonts w:ascii="Calibri" w:hAnsi="Calibri"/>
          <w:color w:val="000000"/>
          <w:sz w:val="20"/>
          <w:szCs w:val="20"/>
        </w:rPr>
        <w:t>pkt3.2.b</w:t>
      </w:r>
      <w:proofErr w:type="spellEnd"/>
      <w:r w:rsidR="003E313D" w:rsidRPr="00542FD8">
        <w:rPr>
          <w:rFonts w:ascii="Calibri" w:hAnsi="Calibri"/>
          <w:color w:val="000000"/>
          <w:sz w:val="20"/>
          <w:szCs w:val="20"/>
        </w:rPr>
        <w:t>)-d) - składa dokument lub dokumenty wystawione w kraju</w:t>
      </w:r>
      <w:r w:rsidR="003E313D" w:rsidRPr="00542FD8">
        <w:rPr>
          <w:rFonts w:ascii="Calibri" w:hAnsi="Calibri"/>
          <w:sz w:val="20"/>
          <w:szCs w:val="20"/>
        </w:rPr>
        <w:t xml:space="preserve">, w którym </w:t>
      </w:r>
      <w:r w:rsidR="00C8537D">
        <w:rPr>
          <w:rFonts w:ascii="Calibri" w:hAnsi="Calibri"/>
          <w:sz w:val="20"/>
          <w:szCs w:val="20"/>
        </w:rPr>
        <w:t>W</w:t>
      </w:r>
      <w:r w:rsidR="003E313D" w:rsidRPr="00542FD8">
        <w:rPr>
          <w:rFonts w:ascii="Calibri" w:hAnsi="Calibri"/>
          <w:sz w:val="20"/>
          <w:szCs w:val="20"/>
        </w:rPr>
        <w:t>ykonawca ma siedzibę lub miejsce zamieszkania, potwierdzające odpowiednio, że:</w:t>
      </w:r>
    </w:p>
    <w:p w:rsidR="003E313D" w:rsidRPr="00542FD8" w:rsidRDefault="003E313D" w:rsidP="000823CC">
      <w:pPr>
        <w:ind w:left="993"/>
        <w:jc w:val="both"/>
        <w:rPr>
          <w:rFonts w:ascii="Calibri" w:hAnsi="Calibri"/>
          <w:sz w:val="20"/>
          <w:szCs w:val="20"/>
        </w:rPr>
      </w:pPr>
      <w:r w:rsidRPr="00542FD8">
        <w:rPr>
          <w:rStyle w:val="alb"/>
          <w:rFonts w:ascii="Calibri" w:hAnsi="Calibri"/>
          <w:sz w:val="20"/>
          <w:szCs w:val="20"/>
        </w:rPr>
        <w:t xml:space="preserve">a) </w:t>
      </w:r>
      <w:r w:rsidRPr="00542FD8">
        <w:rPr>
          <w:rFonts w:ascii="Calibri" w:hAnsi="Calibr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13D" w:rsidRPr="00542FD8" w:rsidRDefault="003E313D" w:rsidP="000823CC">
      <w:pPr>
        <w:ind w:left="993"/>
        <w:jc w:val="both"/>
        <w:rPr>
          <w:rFonts w:ascii="Calibri" w:hAnsi="Calibri"/>
          <w:sz w:val="20"/>
          <w:szCs w:val="20"/>
        </w:rPr>
      </w:pPr>
      <w:r w:rsidRPr="00542FD8">
        <w:rPr>
          <w:rStyle w:val="alb"/>
          <w:rFonts w:ascii="Calibri" w:hAnsi="Calibri"/>
          <w:sz w:val="20"/>
          <w:szCs w:val="20"/>
        </w:rPr>
        <w:t xml:space="preserve">b) </w:t>
      </w:r>
      <w:r w:rsidRPr="00542FD8">
        <w:rPr>
          <w:rFonts w:ascii="Calibri" w:hAnsi="Calibri"/>
          <w:sz w:val="20"/>
          <w:szCs w:val="20"/>
        </w:rPr>
        <w:t>nie otwarto jego likwidacji ani nie ogłoszono upadłości.</w:t>
      </w:r>
    </w:p>
    <w:p w:rsidR="00C33110" w:rsidRPr="00542FD8" w:rsidRDefault="000823CC" w:rsidP="000823CC">
      <w:pPr>
        <w:ind w:left="284" w:hanging="284"/>
        <w:jc w:val="both"/>
        <w:rPr>
          <w:rFonts w:ascii="Calibri" w:hAnsi="Calibri"/>
          <w:sz w:val="20"/>
          <w:szCs w:val="20"/>
        </w:rPr>
      </w:pPr>
      <w:r w:rsidRPr="00542FD8">
        <w:rPr>
          <w:rStyle w:val="alb"/>
          <w:rFonts w:ascii="Calibri" w:hAnsi="Calibri"/>
          <w:sz w:val="20"/>
          <w:szCs w:val="20"/>
        </w:rPr>
        <w:t>4.</w:t>
      </w:r>
      <w:r w:rsidR="00C33110" w:rsidRPr="00542FD8">
        <w:rPr>
          <w:rStyle w:val="alb"/>
          <w:rFonts w:ascii="Calibri" w:hAnsi="Calibri"/>
          <w:sz w:val="20"/>
          <w:szCs w:val="20"/>
        </w:rPr>
        <w:t xml:space="preserve">2. </w:t>
      </w:r>
      <w:r w:rsidR="003E313D" w:rsidRPr="00542FD8">
        <w:rPr>
          <w:rFonts w:ascii="Calibri" w:hAnsi="Calibri"/>
          <w:sz w:val="20"/>
          <w:szCs w:val="20"/>
        </w:rPr>
        <w:t xml:space="preserve">Dokumenty, o których mowa w pkt </w:t>
      </w:r>
      <w:r w:rsidR="0099560F" w:rsidRPr="00542FD8">
        <w:rPr>
          <w:rFonts w:ascii="Calibri" w:hAnsi="Calibri"/>
          <w:sz w:val="20"/>
          <w:szCs w:val="20"/>
        </w:rPr>
        <w:t>4.</w:t>
      </w:r>
      <w:r w:rsidR="003E313D" w:rsidRPr="00542FD8">
        <w:rPr>
          <w:rFonts w:ascii="Calibri" w:hAnsi="Calibri"/>
          <w:sz w:val="20"/>
          <w:szCs w:val="20"/>
        </w:rPr>
        <w:t>1</w:t>
      </w:r>
      <w:r w:rsidR="0099560F" w:rsidRPr="00542FD8">
        <w:rPr>
          <w:rFonts w:ascii="Calibri" w:hAnsi="Calibri"/>
          <w:sz w:val="20"/>
          <w:szCs w:val="20"/>
        </w:rPr>
        <w:t>.1.</w:t>
      </w:r>
      <w:r w:rsidR="003E313D" w:rsidRPr="00542FD8">
        <w:rPr>
          <w:rFonts w:ascii="Calibri" w:hAnsi="Calibri"/>
          <w:sz w:val="20"/>
          <w:szCs w:val="20"/>
        </w:rPr>
        <w:t xml:space="preserve"> i pkt </w:t>
      </w:r>
      <w:proofErr w:type="spellStart"/>
      <w:r w:rsidR="0099560F" w:rsidRPr="00542FD8">
        <w:rPr>
          <w:rFonts w:ascii="Calibri" w:hAnsi="Calibri"/>
          <w:sz w:val="20"/>
          <w:szCs w:val="20"/>
        </w:rPr>
        <w:t>4.1.2.b</w:t>
      </w:r>
      <w:proofErr w:type="spellEnd"/>
      <w:r w:rsidR="0099560F" w:rsidRPr="00542FD8">
        <w:rPr>
          <w:rFonts w:ascii="Calibri" w:hAnsi="Calibri"/>
          <w:sz w:val="20"/>
          <w:szCs w:val="20"/>
        </w:rPr>
        <w:t xml:space="preserve">) </w:t>
      </w:r>
      <w:r w:rsidR="003E313D" w:rsidRPr="00542FD8">
        <w:rPr>
          <w:rFonts w:ascii="Calibri" w:hAnsi="Calibri"/>
          <w:sz w:val="20"/>
          <w:szCs w:val="20"/>
        </w:rPr>
        <w:t xml:space="preserve">powinny być wystawione nie wcześniej niż 6 miesięcy przed upływem </w:t>
      </w:r>
      <w:r w:rsidR="003E313D" w:rsidRPr="00542FD8">
        <w:rPr>
          <w:rFonts w:ascii="Calibri" w:hAnsi="Calibri"/>
          <w:sz w:val="20"/>
          <w:szCs w:val="20"/>
        </w:rPr>
        <w:lastRenderedPageBreak/>
        <w:t>terminu składania ofert albo wniosków o dopuszczenie do udziału w postępowaniu. Dokument, o którym mowa w</w:t>
      </w:r>
      <w:r w:rsidR="0099560F" w:rsidRPr="00542FD8">
        <w:rPr>
          <w:rFonts w:ascii="Calibri" w:hAnsi="Calibri"/>
          <w:sz w:val="20"/>
          <w:szCs w:val="20"/>
        </w:rPr>
        <w:t xml:space="preserve"> pkt</w:t>
      </w:r>
      <w:r w:rsidR="003E313D" w:rsidRPr="00542FD8">
        <w:rPr>
          <w:rFonts w:ascii="Calibri" w:hAnsi="Calibri"/>
          <w:sz w:val="20"/>
          <w:szCs w:val="20"/>
        </w:rPr>
        <w:t xml:space="preserve"> </w:t>
      </w:r>
      <w:proofErr w:type="spellStart"/>
      <w:r w:rsidR="0099560F" w:rsidRPr="00542FD8">
        <w:rPr>
          <w:rFonts w:ascii="Calibri" w:hAnsi="Calibri"/>
          <w:sz w:val="20"/>
          <w:szCs w:val="20"/>
        </w:rPr>
        <w:t>4.</w:t>
      </w:r>
      <w:r w:rsidR="0083123C">
        <w:rPr>
          <w:rFonts w:ascii="Calibri" w:hAnsi="Calibri"/>
          <w:sz w:val="20"/>
          <w:szCs w:val="20"/>
        </w:rPr>
        <w:t>1</w:t>
      </w:r>
      <w:r w:rsidR="0099560F" w:rsidRPr="00542FD8">
        <w:rPr>
          <w:rFonts w:ascii="Calibri" w:hAnsi="Calibri"/>
          <w:sz w:val="20"/>
          <w:szCs w:val="20"/>
        </w:rPr>
        <w:t>.2.a</w:t>
      </w:r>
      <w:proofErr w:type="spellEnd"/>
      <w:r w:rsidR="0099560F" w:rsidRPr="00542FD8">
        <w:rPr>
          <w:rFonts w:ascii="Calibri" w:hAnsi="Calibri"/>
          <w:sz w:val="20"/>
          <w:szCs w:val="20"/>
        </w:rPr>
        <w:t>)</w:t>
      </w:r>
      <w:r w:rsidR="003E313D" w:rsidRPr="00542FD8">
        <w:rPr>
          <w:rFonts w:ascii="Calibri" w:hAnsi="Calibri"/>
          <w:sz w:val="20"/>
          <w:szCs w:val="20"/>
        </w:rPr>
        <w:t>, powinien być wystawiony nie wcześniej niż 3 miesiące przed upływem tego terminu.</w:t>
      </w:r>
    </w:p>
    <w:p w:rsidR="003E313D" w:rsidRPr="00542FD8" w:rsidRDefault="000823CC" w:rsidP="000823CC">
      <w:pPr>
        <w:ind w:left="284" w:hanging="284"/>
        <w:jc w:val="both"/>
        <w:rPr>
          <w:rFonts w:ascii="Calibri" w:hAnsi="Calibri"/>
          <w:sz w:val="20"/>
          <w:szCs w:val="20"/>
        </w:rPr>
      </w:pPr>
      <w:r w:rsidRPr="00542FD8">
        <w:rPr>
          <w:rFonts w:ascii="Calibri" w:hAnsi="Calibri"/>
          <w:sz w:val="20"/>
          <w:szCs w:val="20"/>
        </w:rPr>
        <w:t>4.</w:t>
      </w:r>
      <w:r w:rsidR="00C33110" w:rsidRPr="00542FD8">
        <w:rPr>
          <w:rFonts w:ascii="Calibri" w:hAnsi="Calibri"/>
          <w:sz w:val="20"/>
          <w:szCs w:val="20"/>
        </w:rPr>
        <w:t>3. J</w:t>
      </w:r>
      <w:r w:rsidR="003E313D" w:rsidRPr="00542FD8">
        <w:rPr>
          <w:rFonts w:ascii="Calibri" w:hAnsi="Calibri"/>
          <w:sz w:val="20"/>
          <w:szCs w:val="20"/>
        </w:rPr>
        <w:t xml:space="preserve">eżeli w kraju, w którym </w:t>
      </w:r>
      <w:r w:rsidR="00C8537D">
        <w:rPr>
          <w:rFonts w:ascii="Calibri" w:hAnsi="Calibri"/>
          <w:sz w:val="20"/>
          <w:szCs w:val="20"/>
        </w:rPr>
        <w:t>W</w:t>
      </w:r>
      <w:r w:rsidR="003E313D" w:rsidRPr="00542FD8">
        <w:rPr>
          <w:rFonts w:ascii="Calibri" w:hAnsi="Calibri"/>
          <w:sz w:val="20"/>
          <w:szCs w:val="20"/>
        </w:rPr>
        <w:t>ykonawca ma siedzibę lub miejsce zamieszkania lub miejsce zamieszkania ma osoba, której dokument dotyczy, nie wydaje się dokumentów, o których mowa w</w:t>
      </w:r>
      <w:r w:rsidR="00C33110" w:rsidRPr="00542FD8">
        <w:rPr>
          <w:rFonts w:ascii="Calibri" w:hAnsi="Calibri"/>
          <w:sz w:val="20"/>
          <w:szCs w:val="20"/>
        </w:rPr>
        <w:t xml:space="preserve"> pkt</w:t>
      </w:r>
      <w:r w:rsidR="003E313D" w:rsidRPr="00542FD8">
        <w:rPr>
          <w:rFonts w:ascii="Calibri" w:hAnsi="Calibri"/>
          <w:sz w:val="20"/>
          <w:szCs w:val="20"/>
        </w:rPr>
        <w:t xml:space="preserve"> </w:t>
      </w:r>
      <w:r w:rsidR="00C33110" w:rsidRPr="00542FD8">
        <w:rPr>
          <w:rFonts w:ascii="Calibri" w:hAnsi="Calibri"/>
          <w:sz w:val="20"/>
          <w:szCs w:val="20"/>
        </w:rPr>
        <w:t>4.1</w:t>
      </w:r>
      <w:r w:rsidR="003E313D" w:rsidRPr="00542FD8">
        <w:rPr>
          <w:rFonts w:ascii="Calibri" w:hAnsi="Calibri"/>
          <w:sz w:val="20"/>
          <w:szCs w:val="20"/>
        </w:rPr>
        <w:t xml:space="preserve">, zastępuje się je dokumentem zawierającym odpowiednio oświadczenie </w:t>
      </w:r>
      <w:r w:rsidR="00C8537D">
        <w:rPr>
          <w:rFonts w:ascii="Calibri" w:hAnsi="Calibri"/>
          <w:sz w:val="20"/>
          <w:szCs w:val="20"/>
        </w:rPr>
        <w:t>W</w:t>
      </w:r>
      <w:r w:rsidR="003E313D" w:rsidRPr="00542FD8">
        <w:rPr>
          <w:rFonts w:ascii="Calibri" w:hAnsi="Calibr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C8537D">
        <w:rPr>
          <w:rFonts w:ascii="Calibri" w:hAnsi="Calibri"/>
          <w:sz w:val="20"/>
          <w:szCs w:val="20"/>
        </w:rPr>
        <w:t>W</w:t>
      </w:r>
      <w:r w:rsidR="003E313D" w:rsidRPr="00542FD8">
        <w:rPr>
          <w:rFonts w:ascii="Calibri" w:hAnsi="Calibri"/>
          <w:sz w:val="20"/>
          <w:szCs w:val="20"/>
        </w:rPr>
        <w:t>ykonawcy lub miejsce zamieszkania tej osob</w:t>
      </w:r>
      <w:r w:rsidR="00C33110" w:rsidRPr="00542FD8">
        <w:rPr>
          <w:rFonts w:ascii="Calibri" w:hAnsi="Calibri"/>
          <w:sz w:val="20"/>
          <w:szCs w:val="20"/>
        </w:rPr>
        <w:t>y</w:t>
      </w:r>
      <w:r w:rsidR="0099560F" w:rsidRPr="00542FD8">
        <w:rPr>
          <w:rFonts w:ascii="Calibri" w:hAnsi="Calibri"/>
          <w:sz w:val="20"/>
          <w:szCs w:val="20"/>
        </w:rPr>
        <w:t xml:space="preserve"> wystawione w terminach </w:t>
      </w:r>
      <w:r w:rsidR="00C33110" w:rsidRPr="00542FD8">
        <w:rPr>
          <w:rFonts w:ascii="Calibri" w:hAnsi="Calibri"/>
          <w:sz w:val="20"/>
          <w:szCs w:val="20"/>
        </w:rPr>
        <w:t xml:space="preserve">określonych w </w:t>
      </w:r>
      <w:r w:rsidR="00537442" w:rsidRPr="00542FD8">
        <w:rPr>
          <w:rFonts w:ascii="Calibri" w:hAnsi="Calibri"/>
          <w:sz w:val="20"/>
          <w:szCs w:val="20"/>
        </w:rPr>
        <w:t xml:space="preserve">pkt </w:t>
      </w:r>
      <w:r w:rsidR="00542FD8" w:rsidRPr="00542FD8">
        <w:rPr>
          <w:rFonts w:ascii="Calibri" w:hAnsi="Calibri"/>
          <w:sz w:val="20"/>
          <w:szCs w:val="20"/>
        </w:rPr>
        <w:t>4.</w:t>
      </w:r>
      <w:r w:rsidR="00537442" w:rsidRPr="00542FD8">
        <w:rPr>
          <w:rFonts w:ascii="Calibri" w:hAnsi="Calibri"/>
          <w:sz w:val="20"/>
          <w:szCs w:val="20"/>
        </w:rPr>
        <w:t>4.2</w:t>
      </w:r>
      <w:r w:rsidR="0099560F" w:rsidRPr="00542FD8">
        <w:rPr>
          <w:rFonts w:ascii="Calibri" w:hAnsi="Calibri"/>
          <w:sz w:val="20"/>
          <w:szCs w:val="20"/>
        </w:rPr>
        <w:t>.</w:t>
      </w:r>
    </w:p>
    <w:p w:rsidR="003E313D" w:rsidRPr="00542FD8" w:rsidRDefault="000823CC" w:rsidP="000823CC">
      <w:pPr>
        <w:ind w:left="284" w:hanging="284"/>
        <w:jc w:val="both"/>
        <w:rPr>
          <w:rFonts w:ascii="Calibri" w:hAnsi="Calibri"/>
          <w:sz w:val="20"/>
          <w:szCs w:val="20"/>
        </w:rPr>
      </w:pPr>
      <w:r w:rsidRPr="00542FD8">
        <w:rPr>
          <w:rStyle w:val="alb"/>
          <w:rFonts w:ascii="Calibri" w:hAnsi="Calibri"/>
          <w:sz w:val="20"/>
          <w:szCs w:val="20"/>
        </w:rPr>
        <w:t>4.</w:t>
      </w:r>
      <w:r w:rsidR="003E313D" w:rsidRPr="00542FD8">
        <w:rPr>
          <w:rStyle w:val="alb"/>
          <w:rFonts w:ascii="Calibri" w:hAnsi="Calibri"/>
          <w:sz w:val="20"/>
          <w:szCs w:val="20"/>
        </w:rPr>
        <w:t xml:space="preserve">4. </w:t>
      </w:r>
      <w:r w:rsidR="003E313D" w:rsidRPr="00542FD8">
        <w:rPr>
          <w:rFonts w:ascii="Calibri" w:hAnsi="Calibri"/>
          <w:sz w:val="20"/>
          <w:szCs w:val="20"/>
        </w:rPr>
        <w:t xml:space="preserve">W przypadku wątpliwości co do treści dokumentu złożonego przez </w:t>
      </w:r>
      <w:r w:rsidR="00C8537D">
        <w:rPr>
          <w:rFonts w:ascii="Calibri" w:hAnsi="Calibri"/>
          <w:sz w:val="20"/>
          <w:szCs w:val="20"/>
        </w:rPr>
        <w:t>W</w:t>
      </w:r>
      <w:r w:rsidR="003E313D" w:rsidRPr="00542FD8">
        <w:rPr>
          <w:rFonts w:ascii="Calibri" w:hAnsi="Calibri"/>
          <w:sz w:val="20"/>
          <w:szCs w:val="20"/>
        </w:rPr>
        <w:t xml:space="preserve">ykonawcę, zamawiający może zwrócić się do właściwych organów odpowiednio kraju, w którym </w:t>
      </w:r>
      <w:r w:rsidR="00C8537D">
        <w:rPr>
          <w:rFonts w:ascii="Calibri" w:hAnsi="Calibri"/>
          <w:sz w:val="20"/>
          <w:szCs w:val="20"/>
        </w:rPr>
        <w:t>W</w:t>
      </w:r>
      <w:r w:rsidR="003E313D" w:rsidRPr="00542FD8">
        <w:rPr>
          <w:rFonts w:ascii="Calibri" w:hAnsi="Calibri"/>
          <w:sz w:val="20"/>
          <w:szCs w:val="20"/>
        </w:rPr>
        <w:t>ykonawca ma siedzibę lub miejsce zamieszkania lub miejsce zamieszkania ma osoba, której dokument dotyczy, o udzielenie niezbędnych informacji dotyczących tego dokumentu.</w:t>
      </w:r>
    </w:p>
    <w:p w:rsidR="004265B4" w:rsidRPr="00542FD8" w:rsidRDefault="004265B4" w:rsidP="000823CC">
      <w:pPr>
        <w:ind w:left="284" w:hanging="284"/>
        <w:jc w:val="both"/>
        <w:rPr>
          <w:rFonts w:ascii="Calibri" w:hAnsi="Calibri"/>
          <w:sz w:val="20"/>
          <w:szCs w:val="20"/>
        </w:rPr>
      </w:pPr>
    </w:p>
    <w:p w:rsidR="003E313D" w:rsidRPr="00542FD8" w:rsidRDefault="003E313D" w:rsidP="00841392">
      <w:pPr>
        <w:widowControl/>
        <w:numPr>
          <w:ilvl w:val="0"/>
          <w:numId w:val="58"/>
        </w:numPr>
        <w:tabs>
          <w:tab w:val="left" w:pos="284"/>
        </w:tabs>
        <w:suppressAutoHyphens w:val="0"/>
        <w:spacing w:line="241" w:lineRule="auto"/>
        <w:ind w:left="284" w:hanging="284"/>
        <w:jc w:val="both"/>
        <w:rPr>
          <w:rFonts w:ascii="Calibri" w:hAnsi="Calibri"/>
          <w:sz w:val="20"/>
          <w:szCs w:val="20"/>
        </w:rPr>
      </w:pPr>
      <w:r w:rsidRPr="00542FD8">
        <w:rPr>
          <w:rFonts w:ascii="Calibri" w:hAnsi="Calibri"/>
          <w:sz w:val="20"/>
          <w:szCs w:val="20"/>
        </w:rPr>
        <w:t xml:space="preserve">Wykonawca nie jest obowiązany do złożenia oświadczeń lub dokumentów potwierdzających okoliczności, o których mowa w art. 25 ust. 1 pkt 1 i 3 ustawy </w:t>
      </w:r>
      <w:r w:rsidR="00175B69">
        <w:rPr>
          <w:rFonts w:ascii="Calibri" w:hAnsi="Calibri"/>
          <w:sz w:val="20"/>
          <w:szCs w:val="20"/>
        </w:rPr>
        <w:t>PZP</w:t>
      </w:r>
      <w:r w:rsidRPr="00542FD8">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rsidR="003E313D" w:rsidRPr="00542FD8" w:rsidRDefault="003E313D" w:rsidP="000823CC">
      <w:pPr>
        <w:spacing w:line="1" w:lineRule="exact"/>
        <w:jc w:val="both"/>
        <w:rPr>
          <w:rFonts w:ascii="Calibri" w:hAnsi="Calibri"/>
          <w:sz w:val="20"/>
          <w:szCs w:val="20"/>
        </w:rPr>
      </w:pPr>
    </w:p>
    <w:p w:rsidR="00E50720" w:rsidRDefault="003E313D" w:rsidP="00841392">
      <w:pPr>
        <w:widowControl/>
        <w:numPr>
          <w:ilvl w:val="0"/>
          <w:numId w:val="58"/>
        </w:numPr>
        <w:tabs>
          <w:tab w:val="left" w:pos="284"/>
        </w:tabs>
        <w:suppressAutoHyphens w:val="0"/>
        <w:spacing w:line="0" w:lineRule="atLeast"/>
        <w:ind w:left="284" w:hanging="284"/>
        <w:jc w:val="both"/>
        <w:rPr>
          <w:rFonts w:ascii="Calibri" w:hAnsi="Calibri"/>
          <w:sz w:val="20"/>
          <w:szCs w:val="20"/>
        </w:rPr>
      </w:pPr>
      <w:r w:rsidRPr="00542FD8">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A4D20" w:rsidRPr="00E50720" w:rsidRDefault="005A4D20" w:rsidP="00841392">
      <w:pPr>
        <w:widowControl/>
        <w:numPr>
          <w:ilvl w:val="0"/>
          <w:numId w:val="58"/>
        </w:numPr>
        <w:tabs>
          <w:tab w:val="left" w:pos="284"/>
        </w:tabs>
        <w:suppressAutoHyphens w:val="0"/>
        <w:spacing w:line="0" w:lineRule="atLeast"/>
        <w:ind w:left="284" w:hanging="284"/>
        <w:jc w:val="both"/>
        <w:rPr>
          <w:rFonts w:ascii="Calibri" w:hAnsi="Calibri"/>
          <w:sz w:val="20"/>
          <w:szCs w:val="20"/>
        </w:rPr>
      </w:pPr>
      <w:r w:rsidRPr="00E50720">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w:t>
      </w:r>
      <w:proofErr w:type="spellStart"/>
      <w:r w:rsidRPr="00E50720">
        <w:rPr>
          <w:rFonts w:ascii="Calibri" w:hAnsi="Calibri"/>
          <w:sz w:val="20"/>
          <w:szCs w:val="20"/>
        </w:rPr>
        <w:t>2007r</w:t>
      </w:r>
      <w:proofErr w:type="spellEnd"/>
      <w:r w:rsidRPr="00E50720">
        <w:rPr>
          <w:rFonts w:ascii="Calibri" w:hAnsi="Calibri"/>
          <w:sz w:val="20"/>
          <w:szCs w:val="20"/>
        </w:rPr>
        <w:t xml:space="preserve">. o ochronie konkurencji i konsumentów (Dz. U. z </w:t>
      </w:r>
      <w:proofErr w:type="spellStart"/>
      <w:r w:rsidRPr="00E50720">
        <w:rPr>
          <w:rFonts w:ascii="Calibri" w:hAnsi="Calibri"/>
          <w:sz w:val="20"/>
          <w:szCs w:val="20"/>
        </w:rPr>
        <w:t>2015r</w:t>
      </w:r>
      <w:proofErr w:type="spellEnd"/>
      <w:r w:rsidRPr="00E50720">
        <w:rPr>
          <w:rFonts w:ascii="Calibri" w:hAnsi="Calibri"/>
          <w:sz w:val="20"/>
          <w:szCs w:val="20"/>
        </w:rPr>
        <w:t xml:space="preserve"> poz. 184, z </w:t>
      </w:r>
      <w:proofErr w:type="spellStart"/>
      <w:r w:rsidRPr="00E50720">
        <w:rPr>
          <w:rFonts w:ascii="Calibri" w:hAnsi="Calibri"/>
          <w:sz w:val="20"/>
          <w:szCs w:val="20"/>
        </w:rPr>
        <w:t>późn</w:t>
      </w:r>
      <w:proofErr w:type="spellEnd"/>
      <w:r w:rsidRPr="00E50720">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A4D20" w:rsidRPr="00542FD8" w:rsidRDefault="005A4D20" w:rsidP="003E313D">
      <w:pPr>
        <w:tabs>
          <w:tab w:val="left" w:pos="289"/>
        </w:tabs>
        <w:spacing w:line="0" w:lineRule="atLeast"/>
        <w:ind w:left="284"/>
        <w:jc w:val="both"/>
        <w:rPr>
          <w:rFonts w:ascii="Calibri" w:hAnsi="Calibri"/>
          <w:sz w:val="20"/>
          <w:szCs w:val="20"/>
        </w:rPr>
      </w:pPr>
      <w:r w:rsidRPr="00542FD8">
        <w:rPr>
          <w:rFonts w:ascii="Calibri" w:hAnsi="Calibri"/>
          <w:sz w:val="20"/>
          <w:szCs w:val="20"/>
        </w:rPr>
        <w:t xml:space="preserve">Wykonawca wraz ze złożonym oświadczeniem o przynależności do tej samej grupy kapitałowej i złożeniu odrębnych ofert lub ofert częściowych może przedstawić dowody, że powiązania z innym </w:t>
      </w:r>
      <w:r w:rsidR="00C8537D">
        <w:rPr>
          <w:rFonts w:ascii="Calibri" w:hAnsi="Calibri"/>
          <w:sz w:val="20"/>
          <w:szCs w:val="20"/>
        </w:rPr>
        <w:t>W</w:t>
      </w:r>
      <w:r w:rsidRPr="00542FD8">
        <w:rPr>
          <w:rFonts w:ascii="Calibri" w:hAnsi="Calibri"/>
          <w:sz w:val="20"/>
          <w:szCs w:val="20"/>
        </w:rPr>
        <w:t>ykonawcą nie prowadzą do zakłócenia konkurencji w postępowaniu o udzielenie zamówienia publicznego.</w:t>
      </w:r>
    </w:p>
    <w:p w:rsidR="00B1704E" w:rsidRPr="00542FD8" w:rsidRDefault="00B1704E" w:rsidP="006D6DF4">
      <w:pPr>
        <w:spacing w:line="0" w:lineRule="atLeast"/>
        <w:ind w:left="426" w:firstLine="282"/>
        <w:rPr>
          <w:rFonts w:ascii="Calibri" w:hAnsi="Calibri"/>
          <w:b/>
          <w:i/>
          <w:sz w:val="20"/>
          <w:szCs w:val="20"/>
        </w:rPr>
      </w:pPr>
      <w:r w:rsidRPr="00542FD8">
        <w:rPr>
          <w:rFonts w:ascii="Calibri" w:hAnsi="Calibri"/>
          <w:b/>
          <w:i/>
          <w:sz w:val="20"/>
          <w:szCs w:val="20"/>
        </w:rPr>
        <w:t>UWAGA</w:t>
      </w:r>
    </w:p>
    <w:p w:rsidR="00B1704E" w:rsidRPr="00542FD8" w:rsidRDefault="00B1704E" w:rsidP="00B1704E">
      <w:pPr>
        <w:spacing w:line="1" w:lineRule="exact"/>
        <w:ind w:left="426"/>
        <w:rPr>
          <w:rFonts w:ascii="Calibri" w:eastAsia="Times New Roman" w:hAnsi="Calibri"/>
          <w:i/>
          <w:sz w:val="20"/>
          <w:szCs w:val="20"/>
        </w:rPr>
      </w:pPr>
    </w:p>
    <w:p w:rsidR="00E50720" w:rsidRDefault="00B1704E" w:rsidP="00E50720">
      <w:pPr>
        <w:spacing w:line="0" w:lineRule="atLeast"/>
        <w:ind w:left="708"/>
        <w:jc w:val="both"/>
        <w:rPr>
          <w:rFonts w:ascii="Calibri" w:hAnsi="Calibri"/>
          <w:b/>
          <w:i/>
          <w:sz w:val="20"/>
          <w:szCs w:val="20"/>
        </w:rPr>
      </w:pPr>
      <w:r w:rsidRPr="00542FD8">
        <w:rPr>
          <w:rFonts w:ascii="Calibri" w:hAnsi="Calibri"/>
          <w:b/>
          <w:i/>
          <w:sz w:val="20"/>
          <w:szCs w:val="20"/>
        </w:rPr>
        <w:t xml:space="preserve">W przypadku </w:t>
      </w:r>
      <w:r w:rsidR="00C8537D">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sidR="00C8537D">
        <w:rPr>
          <w:rFonts w:ascii="Calibri" w:hAnsi="Calibri"/>
          <w:b/>
          <w:i/>
          <w:sz w:val="20"/>
          <w:szCs w:val="20"/>
        </w:rPr>
        <w:t>W</w:t>
      </w:r>
      <w:r w:rsidRPr="00542FD8">
        <w:rPr>
          <w:rFonts w:ascii="Calibri" w:hAnsi="Calibri"/>
          <w:b/>
          <w:i/>
          <w:sz w:val="20"/>
          <w:szCs w:val="20"/>
        </w:rPr>
        <w:t>ykonawców wspólnie ubiegających się o udzielenie zamówienia.</w:t>
      </w:r>
    </w:p>
    <w:p w:rsidR="00E50720" w:rsidRPr="00E50720" w:rsidRDefault="007C6122" w:rsidP="00841392">
      <w:pPr>
        <w:pStyle w:val="Akapitzlist"/>
        <w:numPr>
          <w:ilvl w:val="0"/>
          <w:numId w:val="58"/>
        </w:numPr>
        <w:spacing w:line="0" w:lineRule="atLeast"/>
        <w:ind w:left="284" w:hanging="284"/>
        <w:jc w:val="both"/>
        <w:rPr>
          <w:b/>
          <w:i/>
        </w:rPr>
      </w:pPr>
      <w:r w:rsidRPr="00E50720">
        <w:rPr>
          <w:rFonts w:cs="Calibri"/>
        </w:rPr>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841392">
      <w:pPr>
        <w:pStyle w:val="Akapitzlist"/>
        <w:numPr>
          <w:ilvl w:val="0"/>
          <w:numId w:val="58"/>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912669" w:rsidRPr="00542FD8" w:rsidRDefault="007C6122" w:rsidP="00912669">
      <w:pPr>
        <w:tabs>
          <w:tab w:val="left" w:pos="0"/>
          <w:tab w:val="left" w:pos="426"/>
        </w:tabs>
        <w:spacing w:after="40"/>
        <w:ind w:left="426" w:hanging="426"/>
        <w:jc w:val="both"/>
        <w:rPr>
          <w:rFonts w:ascii="Calibri" w:hAnsi="Calibri" w:cs="Arial"/>
          <w:sz w:val="20"/>
          <w:szCs w:val="20"/>
        </w:rPr>
      </w:pPr>
      <w:r w:rsidRPr="00A0736A">
        <w:rPr>
          <w:rFonts w:ascii="Calibri" w:hAnsi="Calibri" w:cs="Calibri"/>
          <w:sz w:val="20"/>
          <w:szCs w:val="20"/>
        </w:rPr>
        <w:t xml:space="preserve">1. Komunikacja pomiędzy Zamawiającym a Wykonawcami odbywa się pisemnie za pośrednictwem </w:t>
      </w:r>
      <w:r w:rsidRPr="00A0736A">
        <w:rPr>
          <w:rFonts w:ascii="Calibri" w:eastAsia="Times New Roman" w:hAnsi="Calibri" w:cs="Calibri"/>
          <w:sz w:val="20"/>
          <w:szCs w:val="20"/>
        </w:rPr>
        <w:t>operatora pocztowego w rozumieniu ustawy z dnia 23  listopada 2012 r. – Prawo pocztowe  (Dz. U. z 201</w:t>
      </w:r>
      <w:r w:rsidR="002F60F0" w:rsidRPr="00A0736A">
        <w:rPr>
          <w:rFonts w:ascii="Calibri" w:eastAsia="Times New Roman" w:hAnsi="Calibri" w:cs="Calibri"/>
          <w:sz w:val="20"/>
          <w:szCs w:val="20"/>
        </w:rPr>
        <w:t>7</w:t>
      </w:r>
      <w:r w:rsidRPr="00A0736A">
        <w:rPr>
          <w:rFonts w:ascii="Calibri" w:eastAsia="Times New Roman" w:hAnsi="Calibri" w:cs="Calibri"/>
          <w:sz w:val="20"/>
          <w:szCs w:val="20"/>
        </w:rPr>
        <w:t xml:space="preserve"> r. poz. </w:t>
      </w:r>
      <w:r w:rsidR="002F60F0" w:rsidRPr="00A0736A">
        <w:rPr>
          <w:rFonts w:ascii="Calibri" w:eastAsia="Times New Roman" w:hAnsi="Calibri" w:cs="Calibri"/>
          <w:sz w:val="20"/>
          <w:szCs w:val="20"/>
        </w:rPr>
        <w:t>1481</w:t>
      </w:r>
      <w:r w:rsidRPr="00542FD8">
        <w:rPr>
          <w:rFonts w:ascii="Calibri" w:eastAsia="Times New Roman" w:hAnsi="Calibri" w:cs="Calibri"/>
          <w:sz w:val="20"/>
          <w:szCs w:val="20"/>
        </w:rPr>
        <w:t xml:space="preserve">), </w:t>
      </w:r>
      <w:r w:rsidR="00373487" w:rsidRPr="00542FD8">
        <w:rPr>
          <w:rFonts w:ascii="Calibri" w:eastAsia="Times New Roman" w:hAnsi="Calibri" w:cs="Calibri"/>
          <w:sz w:val="20"/>
          <w:szCs w:val="20"/>
        </w:rPr>
        <w:t>osobiście, za</w:t>
      </w:r>
      <w:r w:rsidR="00373487" w:rsidRPr="00542FD8">
        <w:rPr>
          <w:rFonts w:ascii="Calibri" w:hAnsi="Calibri" w:cs="Calibri"/>
          <w:sz w:val="20"/>
          <w:szCs w:val="20"/>
        </w:rPr>
        <w:t xml:space="preserve"> pośrednictwem posłańca, </w:t>
      </w:r>
      <w:r w:rsidRPr="00542FD8">
        <w:rPr>
          <w:rFonts w:ascii="Calibri" w:hAnsi="Calibri" w:cs="Calibri"/>
          <w:sz w:val="20"/>
          <w:szCs w:val="20"/>
        </w:rPr>
        <w:t xml:space="preserve">faksem na </w:t>
      </w:r>
      <w:r w:rsidRPr="00542FD8">
        <w:rPr>
          <w:rFonts w:ascii="Calibri" w:hAnsi="Calibri" w:cs="Calibri"/>
          <w:b/>
          <w:sz w:val="20"/>
          <w:szCs w:val="20"/>
        </w:rPr>
        <w:t>nr 48 361 30 23</w:t>
      </w:r>
      <w:r w:rsidRPr="00542FD8">
        <w:rPr>
          <w:rFonts w:ascii="Calibri" w:hAnsi="Calibri" w:cs="Calibri"/>
          <w:sz w:val="20"/>
          <w:szCs w:val="20"/>
        </w:rPr>
        <w:t xml:space="preserve"> lub </w:t>
      </w:r>
      <w:r w:rsidR="00373487" w:rsidRPr="00542FD8">
        <w:rPr>
          <w:rFonts w:ascii="Calibri" w:hAnsi="Calibri" w:cs="Calibri"/>
          <w:sz w:val="20"/>
          <w:szCs w:val="20"/>
        </w:rPr>
        <w:t xml:space="preserve">przy użyciu środków komunikacji elektronicznej w rozumieniu ustawy z dnia 18 </w:t>
      </w:r>
      <w:r w:rsidR="00373487" w:rsidRPr="00542FD8">
        <w:rPr>
          <w:rFonts w:ascii="Calibri" w:hAnsi="Calibri" w:cs="Calibri"/>
          <w:sz w:val="20"/>
          <w:szCs w:val="20"/>
        </w:rPr>
        <w:lastRenderedPageBreak/>
        <w:t xml:space="preserve">lipca </w:t>
      </w:r>
      <w:proofErr w:type="spellStart"/>
      <w:r w:rsidR="00373487" w:rsidRPr="00542FD8">
        <w:rPr>
          <w:rFonts w:ascii="Calibri" w:hAnsi="Calibri" w:cs="Calibri"/>
          <w:sz w:val="20"/>
          <w:szCs w:val="20"/>
        </w:rPr>
        <w:t>2002r</w:t>
      </w:r>
      <w:proofErr w:type="spellEnd"/>
      <w:r w:rsidR="00373487" w:rsidRPr="00542FD8">
        <w:rPr>
          <w:rFonts w:ascii="Calibri" w:hAnsi="Calibri" w:cs="Calibri"/>
          <w:sz w:val="20"/>
          <w:szCs w:val="20"/>
        </w:rPr>
        <w:t>. o świadczeniu usług drogą elektroniczną, z uwzględnieniem wymogów dotyczących formy,</w:t>
      </w:r>
      <w:r w:rsidR="00373487">
        <w:rPr>
          <w:rFonts w:ascii="Calibri" w:hAnsi="Calibri" w:cs="Calibri"/>
          <w:color w:val="FF0000"/>
          <w:sz w:val="20"/>
          <w:szCs w:val="20"/>
        </w:rPr>
        <w:t xml:space="preserve"> </w:t>
      </w:r>
      <w:r w:rsidRPr="00A0736A">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Pr>
          <w:rFonts w:ascii="Calibri" w:hAnsi="Calibri" w:cs="Calibri"/>
          <w:sz w:val="20"/>
          <w:szCs w:val="20"/>
        </w:rPr>
        <w:t xml:space="preserve">na pod rygorem nieważności, </w:t>
      </w:r>
      <w:r w:rsidR="00373487" w:rsidRPr="00542FD8">
        <w:rPr>
          <w:rFonts w:ascii="Calibri" w:hAnsi="Calibri" w:cs="Calibri"/>
          <w:sz w:val="20"/>
          <w:szCs w:val="20"/>
        </w:rPr>
        <w:t>z tym że</w:t>
      </w:r>
      <w:r w:rsidR="00A0736A" w:rsidRPr="00542FD8">
        <w:rPr>
          <w:rFonts w:ascii="Calibri" w:hAnsi="Calibri" w:cs="Calibri"/>
          <w:sz w:val="20"/>
          <w:szCs w:val="20"/>
        </w:rPr>
        <w:t xml:space="preserve"> </w:t>
      </w:r>
      <w:r w:rsidR="00A0736A" w:rsidRPr="00542FD8">
        <w:rPr>
          <w:rFonts w:ascii="Calibri" w:hAnsi="Calibri" w:cs="Arial"/>
          <w:sz w:val="20"/>
          <w:szCs w:val="20"/>
        </w:rPr>
        <w:t>JEDZ należy przesłać w postaci elektronicznej opatrzonej kwalifikowanym podpisem elektronicznym.</w:t>
      </w:r>
    </w:p>
    <w:p w:rsidR="00912669" w:rsidRPr="00050260" w:rsidRDefault="00912669" w:rsidP="00912669">
      <w:pPr>
        <w:tabs>
          <w:tab w:val="left" w:pos="0"/>
          <w:tab w:val="left" w:pos="426"/>
        </w:tabs>
        <w:spacing w:after="40"/>
        <w:ind w:left="426" w:hanging="426"/>
        <w:jc w:val="both"/>
        <w:rPr>
          <w:rFonts w:ascii="Calibri" w:hAnsi="Calibri" w:cs="Arial"/>
          <w:color w:val="000000"/>
          <w:sz w:val="20"/>
          <w:szCs w:val="20"/>
        </w:rPr>
      </w:pPr>
      <w:r w:rsidRPr="00050260">
        <w:rPr>
          <w:rFonts w:ascii="Calibri" w:hAnsi="Calibri" w:cs="Calibri"/>
          <w:sz w:val="20"/>
          <w:szCs w:val="20"/>
        </w:rPr>
        <w:t xml:space="preserve">2.    </w:t>
      </w:r>
      <w:r w:rsidRPr="00050260">
        <w:rPr>
          <w:rFonts w:ascii="Calibri" w:hAnsi="Calibri" w:cs="Arial"/>
          <w:color w:val="000000"/>
          <w:sz w:val="20"/>
          <w:szCs w:val="20"/>
        </w:rPr>
        <w:t xml:space="preserve">W postępowaniu oświadczenia składa się w formie pisemnej </w:t>
      </w:r>
      <w:r w:rsidRPr="00050260">
        <w:rPr>
          <w:rFonts w:ascii="Calibri" w:hAnsi="Calibri" w:cs="Arial"/>
          <w:sz w:val="20"/>
          <w:szCs w:val="20"/>
        </w:rPr>
        <w:t xml:space="preserve">albo w postaci elektronicznej z tym, że JEDZ należy przesłać w postaci elektronicznej opatrzonej kwalifikowanym podpisem elektronicznym. Oświadczenia podmiotów składających ofertę wspólnie (art. </w:t>
      </w:r>
      <w:proofErr w:type="spellStart"/>
      <w:r w:rsidRPr="00050260">
        <w:rPr>
          <w:rFonts w:ascii="Calibri" w:hAnsi="Calibri" w:cs="Arial"/>
          <w:sz w:val="20"/>
          <w:szCs w:val="20"/>
        </w:rPr>
        <w:t>25a</w:t>
      </w:r>
      <w:proofErr w:type="spellEnd"/>
      <w:r w:rsidRPr="00050260">
        <w:rPr>
          <w:rFonts w:ascii="Calibri" w:hAnsi="Calibri" w:cs="Arial"/>
          <w:sz w:val="20"/>
          <w:szCs w:val="20"/>
        </w:rPr>
        <w:t xml:space="preserve"> ust. 6 ustawy </w:t>
      </w:r>
      <w:r w:rsidR="00D0101C">
        <w:rPr>
          <w:rFonts w:ascii="Calibri" w:hAnsi="Calibri" w:cs="Arial"/>
          <w:sz w:val="20"/>
          <w:szCs w:val="20"/>
        </w:rPr>
        <w:t>PZP</w:t>
      </w:r>
      <w:r w:rsidRPr="00050260">
        <w:rPr>
          <w:rFonts w:ascii="Calibri" w:hAnsi="Calibri" w:cs="Arial"/>
          <w:sz w:val="20"/>
          <w:szCs w:val="20"/>
        </w:rPr>
        <w:t>)</w:t>
      </w:r>
      <w:r w:rsidR="00D0101C">
        <w:rPr>
          <w:rFonts w:ascii="Calibri" w:hAnsi="Calibri" w:cs="Arial"/>
          <w:sz w:val="20"/>
          <w:szCs w:val="20"/>
        </w:rPr>
        <w:t>,</w:t>
      </w:r>
      <w:r w:rsidRPr="00050260">
        <w:rPr>
          <w:rFonts w:ascii="Calibri" w:hAnsi="Calibri" w:cs="Arial"/>
          <w:sz w:val="20"/>
          <w:szCs w:val="20"/>
        </w:rPr>
        <w:t xml:space="preserve"> </w:t>
      </w:r>
      <w:r w:rsidRPr="00542FD8">
        <w:rPr>
          <w:rFonts w:ascii="Calibri" w:hAnsi="Calibri" w:cs="Arial"/>
          <w:sz w:val="20"/>
          <w:szCs w:val="20"/>
        </w:rPr>
        <w:t>oraz</w:t>
      </w:r>
      <w:r w:rsidRPr="00050260">
        <w:rPr>
          <w:rFonts w:ascii="Calibri" w:hAnsi="Calibri" w:cs="Arial"/>
          <w:sz w:val="20"/>
          <w:szCs w:val="20"/>
        </w:rPr>
        <w:t xml:space="preserve"> podmiotów udostępniających potencjał (art. </w:t>
      </w:r>
      <w:proofErr w:type="spellStart"/>
      <w:r w:rsidRPr="00050260">
        <w:rPr>
          <w:rFonts w:ascii="Calibri" w:hAnsi="Calibri" w:cs="Arial"/>
          <w:sz w:val="20"/>
          <w:szCs w:val="20"/>
        </w:rPr>
        <w:t>25a</w:t>
      </w:r>
      <w:proofErr w:type="spellEnd"/>
      <w:r w:rsidRPr="00050260">
        <w:rPr>
          <w:rFonts w:ascii="Calibri" w:hAnsi="Calibri" w:cs="Arial"/>
          <w:sz w:val="20"/>
          <w:szCs w:val="20"/>
        </w:rPr>
        <w:t xml:space="preserve"> ust. 3 pkt 1 ustawy </w:t>
      </w:r>
      <w:r w:rsidR="00D0101C" w:rsidRPr="00542FD8">
        <w:rPr>
          <w:rFonts w:ascii="Calibri" w:hAnsi="Calibri" w:cs="Arial"/>
          <w:sz w:val="20"/>
          <w:szCs w:val="20"/>
        </w:rPr>
        <w:t>PZP</w:t>
      </w:r>
      <w:r w:rsidRPr="00542FD8">
        <w:rPr>
          <w:rFonts w:ascii="Calibri" w:hAnsi="Calibri" w:cs="Arial"/>
          <w:b/>
          <w:sz w:val="20"/>
          <w:szCs w:val="20"/>
        </w:rPr>
        <w:t>)</w:t>
      </w:r>
      <w:r w:rsidR="00D0101C" w:rsidRPr="00542FD8">
        <w:rPr>
          <w:rFonts w:ascii="Calibri" w:hAnsi="Calibri" w:cs="Arial"/>
          <w:b/>
          <w:strike/>
          <w:sz w:val="20"/>
          <w:szCs w:val="20"/>
        </w:rPr>
        <w:t xml:space="preserve"> </w:t>
      </w:r>
      <w:r w:rsidRPr="00542FD8">
        <w:rPr>
          <w:rFonts w:ascii="Calibri" w:hAnsi="Calibri" w:cs="Arial"/>
          <w:sz w:val="20"/>
          <w:szCs w:val="20"/>
        </w:rPr>
        <w:t>składane</w:t>
      </w:r>
      <w:r w:rsidRPr="00050260">
        <w:rPr>
          <w:rFonts w:ascii="Calibri" w:hAnsi="Calibri" w:cs="Arial"/>
          <w:sz w:val="20"/>
          <w:szCs w:val="20"/>
        </w:rPr>
        <w:t xml:space="preserve"> na formularzu JEDZ powinny mieć formę dokumentu elektronicznego, podpisanego kwalifikowanym</w:t>
      </w:r>
      <w:r w:rsidRPr="00050260">
        <w:rPr>
          <w:rFonts w:ascii="Calibri" w:hAnsi="Calibri" w:cs="Arial"/>
          <w:color w:val="000000"/>
          <w:sz w:val="20"/>
          <w:szCs w:val="20"/>
        </w:rPr>
        <w:t xml:space="preserve"> podpisem elektronicznym przez każdego z nich w zakresie w jakim potwierdzają okoliczności, o których mowa w treści art. 22 ust. 1 ustawy </w:t>
      </w:r>
      <w:r w:rsidR="00D0101C">
        <w:rPr>
          <w:rFonts w:ascii="Calibri" w:hAnsi="Calibri" w:cs="Arial"/>
          <w:color w:val="000000"/>
          <w:sz w:val="20"/>
          <w:szCs w:val="20"/>
        </w:rPr>
        <w:t>PZP</w:t>
      </w:r>
      <w:r w:rsidRPr="00050260">
        <w:rPr>
          <w:rFonts w:ascii="Calibri" w:hAnsi="Calibri" w:cs="Arial"/>
          <w:color w:val="000000"/>
          <w:sz w:val="20"/>
          <w:szCs w:val="20"/>
        </w:rPr>
        <w:t>.</w:t>
      </w:r>
    </w:p>
    <w:p w:rsidR="00912669" w:rsidRPr="00050260" w:rsidRDefault="00912669" w:rsidP="00912669">
      <w:pPr>
        <w:tabs>
          <w:tab w:val="left" w:pos="0"/>
          <w:tab w:val="left" w:pos="426"/>
        </w:tabs>
        <w:spacing w:after="40"/>
        <w:ind w:left="426" w:hanging="426"/>
        <w:jc w:val="both"/>
        <w:rPr>
          <w:rFonts w:ascii="Calibri" w:hAnsi="Calibri" w:cs="Arial"/>
          <w:sz w:val="20"/>
          <w:szCs w:val="20"/>
        </w:rPr>
      </w:pPr>
      <w:r w:rsidRPr="00050260">
        <w:rPr>
          <w:rFonts w:ascii="Calibri" w:hAnsi="Calibri" w:cs="Calibri"/>
          <w:sz w:val="20"/>
          <w:szCs w:val="20"/>
        </w:rPr>
        <w:t>3.</w:t>
      </w:r>
      <w:r w:rsidRPr="00050260">
        <w:rPr>
          <w:rFonts w:ascii="Calibri" w:hAnsi="Calibri" w:cs="Arial"/>
          <w:sz w:val="20"/>
          <w:szCs w:val="20"/>
        </w:rPr>
        <w:t xml:space="preserve">     Środkiem komunikacji elektronicznej, służącym złożeniu JEDZ przez </w:t>
      </w:r>
      <w:r w:rsidR="00C8537D">
        <w:rPr>
          <w:rFonts w:ascii="Calibri" w:hAnsi="Calibri" w:cs="Arial"/>
          <w:sz w:val="20"/>
          <w:szCs w:val="20"/>
        </w:rPr>
        <w:t>W</w:t>
      </w:r>
      <w:r w:rsidRPr="00050260">
        <w:rPr>
          <w:rFonts w:ascii="Calibri" w:hAnsi="Calibri" w:cs="Arial"/>
          <w:sz w:val="20"/>
          <w:szCs w:val="20"/>
        </w:rPr>
        <w:t xml:space="preserve">ykonawcę, jest poczta elektroniczna. </w:t>
      </w:r>
    </w:p>
    <w:p w:rsidR="00912669" w:rsidRPr="00050260" w:rsidRDefault="00912669" w:rsidP="00912669">
      <w:pPr>
        <w:pStyle w:val="Akapitzlist1"/>
        <w:spacing w:after="120"/>
        <w:ind w:left="709"/>
        <w:jc w:val="both"/>
        <w:rPr>
          <w:rFonts w:ascii="Calibri" w:hAnsi="Calibri" w:cs="Arial"/>
          <w:b/>
          <w:i/>
          <w:sz w:val="20"/>
          <w:szCs w:val="20"/>
        </w:rPr>
      </w:pPr>
      <w:r w:rsidRPr="00050260">
        <w:rPr>
          <w:rFonts w:ascii="Calibri" w:hAnsi="Calibri" w:cs="Arial"/>
          <w:b/>
          <w:bCs/>
          <w:i/>
          <w:iCs/>
          <w:sz w:val="20"/>
          <w:szCs w:val="20"/>
        </w:rPr>
        <w:t xml:space="preserve">UWAGA! </w:t>
      </w:r>
      <w:r w:rsidRPr="00050260">
        <w:rPr>
          <w:rFonts w:ascii="Calibri" w:hAnsi="Calibri" w:cs="Arial"/>
          <w:i/>
          <w:iCs/>
          <w:sz w:val="20"/>
          <w:szCs w:val="20"/>
        </w:rPr>
        <w:t xml:space="preserve">Złożenie JEDZ wraz z ofertą na nośniku danych (np. CD, pendrive), czy pisemnie jest niedopuszczalne, nie stanowi bowiem jego złożenia przy użyciu środków komunikacji elektronicznej w rozumieniu przepisów ustawy z dnia 18 lipca 2002 o świadczeniu usług drogą elektroniczną. </w:t>
      </w:r>
    </w:p>
    <w:p w:rsidR="00912669" w:rsidRPr="00050260" w:rsidRDefault="00887627" w:rsidP="00887627">
      <w:pPr>
        <w:pStyle w:val="Akapitzlist1"/>
        <w:widowControl/>
        <w:suppressAutoHyphens w:val="0"/>
        <w:spacing w:after="120"/>
        <w:ind w:left="0"/>
        <w:jc w:val="both"/>
        <w:rPr>
          <w:rFonts w:ascii="Calibri" w:hAnsi="Calibri" w:cs="Arial"/>
          <w:b/>
          <w:i/>
          <w:sz w:val="20"/>
          <w:szCs w:val="20"/>
        </w:rPr>
      </w:pPr>
      <w:r>
        <w:rPr>
          <w:rFonts w:ascii="Calibri" w:hAnsi="Calibri" w:cs="Arial"/>
          <w:sz w:val="20"/>
          <w:szCs w:val="20"/>
        </w:rPr>
        <w:t>3.1</w:t>
      </w:r>
      <w:r w:rsidR="00912669" w:rsidRPr="00050260">
        <w:rPr>
          <w:rFonts w:ascii="Calibri" w:hAnsi="Calibri" w:cs="Arial"/>
          <w:sz w:val="20"/>
          <w:szCs w:val="20"/>
        </w:rPr>
        <w:t xml:space="preserve"> JEDZ należy przesłać na adres email: </w:t>
      </w:r>
      <w:hyperlink r:id="rId17" w:history="1">
        <w:r w:rsidR="00912669" w:rsidRPr="00050260">
          <w:rPr>
            <w:rStyle w:val="Hipercze"/>
            <w:rFonts w:ascii="Calibri" w:hAnsi="Calibri" w:cs="Arial"/>
            <w:sz w:val="20"/>
            <w:szCs w:val="20"/>
          </w:rPr>
          <w:t>jedz@wss.com.pl</w:t>
        </w:r>
      </w:hyperlink>
      <w:r w:rsidR="00912669" w:rsidRPr="00050260">
        <w:rPr>
          <w:rFonts w:ascii="Calibri" w:hAnsi="Calibri" w:cs="Arial"/>
          <w:sz w:val="20"/>
          <w:szCs w:val="20"/>
        </w:rPr>
        <w:t xml:space="preserve"> </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 Zamawiający dopuszcza w szczególności następujący format przesyłanych danych: .pdf, .</w:t>
      </w:r>
      <w:proofErr w:type="spellStart"/>
      <w:r w:rsidRPr="00050260">
        <w:rPr>
          <w:rFonts w:ascii="Calibri" w:hAnsi="Calibri" w:cs="Arial"/>
          <w:sz w:val="20"/>
          <w:szCs w:val="20"/>
        </w:rPr>
        <w:t>doc</w:t>
      </w:r>
      <w:proofErr w:type="spellEnd"/>
      <w:r w:rsidRPr="00050260">
        <w:rPr>
          <w:rFonts w:ascii="Calibri" w:hAnsi="Calibri" w:cs="Arial"/>
          <w:sz w:val="20"/>
          <w:szCs w:val="20"/>
        </w:rPr>
        <w:t>, .</w:t>
      </w:r>
      <w:proofErr w:type="spellStart"/>
      <w:r w:rsidRPr="00050260">
        <w:rPr>
          <w:rFonts w:ascii="Calibri" w:hAnsi="Calibri" w:cs="Arial"/>
          <w:sz w:val="20"/>
          <w:szCs w:val="20"/>
        </w:rPr>
        <w:t>docx</w:t>
      </w:r>
      <w:proofErr w:type="spellEnd"/>
      <w:r w:rsidRPr="00050260">
        <w:rPr>
          <w:rFonts w:ascii="Calibri" w:hAnsi="Calibri" w:cs="Arial"/>
          <w:sz w:val="20"/>
          <w:szCs w:val="20"/>
        </w:rPr>
        <w:t>, .rtf, .</w:t>
      </w:r>
      <w:proofErr w:type="spellStart"/>
      <w:r w:rsidRPr="00050260">
        <w:rPr>
          <w:rFonts w:ascii="Calibri" w:hAnsi="Calibri" w:cs="Arial"/>
          <w:sz w:val="20"/>
          <w:szCs w:val="20"/>
        </w:rPr>
        <w:t>xps</w:t>
      </w:r>
      <w:proofErr w:type="spellEnd"/>
      <w:r w:rsidRPr="00050260">
        <w:rPr>
          <w:rFonts w:ascii="Calibri" w:hAnsi="Calibri" w:cs="Arial"/>
          <w:sz w:val="20"/>
          <w:szCs w:val="20"/>
        </w:rPr>
        <w:t>, .</w:t>
      </w:r>
      <w:proofErr w:type="spellStart"/>
      <w:r w:rsidRPr="00050260">
        <w:rPr>
          <w:rFonts w:ascii="Calibri" w:hAnsi="Calibri" w:cs="Arial"/>
          <w:sz w:val="20"/>
          <w:szCs w:val="20"/>
        </w:rPr>
        <w:t>odt</w:t>
      </w:r>
      <w:proofErr w:type="spellEnd"/>
      <w:r w:rsidRPr="00050260">
        <w:rPr>
          <w:rFonts w:ascii="Calibri" w:hAnsi="Calibri" w:cs="Arial"/>
          <w:sz w:val="20"/>
          <w:szCs w:val="20"/>
        </w:rPr>
        <w:t xml:space="preserve">. </w:t>
      </w:r>
    </w:p>
    <w:p w:rsidR="00912669" w:rsidRPr="00050260" w:rsidRDefault="00912669" w:rsidP="00912669">
      <w:pPr>
        <w:pStyle w:val="Akapitzlist1"/>
        <w:spacing w:after="120"/>
        <w:ind w:left="1069"/>
        <w:rPr>
          <w:rFonts w:ascii="Calibri" w:hAnsi="Calibri" w:cs="Arial"/>
          <w:b/>
          <w:i/>
          <w:sz w:val="20"/>
          <w:szCs w:val="20"/>
        </w:rPr>
      </w:pPr>
      <w:r w:rsidRPr="00050260">
        <w:rPr>
          <w:rFonts w:ascii="Calibri" w:hAnsi="Calibri" w:cs="Arial"/>
          <w:sz w:val="20"/>
          <w:szCs w:val="20"/>
        </w:rPr>
        <w:t>Maksymalny rozmiar wiadomości to 10 MB.</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Po stworzeniu lub wygenerowaniu przez </w:t>
      </w:r>
      <w:r w:rsidR="00C8537D">
        <w:rPr>
          <w:rFonts w:ascii="Calibri" w:hAnsi="Calibri" w:cs="Arial"/>
          <w:sz w:val="20"/>
          <w:szCs w:val="20"/>
        </w:rPr>
        <w:t>W</w:t>
      </w:r>
      <w:r w:rsidRPr="00050260">
        <w:rPr>
          <w:rFonts w:ascii="Calibri" w:hAnsi="Calibri" w:cs="Arial"/>
          <w:sz w:val="20"/>
          <w:szCs w:val="20"/>
        </w:rPr>
        <w:t xml:space="preserve">ykonawcę dokumentu elektronicznego JEDZ, </w:t>
      </w:r>
      <w:r w:rsidR="00C8537D">
        <w:rPr>
          <w:rFonts w:ascii="Calibri" w:hAnsi="Calibri" w:cs="Arial"/>
          <w:sz w:val="20"/>
          <w:szCs w:val="20"/>
        </w:rPr>
        <w:t>W</w:t>
      </w:r>
      <w:r w:rsidRPr="00050260">
        <w:rPr>
          <w:rFonts w:ascii="Calibri" w:hAnsi="Calibri" w:cs="Arial"/>
          <w:sz w:val="20"/>
          <w:szCs w:val="20"/>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Podpisany dokument elektroniczny JEDZ powinien zostać zaszyfrowany, tj. opatrzony hasłem dostępowym. W tym celu </w:t>
      </w:r>
      <w:r w:rsidR="00C8537D">
        <w:rPr>
          <w:rFonts w:ascii="Calibri" w:hAnsi="Calibri" w:cs="Arial"/>
          <w:sz w:val="20"/>
          <w:szCs w:val="20"/>
        </w:rPr>
        <w:t>W</w:t>
      </w:r>
      <w:r w:rsidRPr="00050260">
        <w:rPr>
          <w:rFonts w:ascii="Calibri" w:hAnsi="Calibri" w:cs="Arial"/>
          <w:sz w:val="20"/>
          <w:szCs w:val="20"/>
        </w:rPr>
        <w:t xml:space="preserve">ykonawca może posłużyć się narzędziami oferowanymi przez oprogramowanie, w którym przygotowuje dokument oświadczenia (np. Adobe </w:t>
      </w:r>
      <w:proofErr w:type="spellStart"/>
      <w:r w:rsidRPr="00050260">
        <w:rPr>
          <w:rFonts w:ascii="Calibri" w:hAnsi="Calibri" w:cs="Arial"/>
          <w:sz w:val="20"/>
          <w:szCs w:val="20"/>
        </w:rPr>
        <w:t>Acrobat</w:t>
      </w:r>
      <w:proofErr w:type="spellEnd"/>
      <w:r w:rsidRPr="00050260">
        <w:rPr>
          <w:rFonts w:ascii="Calibri" w:hAnsi="Calibri" w:cs="Arial"/>
          <w:sz w:val="20"/>
          <w:szCs w:val="20"/>
        </w:rPr>
        <w:t>), lub skorzystać z dostępnych na rynku narzędzi na licencji open-</w:t>
      </w:r>
      <w:proofErr w:type="spellStart"/>
      <w:r w:rsidRPr="00050260">
        <w:rPr>
          <w:rFonts w:ascii="Calibri" w:hAnsi="Calibri" w:cs="Arial"/>
          <w:sz w:val="20"/>
          <w:szCs w:val="20"/>
        </w:rPr>
        <w:t>source</w:t>
      </w:r>
      <w:proofErr w:type="spellEnd"/>
      <w:r w:rsidRPr="00050260">
        <w:rPr>
          <w:rFonts w:ascii="Calibri" w:hAnsi="Calibri" w:cs="Arial"/>
          <w:sz w:val="20"/>
          <w:szCs w:val="20"/>
        </w:rPr>
        <w:t xml:space="preserve"> (np.: 7-Zip i Smart </w:t>
      </w:r>
      <w:proofErr w:type="spellStart"/>
      <w:r w:rsidRPr="00050260">
        <w:rPr>
          <w:rFonts w:ascii="Calibri" w:hAnsi="Calibri" w:cs="Arial"/>
          <w:sz w:val="20"/>
          <w:szCs w:val="20"/>
        </w:rPr>
        <w:t>Sign</w:t>
      </w:r>
      <w:proofErr w:type="spellEnd"/>
      <w:r w:rsidRPr="00050260">
        <w:rPr>
          <w:rFonts w:ascii="Calibri" w:hAnsi="Calibri" w:cs="Arial"/>
          <w:sz w:val="20"/>
          <w:szCs w:val="20"/>
        </w:rPr>
        <w:t xml:space="preserve">) lub komercyjnych. Jednakże możliwość odszyfrowania przez zamawiającego przekazanego dokumentu JEDZ nie może powodować po stronie zamawiającego konieczność zakupu dodatkowego oprogramowania. Zamawiający dysponuje następującymi programami pozwalającymi odszyfrować pliki: </w:t>
      </w:r>
      <w:r w:rsidRPr="00050260">
        <w:rPr>
          <w:rStyle w:val="Uwydatnienie"/>
          <w:rFonts w:ascii="Calibri" w:hAnsi="Calibri" w:cs="Arial"/>
          <w:sz w:val="20"/>
          <w:szCs w:val="20"/>
        </w:rPr>
        <w:t>MS Office oraz 7-Zip</w:t>
      </w:r>
      <w:r w:rsidRPr="00050260">
        <w:rPr>
          <w:rFonts w:ascii="Calibri" w:hAnsi="Calibri" w:cs="Arial"/>
          <w:sz w:val="20"/>
          <w:szCs w:val="20"/>
        </w:rPr>
        <w:t xml:space="preserve"> </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t>
      </w:r>
      <w:r w:rsidR="00C8537D">
        <w:rPr>
          <w:rFonts w:ascii="Calibri" w:hAnsi="Calibri" w:cs="Arial"/>
          <w:sz w:val="20"/>
          <w:szCs w:val="20"/>
        </w:rPr>
        <w:t>W</w:t>
      </w:r>
      <w:r w:rsidRPr="00050260">
        <w:rPr>
          <w:rFonts w:ascii="Calibri" w:hAnsi="Calibri" w:cs="Arial"/>
          <w:sz w:val="20"/>
          <w:szCs w:val="20"/>
        </w:rPr>
        <w:t xml:space="preserve">ykonawcy albo dowolne oznaczenie pozwalające na identyfikację </w:t>
      </w:r>
      <w:r w:rsidR="00C8537D">
        <w:rPr>
          <w:rFonts w:ascii="Calibri" w:hAnsi="Calibri" w:cs="Arial"/>
          <w:sz w:val="20"/>
          <w:szCs w:val="20"/>
        </w:rPr>
        <w:t>W</w:t>
      </w:r>
      <w:r w:rsidRPr="00050260">
        <w:rPr>
          <w:rFonts w:ascii="Calibri" w:hAnsi="Calibri" w:cs="Arial"/>
          <w:sz w:val="20"/>
          <w:szCs w:val="20"/>
        </w:rPr>
        <w:t xml:space="preserve">ykonawcy </w:t>
      </w:r>
      <w:r w:rsidRPr="00050260">
        <w:rPr>
          <w:rFonts w:ascii="Calibri" w:hAnsi="Calibri" w:cs="Arial"/>
          <w:i/>
          <w:iCs/>
          <w:sz w:val="20"/>
          <w:szCs w:val="20"/>
        </w:rPr>
        <w:t xml:space="preserve">(JEDZ do oferty </w:t>
      </w:r>
      <w:r w:rsidR="0049080F">
        <w:rPr>
          <w:rFonts w:ascii="Calibri" w:hAnsi="Calibri" w:cs="Arial"/>
          <w:i/>
          <w:iCs/>
          <w:sz w:val="20"/>
          <w:szCs w:val="20"/>
        </w:rPr>
        <w:t>DZP.341.51.2018</w:t>
      </w:r>
      <w:r w:rsidRPr="00050260">
        <w:rPr>
          <w:rFonts w:ascii="Calibri" w:hAnsi="Calibri" w:cs="Arial"/>
          <w:i/>
          <w:iCs/>
          <w:sz w:val="20"/>
          <w:szCs w:val="20"/>
        </w:rPr>
        <w:t xml:space="preserve">  – w takim przypadku numer ten musi być wskazany w treści oferty). </w:t>
      </w:r>
    </w:p>
    <w:p w:rsidR="00912669" w:rsidRPr="00C63445" w:rsidRDefault="00912669" w:rsidP="00841392">
      <w:pPr>
        <w:pStyle w:val="Akapitzlist1"/>
        <w:widowControl/>
        <w:numPr>
          <w:ilvl w:val="0"/>
          <w:numId w:val="35"/>
        </w:numPr>
        <w:suppressAutoHyphens w:val="0"/>
        <w:spacing w:after="120"/>
        <w:jc w:val="both"/>
        <w:rPr>
          <w:rFonts w:ascii="Calibri" w:hAnsi="Calibri" w:cs="Arial"/>
          <w:b/>
          <w:i/>
          <w:strike/>
          <w:sz w:val="20"/>
          <w:szCs w:val="20"/>
        </w:rPr>
      </w:pPr>
      <w:r w:rsidRPr="00C63445">
        <w:rPr>
          <w:rFonts w:ascii="Calibri" w:hAnsi="Calibri" w:cs="Arial"/>
          <w:sz w:val="20"/>
          <w:szCs w:val="20"/>
        </w:rPr>
        <w:t xml:space="preserve">Wykonawca, przesyłając JEDZ, żąda potwierdzenia dostarczenia wiadomości zawierającej JEDZ. Zamawiający potwierdza otrzymanie każdej wiadomości przesyłanej środkiem komunikacji elektronicznej na adres email: </w:t>
      </w:r>
      <w:hyperlink r:id="rId18" w:history="1">
        <w:r w:rsidRPr="00C63445">
          <w:rPr>
            <w:rStyle w:val="Hipercze"/>
            <w:rFonts w:ascii="Calibri" w:hAnsi="Calibri" w:cs="Arial"/>
            <w:sz w:val="20"/>
            <w:szCs w:val="20"/>
          </w:rPr>
          <w:t>jedz@wss.com.pl</w:t>
        </w:r>
      </w:hyperlink>
      <w:r w:rsidRPr="00C63445">
        <w:rPr>
          <w:rFonts w:ascii="Calibri" w:hAnsi="Calibri" w:cs="Arial"/>
          <w:sz w:val="20"/>
          <w:szCs w:val="20"/>
        </w:rPr>
        <w:t xml:space="preserve">. </w:t>
      </w:r>
    </w:p>
    <w:p w:rsidR="00912669" w:rsidRPr="00050260" w:rsidRDefault="00912669" w:rsidP="00841392">
      <w:pPr>
        <w:pStyle w:val="Akapitzlist1"/>
        <w:widowControl/>
        <w:numPr>
          <w:ilvl w:val="0"/>
          <w:numId w:val="35"/>
        </w:numPr>
        <w:suppressAutoHyphens w:val="0"/>
        <w:spacing w:after="120"/>
        <w:jc w:val="both"/>
        <w:rPr>
          <w:rFonts w:ascii="Calibri" w:hAnsi="Calibri" w:cs="Arial"/>
          <w:b/>
          <w:i/>
          <w:sz w:val="20"/>
          <w:szCs w:val="20"/>
        </w:rPr>
      </w:pPr>
      <w:r w:rsidRPr="00C63445">
        <w:rPr>
          <w:rFonts w:ascii="Calibri" w:hAnsi="Calibri" w:cs="Arial"/>
          <w:sz w:val="20"/>
          <w:szCs w:val="20"/>
        </w:rPr>
        <w:t xml:space="preserve">Obowiązek złożenia JEDZ w postaci elektronicznej opatrzonej kwalifikowanym podpisem elektronicznym w sposób określony powyżej dotyczy również JEDZ składanego na wezwanie w trybie art. 26 ust. 3 ustawy </w:t>
      </w:r>
      <w:r w:rsidR="00D0101C" w:rsidRPr="00C63445">
        <w:rPr>
          <w:rFonts w:ascii="Calibri" w:hAnsi="Calibri" w:cs="Arial"/>
          <w:sz w:val="20"/>
          <w:szCs w:val="20"/>
        </w:rPr>
        <w:t>PZP</w:t>
      </w:r>
      <w:r w:rsidRPr="00C63445">
        <w:rPr>
          <w:rFonts w:ascii="Calibri" w:hAnsi="Calibri" w:cs="Arial"/>
          <w:sz w:val="20"/>
          <w:szCs w:val="20"/>
        </w:rPr>
        <w:t>. W takim przypadku Zamawiający nie wymaga szyfrowania tego dokumentu.</w:t>
      </w:r>
      <w:r w:rsidRPr="00C63445">
        <w:rPr>
          <w:rFonts w:ascii="Calibri" w:hAnsi="Calibri" w:cs="Arial"/>
          <w:b/>
          <w:i/>
          <w:sz w:val="20"/>
          <w:szCs w:val="20"/>
        </w:rPr>
        <w:t xml:space="preserve"> </w:t>
      </w:r>
    </w:p>
    <w:p w:rsidR="007C6122" w:rsidRDefault="00887627">
      <w:pPr>
        <w:tabs>
          <w:tab w:val="left" w:pos="0"/>
          <w:tab w:val="left" w:pos="426"/>
        </w:tabs>
        <w:spacing w:after="40"/>
        <w:ind w:left="426" w:hanging="426"/>
        <w:jc w:val="both"/>
      </w:pPr>
      <w:r>
        <w:rPr>
          <w:rFonts w:ascii="Calibri" w:hAnsi="Calibri" w:cs="Calibri"/>
          <w:sz w:val="20"/>
          <w:szCs w:val="20"/>
        </w:rPr>
        <w:lastRenderedPageBreak/>
        <w:t>4</w:t>
      </w:r>
      <w:r w:rsidR="007C6122">
        <w:rPr>
          <w:rFonts w:ascii="Calibri" w:hAnsi="Calibri" w:cs="Calibri"/>
          <w:sz w:val="20"/>
          <w:szCs w:val="20"/>
        </w:rPr>
        <w:t>. W korespondencji kierowanej do Zamawiającego Wykonawca winien posługiwać się numerem sprawy określonym w SIWZ.</w:t>
      </w:r>
    </w:p>
    <w:p w:rsidR="007C6122" w:rsidRDefault="00912669">
      <w:pPr>
        <w:tabs>
          <w:tab w:val="left" w:pos="426"/>
        </w:tabs>
        <w:spacing w:after="40"/>
        <w:ind w:left="284" w:hanging="284"/>
        <w:jc w:val="both"/>
      </w:pPr>
      <w:r>
        <w:rPr>
          <w:rFonts w:ascii="Calibri" w:hAnsi="Calibri" w:cs="Calibri"/>
          <w:sz w:val="20"/>
          <w:szCs w:val="20"/>
        </w:rPr>
        <w:t>5</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rsidR="00912669" w:rsidRPr="00912669" w:rsidRDefault="00912669" w:rsidP="00912669">
      <w:pPr>
        <w:tabs>
          <w:tab w:val="left" w:pos="284"/>
          <w:tab w:val="left" w:pos="426"/>
        </w:tabs>
        <w:spacing w:after="40"/>
        <w:ind w:left="284" w:hanging="284"/>
        <w:jc w:val="both"/>
        <w:rPr>
          <w:sz w:val="20"/>
          <w:szCs w:val="20"/>
        </w:rPr>
      </w:pPr>
      <w:r w:rsidRPr="00912669">
        <w:rPr>
          <w:rFonts w:ascii="Calibri" w:hAnsi="Calibri" w:cs="Calibri"/>
          <w:sz w:val="20"/>
          <w:szCs w:val="20"/>
        </w:rPr>
        <w:t>6</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rsidR="001F6E5E" w:rsidRDefault="00912669" w:rsidP="001F6E5E">
      <w:pPr>
        <w:tabs>
          <w:tab w:val="left" w:pos="284"/>
          <w:tab w:val="left" w:pos="426"/>
        </w:tabs>
        <w:spacing w:after="40"/>
        <w:ind w:left="284" w:hanging="284"/>
        <w:jc w:val="both"/>
        <w:rPr>
          <w:rFonts w:ascii="Calibri" w:hAnsi="Calibri" w:cs="Calibri"/>
          <w:sz w:val="20"/>
          <w:szCs w:val="20"/>
        </w:rPr>
      </w:pPr>
      <w:r w:rsidRPr="00912669">
        <w:rPr>
          <w:sz w:val="20"/>
          <w:szCs w:val="20"/>
        </w:rPr>
        <w:t xml:space="preserve">7.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A663F5">
        <w:rPr>
          <w:rFonts w:ascii="Calibri" w:hAnsi="Calibri" w:cs="Calibri"/>
          <w:color w:val="000000"/>
          <w:sz w:val="20"/>
          <w:szCs w:val="20"/>
        </w:rPr>
        <w:t xml:space="preserve">(tj. </w:t>
      </w:r>
      <w:r w:rsidR="00A663F5" w:rsidRPr="00A663F5">
        <w:rPr>
          <w:rFonts w:ascii="Calibri" w:hAnsi="Calibri" w:cs="Calibri"/>
          <w:color w:val="000000"/>
          <w:sz w:val="20"/>
          <w:szCs w:val="20"/>
        </w:rPr>
        <w:t>25.10</w:t>
      </w:r>
      <w:r w:rsidR="007C6122" w:rsidRPr="00A663F5">
        <w:rPr>
          <w:rFonts w:ascii="Calibri" w:hAnsi="Calibri" w:cs="Calibri"/>
          <w:sz w:val="20"/>
          <w:szCs w:val="20"/>
        </w:rPr>
        <w:t>.201</w:t>
      </w:r>
      <w:r w:rsidR="00366CC7" w:rsidRPr="00A663F5">
        <w:rPr>
          <w:rFonts w:ascii="Calibri" w:hAnsi="Calibri" w:cs="Calibri"/>
          <w:sz w:val="20"/>
          <w:szCs w:val="20"/>
        </w:rPr>
        <w:t xml:space="preserve">8 </w:t>
      </w:r>
      <w:r w:rsidR="007C6122" w:rsidRPr="00A663F5">
        <w:rPr>
          <w:rFonts w:ascii="Calibri" w:hAnsi="Calibri" w:cs="Calibri"/>
          <w:sz w:val="20"/>
          <w:szCs w:val="20"/>
        </w:rPr>
        <w:t>r</w:t>
      </w:r>
      <w:r w:rsidR="007C6122" w:rsidRPr="00A663F5">
        <w:rPr>
          <w:rFonts w:ascii="Calibri" w:hAnsi="Calibri" w:cs="Calibri"/>
          <w:color w:val="000000"/>
          <w:sz w:val="20"/>
          <w:szCs w:val="20"/>
        </w:rPr>
        <w:t>oku),</w:t>
      </w:r>
      <w:r w:rsidR="007C6122" w:rsidRPr="00912669">
        <w:rPr>
          <w:rFonts w:ascii="Calibri" w:hAnsi="Calibri" w:cs="Calibri"/>
          <w:color w:val="000000"/>
          <w:sz w:val="20"/>
          <w:szCs w:val="20"/>
        </w:rPr>
        <w:t xml:space="preserve"> Zamawiający udzieli wyjaśnień niezwłocznie, jednak nie później niż na 6</w:t>
      </w:r>
      <w:r w:rsidR="007C6122" w:rsidRPr="00912669">
        <w:rPr>
          <w:rFonts w:ascii="Calibri" w:hAnsi="Calibri" w:cs="Calibri"/>
          <w:b/>
          <w:color w:val="000000"/>
          <w:sz w:val="20"/>
          <w:szCs w:val="20"/>
        </w:rPr>
        <w:t xml:space="preserve"> </w:t>
      </w:r>
      <w:r w:rsidR="007C6122" w:rsidRPr="00912669">
        <w:rPr>
          <w:rFonts w:ascii="Calibri" w:hAnsi="Calibri" w:cs="Calibri"/>
          <w:color w:val="000000"/>
          <w:sz w:val="20"/>
          <w:szCs w:val="20"/>
        </w:rPr>
        <w:t>dni prz</w:t>
      </w:r>
      <w:r w:rsidR="007C6122" w:rsidRPr="00912669">
        <w:rPr>
          <w:rFonts w:ascii="Calibri" w:hAnsi="Calibri" w:cs="Calibri"/>
          <w:sz w:val="20"/>
          <w:szCs w:val="20"/>
        </w:rPr>
        <w:t xml:space="preserve">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w:t>
      </w:r>
      <w:bookmarkStart w:id="0" w:name="_GoBack"/>
      <w:bookmarkEnd w:id="0"/>
      <w:r w:rsidR="007C6122" w:rsidRPr="00912669">
        <w:rPr>
          <w:rFonts w:ascii="Calibri" w:hAnsi="Calibri" w:cs="Calibri"/>
          <w:sz w:val="20"/>
          <w:szCs w:val="20"/>
        </w:rPr>
        <w:t>Zamawiający zamieści wyjaśnienia na stronie internetowej Zamawiającego www.wss.com.pl.</w:t>
      </w:r>
    </w:p>
    <w:p w:rsidR="0053077F" w:rsidRPr="0053077F" w:rsidRDefault="001F6E5E" w:rsidP="001F6E5E">
      <w:pPr>
        <w:tabs>
          <w:tab w:val="left" w:pos="284"/>
          <w:tab w:val="left" w:pos="426"/>
        </w:tabs>
        <w:spacing w:after="40"/>
        <w:ind w:left="284" w:hanging="284"/>
        <w:jc w:val="both"/>
        <w:rPr>
          <w:rFonts w:ascii="Calibri" w:hAnsi="Calibri"/>
          <w:sz w:val="20"/>
          <w:szCs w:val="20"/>
        </w:rPr>
      </w:pPr>
      <w:r w:rsidRPr="00C63445">
        <w:rPr>
          <w:rFonts w:ascii="Calibri" w:hAnsi="Calibri" w:cs="Calibri"/>
          <w:sz w:val="20"/>
          <w:szCs w:val="20"/>
        </w:rPr>
        <w:t xml:space="preserve">8. </w:t>
      </w:r>
      <w:r w:rsidR="0053077F" w:rsidRPr="00C63445">
        <w:rPr>
          <w:rFonts w:ascii="Calibri" w:hAnsi="Calibri"/>
          <w:sz w:val="20"/>
          <w:szCs w:val="20"/>
        </w:rPr>
        <w:t xml:space="preserve">Zamawiający treść zapytań wraz z wyjaśnieniami zamieszcza na swojej stronie internetowej bez ujawniania źródła </w:t>
      </w:r>
      <w:r w:rsidRPr="00C63445">
        <w:rPr>
          <w:rFonts w:ascii="Calibri" w:hAnsi="Calibri"/>
          <w:sz w:val="20"/>
          <w:szCs w:val="20"/>
        </w:rPr>
        <w:t xml:space="preserve"> </w:t>
      </w:r>
      <w:r w:rsidR="0053077F" w:rsidRPr="00C63445">
        <w:rPr>
          <w:rFonts w:ascii="Calibri" w:hAnsi="Calibri"/>
          <w:sz w:val="20"/>
          <w:szCs w:val="20"/>
        </w:rPr>
        <w:t>zapytania.</w:t>
      </w:r>
      <w:r w:rsidRPr="00C63445">
        <w:rPr>
          <w:rFonts w:ascii="Calibri" w:hAnsi="Calibri"/>
          <w:sz w:val="20"/>
          <w:szCs w:val="20"/>
        </w:rPr>
        <w:t xml:space="preserve"> </w:t>
      </w:r>
      <w:r w:rsidR="0053077F" w:rsidRPr="00C63445">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C63445">
        <w:rPr>
          <w:rFonts w:ascii="Calibri" w:hAnsi="Calibri" w:cs="Calibri"/>
          <w:sz w:val="20"/>
          <w:szCs w:val="20"/>
        </w:rPr>
        <w:t>Zamawiającego www.wss.com.pl</w:t>
      </w:r>
      <w:r w:rsidR="0053077F" w:rsidRPr="00C63445">
        <w:rPr>
          <w:rFonts w:ascii="Calibri" w:hAnsi="Calibri"/>
          <w:sz w:val="20"/>
          <w:szCs w:val="20"/>
        </w:rPr>
        <w:t>.</w:t>
      </w:r>
    </w:p>
    <w:p w:rsidR="00912669" w:rsidRPr="00912669" w:rsidRDefault="001F6E5E" w:rsidP="00912669">
      <w:pPr>
        <w:tabs>
          <w:tab w:val="left" w:pos="284"/>
          <w:tab w:val="left" w:pos="426"/>
        </w:tabs>
        <w:spacing w:after="40"/>
        <w:ind w:left="284" w:hanging="284"/>
        <w:jc w:val="both"/>
        <w:rPr>
          <w:sz w:val="20"/>
          <w:szCs w:val="20"/>
        </w:rPr>
      </w:pPr>
      <w:r>
        <w:rPr>
          <w:sz w:val="20"/>
          <w:szCs w:val="20"/>
        </w:rPr>
        <w:t>9</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9"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rsidR="00912669" w:rsidRP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10</w:t>
      </w:r>
      <w:r w:rsidR="00912669" w:rsidRPr="00912669">
        <w:rPr>
          <w:sz w:val="20"/>
          <w:szCs w:val="20"/>
        </w:rPr>
        <w:t xml:space="preserve">. </w:t>
      </w:r>
      <w:r w:rsidR="007C6122" w:rsidRPr="00912669">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E50720" w:rsidRDefault="001F6E5E" w:rsidP="00E50720">
      <w:pPr>
        <w:tabs>
          <w:tab w:val="left" w:pos="284"/>
          <w:tab w:val="left" w:pos="426"/>
        </w:tabs>
        <w:spacing w:after="40"/>
        <w:ind w:left="284" w:hanging="284"/>
        <w:jc w:val="both"/>
        <w:rPr>
          <w:rFonts w:ascii="Calibri" w:hAnsi="Calibri" w:cs="Calibri"/>
          <w:sz w:val="20"/>
          <w:szCs w:val="20"/>
        </w:rPr>
      </w:pPr>
      <w:r>
        <w:rPr>
          <w:sz w:val="20"/>
          <w:szCs w:val="20"/>
        </w:rPr>
        <w:t>11</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rsidR="007C6122" w:rsidRPr="00E50720" w:rsidRDefault="00E50720" w:rsidP="00E50720">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 xml:space="preserve">12.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formalnych  –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rsidR="007C6122" w:rsidRDefault="0015433A" w:rsidP="0015433A">
      <w:pPr>
        <w:tabs>
          <w:tab w:val="left" w:pos="851"/>
        </w:tabs>
        <w:spacing w:after="40"/>
        <w:jc w:val="both"/>
      </w:pPr>
      <w:r>
        <w:rPr>
          <w:rFonts w:ascii="Calibri" w:hAnsi="Calibri" w:cs="Calibri"/>
          <w:color w:val="000000"/>
          <w:sz w:val="20"/>
          <w:szCs w:val="20"/>
        </w:rPr>
        <w:tab/>
      </w:r>
      <w:r w:rsidR="007C6122" w:rsidRPr="00260D9E">
        <w:rPr>
          <w:rFonts w:ascii="Calibri" w:hAnsi="Calibri" w:cs="Calibri"/>
          <w:color w:val="000000"/>
          <w:sz w:val="20"/>
          <w:szCs w:val="20"/>
        </w:rPr>
        <w:t xml:space="preserve">2. w kwestiach merytorycznych – Kierownik Oddziału </w:t>
      </w:r>
      <w:r w:rsidR="0049080F" w:rsidRPr="00260D9E">
        <w:rPr>
          <w:rFonts w:ascii="Calibri" w:hAnsi="Calibri" w:cs="Calibri"/>
          <w:color w:val="000000"/>
          <w:sz w:val="20"/>
          <w:szCs w:val="20"/>
        </w:rPr>
        <w:t>Onkologii</w:t>
      </w:r>
      <w:r w:rsidR="007C6122" w:rsidRPr="00260D9E">
        <w:rPr>
          <w:rFonts w:ascii="Calibri" w:hAnsi="Calibri" w:cs="Calibri"/>
          <w:color w:val="000000"/>
          <w:sz w:val="20"/>
          <w:szCs w:val="20"/>
        </w:rPr>
        <w:t xml:space="preserve"> – </w:t>
      </w:r>
      <w:r w:rsidR="003208D9" w:rsidRPr="00260D9E">
        <w:rPr>
          <w:rFonts w:ascii="Calibri" w:hAnsi="Calibri" w:cs="Calibri"/>
          <w:color w:val="000000"/>
          <w:sz w:val="20"/>
          <w:szCs w:val="20"/>
        </w:rPr>
        <w:t>Małgorzata Stolarek</w:t>
      </w:r>
    </w:p>
    <w:p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841392">
      <w:pPr>
        <w:pStyle w:val="pkt1"/>
        <w:numPr>
          <w:ilvl w:val="0"/>
          <w:numId w:val="34"/>
        </w:numPr>
        <w:spacing w:before="0" w:after="40"/>
      </w:pPr>
      <w:r>
        <w:rPr>
          <w:rFonts w:ascii="Calibri" w:hAnsi="Calibri" w:cs="Calibri"/>
          <w:b/>
          <w:sz w:val="20"/>
        </w:rPr>
        <w:t>Wymagania dotyczące wadium.</w:t>
      </w:r>
    </w:p>
    <w:p w:rsidR="007C6122" w:rsidRDefault="007C6122" w:rsidP="00841392">
      <w:pPr>
        <w:numPr>
          <w:ilvl w:val="0"/>
          <w:numId w:val="16"/>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7C6122" w:rsidP="00C855C0">
            <w:pPr>
              <w:snapToGrid w:val="0"/>
              <w:jc w:val="center"/>
            </w:pPr>
            <w:r w:rsidRPr="00D02701">
              <w:rPr>
                <w:rFonts w:ascii="Calibri" w:hAnsi="Calibri" w:cs="Calibri"/>
                <w:i/>
                <w:iCs/>
                <w:sz w:val="20"/>
              </w:rPr>
              <w:t>Część 1 –</w:t>
            </w:r>
            <w:r w:rsidR="0059445C">
              <w:rPr>
                <w:rFonts w:ascii="Calibri" w:hAnsi="Calibri" w:cs="Calibri"/>
                <w:i/>
                <w:iCs/>
                <w:sz w:val="20"/>
              </w:rPr>
              <w:t xml:space="preserve"> </w:t>
            </w:r>
            <w:r w:rsidR="003208D9">
              <w:rPr>
                <w:rFonts w:ascii="Calibri" w:hAnsi="Calibri" w:cs="Calibri"/>
                <w:i/>
                <w:iCs/>
                <w:sz w:val="20"/>
              </w:rPr>
              <w:t>3.500</w:t>
            </w:r>
            <w:r w:rsidRPr="00D02701">
              <w:rPr>
                <w:rFonts w:ascii="Calibri" w:hAnsi="Calibri" w:cs="Calibri"/>
                <w:i/>
                <w:iCs/>
                <w:sz w:val="20"/>
              </w:rPr>
              <w:t>,00 PLN</w:t>
            </w:r>
          </w:p>
        </w:tc>
      </w:tr>
      <w:tr w:rsidR="007C6122" w:rsidRPr="00D02701">
        <w:trPr>
          <w:cantSplit/>
          <w:trHeight w:val="265"/>
        </w:trPr>
        <w:tc>
          <w:tcPr>
            <w:tcW w:w="7060" w:type="dxa"/>
            <w:tcBorders>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2 –</w:t>
            </w:r>
            <w:r w:rsidR="0059445C">
              <w:rPr>
                <w:rFonts w:ascii="Calibri" w:hAnsi="Calibri" w:cs="Calibri"/>
                <w:i/>
                <w:iCs/>
                <w:sz w:val="20"/>
              </w:rPr>
              <w:t xml:space="preserve"> </w:t>
            </w:r>
            <w:r w:rsidR="003208D9">
              <w:rPr>
                <w:rFonts w:ascii="Calibri" w:hAnsi="Calibri" w:cs="Calibri"/>
                <w:i/>
                <w:iCs/>
                <w:sz w:val="20"/>
              </w:rPr>
              <w:t>250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3 –</w:t>
            </w:r>
            <w:r w:rsidR="0059445C">
              <w:rPr>
                <w:rFonts w:ascii="Calibri" w:hAnsi="Calibri" w:cs="Calibri"/>
                <w:i/>
                <w:iCs/>
                <w:sz w:val="20"/>
              </w:rPr>
              <w:t xml:space="preserve"> </w:t>
            </w:r>
            <w:r w:rsidR="003208D9">
              <w:rPr>
                <w:rFonts w:ascii="Calibri" w:hAnsi="Calibri" w:cs="Calibri"/>
                <w:i/>
                <w:iCs/>
                <w:sz w:val="20"/>
              </w:rPr>
              <w:t>600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4 –</w:t>
            </w:r>
            <w:r w:rsidR="0059445C">
              <w:rPr>
                <w:rFonts w:ascii="Calibri" w:hAnsi="Calibri" w:cs="Calibri"/>
                <w:i/>
                <w:iCs/>
                <w:sz w:val="20"/>
              </w:rPr>
              <w:t xml:space="preserve"> </w:t>
            </w:r>
            <w:r w:rsidR="003208D9">
              <w:rPr>
                <w:rFonts w:ascii="Calibri" w:hAnsi="Calibri" w:cs="Calibri"/>
                <w:i/>
                <w:iCs/>
                <w:sz w:val="20"/>
              </w:rPr>
              <w:t>1.900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7C6122" w:rsidP="00C855C0">
            <w:pPr>
              <w:snapToGrid w:val="0"/>
              <w:jc w:val="center"/>
            </w:pPr>
            <w:r w:rsidRPr="00D02701">
              <w:rPr>
                <w:rFonts w:ascii="Calibri" w:hAnsi="Calibri" w:cs="Calibri"/>
                <w:i/>
                <w:iCs/>
                <w:sz w:val="20"/>
              </w:rPr>
              <w:t>Część 5 –</w:t>
            </w:r>
            <w:r w:rsidR="0059445C">
              <w:rPr>
                <w:rFonts w:ascii="Calibri" w:hAnsi="Calibri" w:cs="Calibri"/>
                <w:i/>
                <w:iCs/>
                <w:sz w:val="20"/>
              </w:rPr>
              <w:t xml:space="preserve"> </w:t>
            </w:r>
            <w:r w:rsidR="003208D9">
              <w:rPr>
                <w:rFonts w:ascii="Calibri" w:hAnsi="Calibri" w:cs="Calibri"/>
                <w:i/>
                <w:iCs/>
                <w:sz w:val="20"/>
              </w:rPr>
              <w:t>450</w:t>
            </w:r>
            <w:r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6 –</w:t>
            </w:r>
            <w:r w:rsidR="0059445C">
              <w:rPr>
                <w:rFonts w:ascii="Calibri" w:hAnsi="Calibri" w:cs="Calibri"/>
                <w:i/>
                <w:iCs/>
                <w:sz w:val="20"/>
              </w:rPr>
              <w:t xml:space="preserve"> </w:t>
            </w:r>
            <w:r w:rsidR="003208D9">
              <w:rPr>
                <w:rFonts w:ascii="Calibri" w:hAnsi="Calibri" w:cs="Calibri"/>
                <w:i/>
                <w:iCs/>
                <w:sz w:val="20"/>
              </w:rPr>
              <w:t>500</w:t>
            </w:r>
            <w:r w:rsidR="007C6122" w:rsidRPr="00D02701">
              <w:rPr>
                <w:rFonts w:ascii="Calibri" w:hAnsi="Calibri" w:cs="Calibri"/>
                <w:i/>
                <w:iCs/>
                <w:sz w:val="20"/>
              </w:rPr>
              <w:t>,00 PLN</w:t>
            </w:r>
          </w:p>
        </w:tc>
      </w:tr>
      <w:tr w:rsidR="00912669"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912669" w:rsidRPr="00D02701" w:rsidRDefault="00912669">
            <w:pPr>
              <w:snapToGrid w:val="0"/>
              <w:jc w:val="center"/>
              <w:rPr>
                <w:rFonts w:ascii="Calibri" w:hAnsi="Calibri" w:cs="Calibri"/>
                <w:i/>
                <w:iCs/>
                <w:sz w:val="20"/>
              </w:rPr>
            </w:pPr>
            <w:r w:rsidRPr="00D02701">
              <w:rPr>
                <w:rFonts w:ascii="Calibri" w:hAnsi="Calibri" w:cs="Calibri"/>
                <w:i/>
                <w:iCs/>
                <w:sz w:val="20"/>
              </w:rPr>
              <w:t>Część 7 -</w:t>
            </w:r>
            <w:r w:rsidR="0059445C">
              <w:rPr>
                <w:rFonts w:ascii="Calibri" w:hAnsi="Calibri" w:cs="Calibri"/>
                <w:i/>
                <w:iCs/>
                <w:sz w:val="20"/>
              </w:rPr>
              <w:t xml:space="preserve"> </w:t>
            </w:r>
            <w:r w:rsidR="003208D9">
              <w:rPr>
                <w:rFonts w:ascii="Calibri" w:hAnsi="Calibri" w:cs="Calibri"/>
                <w:i/>
                <w:iCs/>
                <w:sz w:val="20"/>
              </w:rPr>
              <w:t>150</w:t>
            </w:r>
            <w:r w:rsidRPr="00D02701">
              <w:rPr>
                <w:rFonts w:ascii="Calibri" w:hAnsi="Calibri" w:cs="Calibri"/>
                <w:i/>
                <w:iCs/>
                <w:sz w:val="20"/>
              </w:rPr>
              <w:t>,00 PLN</w:t>
            </w:r>
          </w:p>
        </w:tc>
      </w:tr>
    </w:tbl>
    <w:p w:rsidR="007C6122" w:rsidRPr="00D02701" w:rsidRDefault="007C6122">
      <w:pPr>
        <w:spacing w:after="40"/>
      </w:pPr>
      <w:r w:rsidRPr="00D02701">
        <w:rPr>
          <w:rFonts w:ascii="Calibri" w:hAnsi="Calibri" w:cs="Calibri"/>
          <w:b/>
          <w:sz w:val="20"/>
        </w:rPr>
        <w:tab/>
      </w:r>
    </w:p>
    <w:p w:rsidR="007C6122" w:rsidRPr="00D02701" w:rsidRDefault="007C6122" w:rsidP="00841392">
      <w:pPr>
        <w:numPr>
          <w:ilvl w:val="0"/>
          <w:numId w:val="16"/>
        </w:numPr>
        <w:tabs>
          <w:tab w:val="left" w:pos="567"/>
          <w:tab w:val="left" w:pos="720"/>
          <w:tab w:val="left" w:pos="3855"/>
        </w:tabs>
        <w:spacing w:after="40"/>
        <w:jc w:val="both"/>
      </w:pPr>
      <w:r w:rsidRPr="00D02701">
        <w:rPr>
          <w:rFonts w:ascii="Calibri" w:hAnsi="Calibri" w:cs="Calibri"/>
          <w:sz w:val="20"/>
          <w:szCs w:val="20"/>
        </w:rPr>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lastRenderedPageBreak/>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 xml:space="preserve">2.5 poręczeniach udzielanych przez podmioty, o których mowa w art. </w:t>
      </w:r>
      <w:proofErr w:type="spellStart"/>
      <w:r w:rsidRPr="00D02701">
        <w:rPr>
          <w:rFonts w:ascii="Calibri" w:hAnsi="Calibri" w:cs="Calibri"/>
          <w:sz w:val="20"/>
          <w:szCs w:val="20"/>
        </w:rPr>
        <w:t>6b</w:t>
      </w:r>
      <w:proofErr w:type="spellEnd"/>
      <w:r w:rsidRPr="00D02701">
        <w:rPr>
          <w:rFonts w:ascii="Calibri" w:hAnsi="Calibri" w:cs="Calibri"/>
          <w:sz w:val="20"/>
          <w:szCs w:val="20"/>
        </w:rPr>
        <w:t xml:space="preserve"> ust. 5 pkt 2 ustawy z dnia 9 listopada </w:t>
      </w:r>
      <w:proofErr w:type="spellStart"/>
      <w:r w:rsidRPr="00D02701">
        <w:rPr>
          <w:rFonts w:ascii="Calibri" w:hAnsi="Calibri" w:cs="Calibri"/>
          <w:sz w:val="20"/>
          <w:szCs w:val="20"/>
        </w:rPr>
        <w:t>2000r</w:t>
      </w:r>
      <w:proofErr w:type="spellEnd"/>
      <w:r w:rsidRPr="00D02701">
        <w:rPr>
          <w:rFonts w:ascii="Calibri" w:hAnsi="Calibri" w:cs="Calibri"/>
          <w:sz w:val="20"/>
          <w:szCs w:val="20"/>
        </w:rPr>
        <w:t xml:space="preserve">. O utworzeniu Polskiej Agencji Rozwoju Przedsiębiorczości (Dz.U. z </w:t>
      </w:r>
      <w:proofErr w:type="spellStart"/>
      <w:r w:rsidRPr="00D02701">
        <w:rPr>
          <w:rFonts w:ascii="Calibri" w:hAnsi="Calibri" w:cs="Calibri"/>
          <w:sz w:val="20"/>
          <w:szCs w:val="20"/>
        </w:rPr>
        <w:t>201</w:t>
      </w:r>
      <w:r w:rsidR="006E1A47" w:rsidRPr="00D02701">
        <w:rPr>
          <w:rFonts w:ascii="Calibri" w:hAnsi="Calibri" w:cs="Calibri"/>
          <w:sz w:val="20"/>
          <w:szCs w:val="20"/>
        </w:rPr>
        <w:t>6</w:t>
      </w:r>
      <w:r w:rsidRPr="00D02701">
        <w:rPr>
          <w:rFonts w:ascii="Calibri" w:hAnsi="Calibri" w:cs="Calibri"/>
          <w:sz w:val="20"/>
          <w:szCs w:val="20"/>
        </w:rPr>
        <w:t>r</w:t>
      </w:r>
      <w:proofErr w:type="spellEnd"/>
      <w:r w:rsidRPr="00D02701">
        <w:rPr>
          <w:rFonts w:ascii="Calibri" w:hAnsi="Calibri" w:cs="Calibri"/>
          <w:sz w:val="20"/>
          <w:szCs w:val="20"/>
        </w:rPr>
        <w:t xml:space="preserve">. poz. </w:t>
      </w:r>
      <w:r w:rsidR="006E1A47" w:rsidRPr="00D02701">
        <w:rPr>
          <w:rFonts w:ascii="Calibri" w:hAnsi="Calibri" w:cs="Calibri"/>
          <w:sz w:val="20"/>
          <w:szCs w:val="20"/>
        </w:rPr>
        <w:t>359 i 2260</w:t>
      </w:r>
      <w:r w:rsidRPr="00D02701">
        <w:rPr>
          <w:rFonts w:ascii="Calibri" w:hAnsi="Calibri" w:cs="Calibri"/>
          <w:sz w:val="20"/>
          <w:szCs w:val="20"/>
        </w:rPr>
        <w:t xml:space="preserve"> oraz </w:t>
      </w:r>
      <w:proofErr w:type="spellStart"/>
      <w:r w:rsidRPr="00D02701">
        <w:rPr>
          <w:rFonts w:ascii="Calibri" w:hAnsi="Calibri" w:cs="Calibri"/>
          <w:sz w:val="20"/>
          <w:szCs w:val="20"/>
        </w:rPr>
        <w:t>201</w:t>
      </w:r>
      <w:r w:rsidR="006E1A47" w:rsidRPr="00D02701">
        <w:rPr>
          <w:rFonts w:ascii="Calibri" w:hAnsi="Calibri" w:cs="Calibri"/>
          <w:sz w:val="20"/>
          <w:szCs w:val="20"/>
        </w:rPr>
        <w:t>7</w:t>
      </w:r>
      <w:r w:rsidRPr="00D02701">
        <w:rPr>
          <w:rFonts w:ascii="Calibri" w:hAnsi="Calibri" w:cs="Calibri"/>
          <w:sz w:val="20"/>
          <w:szCs w:val="20"/>
        </w:rPr>
        <w:t>r</w:t>
      </w:r>
      <w:proofErr w:type="spellEnd"/>
      <w:r w:rsidRPr="00D02701">
        <w:rPr>
          <w:rFonts w:ascii="Calibri" w:hAnsi="Calibri" w:cs="Calibri"/>
          <w:sz w:val="20"/>
          <w:szCs w:val="20"/>
        </w:rPr>
        <w:t xml:space="preserve">.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841392">
      <w:pPr>
        <w:numPr>
          <w:ilvl w:val="0"/>
          <w:numId w:val="16"/>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w:t>
      </w:r>
      <w:r w:rsidR="0049080F">
        <w:rPr>
          <w:rFonts w:ascii="Calibri" w:hAnsi="Calibri" w:cs="Calibri"/>
          <w:b/>
          <w:bCs/>
          <w:sz w:val="20"/>
          <w:szCs w:val="20"/>
        </w:rPr>
        <w:t>DZP.341.51.2018</w:t>
      </w:r>
      <w:r w:rsidRPr="00D02701">
        <w:rPr>
          <w:rFonts w:ascii="Calibri" w:hAnsi="Calibri" w:cs="Calibri"/>
          <w:b/>
          <w:bCs/>
          <w:sz w:val="20"/>
          <w:szCs w:val="20"/>
        </w:rPr>
        <w:t xml:space="preserve"> na </w:t>
      </w:r>
      <w:r w:rsidR="00FC1011" w:rsidRPr="00D02701">
        <w:rPr>
          <w:rFonts w:ascii="Calibri" w:hAnsi="Calibri" w:cs="Calibri"/>
          <w:b/>
          <w:sz w:val="20"/>
          <w:szCs w:val="20"/>
        </w:rPr>
        <w:t xml:space="preserve">zakup sprzętu medycznego </w:t>
      </w:r>
      <w:r w:rsidR="005570CC">
        <w:rPr>
          <w:rFonts w:ascii="Calibri" w:hAnsi="Calibri" w:cs="Calibri"/>
          <w:b/>
          <w:sz w:val="20"/>
          <w:szCs w:val="20"/>
        </w:rPr>
        <w:t>w ramach infrastruktury szpitalnej dla</w:t>
      </w:r>
      <w:r w:rsidR="00050260" w:rsidRPr="00D02701">
        <w:rPr>
          <w:rFonts w:ascii="Calibri" w:hAnsi="Calibri" w:cs="Calibri"/>
          <w:b/>
          <w:sz w:val="20"/>
          <w:szCs w:val="20"/>
        </w:rPr>
        <w:t xml:space="preserve"> </w:t>
      </w:r>
      <w:r w:rsidR="0049080F">
        <w:rPr>
          <w:rFonts w:ascii="Calibri" w:hAnsi="Calibri" w:cs="Calibri"/>
          <w:b/>
          <w:sz w:val="20"/>
          <w:szCs w:val="20"/>
        </w:rPr>
        <w:t>onkologii</w:t>
      </w:r>
      <w:r w:rsidR="00050260" w:rsidRPr="00D02701">
        <w:rPr>
          <w:rFonts w:ascii="Calibri" w:hAnsi="Calibri" w:cs="Calibri"/>
          <w:b/>
          <w:sz w:val="20"/>
          <w:szCs w:val="20"/>
        </w:rPr>
        <w:t xml:space="preserve"> </w:t>
      </w:r>
      <w:r w:rsidR="005570CC">
        <w:rPr>
          <w:rFonts w:ascii="Calibri" w:hAnsi="Calibri" w:cs="Calibri"/>
          <w:b/>
          <w:sz w:val="20"/>
          <w:szCs w:val="20"/>
        </w:rPr>
        <w:t>Mazowie</w:t>
      </w:r>
      <w:r w:rsidRPr="00D02701">
        <w:rPr>
          <w:rFonts w:ascii="Calibri" w:hAnsi="Calibri" w:cs="Calibri"/>
          <w:b/>
          <w:bCs/>
          <w:sz w:val="20"/>
          <w:szCs w:val="20"/>
        </w:rPr>
        <w:t>cki</w:t>
      </w:r>
      <w:r w:rsidR="00050260" w:rsidRPr="00D02701">
        <w:rPr>
          <w:rFonts w:ascii="Calibri" w:hAnsi="Calibri" w:cs="Calibri"/>
          <w:b/>
          <w:bCs/>
          <w:sz w:val="20"/>
          <w:szCs w:val="20"/>
        </w:rPr>
        <w:t>ego</w:t>
      </w:r>
      <w:r w:rsidRPr="00D02701">
        <w:rPr>
          <w:rFonts w:ascii="Calibri" w:hAnsi="Calibri" w:cs="Calibri"/>
          <w:b/>
          <w:bCs/>
          <w:sz w:val="20"/>
          <w:szCs w:val="20"/>
        </w:rPr>
        <w:t xml:space="preserve"> Szpital</w:t>
      </w:r>
      <w:r w:rsidR="00050260" w:rsidRPr="00D02701">
        <w:rPr>
          <w:rFonts w:ascii="Calibri" w:hAnsi="Calibri" w:cs="Calibri"/>
          <w:b/>
          <w:bCs/>
          <w:sz w:val="20"/>
          <w:szCs w:val="20"/>
        </w:rPr>
        <w:t>a</w:t>
      </w:r>
      <w:r w:rsidRPr="00D02701">
        <w:rPr>
          <w:rFonts w:ascii="Calibri" w:hAnsi="Calibri" w:cs="Calibri"/>
          <w:b/>
          <w:bCs/>
          <w:sz w:val="20"/>
          <w:szCs w:val="20"/>
        </w:rPr>
        <w:t xml:space="preserve"> Specjalistyczn</w:t>
      </w:r>
      <w:r w:rsidR="00050260" w:rsidRPr="00D02701">
        <w:rPr>
          <w:rFonts w:ascii="Calibri" w:hAnsi="Calibri" w:cs="Calibri"/>
          <w:b/>
          <w:bCs/>
          <w:sz w:val="20"/>
          <w:szCs w:val="20"/>
        </w:rPr>
        <w:t>ego</w:t>
      </w:r>
      <w:r w:rsidRPr="00D02701">
        <w:rPr>
          <w:rFonts w:ascii="Calibri" w:hAnsi="Calibri" w:cs="Calibri"/>
          <w:b/>
          <w:bCs/>
          <w:sz w:val="20"/>
          <w:szCs w:val="20"/>
        </w:rPr>
        <w:t xml:space="preserve"> Sp. z o.o.</w:t>
      </w:r>
      <w:r w:rsidR="005570CC">
        <w:rPr>
          <w:rFonts w:ascii="Calibri" w:hAnsi="Calibri" w:cs="Calibri"/>
          <w:b/>
          <w:bCs/>
          <w:sz w:val="20"/>
          <w:szCs w:val="20"/>
        </w:rPr>
        <w:t xml:space="preserve"> w Radomiu</w:t>
      </w:r>
      <w:r w:rsidRPr="00D02701">
        <w:rPr>
          <w:rFonts w:ascii="Calibri" w:hAnsi="Calibri" w:cs="Calibri"/>
          <w:b/>
          <w:bCs/>
          <w:sz w:val="20"/>
          <w:szCs w:val="20"/>
        </w:rPr>
        <w:t>”.</w:t>
      </w:r>
    </w:p>
    <w:p w:rsidR="007C6122" w:rsidRDefault="007C6122" w:rsidP="00841392">
      <w:pPr>
        <w:numPr>
          <w:ilvl w:val="0"/>
          <w:numId w:val="16"/>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841392">
      <w:pPr>
        <w:numPr>
          <w:ilvl w:val="0"/>
          <w:numId w:val="16"/>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841392">
      <w:pPr>
        <w:numPr>
          <w:ilvl w:val="0"/>
          <w:numId w:val="16"/>
        </w:numPr>
        <w:tabs>
          <w:tab w:val="left" w:pos="567"/>
          <w:tab w:val="left" w:pos="720"/>
          <w:tab w:val="left" w:pos="3855"/>
        </w:tabs>
        <w:spacing w:after="40"/>
        <w:jc w:val="both"/>
      </w:pPr>
      <w:r>
        <w:rPr>
          <w:rFonts w:ascii="Calibri" w:hAnsi="Calibri" w:cs="Calibri"/>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Pr>
          <w:rFonts w:ascii="Calibri" w:hAnsi="Calibri" w:cs="Calibri"/>
          <w:sz w:val="20"/>
          <w:szCs w:val="20"/>
        </w:rPr>
        <w:t>4a</w:t>
      </w:r>
      <w:proofErr w:type="spellEnd"/>
      <w:r>
        <w:rPr>
          <w:rFonts w:ascii="Calibri" w:hAnsi="Calibri" w:cs="Calibri"/>
          <w:sz w:val="20"/>
          <w:szCs w:val="20"/>
        </w:rPr>
        <w:t xml:space="preserve"> i 5 ustawy PZP.</w:t>
      </w:r>
    </w:p>
    <w:p w:rsidR="007C6122" w:rsidRDefault="007C6122" w:rsidP="00841392">
      <w:pPr>
        <w:numPr>
          <w:ilvl w:val="0"/>
          <w:numId w:val="16"/>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841392">
      <w:pPr>
        <w:numPr>
          <w:ilvl w:val="0"/>
          <w:numId w:val="16"/>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841392">
      <w:pPr>
        <w:numPr>
          <w:ilvl w:val="0"/>
          <w:numId w:val="51"/>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60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841392">
      <w:pPr>
        <w:numPr>
          <w:ilvl w:val="0"/>
          <w:numId w:val="5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841392">
      <w:pPr>
        <w:numPr>
          <w:ilvl w:val="0"/>
          <w:numId w:val="5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841392">
      <w:pPr>
        <w:numPr>
          <w:ilvl w:val="0"/>
          <w:numId w:val="51"/>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7C6122" w:rsidRDefault="007C6122" w:rsidP="004B306D">
      <w:pPr>
        <w:numPr>
          <w:ilvl w:val="0"/>
          <w:numId w:val="2"/>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rsidR="007C6122" w:rsidRDefault="007C6122" w:rsidP="004B306D">
      <w:pPr>
        <w:numPr>
          <w:ilvl w:val="0"/>
          <w:numId w:val="2"/>
        </w:numPr>
        <w:tabs>
          <w:tab w:val="left" w:pos="426"/>
          <w:tab w:val="left" w:pos="480"/>
        </w:tabs>
        <w:spacing w:after="40"/>
        <w:ind w:left="426" w:hanging="426"/>
        <w:jc w:val="both"/>
      </w:pPr>
      <w:r>
        <w:rPr>
          <w:rFonts w:ascii="Calibri" w:hAnsi="Calibri" w:cs="Calibri"/>
          <w:sz w:val="20"/>
          <w:szCs w:val="20"/>
        </w:rPr>
        <w:t xml:space="preserve">Wymogi formalne: </w:t>
      </w:r>
    </w:p>
    <w:p w:rsidR="007C6122" w:rsidRPr="00D02701" w:rsidRDefault="007C6122" w:rsidP="00841392">
      <w:pPr>
        <w:numPr>
          <w:ilvl w:val="1"/>
          <w:numId w:val="13"/>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D02701">
        <w:rPr>
          <w:rFonts w:ascii="Calibri" w:hAnsi="Calibri" w:cs="Calibri"/>
          <w:sz w:val="20"/>
          <w:szCs w:val="20"/>
        </w:rPr>
        <w:t>w</w:t>
      </w:r>
      <w:r w:rsidR="00BB2F1B" w:rsidRPr="00D02701">
        <w:rPr>
          <w:rFonts w:ascii="Calibri" w:hAnsi="Calibri"/>
          <w:sz w:val="20"/>
          <w:szCs w:val="20"/>
        </w:rPr>
        <w:t xml:space="preserve"> celu wstępnego potwierdzenia spełnienia warunków udziału w postępowaniu oraz wykazania braku podstaw do wykluczenia</w:t>
      </w:r>
      <w:r w:rsidR="00BB2F1B" w:rsidRPr="00D02701">
        <w:rPr>
          <w:rFonts w:ascii="Calibri" w:hAnsi="Calibri" w:cs="Calibri"/>
          <w:sz w:val="20"/>
          <w:szCs w:val="20"/>
        </w:rPr>
        <w:t xml:space="preserve"> </w:t>
      </w:r>
      <w:r w:rsidRPr="00D02701">
        <w:rPr>
          <w:rFonts w:ascii="Calibri" w:hAnsi="Calibri" w:cs="Calibri"/>
          <w:sz w:val="20"/>
          <w:szCs w:val="20"/>
        </w:rPr>
        <w:t xml:space="preserve">musi zawierać następujące oświadczenia i dokumenty: </w:t>
      </w:r>
    </w:p>
    <w:p w:rsidR="00A372A5" w:rsidRPr="00D02701" w:rsidRDefault="00A372A5" w:rsidP="00841392">
      <w:pPr>
        <w:widowControl/>
        <w:numPr>
          <w:ilvl w:val="0"/>
          <w:numId w:val="48"/>
        </w:numPr>
        <w:jc w:val="both"/>
        <w:rPr>
          <w:rFonts w:ascii="Calibri" w:hAnsi="Calibri"/>
          <w:sz w:val="20"/>
          <w:szCs w:val="20"/>
        </w:rPr>
      </w:pPr>
      <w:r w:rsidRPr="00D02701">
        <w:rPr>
          <w:rFonts w:ascii="Calibri" w:hAnsi="Calibri"/>
          <w:sz w:val="20"/>
          <w:szCs w:val="20"/>
        </w:rPr>
        <w:t xml:space="preserve">oświadczenie Wykonawcy, składane w oparciu o art. </w:t>
      </w:r>
      <w:proofErr w:type="spellStart"/>
      <w:r w:rsidRPr="00D02701">
        <w:rPr>
          <w:rFonts w:ascii="Calibri" w:hAnsi="Calibri"/>
          <w:sz w:val="20"/>
          <w:szCs w:val="20"/>
        </w:rPr>
        <w:t>25a</w:t>
      </w:r>
      <w:proofErr w:type="spellEnd"/>
      <w:r w:rsidRPr="00D02701">
        <w:rPr>
          <w:rFonts w:ascii="Calibri" w:hAnsi="Calibri"/>
          <w:sz w:val="20"/>
          <w:szCs w:val="20"/>
        </w:rPr>
        <w:t xml:space="preserve">, iż nie podlega wykluczeniu </w:t>
      </w:r>
      <w:r w:rsidRPr="00D02701">
        <w:rPr>
          <w:rFonts w:ascii="Calibri" w:hAnsi="Calibri"/>
          <w:spacing w:val="-8"/>
          <w:sz w:val="20"/>
          <w:szCs w:val="20"/>
        </w:rPr>
        <w:t>z post</w:t>
      </w:r>
      <w:r w:rsidR="003A371A">
        <w:rPr>
          <w:rFonts w:ascii="Calibri" w:hAnsi="Calibri"/>
          <w:spacing w:val="-8"/>
          <w:sz w:val="20"/>
          <w:szCs w:val="20"/>
        </w:rPr>
        <w:t>ę</w:t>
      </w:r>
      <w:r w:rsidRPr="00D02701">
        <w:rPr>
          <w:rFonts w:ascii="Calibri" w:hAnsi="Calibri"/>
          <w:spacing w:val="-8"/>
          <w:sz w:val="20"/>
          <w:szCs w:val="20"/>
        </w:rPr>
        <w:t xml:space="preserve">powania na podstawie art. 24 ust. 1 oraz ust. 5 pkt 1 i 8 ustawy PZP </w:t>
      </w:r>
      <w:r w:rsidRPr="00D02701">
        <w:rPr>
          <w:rFonts w:ascii="Calibri" w:hAnsi="Calibri"/>
          <w:sz w:val="20"/>
          <w:szCs w:val="20"/>
        </w:rPr>
        <w:t>i spełnia warunki udziału w postępowaniu określone w SIWZ tj. (JEDZ/ESPD) - wzór oświadczenia wraz z informacją, które oświadczenia nal</w:t>
      </w:r>
      <w:r w:rsidR="00D5226C" w:rsidRPr="00D02701">
        <w:rPr>
          <w:rFonts w:ascii="Calibri" w:hAnsi="Calibri"/>
          <w:sz w:val="20"/>
          <w:szCs w:val="20"/>
        </w:rPr>
        <w:t>eży złożyć w przedmiotowym postę</w:t>
      </w:r>
      <w:r w:rsidRPr="00D02701">
        <w:rPr>
          <w:rFonts w:ascii="Calibri" w:hAnsi="Calibri"/>
          <w:sz w:val="20"/>
          <w:szCs w:val="20"/>
        </w:rPr>
        <w:t>powaniu stanowi załącznik nr 2 do SIWZ</w:t>
      </w:r>
    </w:p>
    <w:p w:rsidR="00A372A5" w:rsidRPr="00D02701" w:rsidRDefault="00A372A5" w:rsidP="0092725F">
      <w:pPr>
        <w:ind w:left="1134"/>
        <w:jc w:val="both"/>
        <w:rPr>
          <w:rFonts w:ascii="Calibri" w:hAnsi="Calibri"/>
          <w:b/>
          <w:sz w:val="20"/>
          <w:szCs w:val="20"/>
        </w:rPr>
      </w:pPr>
      <w:r w:rsidRPr="00D02701">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jc w:val="both"/>
        <w:rPr>
          <w:rFonts w:ascii="Calibri" w:hAnsi="Calibri"/>
          <w:sz w:val="20"/>
          <w:szCs w:val="20"/>
        </w:rPr>
      </w:pPr>
    </w:p>
    <w:p w:rsidR="00A372A5" w:rsidRPr="00D02701" w:rsidRDefault="00A372A5" w:rsidP="00841392">
      <w:pPr>
        <w:widowControl/>
        <w:numPr>
          <w:ilvl w:val="0"/>
          <w:numId w:val="48"/>
        </w:numPr>
        <w:jc w:val="both"/>
        <w:rPr>
          <w:rFonts w:ascii="Calibri" w:hAnsi="Calibri"/>
          <w:sz w:val="20"/>
          <w:szCs w:val="20"/>
        </w:rPr>
      </w:pPr>
      <w:r w:rsidRPr="00D02701">
        <w:rPr>
          <w:rFonts w:ascii="Calibri" w:hAnsi="Calibri"/>
          <w:sz w:val="20"/>
          <w:szCs w:val="20"/>
        </w:rPr>
        <w:lastRenderedPageBreak/>
        <w:t xml:space="preserve">oświadczenie dla podmiotu trzeciego na zdolnościach lub sytuacji którego polega Wykonawca (art. </w:t>
      </w:r>
      <w:proofErr w:type="spellStart"/>
      <w:r w:rsidRPr="00D02701">
        <w:rPr>
          <w:rFonts w:ascii="Calibri" w:hAnsi="Calibri"/>
          <w:sz w:val="20"/>
          <w:szCs w:val="20"/>
        </w:rPr>
        <w:t>22a</w:t>
      </w:r>
      <w:proofErr w:type="spellEnd"/>
      <w:r w:rsidR="0092725F" w:rsidRPr="00D02701">
        <w:rPr>
          <w:rFonts w:ascii="Calibri" w:hAnsi="Calibri"/>
          <w:spacing w:val="-8"/>
          <w:sz w:val="20"/>
          <w:szCs w:val="20"/>
        </w:rPr>
        <w:t xml:space="preserve"> ustawy PZP</w:t>
      </w:r>
      <w:r w:rsidRPr="00D02701">
        <w:rPr>
          <w:rFonts w:ascii="Calibri" w:hAnsi="Calibri"/>
          <w:sz w:val="20"/>
          <w:szCs w:val="20"/>
        </w:rPr>
        <w:t xml:space="preserve">), składanego w oparciu o art. </w:t>
      </w:r>
      <w:proofErr w:type="spellStart"/>
      <w:r w:rsidRPr="00D02701">
        <w:rPr>
          <w:rFonts w:ascii="Calibri" w:hAnsi="Calibri"/>
          <w:sz w:val="20"/>
          <w:szCs w:val="20"/>
        </w:rPr>
        <w:t>25a</w:t>
      </w:r>
      <w:proofErr w:type="spellEnd"/>
      <w:r w:rsidRPr="00D02701">
        <w:rPr>
          <w:rFonts w:ascii="Calibri" w:hAnsi="Calibri"/>
          <w:sz w:val="20"/>
          <w:szCs w:val="20"/>
        </w:rPr>
        <w:t xml:space="preserve"> ust 3 pkt 1) </w:t>
      </w:r>
      <w:r w:rsidR="0092725F" w:rsidRPr="00D02701">
        <w:rPr>
          <w:rFonts w:ascii="Calibri" w:hAnsi="Calibri"/>
          <w:spacing w:val="-8"/>
          <w:sz w:val="20"/>
          <w:szCs w:val="20"/>
        </w:rPr>
        <w:t>ustawy PZP,</w:t>
      </w:r>
      <w:r w:rsidRPr="00D02701">
        <w:rPr>
          <w:rFonts w:ascii="Calibri" w:hAnsi="Calibri"/>
          <w:sz w:val="20"/>
          <w:szCs w:val="20"/>
        </w:rPr>
        <w:t xml:space="preserve"> iż nie podlega wykluczeniu </w:t>
      </w:r>
      <w:r w:rsidRPr="00D02701">
        <w:rPr>
          <w:rFonts w:ascii="Calibri" w:hAnsi="Calibri"/>
          <w:spacing w:val="-8"/>
          <w:sz w:val="20"/>
          <w:szCs w:val="20"/>
        </w:rPr>
        <w:t>z postepowania na podstawie art. 24 ust. 1 oraz</w:t>
      </w:r>
      <w:r w:rsidR="00535975" w:rsidRPr="00D02701">
        <w:rPr>
          <w:rFonts w:ascii="Calibri" w:hAnsi="Calibri"/>
          <w:spacing w:val="-8"/>
          <w:sz w:val="20"/>
          <w:szCs w:val="20"/>
        </w:rPr>
        <w:t xml:space="preserve"> ust.</w:t>
      </w:r>
      <w:r w:rsidRPr="00D02701">
        <w:rPr>
          <w:rFonts w:ascii="Calibri" w:hAnsi="Calibri"/>
          <w:spacing w:val="-8"/>
          <w:sz w:val="20"/>
          <w:szCs w:val="20"/>
        </w:rPr>
        <w:t xml:space="preserve"> 5 pkt </w:t>
      </w:r>
      <w:r w:rsidR="00535975" w:rsidRPr="00D02701">
        <w:rPr>
          <w:rFonts w:ascii="Calibri" w:hAnsi="Calibri"/>
          <w:spacing w:val="-8"/>
          <w:sz w:val="20"/>
          <w:szCs w:val="20"/>
        </w:rPr>
        <w:t>1 i 8 ustawy PZP</w:t>
      </w:r>
      <w:r w:rsidRPr="00D02701">
        <w:rPr>
          <w:rFonts w:ascii="Calibri" w:hAnsi="Calibri"/>
          <w:i/>
          <w:color w:val="FF0000"/>
          <w:sz w:val="20"/>
          <w:szCs w:val="20"/>
        </w:rPr>
        <w:t xml:space="preserve"> </w:t>
      </w:r>
      <w:r w:rsidRPr="00D02701">
        <w:rPr>
          <w:rFonts w:ascii="Calibri" w:hAnsi="Calibri"/>
          <w:i/>
          <w:sz w:val="20"/>
          <w:szCs w:val="20"/>
        </w:rPr>
        <w:t>- w zakresie tożsamym jak dla Wykonawcy</w:t>
      </w:r>
      <w:r w:rsidRPr="00D02701">
        <w:rPr>
          <w:rFonts w:ascii="Calibri" w:hAnsi="Calibri"/>
          <w:sz w:val="20"/>
          <w:szCs w:val="20"/>
        </w:rPr>
        <w:t xml:space="preserve"> i spełnia warunki udziału w postępowaniu określone w SIWZ - </w:t>
      </w:r>
      <w:r w:rsidRPr="00D02701">
        <w:rPr>
          <w:rFonts w:ascii="Calibri" w:hAnsi="Calibri"/>
          <w:i/>
          <w:sz w:val="20"/>
          <w:szCs w:val="20"/>
        </w:rPr>
        <w:t>w zakresie w jakim Wykonawca powołuje się na ich zasoby</w:t>
      </w:r>
      <w:r w:rsidRPr="00D02701">
        <w:rPr>
          <w:rFonts w:ascii="Calibri" w:hAnsi="Calibri"/>
          <w:sz w:val="20"/>
          <w:szCs w:val="20"/>
        </w:rPr>
        <w:t xml:space="preserve"> tj. (JEDZ/ESPD) - wzór oświadczenia wraz z informacją, które oświadczenia należy złożyć w przedmiotowym postepowaniu stanowi załącznik nr </w:t>
      </w:r>
      <w:r w:rsidR="00535975" w:rsidRPr="00D02701">
        <w:rPr>
          <w:rFonts w:ascii="Calibri" w:hAnsi="Calibri"/>
          <w:sz w:val="20"/>
          <w:szCs w:val="20"/>
        </w:rPr>
        <w:t>2</w:t>
      </w:r>
      <w:r w:rsidRPr="00D02701">
        <w:rPr>
          <w:rFonts w:ascii="Calibri" w:hAnsi="Calibri"/>
          <w:sz w:val="20"/>
          <w:szCs w:val="20"/>
        </w:rPr>
        <w:t xml:space="preserve"> do SIWZ,</w:t>
      </w:r>
    </w:p>
    <w:p w:rsidR="00A372A5" w:rsidRPr="00D02701" w:rsidRDefault="00A372A5" w:rsidP="00841392">
      <w:pPr>
        <w:widowControl/>
        <w:numPr>
          <w:ilvl w:val="0"/>
          <w:numId w:val="48"/>
        </w:numPr>
        <w:jc w:val="both"/>
        <w:rPr>
          <w:rFonts w:ascii="Calibri" w:hAnsi="Calibri"/>
          <w:sz w:val="20"/>
          <w:szCs w:val="20"/>
        </w:rPr>
      </w:pPr>
      <w:r w:rsidRPr="00D02701">
        <w:rPr>
          <w:rFonts w:ascii="Calibri" w:hAnsi="Calibri"/>
          <w:sz w:val="20"/>
          <w:szCs w:val="20"/>
        </w:rPr>
        <w:t>Zamawiający nie wymaga składania formularza JEDZ/ESPD dla podwykonawców</w:t>
      </w:r>
      <w:r w:rsidR="00535975" w:rsidRPr="00D02701">
        <w:rPr>
          <w:rFonts w:ascii="Calibri" w:hAnsi="Calibri"/>
          <w:sz w:val="20"/>
          <w:szCs w:val="20"/>
        </w:rPr>
        <w:t>,</w:t>
      </w:r>
      <w:r w:rsidRPr="00D02701">
        <w:rPr>
          <w:rFonts w:ascii="Calibri" w:hAnsi="Calibri"/>
          <w:sz w:val="20"/>
          <w:szCs w:val="20"/>
        </w:rPr>
        <w:t xml:space="preserve"> którym Wykonawca zamierza p</w:t>
      </w:r>
      <w:r w:rsidR="0092725F" w:rsidRPr="00D02701">
        <w:rPr>
          <w:rFonts w:ascii="Calibri" w:hAnsi="Calibri"/>
          <w:sz w:val="20"/>
          <w:szCs w:val="20"/>
        </w:rPr>
        <w:t>o</w:t>
      </w:r>
      <w:r w:rsidRPr="00D02701">
        <w:rPr>
          <w:rFonts w:ascii="Calibri" w:hAnsi="Calibri"/>
          <w:sz w:val="20"/>
          <w:szCs w:val="20"/>
        </w:rPr>
        <w:t xml:space="preserve">wierzyć wykonanie części przedmiotu zamówienia, Wykonawca ujawnia jedynie w (JEDZ/ESPD) w części II/D, firmę (nazwa) i siedzibę (adres) podwykonawców uczestniczących w realizacji zamówienia oraz w części IV/C </w:t>
      </w:r>
      <w:proofErr w:type="spellStart"/>
      <w:r w:rsidRPr="00D02701">
        <w:rPr>
          <w:rFonts w:ascii="Calibri" w:hAnsi="Calibri"/>
          <w:sz w:val="20"/>
          <w:szCs w:val="20"/>
        </w:rPr>
        <w:t>ppkt</w:t>
      </w:r>
      <w:proofErr w:type="spellEnd"/>
      <w:r w:rsidRPr="00D02701">
        <w:rPr>
          <w:rFonts w:ascii="Calibri" w:hAnsi="Calibri"/>
          <w:sz w:val="20"/>
          <w:szCs w:val="20"/>
        </w:rPr>
        <w:t xml:space="preserve"> 10 (JEDZ/ESPD) części zamówienia które będą realizowane przy udziale podwykonawcy </w:t>
      </w:r>
    </w:p>
    <w:p w:rsidR="00A372A5" w:rsidRPr="00D02701" w:rsidRDefault="00A372A5" w:rsidP="00A372A5">
      <w:pPr>
        <w:ind w:left="1069"/>
        <w:jc w:val="both"/>
        <w:rPr>
          <w:rFonts w:ascii="Calibri" w:hAnsi="Calibri"/>
          <w:sz w:val="20"/>
          <w:szCs w:val="20"/>
        </w:rPr>
      </w:pPr>
    </w:p>
    <w:p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w:t>
      </w:r>
      <w:r w:rsidR="00FF650F" w:rsidRPr="0082208F">
        <w:rPr>
          <w:rFonts w:ascii="Calibri" w:hAnsi="Calibri"/>
          <w:sz w:val="20"/>
          <w:szCs w:val="20"/>
        </w:rPr>
        <w:t>dołączone</w:t>
      </w:r>
      <w:r w:rsidRPr="0082208F">
        <w:rPr>
          <w:rFonts w:ascii="Calibri" w:hAnsi="Calibri"/>
          <w:sz w:val="20"/>
          <w:szCs w:val="20"/>
        </w:rPr>
        <w:t xml:space="preserve"> do oferty</w:t>
      </w:r>
      <w:r>
        <w:rPr>
          <w:rFonts w:ascii="Calibri" w:hAnsi="Calibri"/>
          <w:sz w:val="20"/>
          <w:szCs w:val="20"/>
        </w:rPr>
        <w:t>:</w:t>
      </w:r>
    </w:p>
    <w:p w:rsidR="00D743CA" w:rsidRPr="00D743CA" w:rsidRDefault="00D5226C" w:rsidP="00841392">
      <w:pPr>
        <w:numPr>
          <w:ilvl w:val="2"/>
          <w:numId w:val="55"/>
        </w:numPr>
        <w:spacing w:after="40"/>
        <w:ind w:left="1134"/>
        <w:jc w:val="both"/>
      </w:pPr>
      <w:r w:rsidRPr="00D743CA">
        <w:rPr>
          <w:rFonts w:ascii="Calibri" w:hAnsi="Calibri" w:cs="Calibri"/>
          <w:sz w:val="20"/>
          <w:szCs w:val="20"/>
        </w:rPr>
        <w:t>dowód wniesienia wadium;</w:t>
      </w:r>
    </w:p>
    <w:p w:rsidR="00D743CA" w:rsidRDefault="007C6122" w:rsidP="00841392">
      <w:pPr>
        <w:numPr>
          <w:ilvl w:val="2"/>
          <w:numId w:val="55"/>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wzoru umowy bez zastrzeżeń;</w:t>
      </w:r>
    </w:p>
    <w:p w:rsidR="00D743CA" w:rsidRPr="00D02701" w:rsidRDefault="00F52859" w:rsidP="00841392">
      <w:pPr>
        <w:numPr>
          <w:ilvl w:val="2"/>
          <w:numId w:val="55"/>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cenowy</w:t>
      </w:r>
      <w:r w:rsidR="008B71EE">
        <w:rPr>
          <w:rFonts w:ascii="Calibri" w:hAnsi="Calibri" w:cs="Calibri"/>
          <w:b/>
          <w:sz w:val="20"/>
          <w:szCs w:val="20"/>
        </w:rPr>
        <w:t xml:space="preserve"> </w:t>
      </w:r>
      <w:r w:rsidRPr="00D743CA">
        <w:rPr>
          <w:rFonts w:ascii="Calibri" w:hAnsi="Calibri" w:cs="Calibri"/>
          <w:b/>
          <w:sz w:val="20"/>
          <w:szCs w:val="20"/>
        </w:rPr>
        <w:t>-</w:t>
      </w:r>
      <w:r w:rsidR="008B71EE">
        <w:rPr>
          <w:rFonts w:ascii="Calibri" w:hAnsi="Calibri" w:cs="Calibri"/>
          <w:b/>
          <w:sz w:val="20"/>
          <w:szCs w:val="20"/>
        </w:rPr>
        <w:t xml:space="preserve"> </w:t>
      </w:r>
      <w:r w:rsidRPr="00D743CA">
        <w:rPr>
          <w:rFonts w:ascii="Calibri" w:hAnsi="Calibri" w:cs="Calibri"/>
          <w:b/>
          <w:sz w:val="20"/>
          <w:szCs w:val="20"/>
        </w:rPr>
        <w:t>opis przedmiotu zamówienia</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w:t>
      </w:r>
      <w:r w:rsidRPr="00D743CA">
        <w:rPr>
          <w:rFonts w:ascii="Calibri" w:hAnsi="Calibri" w:cs="Calibri"/>
          <w:sz w:val="20"/>
          <w:szCs w:val="20"/>
        </w:rPr>
        <w:t xml:space="preserve">Załącznik </w:t>
      </w:r>
      <w:r w:rsidRPr="00D02701">
        <w:rPr>
          <w:rFonts w:ascii="Calibri" w:hAnsi="Calibri" w:cs="Calibri"/>
          <w:sz w:val="20"/>
          <w:szCs w:val="20"/>
        </w:rPr>
        <w:t xml:space="preserve">od nr 1 do nr </w:t>
      </w:r>
      <w:r w:rsidR="00092875">
        <w:rPr>
          <w:rFonts w:ascii="Calibri" w:hAnsi="Calibri" w:cs="Calibri"/>
          <w:sz w:val="20"/>
          <w:szCs w:val="20"/>
        </w:rPr>
        <w:t>7</w:t>
      </w:r>
      <w:r w:rsidR="00056C01" w:rsidRPr="00D02701">
        <w:rPr>
          <w:rFonts w:ascii="Calibri" w:hAnsi="Calibri" w:cs="Calibri"/>
          <w:sz w:val="20"/>
          <w:szCs w:val="20"/>
        </w:rPr>
        <w:t xml:space="preserve"> </w:t>
      </w:r>
      <w:r w:rsidRPr="00D02701">
        <w:rPr>
          <w:rFonts w:ascii="Calibri" w:hAnsi="Calibri" w:cs="Calibri"/>
          <w:sz w:val="20"/>
          <w:szCs w:val="20"/>
        </w:rPr>
        <w:t>do umowy</w:t>
      </w:r>
    </w:p>
    <w:p w:rsidR="00D743CA" w:rsidRPr="00D02701" w:rsidRDefault="004902A0" w:rsidP="00841392">
      <w:pPr>
        <w:numPr>
          <w:ilvl w:val="2"/>
          <w:numId w:val="55"/>
        </w:numPr>
        <w:spacing w:after="40"/>
        <w:ind w:left="1134"/>
        <w:jc w:val="both"/>
      </w:pPr>
      <w:r w:rsidRPr="00D02701">
        <w:rPr>
          <w:rFonts w:ascii="Calibri" w:hAnsi="Calibri"/>
          <w:sz w:val="20"/>
          <w:szCs w:val="20"/>
        </w:rPr>
        <w:t xml:space="preserve">jeżeli Wykonawca polega na zdolnościach lub sytuacji innych podmiotów na zasadach określonych w art. </w:t>
      </w:r>
      <w:proofErr w:type="spellStart"/>
      <w:r w:rsidRPr="00D02701">
        <w:rPr>
          <w:rFonts w:ascii="Calibri" w:hAnsi="Calibri"/>
          <w:sz w:val="20"/>
          <w:szCs w:val="20"/>
        </w:rPr>
        <w:t>22a</w:t>
      </w:r>
      <w:proofErr w:type="spellEnd"/>
      <w:r w:rsidRPr="00D02701">
        <w:rPr>
          <w:rFonts w:ascii="Calibri" w:hAnsi="Calibri"/>
          <w:sz w:val="20"/>
          <w:szCs w:val="20"/>
        </w:rPr>
        <w:t xml:space="preserve">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D743CA" w:rsidRPr="00D02701" w:rsidRDefault="00365E57" w:rsidP="00841392">
      <w:pPr>
        <w:numPr>
          <w:ilvl w:val="2"/>
          <w:numId w:val="55"/>
        </w:numPr>
        <w:spacing w:after="40"/>
        <w:ind w:left="1134"/>
        <w:jc w:val="both"/>
      </w:pPr>
      <w:r w:rsidRPr="00D02701">
        <w:rPr>
          <w:rFonts w:ascii="Calibri" w:hAnsi="Calibri"/>
          <w:sz w:val="20"/>
          <w:szCs w:val="20"/>
        </w:rPr>
        <w:t xml:space="preserve">dokument potwierdzający zasady reprezentacji wykonawcy o ile nie jest on dostępny w publicznych otwartych bezpłatnych elektronicznych bazach danych, których adres internetowy </w:t>
      </w:r>
      <w:r w:rsidR="00005316">
        <w:rPr>
          <w:rFonts w:ascii="Calibri" w:hAnsi="Calibri"/>
          <w:sz w:val="20"/>
          <w:szCs w:val="20"/>
        </w:rPr>
        <w:t>W</w:t>
      </w:r>
      <w:r w:rsidRPr="00D02701">
        <w:rPr>
          <w:rFonts w:ascii="Calibri" w:hAnsi="Calibri"/>
          <w:sz w:val="20"/>
          <w:szCs w:val="20"/>
        </w:rPr>
        <w:t>ykonawca wskazał w JEDZ. W przypadku wskazania bazy danych, w której dokumenty są dostępne w innym języku niż polski, Zamawiający może po ich pobraniu wezwać Wykonawcę do przedstawienia tłumaczenia dokumentu na język polski,</w:t>
      </w:r>
    </w:p>
    <w:p w:rsidR="00D743CA" w:rsidRPr="00D02701" w:rsidRDefault="00365E57" w:rsidP="00841392">
      <w:pPr>
        <w:numPr>
          <w:ilvl w:val="2"/>
          <w:numId w:val="55"/>
        </w:numPr>
        <w:spacing w:after="40"/>
        <w:ind w:left="1134"/>
        <w:jc w:val="both"/>
      </w:pPr>
      <w:r w:rsidRPr="00D02701">
        <w:rPr>
          <w:rFonts w:ascii="Calibri" w:hAnsi="Calibri"/>
          <w:spacing w:val="-6"/>
          <w:sz w:val="20"/>
          <w:szCs w:val="20"/>
        </w:rPr>
        <w:t xml:space="preserve">w przypadku gdy </w:t>
      </w:r>
      <w:r w:rsidR="00681DC1">
        <w:rPr>
          <w:rFonts w:ascii="Calibri" w:hAnsi="Calibri"/>
          <w:spacing w:val="-6"/>
          <w:sz w:val="20"/>
          <w:szCs w:val="20"/>
        </w:rPr>
        <w:t>W</w:t>
      </w:r>
      <w:r w:rsidRPr="00D02701">
        <w:rPr>
          <w:rFonts w:ascii="Calibri" w:hAnsi="Calibri"/>
          <w:spacing w:val="-6"/>
          <w:sz w:val="20"/>
          <w:szCs w:val="20"/>
        </w:rPr>
        <w:t>ykonawcę reprezentuje pełnomocnik – pełnomocnictwo</w:t>
      </w:r>
      <w:r w:rsidR="00D743CA" w:rsidRPr="00D02701">
        <w:rPr>
          <w:rFonts w:ascii="Calibri" w:hAnsi="Calibri"/>
          <w:spacing w:val="-6"/>
          <w:sz w:val="20"/>
          <w:szCs w:val="20"/>
        </w:rPr>
        <w:t xml:space="preserve"> wystawione na zasadach określonych w </w:t>
      </w:r>
      <w:r w:rsidR="002F3DA6">
        <w:rPr>
          <w:rFonts w:ascii="Calibri" w:hAnsi="Calibri"/>
          <w:spacing w:val="-6"/>
          <w:sz w:val="20"/>
          <w:szCs w:val="20"/>
        </w:rPr>
        <w:t>ust.</w:t>
      </w:r>
      <w:r w:rsidR="00D743CA" w:rsidRPr="00D02701">
        <w:rPr>
          <w:rFonts w:ascii="Calibri" w:hAnsi="Calibri"/>
          <w:spacing w:val="-6"/>
          <w:sz w:val="20"/>
          <w:szCs w:val="20"/>
        </w:rPr>
        <w:t xml:space="preserve"> 4</w:t>
      </w:r>
      <w:r w:rsidRPr="00D02701">
        <w:rPr>
          <w:rFonts w:ascii="Calibri" w:hAnsi="Calibri"/>
          <w:spacing w:val="-6"/>
          <w:sz w:val="20"/>
          <w:szCs w:val="20"/>
        </w:rPr>
        <w:t>,</w:t>
      </w:r>
    </w:p>
    <w:p w:rsidR="00365E57" w:rsidRPr="00D02701" w:rsidRDefault="00365E57" w:rsidP="00841392">
      <w:pPr>
        <w:numPr>
          <w:ilvl w:val="2"/>
          <w:numId w:val="55"/>
        </w:numPr>
        <w:spacing w:after="40"/>
        <w:ind w:left="1134"/>
        <w:jc w:val="both"/>
      </w:pPr>
      <w:r w:rsidRPr="00D02701">
        <w:rPr>
          <w:rFonts w:ascii="Calibri" w:hAnsi="Calibri"/>
          <w:spacing w:val="-6"/>
          <w:sz w:val="20"/>
          <w:szCs w:val="20"/>
        </w:rPr>
        <w:t xml:space="preserve">w przypadku oferty składanej przez </w:t>
      </w:r>
      <w:r w:rsidR="00681DC1">
        <w:rPr>
          <w:rFonts w:ascii="Calibri" w:hAnsi="Calibri"/>
          <w:spacing w:val="-6"/>
          <w:sz w:val="20"/>
          <w:szCs w:val="20"/>
        </w:rPr>
        <w:t>W</w:t>
      </w:r>
      <w:r w:rsidRPr="00D02701">
        <w:rPr>
          <w:rFonts w:ascii="Calibri" w:hAnsi="Calibri"/>
          <w:spacing w:val="-6"/>
          <w:sz w:val="20"/>
          <w:szCs w:val="20"/>
        </w:rPr>
        <w:t xml:space="preserve">ykonawców, którzy wspólnie ubiegają się o udzielenie zamówienia (w szczególności członków konsorcjum oraz wspólników spółki cywilnej) (art. 23 ust. 1 i ust. 2 </w:t>
      </w:r>
      <w:r w:rsidR="00681DC1">
        <w:rPr>
          <w:rFonts w:ascii="Calibri" w:hAnsi="Calibri"/>
          <w:spacing w:val="-6"/>
          <w:sz w:val="20"/>
          <w:szCs w:val="20"/>
        </w:rPr>
        <w:t>ustawy PZP</w:t>
      </w:r>
      <w:r w:rsidRPr="00D02701">
        <w:rPr>
          <w:rFonts w:ascii="Calibri" w:hAnsi="Calibri"/>
          <w:spacing w:val="-6"/>
          <w:sz w:val="20"/>
          <w:szCs w:val="20"/>
        </w:rPr>
        <w:t xml:space="preserve">) – aktualny dokument potwierdzający ustanowienie pełnomocnika do reprezentowania w/w </w:t>
      </w:r>
      <w:r w:rsidR="00681DC1">
        <w:rPr>
          <w:rFonts w:ascii="Calibri" w:hAnsi="Calibri"/>
          <w:spacing w:val="-6"/>
          <w:sz w:val="20"/>
          <w:szCs w:val="20"/>
        </w:rPr>
        <w:t>W</w:t>
      </w:r>
      <w:r w:rsidRPr="00D02701">
        <w:rPr>
          <w:rFonts w:ascii="Calibri" w:hAnsi="Calibr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D02701" w:rsidRDefault="00365E57" w:rsidP="00D743CA">
      <w:pPr>
        <w:ind w:left="1701" w:hanging="283"/>
        <w:jc w:val="both"/>
        <w:rPr>
          <w:rFonts w:ascii="Calibri" w:hAnsi="Calibri"/>
          <w:spacing w:val="-6"/>
          <w:sz w:val="20"/>
          <w:szCs w:val="20"/>
        </w:rPr>
      </w:pPr>
      <w:r w:rsidRPr="00D02701">
        <w:rPr>
          <w:rFonts w:ascii="Calibri" w:hAnsi="Calibri"/>
          <w:spacing w:val="-6"/>
          <w:sz w:val="20"/>
          <w:szCs w:val="20"/>
        </w:rPr>
        <w:t>Dokument pełnomocnictwa musi zawierać minimum następujące postanowienia:</w:t>
      </w:r>
    </w:p>
    <w:p w:rsidR="00365E57" w:rsidRPr="00D02701" w:rsidRDefault="00365E57" w:rsidP="00841392">
      <w:pPr>
        <w:widowControl/>
        <w:numPr>
          <w:ilvl w:val="0"/>
          <w:numId w:val="54"/>
        </w:numPr>
        <w:ind w:left="1701" w:hanging="283"/>
        <w:jc w:val="both"/>
        <w:rPr>
          <w:rFonts w:ascii="Calibri" w:hAnsi="Calibri"/>
          <w:spacing w:val="-6"/>
          <w:sz w:val="20"/>
          <w:szCs w:val="20"/>
        </w:rPr>
      </w:pPr>
      <w:r w:rsidRPr="00D02701">
        <w:rPr>
          <w:rFonts w:ascii="Calibri" w:hAnsi="Calibri"/>
          <w:spacing w:val="-6"/>
          <w:sz w:val="20"/>
          <w:szCs w:val="20"/>
        </w:rPr>
        <w:t xml:space="preserve">wskazanie imienia i nazwiska (firmy), adresu zamieszkania (siedziby), każdego z </w:t>
      </w:r>
      <w:r w:rsidR="00681DC1">
        <w:rPr>
          <w:rFonts w:ascii="Calibri" w:hAnsi="Calibri"/>
          <w:spacing w:val="-6"/>
          <w:sz w:val="20"/>
          <w:szCs w:val="20"/>
        </w:rPr>
        <w:t>W</w:t>
      </w:r>
      <w:r w:rsidRPr="00D02701">
        <w:rPr>
          <w:rFonts w:ascii="Calibri" w:hAnsi="Calibri"/>
          <w:spacing w:val="-6"/>
          <w:sz w:val="20"/>
          <w:szCs w:val="20"/>
        </w:rPr>
        <w:t xml:space="preserve">ykonawców wspólnie ubiegających się o udzielenie zamówienia. Wskazane jest również ujawnienie w pełnomocnictwie numeru NIP </w:t>
      </w:r>
      <w:r w:rsidR="00C8537D">
        <w:rPr>
          <w:rFonts w:ascii="Calibri" w:hAnsi="Calibri"/>
          <w:spacing w:val="-6"/>
          <w:sz w:val="20"/>
          <w:szCs w:val="20"/>
        </w:rPr>
        <w:t>W</w:t>
      </w:r>
      <w:r w:rsidRPr="00D02701">
        <w:rPr>
          <w:rFonts w:ascii="Calibri" w:hAnsi="Calibri"/>
          <w:spacing w:val="-6"/>
          <w:sz w:val="20"/>
          <w:szCs w:val="20"/>
        </w:rPr>
        <w:t>ykonawców, w szczególności w przypadku spółki cywilnej numeru NIP spółki oraz wszystkich wspólników.</w:t>
      </w:r>
    </w:p>
    <w:p w:rsidR="00365E57" w:rsidRPr="00D02701" w:rsidRDefault="00365E57" w:rsidP="00841392">
      <w:pPr>
        <w:widowControl/>
        <w:numPr>
          <w:ilvl w:val="0"/>
          <w:numId w:val="54"/>
        </w:numPr>
        <w:ind w:left="1701" w:hanging="283"/>
        <w:jc w:val="both"/>
        <w:rPr>
          <w:rFonts w:ascii="Calibri" w:hAnsi="Calibri"/>
          <w:spacing w:val="-6"/>
          <w:sz w:val="20"/>
          <w:szCs w:val="20"/>
        </w:rPr>
      </w:pPr>
      <w:r w:rsidRPr="00D02701">
        <w:rPr>
          <w:rFonts w:ascii="Calibri" w:hAnsi="Calibri"/>
          <w:spacing w:val="-6"/>
          <w:sz w:val="20"/>
          <w:szCs w:val="20"/>
        </w:rPr>
        <w:t>określenie zakresu pełnomocnictwa,</w:t>
      </w:r>
    </w:p>
    <w:p w:rsidR="00365E57" w:rsidRPr="00D02701" w:rsidRDefault="00365E57" w:rsidP="00841392">
      <w:pPr>
        <w:widowControl/>
        <w:numPr>
          <w:ilvl w:val="0"/>
          <w:numId w:val="54"/>
        </w:numPr>
        <w:ind w:left="1701" w:hanging="283"/>
        <w:jc w:val="both"/>
        <w:rPr>
          <w:rFonts w:ascii="Calibri" w:hAnsi="Calibri"/>
          <w:spacing w:val="-6"/>
          <w:sz w:val="20"/>
          <w:szCs w:val="20"/>
        </w:rPr>
      </w:pPr>
      <w:r w:rsidRPr="00D02701">
        <w:rPr>
          <w:rFonts w:ascii="Calibri" w:hAnsi="Calibri"/>
          <w:spacing w:val="-6"/>
          <w:sz w:val="20"/>
          <w:szCs w:val="20"/>
        </w:rPr>
        <w:t xml:space="preserve">podpisy osób uprawnionych do składania oświadczeń woli w imieniu </w:t>
      </w:r>
      <w:r w:rsidR="00C8537D">
        <w:rPr>
          <w:rFonts w:ascii="Calibri" w:hAnsi="Calibri"/>
          <w:spacing w:val="-6"/>
          <w:sz w:val="20"/>
          <w:szCs w:val="20"/>
        </w:rPr>
        <w:t>W</w:t>
      </w:r>
      <w:r w:rsidRPr="00D02701">
        <w:rPr>
          <w:rFonts w:ascii="Calibri" w:hAnsi="Calibr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841392">
      <w:pPr>
        <w:pStyle w:val="Akapitzlist"/>
        <w:numPr>
          <w:ilvl w:val="0"/>
          <w:numId w:val="55"/>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841392">
      <w:pPr>
        <w:pStyle w:val="Akapitzlist"/>
        <w:numPr>
          <w:ilvl w:val="0"/>
          <w:numId w:val="55"/>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841392">
      <w:pPr>
        <w:pStyle w:val="Akapitzlist"/>
        <w:numPr>
          <w:ilvl w:val="0"/>
          <w:numId w:val="55"/>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841392">
      <w:pPr>
        <w:pStyle w:val="Akapitzlist"/>
        <w:numPr>
          <w:ilvl w:val="0"/>
          <w:numId w:val="55"/>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841392">
      <w:pPr>
        <w:pStyle w:val="Akapitzlist"/>
        <w:numPr>
          <w:ilvl w:val="0"/>
          <w:numId w:val="55"/>
        </w:numPr>
        <w:tabs>
          <w:tab w:val="left" w:pos="851"/>
        </w:tabs>
        <w:spacing w:after="40"/>
        <w:jc w:val="both"/>
      </w:pPr>
      <w:r w:rsidRPr="00965BCC">
        <w:rPr>
          <w:rFonts w:cs="Calibri"/>
        </w:rPr>
        <w:lastRenderedPageBreak/>
        <w:t>Treść złożonej oferty musi odpowiadać treści SIWZ.</w:t>
      </w:r>
    </w:p>
    <w:p w:rsidR="00965BCC" w:rsidRPr="00965BCC" w:rsidRDefault="007C6122" w:rsidP="00841392">
      <w:pPr>
        <w:pStyle w:val="Akapitzlist"/>
        <w:numPr>
          <w:ilvl w:val="0"/>
          <w:numId w:val="55"/>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841392">
      <w:pPr>
        <w:pStyle w:val="Akapitzlist"/>
        <w:numPr>
          <w:ilvl w:val="0"/>
          <w:numId w:val="55"/>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841392">
      <w:pPr>
        <w:pStyle w:val="Akapitzlist"/>
        <w:numPr>
          <w:ilvl w:val="0"/>
          <w:numId w:val="55"/>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841392">
      <w:pPr>
        <w:pStyle w:val="Akapitzlist"/>
        <w:numPr>
          <w:ilvl w:val="0"/>
          <w:numId w:val="55"/>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FF1B4A" w:rsidRPr="0079669C">
        <w:rPr>
          <w:rFonts w:ascii="Calibri" w:hAnsi="Calibri" w:cs="Calibri"/>
          <w:b/>
          <w:sz w:val="20"/>
          <w:szCs w:val="20"/>
        </w:rPr>
        <w:t xml:space="preserve">zakup sprzętu medycznego w ramach infrastruktury szpitalnej dla </w:t>
      </w:r>
      <w:r w:rsidR="0049080F">
        <w:rPr>
          <w:rFonts w:ascii="Calibri" w:hAnsi="Calibri" w:cs="Calibri"/>
          <w:b/>
          <w:sz w:val="20"/>
          <w:szCs w:val="20"/>
        </w:rPr>
        <w:t>onkologii</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79669C">
        <w:rPr>
          <w:rFonts w:ascii="Calibri" w:hAnsi="Calibri" w:cs="Calibri"/>
          <w:b/>
          <w:color w:val="000000"/>
          <w:sz w:val="20"/>
          <w:szCs w:val="20"/>
        </w:rPr>
        <w:t>ego</w:t>
      </w:r>
      <w:r w:rsidRPr="00FF1B4A">
        <w:rPr>
          <w:rFonts w:ascii="Calibri" w:hAnsi="Calibri" w:cs="Calibri"/>
          <w:b/>
          <w:color w:val="000000"/>
          <w:sz w:val="20"/>
          <w:szCs w:val="20"/>
        </w:rPr>
        <w:t xml:space="preserve"> Szpital</w:t>
      </w:r>
      <w:r w:rsidR="0079669C">
        <w:rPr>
          <w:rFonts w:ascii="Calibri" w:hAnsi="Calibri" w:cs="Calibri"/>
          <w:b/>
          <w:color w:val="000000"/>
          <w:sz w:val="20"/>
          <w:szCs w:val="20"/>
        </w:rPr>
        <w:t>a</w:t>
      </w:r>
      <w:r w:rsidRPr="00FF1B4A">
        <w:rPr>
          <w:rFonts w:ascii="Calibri" w:hAnsi="Calibri" w:cs="Calibri"/>
          <w:b/>
          <w:color w:val="000000"/>
          <w:sz w:val="20"/>
          <w:szCs w:val="20"/>
        </w:rPr>
        <w:t xml:space="preserve"> Specjalistyczn</w:t>
      </w:r>
      <w:r w:rsidR="0079669C">
        <w:rPr>
          <w:rFonts w:ascii="Calibri" w:hAnsi="Calibri" w:cs="Calibri"/>
          <w:b/>
          <w:color w:val="000000"/>
          <w:sz w:val="20"/>
          <w:szCs w:val="20"/>
        </w:rPr>
        <w:t>ego</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 ramach Projektu „Zakup sprzętu medycznego z zakresu onkologii </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oraz </w:t>
      </w:r>
      <w:r w:rsidR="0059445C">
        <w:rPr>
          <w:rFonts w:ascii="Calibri" w:hAnsi="Calibri" w:cs="Calibri"/>
          <w:sz w:val="20"/>
        </w:rPr>
        <w:t>kardiologii</w:t>
      </w:r>
      <w:r w:rsidRPr="0079669C">
        <w:rPr>
          <w:rFonts w:ascii="Calibri" w:hAnsi="Calibri" w:cs="Calibri"/>
          <w:sz w:val="20"/>
        </w:rPr>
        <w:t xml:space="preserve"> w ramach doposażenia Mazowieckiego Szpitala Specjalistycznego Sp. z o.o.”</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współfinansowanego z Europejskiego Funduszu Rozwoju Regionalnego </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 ramach Osi Projektowej VI „Jakość życia” Działania 6.1 „Infrastruktura ochrony zdrowia” Regionalnego Programu Operacyjnego Województwa Mazowieckiego na lata 2014-2020 </w:t>
      </w:r>
    </w:p>
    <w:p w:rsidR="0079669C" w:rsidRPr="0079669C" w:rsidRDefault="0079669C" w:rsidP="0079669C">
      <w:pPr>
        <w:pStyle w:val="Tytu"/>
        <w:rPr>
          <w:sz w:val="20"/>
        </w:rPr>
      </w:pPr>
      <w:r w:rsidRPr="0079669C">
        <w:rPr>
          <w:rFonts w:ascii="Calibri" w:hAnsi="Calibri" w:cs="Calibri"/>
          <w:sz w:val="20"/>
        </w:rPr>
        <w:t>Nr projektu RPMA.06.01.00-14-8041/17-00</w:t>
      </w:r>
    </w:p>
    <w:p w:rsidR="00045B64" w:rsidRDefault="00045B64">
      <w:pPr>
        <w:spacing w:after="40"/>
        <w:jc w:val="center"/>
        <w:rPr>
          <w:rFonts w:ascii="Calibri" w:hAnsi="Calibri" w:cs="Calibri"/>
          <w:b/>
          <w:color w:val="000000"/>
          <w:sz w:val="20"/>
          <w:szCs w:val="20"/>
        </w:rPr>
      </w:pPr>
    </w:p>
    <w:p w:rsidR="007C6122" w:rsidRPr="00FF1B4A" w:rsidRDefault="007C6122">
      <w:pPr>
        <w:spacing w:after="40"/>
        <w:jc w:val="center"/>
        <w:rPr>
          <w:sz w:val="20"/>
          <w:szCs w:val="20"/>
        </w:rPr>
      </w:pPr>
      <w:r w:rsidRPr="00FF1B4A">
        <w:rPr>
          <w:rFonts w:ascii="Calibri" w:hAnsi="Calibri" w:cs="Calibri"/>
          <w:b/>
          <w:color w:val="000000"/>
          <w:sz w:val="20"/>
          <w:szCs w:val="20"/>
        </w:rPr>
        <w:t xml:space="preserve">nr sprawy: </w:t>
      </w:r>
      <w:r w:rsidR="0049080F">
        <w:rPr>
          <w:rFonts w:ascii="Calibri" w:hAnsi="Calibri" w:cs="Calibri"/>
          <w:b/>
          <w:color w:val="000000"/>
          <w:sz w:val="20"/>
          <w:szCs w:val="20"/>
        </w:rPr>
        <w:t>DZP.341.51.2018</w:t>
      </w:r>
      <w:r w:rsidRPr="00FF1B4A">
        <w:rPr>
          <w:rFonts w:ascii="Calibri" w:hAnsi="Calibri" w:cs="Calibri"/>
          <w:b/>
          <w:color w:val="000000"/>
          <w:sz w:val="20"/>
          <w:szCs w:val="20"/>
        </w:rPr>
        <w:t xml:space="preserve">” </w:t>
      </w:r>
    </w:p>
    <w:p w:rsidR="007C6122" w:rsidRDefault="007C6122">
      <w:pPr>
        <w:spacing w:after="40"/>
        <w:ind w:left="360"/>
        <w:jc w:val="center"/>
      </w:pPr>
      <w:r>
        <w:rPr>
          <w:rFonts w:ascii="Calibri" w:hAnsi="Calibri" w:cs="Calibri"/>
          <w:b/>
          <w:color w:val="000000"/>
          <w:sz w:val="20"/>
          <w:szCs w:val="20"/>
        </w:rPr>
        <w:t>NIE OTWIERAĆ  przed dni</w:t>
      </w:r>
      <w:r>
        <w:rPr>
          <w:rFonts w:ascii="Calibri" w:hAnsi="Calibri" w:cs="Calibri"/>
          <w:b/>
          <w:sz w:val="20"/>
          <w:szCs w:val="20"/>
        </w:rPr>
        <w:t>em</w:t>
      </w:r>
      <w:r w:rsidR="00592AED">
        <w:rPr>
          <w:rFonts w:ascii="Calibri" w:hAnsi="Calibri" w:cs="Calibri"/>
          <w:b/>
          <w:sz w:val="20"/>
          <w:szCs w:val="20"/>
        </w:rPr>
        <w:t xml:space="preserve"> 15</w:t>
      </w:r>
      <w:r w:rsidR="00C65C5F">
        <w:rPr>
          <w:rFonts w:ascii="Calibri" w:hAnsi="Calibri" w:cs="Calibri"/>
          <w:b/>
          <w:sz w:val="20"/>
          <w:szCs w:val="20"/>
        </w:rPr>
        <w:t>.</w:t>
      </w:r>
      <w:r w:rsidR="00746F56">
        <w:rPr>
          <w:rFonts w:ascii="Calibri" w:hAnsi="Calibri" w:cs="Calibri"/>
          <w:b/>
          <w:sz w:val="20"/>
          <w:szCs w:val="20"/>
        </w:rPr>
        <w:t>1</w:t>
      </w:r>
      <w:r w:rsidR="0059445C">
        <w:rPr>
          <w:rFonts w:ascii="Calibri" w:hAnsi="Calibri" w:cs="Calibri"/>
          <w:b/>
          <w:sz w:val="20"/>
          <w:szCs w:val="20"/>
        </w:rPr>
        <w:t>1</w:t>
      </w:r>
      <w:r>
        <w:rPr>
          <w:rFonts w:ascii="Calibri" w:hAnsi="Calibri" w:cs="Calibri"/>
          <w:b/>
          <w:sz w:val="20"/>
          <w:szCs w:val="20"/>
        </w:rPr>
        <w:t>.201</w:t>
      </w:r>
      <w:r w:rsidR="00746F56">
        <w:rPr>
          <w:rFonts w:ascii="Calibri" w:hAnsi="Calibri" w:cs="Calibri"/>
          <w:b/>
          <w:sz w:val="20"/>
          <w:szCs w:val="20"/>
        </w:rPr>
        <w:t>8</w:t>
      </w:r>
      <w:r>
        <w:rPr>
          <w:rFonts w:ascii="Calibri" w:hAnsi="Calibri" w:cs="Calibri"/>
          <w:b/>
          <w:sz w:val="20"/>
          <w:szCs w:val="20"/>
        </w:rPr>
        <w:t xml:space="preserve"> o godz. 10</w:t>
      </w:r>
      <w:r>
        <w:rPr>
          <w:rFonts w:ascii="Calibri" w:hAnsi="Calibri" w:cs="Calibri"/>
          <w:b/>
          <w:sz w:val="20"/>
          <w:szCs w:val="20"/>
          <w:vertAlign w:val="superscript"/>
        </w:rPr>
        <w:t>30</w:t>
      </w:r>
      <w:r>
        <w:rPr>
          <w:rFonts w:ascii="Calibri" w:hAnsi="Calibri" w:cs="Calibri"/>
          <w:b/>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841392">
      <w:pPr>
        <w:pStyle w:val="Akapitzlist"/>
        <w:numPr>
          <w:ilvl w:val="0"/>
          <w:numId w:val="55"/>
        </w:numPr>
        <w:tabs>
          <w:tab w:val="left" w:pos="426"/>
        </w:tabs>
        <w:spacing w:after="40"/>
        <w:jc w:val="both"/>
      </w:pPr>
      <w:r w:rsidRPr="002F3DA6">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841392">
      <w:pPr>
        <w:numPr>
          <w:ilvl w:val="0"/>
          <w:numId w:val="5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rsidR="007C6122" w:rsidRDefault="007C6122" w:rsidP="00841392">
      <w:pPr>
        <w:numPr>
          <w:ilvl w:val="0"/>
          <w:numId w:val="5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841392">
      <w:pPr>
        <w:numPr>
          <w:ilvl w:val="0"/>
          <w:numId w:val="55"/>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841392">
      <w:pPr>
        <w:numPr>
          <w:ilvl w:val="0"/>
          <w:numId w:val="5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841392">
      <w:pPr>
        <w:numPr>
          <w:ilvl w:val="0"/>
          <w:numId w:val="55"/>
        </w:numPr>
        <w:tabs>
          <w:tab w:val="left" w:pos="426"/>
        </w:tabs>
        <w:spacing w:after="40"/>
        <w:ind w:left="426" w:hanging="426"/>
        <w:jc w:val="both"/>
      </w:pPr>
      <w:r>
        <w:rPr>
          <w:rFonts w:ascii="Calibri" w:hAnsi="Calibri" w:cs="Calibri"/>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t>
      </w:r>
      <w:r>
        <w:rPr>
          <w:rFonts w:ascii="Calibri" w:hAnsi="Calibri" w:cs="Calibri"/>
          <w:sz w:val="20"/>
          <w:szCs w:val="20"/>
        </w:rPr>
        <w:lastRenderedPageBreak/>
        <w:t>Wykonawcy oraz zgodności ze złożonymi ofertami. Koperty ofert wycofywanych nie będą otwierane.</w:t>
      </w:r>
    </w:p>
    <w:p w:rsidR="007C6122" w:rsidRDefault="007C6122" w:rsidP="00841392">
      <w:pPr>
        <w:numPr>
          <w:ilvl w:val="0"/>
          <w:numId w:val="5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841392">
      <w:pPr>
        <w:numPr>
          <w:ilvl w:val="0"/>
          <w:numId w:val="5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Pr="00260D9E" w:rsidRDefault="007C6122" w:rsidP="00841392">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62 </w:t>
      </w:r>
      <w:r>
        <w:rPr>
          <w:rFonts w:ascii="Calibri" w:hAnsi="Calibri" w:cs="Calibri"/>
          <w:color w:val="000000"/>
          <w:sz w:val="20"/>
          <w:szCs w:val="20"/>
        </w:rPr>
        <w:t>do dnia</w:t>
      </w:r>
      <w:r>
        <w:rPr>
          <w:rFonts w:ascii="Calibri" w:hAnsi="Calibri" w:cs="Calibri"/>
          <w:sz w:val="20"/>
          <w:szCs w:val="20"/>
        </w:rPr>
        <w:t xml:space="preserve"> </w:t>
      </w:r>
      <w:proofErr w:type="spellStart"/>
      <w:r w:rsidR="00592AED" w:rsidRPr="00260D9E">
        <w:rPr>
          <w:rFonts w:ascii="Calibri" w:hAnsi="Calibri" w:cs="Calibri"/>
          <w:b/>
          <w:bCs/>
          <w:sz w:val="20"/>
          <w:szCs w:val="20"/>
        </w:rPr>
        <w:t>15</w:t>
      </w:r>
      <w:r w:rsidR="00366CC7" w:rsidRPr="00260D9E">
        <w:rPr>
          <w:rFonts w:ascii="Calibri" w:hAnsi="Calibri" w:cs="Calibri"/>
          <w:b/>
          <w:bCs/>
          <w:sz w:val="20"/>
          <w:szCs w:val="20"/>
        </w:rPr>
        <w:t>.1</w:t>
      </w:r>
      <w:r w:rsidR="0059445C" w:rsidRPr="00260D9E">
        <w:rPr>
          <w:rFonts w:ascii="Calibri" w:hAnsi="Calibri" w:cs="Calibri"/>
          <w:b/>
          <w:bCs/>
          <w:sz w:val="20"/>
          <w:szCs w:val="20"/>
        </w:rPr>
        <w:t>1</w:t>
      </w:r>
      <w:r w:rsidRPr="00260D9E">
        <w:rPr>
          <w:rFonts w:ascii="Calibri" w:hAnsi="Calibri" w:cs="Calibri"/>
          <w:b/>
          <w:bCs/>
          <w:sz w:val="20"/>
          <w:szCs w:val="20"/>
        </w:rPr>
        <w:t>.201</w:t>
      </w:r>
      <w:r w:rsidR="00366CC7" w:rsidRPr="00260D9E">
        <w:rPr>
          <w:rFonts w:ascii="Calibri" w:hAnsi="Calibri" w:cs="Calibri"/>
          <w:b/>
          <w:bCs/>
          <w:sz w:val="20"/>
          <w:szCs w:val="20"/>
        </w:rPr>
        <w:t>8</w:t>
      </w:r>
      <w:r w:rsidRPr="00260D9E">
        <w:rPr>
          <w:rFonts w:ascii="Calibri" w:hAnsi="Calibri" w:cs="Calibri"/>
          <w:b/>
          <w:bCs/>
          <w:sz w:val="20"/>
          <w:szCs w:val="20"/>
        </w:rPr>
        <w:t>r</w:t>
      </w:r>
      <w:proofErr w:type="spellEnd"/>
      <w:r w:rsidRPr="00260D9E">
        <w:rPr>
          <w:rFonts w:ascii="Calibri" w:hAnsi="Calibri" w:cs="Calibri"/>
          <w:b/>
          <w:bCs/>
          <w:sz w:val="20"/>
          <w:szCs w:val="20"/>
        </w:rPr>
        <w:t>.</w:t>
      </w:r>
      <w:r w:rsidRPr="00260D9E">
        <w:rPr>
          <w:rFonts w:ascii="Calibri" w:hAnsi="Calibri" w:cs="Calibri"/>
          <w:sz w:val="20"/>
          <w:szCs w:val="20"/>
        </w:rPr>
        <w:t>, do godziny 10</w:t>
      </w:r>
      <w:r w:rsidRPr="00260D9E">
        <w:rPr>
          <w:rFonts w:ascii="Calibri" w:hAnsi="Calibri" w:cs="Calibri"/>
          <w:sz w:val="20"/>
          <w:szCs w:val="20"/>
          <w:vertAlign w:val="superscript"/>
        </w:rPr>
        <w:t>00</w:t>
      </w:r>
      <w:r w:rsidRPr="00260D9E">
        <w:rPr>
          <w:rFonts w:ascii="Calibri" w:hAnsi="Calibri" w:cs="Calibri"/>
          <w:sz w:val="20"/>
          <w:szCs w:val="20"/>
        </w:rPr>
        <w:t xml:space="preserve"> i zaadresować zgodnie z opisem przedstawionym w rozdziale X SIWZ. </w:t>
      </w:r>
    </w:p>
    <w:p w:rsidR="007C6122" w:rsidRPr="00260D9E" w:rsidRDefault="007C6122" w:rsidP="00841392">
      <w:pPr>
        <w:numPr>
          <w:ilvl w:val="0"/>
          <w:numId w:val="5"/>
        </w:numPr>
        <w:tabs>
          <w:tab w:val="left" w:pos="426"/>
          <w:tab w:val="left" w:pos="3855"/>
        </w:tabs>
        <w:spacing w:after="40"/>
        <w:ind w:left="426" w:hanging="426"/>
        <w:jc w:val="both"/>
      </w:pPr>
      <w:r w:rsidRPr="00260D9E">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Pr="00260D9E" w:rsidRDefault="007C6122" w:rsidP="00841392">
      <w:pPr>
        <w:numPr>
          <w:ilvl w:val="0"/>
          <w:numId w:val="5"/>
        </w:numPr>
        <w:tabs>
          <w:tab w:val="left" w:pos="426"/>
          <w:tab w:val="left" w:pos="3855"/>
        </w:tabs>
        <w:spacing w:after="40"/>
        <w:ind w:left="426" w:hanging="426"/>
        <w:jc w:val="both"/>
      </w:pPr>
      <w:r w:rsidRPr="00260D9E">
        <w:rPr>
          <w:rFonts w:ascii="Calibri" w:eastAsia="Arial Unicode MS" w:hAnsi="Calibri" w:cs="Calibri"/>
          <w:sz w:val="20"/>
          <w:szCs w:val="20"/>
        </w:rPr>
        <w:t>Oferta złożona po terminie wskazanym w rozdz. XI</w:t>
      </w:r>
      <w:r w:rsidR="009445F1" w:rsidRPr="00260D9E">
        <w:rPr>
          <w:rFonts w:ascii="Calibri" w:eastAsia="Arial Unicode MS" w:hAnsi="Calibri" w:cs="Calibri"/>
          <w:sz w:val="20"/>
          <w:szCs w:val="20"/>
        </w:rPr>
        <w:t xml:space="preserve"> ust.</w:t>
      </w:r>
      <w:r w:rsidRPr="00260D9E">
        <w:rPr>
          <w:rFonts w:ascii="Calibri" w:eastAsia="Arial Unicode MS" w:hAnsi="Calibri" w:cs="Calibri"/>
          <w:sz w:val="20"/>
          <w:szCs w:val="20"/>
        </w:rPr>
        <w:t xml:space="preserve"> 1 niniejszej SIWZ zostanie zwrócona </w:t>
      </w:r>
      <w:r w:rsidR="00C8537D" w:rsidRPr="00260D9E">
        <w:rPr>
          <w:rFonts w:ascii="Calibri" w:eastAsia="Arial Unicode MS" w:hAnsi="Calibri" w:cs="Calibri"/>
          <w:sz w:val="20"/>
          <w:szCs w:val="20"/>
        </w:rPr>
        <w:t>W</w:t>
      </w:r>
      <w:r w:rsidRPr="00260D9E">
        <w:rPr>
          <w:rFonts w:ascii="Calibri" w:eastAsia="Arial Unicode MS" w:hAnsi="Calibri" w:cs="Calibri"/>
          <w:sz w:val="20"/>
          <w:szCs w:val="20"/>
        </w:rPr>
        <w:t>ykonawcy zgodnie z zasadami określonymi w art. 84 ust. 2 ustawy PZP.</w:t>
      </w:r>
    </w:p>
    <w:p w:rsidR="007C6122" w:rsidRDefault="007C6122" w:rsidP="00841392">
      <w:pPr>
        <w:numPr>
          <w:ilvl w:val="0"/>
          <w:numId w:val="5"/>
        </w:numPr>
        <w:tabs>
          <w:tab w:val="left" w:pos="426"/>
          <w:tab w:val="left" w:pos="3855"/>
        </w:tabs>
        <w:spacing w:after="40"/>
        <w:ind w:left="426" w:hanging="426"/>
        <w:jc w:val="both"/>
      </w:pPr>
      <w:r w:rsidRPr="00260D9E">
        <w:rPr>
          <w:rFonts w:ascii="Calibri" w:hAnsi="Calibri" w:cs="Calibri"/>
          <w:sz w:val="20"/>
          <w:szCs w:val="20"/>
        </w:rPr>
        <w:t>Otwarcie ofert nastąpi w siedzibie Zamawiającego – pok. 13 w dniu</w:t>
      </w:r>
      <w:r w:rsidR="00592AED" w:rsidRPr="00260D9E">
        <w:rPr>
          <w:rFonts w:ascii="Calibri" w:hAnsi="Calibri" w:cs="Calibri"/>
          <w:sz w:val="20"/>
          <w:szCs w:val="20"/>
        </w:rPr>
        <w:t xml:space="preserve"> </w:t>
      </w:r>
      <w:proofErr w:type="spellStart"/>
      <w:r w:rsidR="00592AED" w:rsidRPr="00260D9E">
        <w:rPr>
          <w:rFonts w:ascii="Calibri" w:hAnsi="Calibri" w:cs="Calibri"/>
          <w:b/>
          <w:sz w:val="20"/>
          <w:szCs w:val="20"/>
        </w:rPr>
        <w:t>15</w:t>
      </w:r>
      <w:r w:rsidR="00366CC7" w:rsidRPr="00260D9E">
        <w:rPr>
          <w:rFonts w:ascii="Calibri" w:hAnsi="Calibri" w:cs="Calibri"/>
          <w:b/>
          <w:bCs/>
          <w:sz w:val="20"/>
          <w:szCs w:val="20"/>
        </w:rPr>
        <w:t>.1</w:t>
      </w:r>
      <w:r w:rsidR="0059445C" w:rsidRPr="00260D9E">
        <w:rPr>
          <w:rFonts w:ascii="Calibri" w:hAnsi="Calibri" w:cs="Calibri"/>
          <w:b/>
          <w:bCs/>
          <w:sz w:val="20"/>
          <w:szCs w:val="20"/>
        </w:rPr>
        <w:t>1</w:t>
      </w:r>
      <w:r w:rsidRPr="00260D9E">
        <w:rPr>
          <w:rFonts w:ascii="Calibri" w:hAnsi="Calibri" w:cs="Calibri"/>
          <w:b/>
          <w:bCs/>
          <w:sz w:val="20"/>
          <w:szCs w:val="20"/>
        </w:rPr>
        <w:t>.201</w:t>
      </w:r>
      <w:r w:rsidR="00366CC7" w:rsidRPr="00260D9E">
        <w:rPr>
          <w:rFonts w:ascii="Calibri" w:hAnsi="Calibri" w:cs="Calibri"/>
          <w:b/>
          <w:bCs/>
          <w:sz w:val="20"/>
          <w:szCs w:val="20"/>
        </w:rPr>
        <w:t>8</w:t>
      </w:r>
      <w:r w:rsidRPr="00260D9E">
        <w:rPr>
          <w:rFonts w:ascii="Calibri" w:hAnsi="Calibri" w:cs="Calibri"/>
          <w:b/>
          <w:bCs/>
          <w:sz w:val="20"/>
          <w:szCs w:val="20"/>
        </w:rPr>
        <w:t>r</w:t>
      </w:r>
      <w:proofErr w:type="spellEnd"/>
      <w:r w:rsidRPr="00260D9E">
        <w:rPr>
          <w:rFonts w:ascii="Calibri" w:hAnsi="Calibri" w:cs="Calibri"/>
          <w:b/>
          <w:bCs/>
          <w:sz w:val="20"/>
          <w:szCs w:val="20"/>
        </w:rPr>
        <w:t>.</w:t>
      </w:r>
      <w:r w:rsidRPr="00260D9E">
        <w:rPr>
          <w:rFonts w:ascii="Calibri" w:hAnsi="Calibri" w:cs="Calibri"/>
          <w:sz w:val="20"/>
          <w:szCs w:val="20"/>
        </w:rPr>
        <w:t>,</w:t>
      </w:r>
      <w:r>
        <w:rPr>
          <w:rFonts w:ascii="Calibri" w:hAnsi="Calibri" w:cs="Calibri"/>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rsidR="007C6122" w:rsidRDefault="007C6122" w:rsidP="00841392">
      <w:pPr>
        <w:numPr>
          <w:ilvl w:val="0"/>
          <w:numId w:val="5"/>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841392">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841392">
      <w:pPr>
        <w:numPr>
          <w:ilvl w:val="0"/>
          <w:numId w:val="5"/>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841392">
      <w:pPr>
        <w:pStyle w:val="Akapitzlist1"/>
        <w:numPr>
          <w:ilvl w:val="0"/>
          <w:numId w:val="11"/>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7C6122" w:rsidRDefault="007C6122" w:rsidP="00841392">
      <w:pPr>
        <w:pStyle w:val="Akapitzlist1"/>
        <w:numPr>
          <w:ilvl w:val="0"/>
          <w:numId w:val="11"/>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841392">
      <w:pPr>
        <w:pStyle w:val="Akapitzlist1"/>
        <w:numPr>
          <w:ilvl w:val="0"/>
          <w:numId w:val="11"/>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lastRenderedPageBreak/>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841392">
      <w:pPr>
        <w:pStyle w:val="Akapitzlist"/>
        <w:numPr>
          <w:ilvl w:val="1"/>
          <w:numId w:val="49"/>
        </w:numPr>
        <w:tabs>
          <w:tab w:val="left" w:pos="364"/>
        </w:tabs>
        <w:spacing w:line="0" w:lineRule="atLeast"/>
        <w:jc w:val="both"/>
      </w:pPr>
      <w:r w:rsidRPr="00D02701">
        <w:t>poprawi w ofercie oczywiste omyłki pisarskie i oczywiste omyłki rachunkowe;</w:t>
      </w:r>
    </w:p>
    <w:p w:rsidR="00965FB8" w:rsidRPr="00D02701" w:rsidRDefault="00965FB8" w:rsidP="00841392">
      <w:pPr>
        <w:pStyle w:val="Akapitzlist"/>
        <w:numPr>
          <w:ilvl w:val="1"/>
          <w:numId w:val="49"/>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841392">
      <w:pPr>
        <w:pStyle w:val="Akapitzlist"/>
        <w:numPr>
          <w:ilvl w:val="1"/>
          <w:numId w:val="49"/>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A5332B" w:rsidRPr="00A5332B" w:rsidRDefault="00A5332B" w:rsidP="00841392">
      <w:pPr>
        <w:pStyle w:val="Akapitzlist"/>
        <w:numPr>
          <w:ilvl w:val="1"/>
          <w:numId w:val="16"/>
        </w:numPr>
        <w:tabs>
          <w:tab w:val="clear" w:pos="1080"/>
          <w:tab w:val="num" w:pos="284"/>
          <w:tab w:val="left" w:pos="426"/>
        </w:tabs>
        <w:spacing w:after="40"/>
        <w:ind w:left="284" w:hanging="284"/>
        <w:jc w:val="both"/>
      </w:pPr>
      <w:r w:rsidRPr="00A5332B">
        <w:rPr>
          <w:rFonts w:cs="Calibri"/>
        </w:rPr>
        <w:t>Za ofertę najkorzystniejszą zostanie uznana oferta z najwyższą wartością wyrażoną w punktach z uwzględnieniem następujących  kryteriów oceny:</w:t>
      </w:r>
    </w:p>
    <w:p w:rsidR="000E6D3E" w:rsidRPr="00A5332B" w:rsidRDefault="000E6D3E" w:rsidP="000E6D3E">
      <w:pPr>
        <w:tabs>
          <w:tab w:val="left" w:pos="567"/>
        </w:tabs>
        <w:spacing w:after="40"/>
        <w:ind w:left="720"/>
        <w:jc w:val="both"/>
        <w:rPr>
          <w:rFonts w:ascii="Calibri" w:hAnsi="Calibri" w:cs="Calibri"/>
          <w:sz w:val="20"/>
          <w:szCs w:val="20"/>
        </w:rPr>
      </w:pPr>
      <w:proofErr w:type="spellStart"/>
      <w:r w:rsidRPr="00A5332B">
        <w:rPr>
          <w:rFonts w:ascii="Calibri" w:eastAsia="Calibri" w:hAnsi="Calibri" w:cs="Calibri"/>
          <w:sz w:val="20"/>
          <w:szCs w:val="20"/>
        </w:rPr>
        <w:t>1.1</w:t>
      </w:r>
      <w:r w:rsidR="009D7867">
        <w:rPr>
          <w:rFonts w:ascii="Calibri" w:eastAsia="Calibri" w:hAnsi="Calibri" w:cs="Calibri"/>
          <w:sz w:val="20"/>
          <w:szCs w:val="20"/>
        </w:rPr>
        <w:t>.</w:t>
      </w:r>
      <w:r w:rsidRPr="00A5332B">
        <w:rPr>
          <w:rFonts w:ascii="Calibri" w:eastAsia="Calibri" w:hAnsi="Calibri" w:cs="Calibri"/>
          <w:sz w:val="20"/>
          <w:szCs w:val="20"/>
        </w:rPr>
        <w:t>„</w:t>
      </w:r>
      <w:r w:rsidRPr="00A5332B">
        <w:rPr>
          <w:rFonts w:ascii="Calibri" w:hAnsi="Calibri" w:cs="Calibri"/>
          <w:sz w:val="20"/>
          <w:szCs w:val="20"/>
        </w:rPr>
        <w:t>Łączna</w:t>
      </w:r>
      <w:proofErr w:type="spellEnd"/>
      <w:r w:rsidRPr="00A5332B">
        <w:rPr>
          <w:rFonts w:ascii="Calibri" w:hAnsi="Calibri" w:cs="Calibri"/>
          <w:sz w:val="20"/>
          <w:szCs w:val="20"/>
        </w:rPr>
        <w:t xml:space="preserve"> cena ofertowa brutto” – C;</w:t>
      </w:r>
    </w:p>
    <w:p w:rsidR="000E6D3E" w:rsidRPr="00A5332B" w:rsidRDefault="000E6D3E" w:rsidP="000E6D3E">
      <w:pPr>
        <w:tabs>
          <w:tab w:val="left" w:pos="567"/>
        </w:tabs>
        <w:spacing w:after="40"/>
        <w:ind w:left="720"/>
        <w:jc w:val="both"/>
      </w:pPr>
      <w:proofErr w:type="spellStart"/>
      <w:r w:rsidRPr="00A5332B">
        <w:rPr>
          <w:rFonts w:ascii="Calibri" w:eastAsia="Calibri" w:hAnsi="Calibri" w:cs="Calibri"/>
          <w:color w:val="000000"/>
          <w:sz w:val="20"/>
          <w:szCs w:val="20"/>
        </w:rPr>
        <w:t>1.2.„</w:t>
      </w:r>
      <w:r w:rsidRPr="00A5332B">
        <w:rPr>
          <w:rFonts w:ascii="Calibri" w:hAnsi="Calibri" w:cs="Calibri"/>
          <w:color w:val="000000"/>
          <w:sz w:val="20"/>
          <w:szCs w:val="20"/>
        </w:rPr>
        <w:t>Okres</w:t>
      </w:r>
      <w:proofErr w:type="spellEnd"/>
      <w:r w:rsidRPr="00A5332B">
        <w:rPr>
          <w:rFonts w:ascii="Calibri" w:hAnsi="Calibri" w:cs="Calibri"/>
          <w:color w:val="000000"/>
          <w:sz w:val="20"/>
          <w:szCs w:val="20"/>
        </w:rPr>
        <w:t xml:space="preserve"> gwarancji” – G.</w:t>
      </w:r>
    </w:p>
    <w:p w:rsidR="00A84A4C" w:rsidRPr="00A5332B" w:rsidRDefault="00A84A4C" w:rsidP="000E6D3E">
      <w:pPr>
        <w:tabs>
          <w:tab w:val="left" w:pos="426"/>
        </w:tabs>
        <w:spacing w:after="40"/>
        <w:ind w:left="1440"/>
        <w:jc w:val="both"/>
        <w:rPr>
          <w:rFonts w:ascii="Calibri" w:hAnsi="Calibri" w:cs="Calibri"/>
          <w:sz w:val="20"/>
          <w:szCs w:val="20"/>
          <w:shd w:val="clear" w:color="auto" w:fill="FFFF00"/>
        </w:rPr>
      </w:pPr>
    </w:p>
    <w:p w:rsidR="000E6D3E" w:rsidRPr="00A5332B" w:rsidRDefault="000E6D3E" w:rsidP="00841392">
      <w:pPr>
        <w:pStyle w:val="Akapitzlist"/>
        <w:numPr>
          <w:ilvl w:val="1"/>
          <w:numId w:val="16"/>
        </w:numPr>
        <w:tabs>
          <w:tab w:val="clear" w:pos="1080"/>
          <w:tab w:val="num" w:pos="284"/>
        </w:tabs>
        <w:spacing w:after="40"/>
        <w:ind w:hanging="1080"/>
        <w:jc w:val="both"/>
      </w:pPr>
      <w:r w:rsidRPr="00A5332B">
        <w:rPr>
          <w:rFonts w:cs="Calibri"/>
        </w:rPr>
        <w:t>Powyższym kryteriom Zamawiający przypisał następujące znaczenie:</w:t>
      </w:r>
    </w:p>
    <w:p w:rsidR="00A84A4C" w:rsidRDefault="00A84A4C" w:rsidP="000E6D3E">
      <w:pPr>
        <w:spacing w:after="40"/>
        <w:ind w:left="425"/>
        <w:jc w:val="both"/>
        <w:rPr>
          <w:rFonts w:ascii="Calibri" w:hAnsi="Calibri" w:cs="Calibri"/>
          <w:b/>
          <w:sz w:val="20"/>
          <w:szCs w:val="20"/>
        </w:rPr>
      </w:pPr>
    </w:p>
    <w:tbl>
      <w:tblPr>
        <w:tblW w:w="0" w:type="auto"/>
        <w:tblInd w:w="94" w:type="dxa"/>
        <w:tblLayout w:type="fixed"/>
        <w:tblLook w:val="0000" w:firstRow="0" w:lastRow="0" w:firstColumn="0" w:lastColumn="0" w:noHBand="0" w:noVBand="0"/>
      </w:tblPr>
      <w:tblGrid>
        <w:gridCol w:w="1574"/>
        <w:gridCol w:w="992"/>
        <w:gridCol w:w="1134"/>
        <w:gridCol w:w="6520"/>
      </w:tblGrid>
      <w:tr w:rsidR="000E6D3E" w:rsidTr="00C65C5F">
        <w:tc>
          <w:tcPr>
            <w:tcW w:w="1574"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Kryterium</w:t>
            </w:r>
          </w:p>
        </w:tc>
        <w:tc>
          <w:tcPr>
            <w:tcW w:w="992"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Waga [%]</w:t>
            </w:r>
          </w:p>
        </w:tc>
        <w:tc>
          <w:tcPr>
            <w:tcW w:w="1134"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Liczba punktów</w:t>
            </w:r>
          </w:p>
        </w:tc>
        <w:tc>
          <w:tcPr>
            <w:tcW w:w="652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Sposób oceny wg wzoru</w:t>
            </w:r>
          </w:p>
        </w:tc>
      </w:tr>
      <w:tr w:rsidR="000E6D3E" w:rsidTr="00C65C5F">
        <w:trPr>
          <w:trHeight w:val="1027"/>
        </w:trPr>
        <w:tc>
          <w:tcPr>
            <w:tcW w:w="1574"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Łączna cena ofertowa brutto</w:t>
            </w:r>
          </w:p>
        </w:tc>
        <w:tc>
          <w:tcPr>
            <w:tcW w:w="992"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60%</w:t>
            </w:r>
          </w:p>
        </w:tc>
        <w:tc>
          <w:tcPr>
            <w:tcW w:w="1134"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60</w:t>
            </w:r>
          </w:p>
        </w:tc>
        <w:tc>
          <w:tcPr>
            <w:tcW w:w="6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6D3E" w:rsidRPr="00EA1203" w:rsidRDefault="000E6D3E" w:rsidP="000E6D3E">
            <w:pPr>
              <w:tabs>
                <w:tab w:val="left" w:pos="0"/>
              </w:tabs>
              <w:spacing w:after="40"/>
            </w:pPr>
            <w:r w:rsidRPr="00EA1203">
              <w:rPr>
                <w:rFonts w:ascii="Calibri" w:eastAsia="Calibri" w:hAnsi="Calibri" w:cs="Calibri"/>
                <w:b/>
                <w:sz w:val="20"/>
                <w:szCs w:val="20"/>
              </w:rPr>
              <w:t xml:space="preserve">                             </w:t>
            </w:r>
            <w:r w:rsidR="00C65C5F" w:rsidRPr="00EA1203">
              <w:rPr>
                <w:rFonts w:ascii="Calibri" w:eastAsia="Calibri" w:hAnsi="Calibri" w:cs="Calibri"/>
                <w:b/>
                <w:sz w:val="20"/>
                <w:szCs w:val="20"/>
              </w:rPr>
              <w:t xml:space="preserve">                 </w:t>
            </w:r>
            <w:r w:rsidRPr="00EA1203">
              <w:rPr>
                <w:rFonts w:ascii="Calibri" w:eastAsia="MS Mincho" w:hAnsi="Calibri" w:cs="Calibri"/>
                <w:b/>
                <w:sz w:val="20"/>
                <w:szCs w:val="20"/>
              </w:rPr>
              <w:t>Cena najtańszej oferty</w:t>
            </w:r>
          </w:p>
          <w:p w:rsidR="000E6D3E" w:rsidRPr="00EA1203" w:rsidRDefault="000E6D3E" w:rsidP="000E6D3E">
            <w:pPr>
              <w:tabs>
                <w:tab w:val="left" w:pos="0"/>
              </w:tabs>
              <w:spacing w:after="40"/>
              <w:jc w:val="center"/>
            </w:pPr>
            <w:r w:rsidRPr="00EA1203">
              <w:rPr>
                <w:rFonts w:ascii="Calibri" w:eastAsia="MS Mincho" w:hAnsi="Calibri" w:cs="Calibri"/>
                <w:b/>
                <w:sz w:val="20"/>
                <w:szCs w:val="20"/>
              </w:rPr>
              <w:t>C = -----------------------------------------  x 60</w:t>
            </w:r>
            <w:r w:rsidR="0035471F" w:rsidRPr="00EA1203">
              <w:rPr>
                <w:rFonts w:ascii="Calibri" w:eastAsia="MS Mincho" w:hAnsi="Calibri" w:cs="Calibri"/>
                <w:b/>
                <w:sz w:val="20"/>
                <w:szCs w:val="20"/>
              </w:rPr>
              <w:t xml:space="preserve"> </w:t>
            </w:r>
            <w:r w:rsidRPr="00EA1203">
              <w:rPr>
                <w:rFonts w:ascii="Calibri" w:eastAsia="MS Mincho" w:hAnsi="Calibri" w:cs="Calibri"/>
                <w:b/>
                <w:sz w:val="20"/>
                <w:szCs w:val="20"/>
              </w:rPr>
              <w:t>pkt</w:t>
            </w:r>
          </w:p>
          <w:p w:rsidR="000E6D3E" w:rsidRPr="00EA1203" w:rsidRDefault="000E6D3E" w:rsidP="000E6D3E">
            <w:pPr>
              <w:spacing w:after="40"/>
              <w:ind w:left="120"/>
              <w:jc w:val="both"/>
            </w:pPr>
            <w:r w:rsidRPr="00EA1203">
              <w:rPr>
                <w:rFonts w:ascii="Calibri" w:eastAsia="Calibri" w:hAnsi="Calibri" w:cs="Calibri"/>
                <w:b/>
                <w:sz w:val="20"/>
                <w:szCs w:val="20"/>
              </w:rPr>
              <w:t xml:space="preserve">                            </w:t>
            </w:r>
            <w:r w:rsidR="00C65C5F" w:rsidRPr="00EA1203">
              <w:rPr>
                <w:rFonts w:ascii="Calibri" w:eastAsia="Calibri" w:hAnsi="Calibri" w:cs="Calibri"/>
                <w:b/>
                <w:sz w:val="20"/>
                <w:szCs w:val="20"/>
              </w:rPr>
              <w:t xml:space="preserve">                </w:t>
            </w:r>
            <w:r w:rsidRPr="00EA1203">
              <w:rPr>
                <w:rFonts w:ascii="Calibri" w:eastAsia="MS Mincho" w:hAnsi="Calibri" w:cs="Calibri"/>
                <w:b/>
                <w:sz w:val="20"/>
                <w:szCs w:val="20"/>
              </w:rPr>
              <w:t>Cena badanej oferty</w:t>
            </w:r>
          </w:p>
        </w:tc>
      </w:tr>
      <w:tr w:rsidR="00C65C5F" w:rsidTr="00C65C5F">
        <w:trPr>
          <w:cantSplit/>
          <w:trHeight w:val="1604"/>
        </w:trPr>
        <w:tc>
          <w:tcPr>
            <w:tcW w:w="157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spacing w:after="40"/>
              <w:ind w:left="120"/>
              <w:jc w:val="center"/>
            </w:pPr>
            <w:r w:rsidRPr="00EA1203">
              <w:rPr>
                <w:rFonts w:ascii="Calibri" w:hAnsi="Calibri" w:cs="Calibri"/>
                <w:b/>
                <w:sz w:val="20"/>
                <w:szCs w:val="20"/>
              </w:rPr>
              <w:t>Okres Gwarancji</w:t>
            </w:r>
          </w:p>
        </w:tc>
        <w:tc>
          <w:tcPr>
            <w:tcW w:w="992"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40%</w:t>
            </w:r>
          </w:p>
        </w:tc>
        <w:tc>
          <w:tcPr>
            <w:tcW w:w="113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40</w:t>
            </w:r>
          </w:p>
        </w:tc>
        <w:tc>
          <w:tcPr>
            <w:tcW w:w="6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Minimalny wymagany okres gwarancji 36 miesiące – 0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37 do 40 miesięcy – 5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41 do 45 miesięcy – 10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46 do 50 miesięcy – 15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rFonts w:ascii="Calibri" w:eastAsia="MS Mincho" w:hAnsi="Calibri" w:cs="Calibri"/>
                <w:b/>
                <w:sz w:val="18"/>
                <w:szCs w:val="18"/>
              </w:rPr>
            </w:pPr>
            <w:r w:rsidRPr="0044436A">
              <w:rPr>
                <w:rFonts w:ascii="Calibri" w:eastAsia="MS Mincho" w:hAnsi="Calibri" w:cs="Calibri"/>
                <w:b/>
                <w:sz w:val="18"/>
                <w:szCs w:val="18"/>
              </w:rPr>
              <w:t xml:space="preserve">Okres gwarancji od 51 do 55 miesięcy – 20 </w:t>
            </w:r>
            <w:r w:rsidR="0035471F" w:rsidRPr="0044436A">
              <w:rPr>
                <w:rFonts w:ascii="Calibri" w:eastAsia="MS Mincho" w:hAnsi="Calibri" w:cs="Calibri"/>
                <w:b/>
                <w:sz w:val="18"/>
                <w:szCs w:val="18"/>
              </w:rPr>
              <w:t>pkt</w:t>
            </w:r>
          </w:p>
          <w:p w:rsidR="00C65C5F" w:rsidRPr="0044436A" w:rsidRDefault="00C65C5F" w:rsidP="00C65C5F">
            <w:pPr>
              <w:tabs>
                <w:tab w:val="left" w:pos="0"/>
              </w:tabs>
              <w:spacing w:after="40"/>
              <w:jc w:val="both"/>
              <w:rPr>
                <w:rFonts w:ascii="Calibri" w:eastAsia="MS Mincho" w:hAnsi="Calibri" w:cs="Calibri"/>
                <w:b/>
                <w:sz w:val="18"/>
                <w:szCs w:val="18"/>
              </w:rPr>
            </w:pPr>
            <w:r w:rsidRPr="0044436A">
              <w:rPr>
                <w:rFonts w:ascii="Calibri" w:eastAsia="MS Mincho" w:hAnsi="Calibri" w:cs="Calibri"/>
                <w:b/>
                <w:sz w:val="18"/>
                <w:szCs w:val="18"/>
              </w:rPr>
              <w:t>Okres gwarancji od 56 do 60 miesięcy – 30 punkty</w:t>
            </w:r>
          </w:p>
          <w:p w:rsidR="00C65C5F" w:rsidRPr="0044436A" w:rsidRDefault="00C65C5F" w:rsidP="00A353E3">
            <w:pPr>
              <w:tabs>
                <w:tab w:val="left" w:pos="0"/>
              </w:tabs>
              <w:spacing w:after="40"/>
              <w:jc w:val="both"/>
            </w:pPr>
            <w:r w:rsidRPr="0044436A">
              <w:rPr>
                <w:rFonts w:ascii="Calibri" w:eastAsia="MS Mincho" w:hAnsi="Calibri" w:cs="Calibri"/>
                <w:b/>
                <w:sz w:val="18"/>
                <w:szCs w:val="18"/>
              </w:rPr>
              <w:t xml:space="preserve">Okres gwarancji powyżej 60 miesięcy – 40 </w:t>
            </w:r>
            <w:r w:rsidR="0035471F" w:rsidRPr="0044436A">
              <w:rPr>
                <w:rFonts w:ascii="Calibri" w:eastAsia="MS Mincho" w:hAnsi="Calibri" w:cs="Calibri"/>
                <w:b/>
                <w:sz w:val="18"/>
                <w:szCs w:val="18"/>
              </w:rPr>
              <w:t>pkt</w:t>
            </w:r>
          </w:p>
        </w:tc>
      </w:tr>
      <w:tr w:rsidR="00C65C5F" w:rsidTr="00C65C5F">
        <w:trPr>
          <w:trHeight w:val="437"/>
        </w:trPr>
        <w:tc>
          <w:tcPr>
            <w:tcW w:w="157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RAZEM</w:t>
            </w:r>
          </w:p>
        </w:tc>
        <w:tc>
          <w:tcPr>
            <w:tcW w:w="992"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100%</w:t>
            </w:r>
          </w:p>
        </w:tc>
        <w:tc>
          <w:tcPr>
            <w:tcW w:w="113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100</w:t>
            </w:r>
          </w:p>
        </w:tc>
        <w:tc>
          <w:tcPr>
            <w:tcW w:w="652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65C5F" w:rsidRPr="00EA1203" w:rsidRDefault="00C65C5F" w:rsidP="000E6D3E">
            <w:pPr>
              <w:tabs>
                <w:tab w:val="left" w:pos="0"/>
              </w:tabs>
              <w:snapToGrid w:val="0"/>
              <w:spacing w:after="40"/>
              <w:jc w:val="center"/>
            </w:pPr>
          </w:p>
        </w:tc>
      </w:tr>
    </w:tbl>
    <w:p w:rsidR="000E6D3E" w:rsidRDefault="000E6D3E" w:rsidP="000E6D3E">
      <w:pPr>
        <w:spacing w:after="40"/>
        <w:ind w:left="425"/>
        <w:jc w:val="both"/>
        <w:rPr>
          <w:rFonts w:ascii="Calibri" w:hAnsi="Calibri" w:cs="Calibri"/>
          <w:b/>
          <w:sz w:val="20"/>
          <w:szCs w:val="20"/>
        </w:rPr>
      </w:pPr>
    </w:p>
    <w:p w:rsidR="000E6D3E" w:rsidRDefault="000E6D3E" w:rsidP="00841392">
      <w:pPr>
        <w:pStyle w:val="Akapitzlist"/>
        <w:numPr>
          <w:ilvl w:val="1"/>
          <w:numId w:val="16"/>
        </w:numPr>
        <w:tabs>
          <w:tab w:val="clear" w:pos="1080"/>
          <w:tab w:val="left" w:pos="426"/>
        </w:tabs>
        <w:spacing w:after="40"/>
        <w:ind w:left="284" w:hanging="284"/>
        <w:jc w:val="both"/>
      </w:pPr>
      <w:r w:rsidRPr="00AA1A49">
        <w:rPr>
          <w:rFonts w:cs="Calibri"/>
        </w:rPr>
        <w:t>Całkowita liczba punktów, jaką otrzyma dana oferta, zostanie obliczona wg poniższego wzoru:</w:t>
      </w:r>
    </w:p>
    <w:p w:rsidR="000E6D3E" w:rsidRDefault="000E6D3E" w:rsidP="000E6D3E">
      <w:pPr>
        <w:spacing w:after="40"/>
        <w:ind w:left="425"/>
        <w:jc w:val="center"/>
      </w:pPr>
      <w:r>
        <w:rPr>
          <w:rFonts w:ascii="Calibri" w:hAnsi="Calibri" w:cs="Calibri"/>
          <w:sz w:val="20"/>
          <w:szCs w:val="20"/>
        </w:rPr>
        <w:t>L = C + G</w:t>
      </w:r>
    </w:p>
    <w:p w:rsidR="000E6D3E" w:rsidRDefault="000E6D3E" w:rsidP="000E6D3E">
      <w:pPr>
        <w:spacing w:after="40"/>
        <w:ind w:left="425"/>
      </w:pPr>
      <w:r>
        <w:rPr>
          <w:rFonts w:ascii="Calibri" w:hAnsi="Calibri" w:cs="Calibri"/>
          <w:sz w:val="20"/>
          <w:szCs w:val="20"/>
        </w:rPr>
        <w:t>gdzie:</w:t>
      </w:r>
    </w:p>
    <w:p w:rsidR="000E6D3E" w:rsidRDefault="000E6D3E" w:rsidP="000E6D3E">
      <w:pPr>
        <w:spacing w:after="40"/>
        <w:ind w:left="425"/>
      </w:pPr>
      <w:r>
        <w:rPr>
          <w:rFonts w:ascii="Calibri" w:hAnsi="Calibri" w:cs="Calibri"/>
          <w:sz w:val="20"/>
          <w:szCs w:val="20"/>
        </w:rPr>
        <w:t>L – całkowita liczba punktów,</w:t>
      </w:r>
    </w:p>
    <w:p w:rsidR="000E6D3E" w:rsidRDefault="000E6D3E" w:rsidP="000E6D3E">
      <w:pPr>
        <w:spacing w:after="40"/>
        <w:ind w:left="425"/>
      </w:pPr>
      <w:r>
        <w:rPr>
          <w:rFonts w:ascii="Calibri" w:hAnsi="Calibri" w:cs="Calibri"/>
          <w:sz w:val="20"/>
          <w:szCs w:val="20"/>
        </w:rPr>
        <w:t>C – punkty uzyskane w kryterium „Łączna cena ofertowa brutto”,</w:t>
      </w:r>
    </w:p>
    <w:p w:rsidR="000E6D3E" w:rsidRDefault="000E6D3E" w:rsidP="000E6D3E">
      <w:pPr>
        <w:spacing w:after="40"/>
        <w:ind w:left="425"/>
      </w:pPr>
      <w:r>
        <w:rPr>
          <w:rFonts w:ascii="Calibri" w:hAnsi="Calibri" w:cs="Calibri"/>
          <w:sz w:val="20"/>
          <w:szCs w:val="20"/>
        </w:rPr>
        <w:t>G- punkty uzyskane w kryterium „Okres gwarancji”.</w:t>
      </w:r>
    </w:p>
    <w:p w:rsidR="005A1545" w:rsidRDefault="005A1545" w:rsidP="000E6D3E">
      <w:pPr>
        <w:spacing w:after="40"/>
        <w:ind w:left="363"/>
        <w:rPr>
          <w:rFonts w:ascii="Calibri" w:hAnsi="Calibri" w:cs="Calibri"/>
          <w:sz w:val="20"/>
          <w:szCs w:val="20"/>
        </w:rPr>
      </w:pPr>
    </w:p>
    <w:p w:rsidR="00A5332B" w:rsidRPr="00260D9E" w:rsidRDefault="007C6122" w:rsidP="00841392">
      <w:pPr>
        <w:pStyle w:val="Akapitzlist"/>
        <w:numPr>
          <w:ilvl w:val="1"/>
          <w:numId w:val="16"/>
        </w:numPr>
        <w:tabs>
          <w:tab w:val="clear" w:pos="1080"/>
          <w:tab w:val="num" w:pos="284"/>
        </w:tabs>
        <w:spacing w:after="40"/>
        <w:ind w:left="284" w:hanging="284"/>
      </w:pPr>
      <w:r w:rsidRPr="00260D9E">
        <w:rPr>
          <w:rFonts w:cs="Calibri"/>
        </w:rPr>
        <w:t xml:space="preserve">Ocena punktowa w kryterium „Łączna cena ofertowa brutto” dokonana zostanie na podstawie łącznej ceny ofertowej brutto wskazanej przez Wykonawcę w ofercie i przeliczona </w:t>
      </w:r>
      <w:r w:rsidR="00517313" w:rsidRPr="00260D9E">
        <w:rPr>
          <w:rFonts w:cs="Calibri"/>
        </w:rPr>
        <w:t xml:space="preserve">według wzoru opisanego w tabelach </w:t>
      </w:r>
      <w:r w:rsidRPr="00260D9E">
        <w:rPr>
          <w:rFonts w:cs="Calibri"/>
        </w:rPr>
        <w:t>powyżej.</w:t>
      </w:r>
    </w:p>
    <w:p w:rsidR="000A27D0" w:rsidRPr="0059445C" w:rsidRDefault="000E6D3E" w:rsidP="00841392">
      <w:pPr>
        <w:pStyle w:val="Akapitzlist"/>
        <w:numPr>
          <w:ilvl w:val="1"/>
          <w:numId w:val="16"/>
        </w:numPr>
        <w:spacing w:after="40"/>
        <w:ind w:left="284"/>
        <w:jc w:val="both"/>
        <w:rPr>
          <w:rFonts w:cs="Times New Roman"/>
          <w:b/>
          <w:bCs/>
          <w:highlight w:val="yellow"/>
        </w:rPr>
      </w:pPr>
      <w:r w:rsidRPr="00260D9E">
        <w:rPr>
          <w:rFonts w:cs="Calibri"/>
        </w:rPr>
        <w:t>Ocena punktowa w kryterium „okres gwarancji” dokonana zostanie na podstawie zadeklarowanego okresu gwarancji w załączniku nr 1</w:t>
      </w:r>
      <w:r w:rsidRPr="000A27D0">
        <w:rPr>
          <w:rFonts w:cs="Calibri"/>
        </w:rPr>
        <w:t xml:space="preserve"> do SIWZ i przeliczona według wzoru opisanego w tabeli powyżej</w:t>
      </w:r>
      <w:r w:rsidR="00863869">
        <w:rPr>
          <w:rFonts w:cs="Calibri"/>
        </w:rPr>
        <w:t>.</w:t>
      </w:r>
    </w:p>
    <w:p w:rsidR="000A27D0" w:rsidRDefault="001773E9" w:rsidP="000A27D0">
      <w:pPr>
        <w:pStyle w:val="Akapitzlist"/>
        <w:spacing w:after="40"/>
        <w:ind w:left="284"/>
        <w:jc w:val="both"/>
        <w:rPr>
          <w:rFonts w:cs="Times New Roman"/>
          <w:b/>
          <w:bCs/>
        </w:rPr>
      </w:pPr>
      <w:r w:rsidRPr="000A27D0">
        <w:rPr>
          <w:rFonts w:cs="Times New Roman"/>
          <w:b/>
          <w:bCs/>
        </w:rPr>
        <w:lastRenderedPageBreak/>
        <w:t xml:space="preserve">W przypadku braku danych dotyczących okresu gwarancji Zamawiający uzna, że </w:t>
      </w:r>
      <w:r w:rsidR="00C8537D">
        <w:rPr>
          <w:rFonts w:cs="Times New Roman"/>
          <w:b/>
          <w:bCs/>
        </w:rPr>
        <w:t>W</w:t>
      </w:r>
      <w:r w:rsidRPr="000A27D0">
        <w:rPr>
          <w:rFonts w:cs="Times New Roman"/>
          <w:b/>
          <w:bCs/>
        </w:rPr>
        <w:t>ykonawca zaoferował minimalny wymagany przez Zamawiającego okres gwarancji i skutkować będzie przyznaniem w tym kryterium oceny ofert "0 punktów"</w:t>
      </w:r>
      <w:r w:rsidR="000A27D0" w:rsidRPr="000A27D0">
        <w:rPr>
          <w:rFonts w:cs="Times New Roman"/>
          <w:b/>
          <w:bCs/>
        </w:rPr>
        <w:t>.</w:t>
      </w:r>
      <w:r w:rsidR="007879BA">
        <w:rPr>
          <w:rFonts w:cs="Times New Roman"/>
          <w:b/>
          <w:bCs/>
        </w:rPr>
        <w:t xml:space="preserve"> </w:t>
      </w:r>
    </w:p>
    <w:p w:rsidR="007879BA" w:rsidRPr="00E90D5B" w:rsidRDefault="007879BA" w:rsidP="000A27D0">
      <w:pPr>
        <w:pStyle w:val="Akapitzlist"/>
        <w:spacing w:after="40"/>
        <w:ind w:left="284"/>
        <w:jc w:val="both"/>
        <w:rPr>
          <w:rFonts w:cs="Times New Roman"/>
          <w:b/>
          <w:bCs/>
        </w:rPr>
      </w:pPr>
      <w:r w:rsidRPr="00E90D5B">
        <w:rPr>
          <w:b/>
          <w:bCs/>
        </w:rPr>
        <w:t xml:space="preserve">Wykonawca jest zobowiązany do wypełnienia wszystkich </w:t>
      </w:r>
      <w:r w:rsidRPr="00260D9E">
        <w:rPr>
          <w:b/>
          <w:bCs/>
        </w:rPr>
        <w:t xml:space="preserve">pozycji w kolumnie 4 załącznika nr </w:t>
      </w:r>
      <w:r w:rsidR="00863869" w:rsidRPr="00260D9E">
        <w:rPr>
          <w:rFonts w:cs="Calibri"/>
          <w:b/>
          <w:bCs/>
        </w:rPr>
        <w:t>A, B, C, D, E, F, G</w:t>
      </w:r>
      <w:r w:rsidRPr="00260D9E">
        <w:rPr>
          <w:rFonts w:cs="Calibri"/>
          <w:b/>
          <w:bCs/>
        </w:rPr>
        <w:t xml:space="preserve"> do SIWZ</w:t>
      </w:r>
      <w:r w:rsidRPr="00E90D5B">
        <w:rPr>
          <w:rFonts w:cs="Calibri"/>
          <w:b/>
        </w:rPr>
        <w:t xml:space="preserve"> </w:t>
      </w:r>
      <w:r w:rsidRPr="00E90D5B">
        <w:rPr>
          <w:b/>
          <w:bCs/>
        </w:rPr>
        <w:t>zgodnie z oferowanymi parametrami. W przypadku braku danych dotyczących warunków granicznych Zamawiający uzna, że w oferowanej konfiguracji aparatury brak jest wymaganego parametru. W konsekwencji nie spełnienia bezwzględnie wymaganych warunków i powoduje to odrzucenie oferty.</w:t>
      </w:r>
    </w:p>
    <w:p w:rsidR="000A27D0" w:rsidRPr="00E90D5B" w:rsidRDefault="007C6122" w:rsidP="00841392">
      <w:pPr>
        <w:pStyle w:val="Akapitzlist"/>
        <w:numPr>
          <w:ilvl w:val="1"/>
          <w:numId w:val="16"/>
        </w:numPr>
        <w:tabs>
          <w:tab w:val="left" w:pos="426"/>
        </w:tabs>
        <w:spacing w:after="40"/>
        <w:ind w:left="284" w:hanging="284"/>
        <w:jc w:val="both"/>
      </w:pPr>
      <w:r w:rsidRPr="00E90D5B">
        <w:rPr>
          <w:rFonts w:cs="Calibri"/>
        </w:rPr>
        <w:t>Punktacja przyznawana ofertom w poszczególnych kryteriach będzie liczona z dokładnością do dwóch miejsc po przecinku. Najwyższa liczba punktów wyznaczy najkorzystniejszą ofertę.</w:t>
      </w:r>
    </w:p>
    <w:p w:rsidR="000A27D0" w:rsidRPr="000A27D0" w:rsidRDefault="007C6122" w:rsidP="00841392">
      <w:pPr>
        <w:pStyle w:val="Akapitzlist"/>
        <w:numPr>
          <w:ilvl w:val="1"/>
          <w:numId w:val="16"/>
        </w:numPr>
        <w:tabs>
          <w:tab w:val="left" w:pos="426"/>
        </w:tabs>
        <w:spacing w:after="40"/>
        <w:ind w:left="284" w:hanging="284"/>
        <w:jc w:val="both"/>
      </w:pPr>
      <w:r w:rsidRPr="00E90D5B">
        <w:rPr>
          <w:rFonts w:cs="Calibri"/>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sidRPr="00E90D5B">
        <w:rPr>
          <w:rFonts w:eastAsia="Times New Roman" w:cs="Calibri"/>
        </w:rPr>
        <w:t>Zamawiającego</w:t>
      </w:r>
      <w:r w:rsidRPr="000A27D0">
        <w:rPr>
          <w:rFonts w:eastAsia="Times New Roman" w:cs="Calibri"/>
        </w:rPr>
        <w:t xml:space="preserve">, dokumentów lub oświadczeń, stosownie do treści rozdz. VI ust. </w:t>
      </w:r>
      <w:r w:rsidR="004D2A97">
        <w:rPr>
          <w:rFonts w:eastAsia="Times New Roman" w:cs="Calibri"/>
        </w:rPr>
        <w:t>3</w:t>
      </w:r>
      <w:r w:rsidRPr="000A27D0">
        <w:rPr>
          <w:rFonts w:eastAsia="Times New Roman" w:cs="Calibri"/>
        </w:rPr>
        <w:t xml:space="preserve"> SIWZ.</w:t>
      </w:r>
    </w:p>
    <w:p w:rsidR="000E6D3E" w:rsidRDefault="007C6122" w:rsidP="00841392">
      <w:pPr>
        <w:pStyle w:val="Akapitzlist"/>
        <w:numPr>
          <w:ilvl w:val="1"/>
          <w:numId w:val="16"/>
        </w:numPr>
        <w:tabs>
          <w:tab w:val="left" w:pos="426"/>
        </w:tabs>
        <w:spacing w:after="40"/>
        <w:ind w:left="284" w:hanging="284"/>
        <w:jc w:val="both"/>
      </w:pPr>
      <w:r w:rsidRPr="000A27D0">
        <w:rPr>
          <w:rFonts w:cs="Calibri"/>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F665D6" w:rsidRPr="000A27D0">
        <w:rPr>
          <w:rFonts w:cs="Calibri"/>
        </w:rPr>
        <w:t xml:space="preserve">, </w:t>
      </w:r>
      <w:r w:rsidR="00F665D6" w:rsidRPr="000A27D0">
        <w:t xml:space="preserve">a jeżeli zostały złożone oferty o takiej samej cenie, Zamawiający wzywa Wykonawców, którzy złożyli te oferty, do złożenia w terminie określonym przez Zamawiającego ofert dodatkowych. </w:t>
      </w:r>
      <w:r w:rsidRPr="000A27D0">
        <w:rPr>
          <w:rFonts w:cs="Calibri"/>
        </w:rPr>
        <w:t xml:space="preserve"> (art. 91 ust. 4 ustawy PZP).</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841392">
      <w:pPr>
        <w:numPr>
          <w:ilvl w:val="0"/>
          <w:numId w:val="50"/>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7C6122" w:rsidRPr="00D02701" w:rsidRDefault="007C6122" w:rsidP="00841392">
      <w:pPr>
        <w:numPr>
          <w:ilvl w:val="0"/>
          <w:numId w:val="50"/>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7C6122" w:rsidRDefault="007C6122" w:rsidP="00841392">
      <w:pPr>
        <w:numPr>
          <w:ilvl w:val="0"/>
          <w:numId w:val="50"/>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załącznik nr 3</w:t>
      </w:r>
      <w:r>
        <w:rPr>
          <w:rFonts w:ascii="Calibri" w:hAnsi="Calibri" w:cs="Calibri"/>
          <w:sz w:val="20"/>
          <w:szCs w:val="20"/>
        </w:rPr>
        <w:t xml:space="preserve"> do SIWZ</w:t>
      </w:r>
    </w:p>
    <w:p w:rsidR="007C6122" w:rsidRDefault="007C6122" w:rsidP="00841392">
      <w:pPr>
        <w:numPr>
          <w:ilvl w:val="0"/>
          <w:numId w:val="50"/>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załącznik nr 3</w:t>
      </w:r>
      <w:r>
        <w:rPr>
          <w:rFonts w:ascii="Calibri" w:hAnsi="Calibri" w:cs="Calibri"/>
          <w:sz w:val="20"/>
          <w:szCs w:val="20"/>
        </w:rPr>
        <w:t xml:space="preserve"> do SIWZ nie podlegają negocjacjom.</w:t>
      </w:r>
    </w:p>
    <w:p w:rsidR="007C6122" w:rsidRDefault="007C6122" w:rsidP="00841392">
      <w:pPr>
        <w:numPr>
          <w:ilvl w:val="0"/>
          <w:numId w:val="50"/>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841392">
      <w:pPr>
        <w:numPr>
          <w:ilvl w:val="0"/>
          <w:numId w:val="50"/>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7C6122" w:rsidRDefault="007C6122">
      <w:pPr>
        <w:keepNext/>
        <w:tabs>
          <w:tab w:val="left" w:pos="480"/>
        </w:tabs>
        <w:spacing w:after="40"/>
        <w:jc w:val="both"/>
        <w:rPr>
          <w:rFonts w:ascii="Calibri" w:hAnsi="Calibri" w:cs="Calibri"/>
          <w:sz w:val="20"/>
          <w:szCs w:val="20"/>
        </w:rPr>
      </w:pPr>
    </w:p>
    <w:p w:rsidR="007C6122" w:rsidRDefault="007C6122">
      <w:pPr>
        <w:tabs>
          <w:tab w:val="left" w:pos="426"/>
        </w:tabs>
        <w:spacing w:after="40"/>
        <w:ind w:left="426" w:hanging="426"/>
        <w:jc w:val="both"/>
      </w:pPr>
      <w:r>
        <w:rPr>
          <w:rFonts w:ascii="Calibri" w:hAnsi="Calibri" w:cs="Calibri"/>
          <w:sz w:val="20"/>
          <w:szCs w:val="20"/>
        </w:rPr>
        <w:t>Zamawiający nie wymaga wniesienia zabezpieczenia należytego wykonania umowy.</w:t>
      </w: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Wzór umowy stanowi Załącznik nr 3 do SIWZ.</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7C6122" w:rsidRDefault="007C6122" w:rsidP="00CC0FAF">
      <w:pPr>
        <w:widowControl/>
        <w:suppressAutoHyphens w:val="0"/>
        <w:spacing w:before="280" w:after="40"/>
        <w:jc w:val="both"/>
      </w:pPr>
      <w:r>
        <w:rPr>
          <w:rFonts w:ascii="Calibri" w:eastAsia="Times New Roman" w:hAnsi="Calibri" w:cs="Calibri"/>
          <w:sz w:val="20"/>
          <w:szCs w:val="20"/>
        </w:rPr>
        <w:lastRenderedPageBreak/>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841392">
      <w:pPr>
        <w:pStyle w:val="Akapitzlist"/>
        <w:numPr>
          <w:ilvl w:val="1"/>
          <w:numId w:val="64"/>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841392">
      <w:pPr>
        <w:pStyle w:val="Akapitzlist"/>
        <w:numPr>
          <w:ilvl w:val="1"/>
          <w:numId w:val="64"/>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20" w:history="1">
        <w:r w:rsidR="00737071" w:rsidRPr="00320D15">
          <w:rPr>
            <w:rStyle w:val="Hipercze"/>
            <w:bCs/>
          </w:rPr>
          <w:t>wss-iso@wss.com.pl</w:t>
        </w:r>
      </w:hyperlink>
      <w:r w:rsidR="009014C8" w:rsidRPr="00D02701">
        <w:rPr>
          <w:bCs/>
        </w:rPr>
        <w:t>.</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0049080F">
        <w:rPr>
          <w:rFonts w:eastAsia="Arial" w:cs="Calibri"/>
          <w:bCs/>
        </w:rPr>
        <w:t>DZP.341.51.2018</w:t>
      </w:r>
      <w:r w:rsidRPr="00D02701">
        <w:rPr>
          <w:rFonts w:eastAsia="Arial" w:cs="Calibri"/>
          <w:bCs/>
        </w:rPr>
        <w:t>;</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bCs/>
        </w:rPr>
      </w:pPr>
      <w:r w:rsidRPr="00D02701">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841392">
      <w:pPr>
        <w:pStyle w:val="Akapitzlist"/>
        <w:numPr>
          <w:ilvl w:val="1"/>
          <w:numId w:val="64"/>
        </w:numPr>
        <w:tabs>
          <w:tab w:val="left" w:pos="313"/>
        </w:tabs>
        <w:spacing w:line="256" w:lineRule="auto"/>
        <w:ind w:left="284" w:hanging="284"/>
        <w:jc w:val="both"/>
        <w:rPr>
          <w:rFonts w:eastAsia="Arial" w:cs="Calibri"/>
        </w:rPr>
      </w:pPr>
      <w:r w:rsidRPr="00D02701">
        <w:rPr>
          <w:rFonts w:eastAsia="Arial" w:cs="Calibri"/>
          <w:bCs/>
        </w:rPr>
        <w:t>posiada Pa</w:t>
      </w:r>
      <w:r w:rsidRPr="00D02701">
        <w:rPr>
          <w:rFonts w:eastAsia="Arial" w:cs="Calibri"/>
        </w:rPr>
        <w:t>ni/Pan:</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841392">
      <w:pPr>
        <w:pStyle w:val="Akapitzlist"/>
        <w:numPr>
          <w:ilvl w:val="1"/>
          <w:numId w:val="64"/>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841392">
      <w:pPr>
        <w:pStyle w:val="Akapitzlist"/>
        <w:numPr>
          <w:ilvl w:val="2"/>
          <w:numId w:val="64"/>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0" w:type="auto"/>
        <w:tblInd w:w="496" w:type="dxa"/>
        <w:tblLayout w:type="fixed"/>
        <w:tblCellMar>
          <w:left w:w="70" w:type="dxa"/>
          <w:right w:w="70" w:type="dxa"/>
        </w:tblCellMar>
        <w:tblLook w:val="0000" w:firstRow="0" w:lastRow="0" w:firstColumn="0" w:lastColumn="0" w:noHBand="0" w:noVBand="0"/>
      </w:tblPr>
      <w:tblGrid>
        <w:gridCol w:w="708"/>
        <w:gridCol w:w="8222"/>
      </w:tblGrid>
      <w:tr w:rsidR="007C6122">
        <w:tc>
          <w:tcPr>
            <w:tcW w:w="708" w:type="dxa"/>
            <w:shd w:val="clear" w:color="auto" w:fill="F2F2F2"/>
          </w:tcPr>
          <w:p w:rsidR="007C6122" w:rsidRDefault="007C6122">
            <w:pPr>
              <w:pStyle w:val="Tytu"/>
              <w:jc w:val="left"/>
            </w:pPr>
            <w:r>
              <w:rPr>
                <w:rFonts w:ascii="Calibri" w:hAnsi="Calibri" w:cs="Calibri"/>
                <w:i/>
                <w:sz w:val="20"/>
              </w:rPr>
              <w:lastRenderedPageBreak/>
              <w:t>1.</w:t>
            </w:r>
          </w:p>
        </w:tc>
        <w:tc>
          <w:tcPr>
            <w:tcW w:w="8222" w:type="dxa"/>
            <w:shd w:val="clear" w:color="auto" w:fill="F2F2F2"/>
          </w:tcPr>
          <w:p w:rsidR="007C6122" w:rsidRDefault="007C6122">
            <w:pPr>
              <w:pStyle w:val="Tytu"/>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oferty</w:t>
            </w:r>
          </w:p>
        </w:tc>
      </w:tr>
      <w:tr w:rsidR="007C6122">
        <w:tc>
          <w:tcPr>
            <w:tcW w:w="708" w:type="dxa"/>
            <w:shd w:val="clear" w:color="auto" w:fill="F2F2F2"/>
          </w:tcPr>
          <w:p w:rsidR="007C6122" w:rsidRDefault="007C6122">
            <w:pPr>
              <w:pStyle w:val="Tytu"/>
              <w:jc w:val="left"/>
            </w:pPr>
            <w:r>
              <w:rPr>
                <w:rFonts w:ascii="Calibri" w:hAnsi="Calibri" w:cs="Calibri"/>
                <w:i/>
                <w:sz w:val="20"/>
              </w:rPr>
              <w:t>2.</w:t>
            </w:r>
          </w:p>
        </w:tc>
        <w:tc>
          <w:tcPr>
            <w:tcW w:w="8222" w:type="dxa"/>
            <w:shd w:val="clear" w:color="auto" w:fill="F2F2F2"/>
          </w:tcPr>
          <w:p w:rsidR="007C6122" w:rsidRDefault="007C6122">
            <w:pPr>
              <w:pStyle w:val="Tytu"/>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rsidR="007C6122" w:rsidRDefault="007C6122">
            <w:pPr>
              <w:pStyle w:val="Tytu"/>
              <w:jc w:val="both"/>
            </w:pPr>
            <w:r>
              <w:rPr>
                <w:rFonts w:ascii="Calibri" w:hAnsi="Calibri" w:cs="Calibri"/>
                <w:b w:val="0"/>
                <w:i/>
                <w:sz w:val="20"/>
              </w:rPr>
              <w:t>postępowaniu w formie JEDZ</w:t>
            </w:r>
          </w:p>
        </w:tc>
      </w:tr>
      <w:tr w:rsidR="007C6122">
        <w:tc>
          <w:tcPr>
            <w:tcW w:w="708" w:type="dxa"/>
            <w:shd w:val="clear" w:color="auto" w:fill="F2F2F2"/>
          </w:tcPr>
          <w:p w:rsidR="007C6122" w:rsidRDefault="007C6122">
            <w:pPr>
              <w:pStyle w:val="Tytu"/>
              <w:jc w:val="left"/>
            </w:pPr>
            <w:r>
              <w:rPr>
                <w:rFonts w:ascii="Calibri" w:hAnsi="Calibri" w:cs="Calibri"/>
                <w:i/>
                <w:color w:val="000000"/>
                <w:sz w:val="20"/>
              </w:rPr>
              <w:t xml:space="preserve">3. </w:t>
            </w:r>
          </w:p>
        </w:tc>
        <w:tc>
          <w:tcPr>
            <w:tcW w:w="8222" w:type="dxa"/>
            <w:shd w:val="clear" w:color="auto" w:fill="F2F2F2"/>
          </w:tcPr>
          <w:p w:rsidR="007C6122" w:rsidRDefault="007C6122">
            <w:pPr>
              <w:pStyle w:val="Tytu"/>
              <w:jc w:val="both"/>
            </w:pPr>
            <w:r w:rsidRPr="00955905">
              <w:rPr>
                <w:rStyle w:val="txZnak"/>
                <w:rFonts w:ascii="Calibri" w:hAnsi="Calibri" w:cs="Calibri"/>
                <w:b/>
                <w:i/>
                <w:color w:val="000000"/>
                <w:sz w:val="20"/>
                <w:szCs w:val="20"/>
                <w:lang w:val="pl-PL"/>
              </w:rPr>
              <w:t>Załącznik nr 3</w:t>
            </w:r>
            <w:r>
              <w:rPr>
                <w:rStyle w:val="txZnak"/>
                <w:rFonts w:ascii="Calibri" w:hAnsi="Calibri" w:cs="Calibri"/>
                <w:i/>
                <w:color w:val="000000"/>
                <w:sz w:val="20"/>
                <w:szCs w:val="20"/>
                <w:lang w:val="pl-PL"/>
              </w:rPr>
              <w:t xml:space="preserve">  </w:t>
            </w:r>
            <w:r>
              <w:rPr>
                <w:rStyle w:val="txZnak"/>
                <w:rFonts w:ascii="Calibri" w:hAnsi="Calibri" w:cs="Calibri"/>
                <w:i/>
                <w:sz w:val="20"/>
                <w:szCs w:val="20"/>
                <w:lang w:val="pl-PL"/>
              </w:rPr>
              <w:t>– w</w:t>
            </w:r>
            <w:r>
              <w:rPr>
                <w:rStyle w:val="txZnak"/>
                <w:rFonts w:ascii="Calibri" w:hAnsi="Calibri" w:cs="Calibri"/>
                <w:i/>
                <w:iCs/>
                <w:sz w:val="20"/>
                <w:szCs w:val="20"/>
                <w:lang w:val="pl-PL"/>
              </w:rPr>
              <w:t>zór umowy wraz z załącznikami</w:t>
            </w:r>
          </w:p>
        </w:tc>
      </w:tr>
      <w:tr w:rsidR="007C6122">
        <w:tc>
          <w:tcPr>
            <w:tcW w:w="708" w:type="dxa"/>
            <w:shd w:val="clear" w:color="auto" w:fill="F2F2F2"/>
          </w:tcPr>
          <w:p w:rsidR="007C6122" w:rsidRDefault="007C6122">
            <w:pPr>
              <w:pStyle w:val="Tytu"/>
              <w:jc w:val="left"/>
            </w:pPr>
            <w:r>
              <w:rPr>
                <w:rFonts w:ascii="Calibri" w:hAnsi="Calibri" w:cs="Calibri"/>
                <w:sz w:val="20"/>
              </w:rPr>
              <w:t xml:space="preserve">4. </w:t>
            </w:r>
          </w:p>
        </w:tc>
        <w:tc>
          <w:tcPr>
            <w:tcW w:w="8222" w:type="dxa"/>
            <w:shd w:val="clear" w:color="auto" w:fill="F2F2F2"/>
          </w:tcPr>
          <w:p w:rsidR="007C6122" w:rsidRDefault="007C6122" w:rsidP="00C918D1">
            <w:pPr>
              <w:pStyle w:val="Tytu"/>
              <w:jc w:val="both"/>
            </w:pPr>
            <w:r w:rsidRPr="00C918D1">
              <w:rPr>
                <w:rFonts w:ascii="Calibri" w:hAnsi="Calibri" w:cs="Calibri"/>
                <w:i/>
                <w:iCs/>
                <w:sz w:val="20"/>
              </w:rPr>
              <w:t xml:space="preserve">Załącznik od nr A do nr </w:t>
            </w:r>
            <w:r w:rsidR="00AA1A49">
              <w:rPr>
                <w:rFonts w:ascii="Calibri" w:hAnsi="Calibri" w:cs="Calibri"/>
                <w:i/>
                <w:iCs/>
                <w:sz w:val="20"/>
              </w:rPr>
              <w:t>G</w:t>
            </w:r>
            <w:r w:rsidRPr="00C918D1">
              <w:rPr>
                <w:rFonts w:ascii="Calibri" w:hAnsi="Calibri" w:cs="Calibri"/>
                <w:i/>
                <w:iCs/>
                <w:sz w:val="20"/>
              </w:rPr>
              <w:t xml:space="preserve"> – </w:t>
            </w:r>
            <w:r w:rsidRPr="00C918D1">
              <w:rPr>
                <w:rFonts w:ascii="Calibri" w:hAnsi="Calibri" w:cs="Calibri"/>
                <w:b w:val="0"/>
                <w:bCs w:val="0"/>
                <w:i/>
                <w:iCs/>
                <w:sz w:val="20"/>
              </w:rPr>
              <w:t>oświadczenia o wymaganych parametrach technicznych – Szczegółowy opis przedmiotu zamówienia</w:t>
            </w:r>
          </w:p>
        </w:tc>
      </w:tr>
    </w:tbl>
    <w:p w:rsidR="007C6122" w:rsidRDefault="007C6122">
      <w:pPr>
        <w:ind w:left="6024" w:firstLine="348"/>
        <w:rPr>
          <w:b/>
          <w:sz w:val="22"/>
        </w:rPr>
      </w:pPr>
    </w:p>
    <w:p w:rsidR="007C6122" w:rsidRDefault="007C6122">
      <w:pPr>
        <w:ind w:left="6024" w:firstLine="348"/>
      </w:pPr>
      <w:r>
        <w:rPr>
          <w:b/>
          <w:sz w:val="22"/>
        </w:rPr>
        <w:t>ZATWIERDZAM:</w:t>
      </w:r>
    </w:p>
    <w:tbl>
      <w:tblPr>
        <w:tblW w:w="9984" w:type="dxa"/>
        <w:tblInd w:w="289" w:type="dxa"/>
        <w:tblLayout w:type="fixed"/>
        <w:tblCellMar>
          <w:left w:w="0" w:type="dxa"/>
          <w:right w:w="0" w:type="dxa"/>
        </w:tblCellMar>
        <w:tblLook w:val="0000" w:firstRow="0" w:lastRow="0" w:firstColumn="0" w:lastColumn="0" w:noHBand="0" w:noVBand="0"/>
      </w:tblPr>
      <w:tblGrid>
        <w:gridCol w:w="9215"/>
        <w:gridCol w:w="700"/>
        <w:gridCol w:w="69"/>
      </w:tblGrid>
      <w:tr w:rsidR="007C6122" w:rsidTr="00366CC7">
        <w:trPr>
          <w:trHeight w:val="462"/>
        </w:trPr>
        <w:tc>
          <w:tcPr>
            <w:tcW w:w="9915" w:type="dxa"/>
            <w:gridSpan w:val="2"/>
            <w:tcBorders>
              <w:top w:val="single" w:sz="4" w:space="0" w:color="000080"/>
              <w:left w:val="single" w:sz="4" w:space="0" w:color="000080"/>
              <w:bottom w:val="single" w:sz="4" w:space="0" w:color="000080"/>
            </w:tcBorders>
            <w:shd w:val="clear" w:color="auto" w:fill="FFFFFF"/>
            <w:vAlign w:val="center"/>
          </w:tcPr>
          <w:p w:rsidR="007C6122" w:rsidRDefault="007C6122">
            <w:pPr>
              <w:pStyle w:val="Tekstprzypisudolnego1"/>
              <w:pageBreakBefore/>
              <w:spacing w:after="40"/>
              <w:jc w:val="right"/>
            </w:pPr>
            <w:r>
              <w:rPr>
                <w:rFonts w:ascii="Calibri" w:hAnsi="Calibri" w:cs="Calibri"/>
                <w:b/>
              </w:rPr>
              <w:lastRenderedPageBreak/>
              <w:t>Załącznik nr 1 do SIWZ</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775"/>
        </w:trPr>
        <w:tc>
          <w:tcPr>
            <w:tcW w:w="9915" w:type="dxa"/>
            <w:gridSpan w:val="2"/>
            <w:tcBorders>
              <w:left w:val="single" w:sz="4" w:space="0" w:color="000080"/>
              <w:bottom w:val="single" w:sz="4" w:space="0" w:color="000080"/>
            </w:tcBorders>
            <w:shd w:val="clear" w:color="auto" w:fill="FFFFFF"/>
            <w:vAlign w:val="center"/>
          </w:tcPr>
          <w:p w:rsidR="007C6122" w:rsidRDefault="007C6122">
            <w:pPr>
              <w:pStyle w:val="Tekstprzypisudolnego1"/>
              <w:spacing w:after="40"/>
              <w:jc w:val="center"/>
            </w:pPr>
            <w:r>
              <w:rPr>
                <w:rFonts w:ascii="Calibri" w:hAnsi="Calibri" w:cs="Calibri"/>
                <w:b/>
                <w:color w:val="000000"/>
              </w:rPr>
              <w:t xml:space="preserve">FORMULARZ OFERTOWY – nr sprawy </w:t>
            </w:r>
            <w:r w:rsidR="0049080F">
              <w:rPr>
                <w:rFonts w:ascii="Calibri" w:hAnsi="Calibri" w:cs="Calibri"/>
                <w:b/>
                <w:color w:val="000000"/>
              </w:rPr>
              <w:t>DZP.341.51.2018</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2404"/>
        </w:trPr>
        <w:tc>
          <w:tcPr>
            <w:tcW w:w="9915" w:type="dxa"/>
            <w:gridSpan w:val="2"/>
            <w:tcBorders>
              <w:left w:val="single" w:sz="4" w:space="0" w:color="000080"/>
              <w:bottom w:val="single" w:sz="4" w:space="0" w:color="000080"/>
            </w:tcBorders>
            <w:shd w:val="clear" w:color="auto" w:fill="FFFFFF"/>
            <w:vAlign w:val="center"/>
          </w:tcPr>
          <w:p w:rsidR="007C6122" w:rsidRDefault="007C6122">
            <w:pPr>
              <w:pStyle w:val="Tekstprzypisudolnego1"/>
              <w:spacing w:after="40"/>
              <w:jc w:val="center"/>
            </w:pPr>
            <w:r>
              <w:rPr>
                <w:rFonts w:ascii="Calibri" w:hAnsi="Calibri" w:cs="Calibri"/>
                <w:b/>
              </w:rPr>
              <w:t>OFERTA</w:t>
            </w:r>
          </w:p>
          <w:p w:rsidR="007C6122" w:rsidRDefault="007C6122">
            <w:pPr>
              <w:pStyle w:val="Tekstprzypisudolnego1"/>
              <w:spacing w:after="40"/>
              <w:ind w:left="4692" w:firstLine="20"/>
            </w:pPr>
            <w:r>
              <w:rPr>
                <w:rFonts w:ascii="Calibri" w:hAnsi="Calibri" w:cs="Calibri"/>
                <w:b/>
              </w:rPr>
              <w:t>Mazowiecki Szpital Specjalistyczny Sp. z o. o.</w:t>
            </w:r>
          </w:p>
          <w:p w:rsidR="007C6122" w:rsidRDefault="007C6122">
            <w:pPr>
              <w:pStyle w:val="Tekstprzypisudolnego1"/>
              <w:spacing w:after="40"/>
              <w:ind w:left="4692" w:firstLine="20"/>
            </w:pPr>
            <w:r>
              <w:rPr>
                <w:rFonts w:ascii="Calibri" w:hAnsi="Calibri" w:cs="Calibri"/>
              </w:rPr>
              <w:t>ul. Juliana Aleksandrowicza 5</w:t>
            </w:r>
          </w:p>
          <w:p w:rsidR="007C6122" w:rsidRDefault="007C6122">
            <w:pPr>
              <w:pStyle w:val="Tekstprzypisudolnego1"/>
              <w:spacing w:after="40"/>
              <w:ind w:left="4692" w:firstLine="20"/>
            </w:pPr>
            <w:r>
              <w:rPr>
                <w:rFonts w:ascii="Calibri" w:hAnsi="Calibri" w:cs="Calibri"/>
              </w:rPr>
              <w:t>26-617 Radom</w:t>
            </w:r>
          </w:p>
          <w:p w:rsidR="007C6122" w:rsidRDefault="007C6122" w:rsidP="00713C02">
            <w:pPr>
              <w:pStyle w:val="Tekstprzypisudolnego1"/>
              <w:spacing w:after="40"/>
              <w:jc w:val="both"/>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w:t>
            </w:r>
            <w:r w:rsidRPr="008E1604">
              <w:rPr>
                <w:rFonts w:ascii="Calibri" w:hAnsi="Calibri" w:cs="Calibri"/>
                <w:color w:val="000000"/>
              </w:rPr>
              <w:t xml:space="preserve">publicznych </w:t>
            </w:r>
            <w:r w:rsidRPr="008E1604">
              <w:rPr>
                <w:rFonts w:ascii="Calibri" w:hAnsi="Calibri" w:cs="Calibri"/>
                <w:b/>
                <w:color w:val="000000"/>
              </w:rPr>
              <w:t>na </w:t>
            </w:r>
            <w:r w:rsidR="0088441B" w:rsidRPr="008E1604">
              <w:rPr>
                <w:rFonts w:ascii="Calibri" w:hAnsi="Calibri" w:cs="Calibri"/>
                <w:b/>
              </w:rPr>
              <w:t xml:space="preserve">zakup sprzętu medycznego w ramach infrastruktury szpitalnej dla </w:t>
            </w:r>
            <w:r w:rsidR="0049080F">
              <w:rPr>
                <w:rFonts w:ascii="Calibri" w:hAnsi="Calibri" w:cs="Calibri"/>
                <w:b/>
              </w:rPr>
              <w:t>onkologii</w:t>
            </w:r>
            <w:r w:rsidR="0088441B" w:rsidRPr="008E1604">
              <w:rPr>
                <w:rFonts w:ascii="Calibri" w:hAnsi="Calibri" w:cs="Calibri"/>
                <w:b/>
              </w:rPr>
              <w:t xml:space="preserve"> </w:t>
            </w:r>
            <w:r w:rsidRPr="008E1604">
              <w:rPr>
                <w:rFonts w:ascii="Calibri" w:hAnsi="Calibri" w:cs="Calibri"/>
                <w:b/>
                <w:color w:val="000000"/>
              </w:rPr>
              <w:t>Mazowiecki</w:t>
            </w:r>
            <w:r w:rsidR="008E1604" w:rsidRPr="008E1604">
              <w:rPr>
                <w:rFonts w:ascii="Calibri" w:hAnsi="Calibri" w:cs="Calibri"/>
                <w:b/>
                <w:color w:val="000000"/>
              </w:rPr>
              <w:t>ego</w:t>
            </w:r>
            <w:r w:rsidRPr="008E1604">
              <w:rPr>
                <w:rFonts w:ascii="Calibri" w:hAnsi="Calibri" w:cs="Calibri"/>
                <w:b/>
                <w:color w:val="000000"/>
              </w:rPr>
              <w:t xml:space="preserve"> Szpital</w:t>
            </w:r>
            <w:r w:rsidR="008E1604" w:rsidRPr="008E1604">
              <w:rPr>
                <w:rFonts w:ascii="Calibri" w:hAnsi="Calibri" w:cs="Calibri"/>
                <w:b/>
                <w:color w:val="000000"/>
              </w:rPr>
              <w:t>a</w:t>
            </w:r>
            <w:r w:rsidRPr="008E1604">
              <w:rPr>
                <w:rFonts w:ascii="Calibri" w:hAnsi="Calibri" w:cs="Calibri"/>
                <w:b/>
                <w:color w:val="000000"/>
              </w:rPr>
              <w:t xml:space="preserve"> Specjalistyczn</w:t>
            </w:r>
            <w:r w:rsidR="008E1604" w:rsidRPr="008E1604">
              <w:rPr>
                <w:rFonts w:ascii="Calibri" w:hAnsi="Calibri" w:cs="Calibri"/>
                <w:b/>
                <w:color w:val="000000"/>
              </w:rPr>
              <w:t>ego</w:t>
            </w:r>
            <w:r w:rsidRPr="008E1604">
              <w:rPr>
                <w:rFonts w:ascii="Calibri" w:hAnsi="Calibri" w:cs="Calibri"/>
                <w:b/>
                <w:color w:val="000000"/>
              </w:rPr>
              <w:t xml:space="preserve"> Sp. z o.o.</w:t>
            </w:r>
            <w:r w:rsidR="001D107E">
              <w:rPr>
                <w:rFonts w:ascii="Calibri" w:hAnsi="Calibri" w:cs="Calibri"/>
                <w:b/>
                <w:color w:val="000000"/>
              </w:rPr>
              <w:t xml:space="preserve"> w Radomiu</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1507"/>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841392">
            <w:pPr>
              <w:pStyle w:val="Akapitzlist1"/>
              <w:numPr>
                <w:ilvl w:val="0"/>
                <w:numId w:val="10"/>
              </w:numPr>
              <w:tabs>
                <w:tab w:val="left" w:pos="459"/>
              </w:tabs>
              <w:spacing w:after="40"/>
              <w:ind w:left="708" w:hanging="720"/>
              <w:rPr>
                <w:rFonts w:cs="Tahoma"/>
              </w:rPr>
            </w:pPr>
            <w:r w:rsidRPr="00313925">
              <w:rPr>
                <w:rFonts w:ascii="Calibri" w:hAnsi="Calibri" w:cs="Calibri"/>
                <w:b/>
                <w:sz w:val="20"/>
                <w:szCs w:val="20"/>
              </w:rPr>
              <w:t>DANE WYKONAWCY:</w:t>
            </w:r>
          </w:p>
          <w:p w:rsidR="007C6122" w:rsidRDefault="007C6122">
            <w:pPr>
              <w:spacing w:after="40"/>
              <w:jc w:val="both"/>
            </w:pPr>
            <w:r>
              <w:rPr>
                <w:rFonts w:ascii="Calibri" w:hAnsi="Calibri" w:cs="Calibri"/>
                <w:sz w:val="20"/>
                <w:szCs w:val="20"/>
              </w:rPr>
              <w:t>Osoba upoważniona do reprezentacji Wykonawcy/ów i podpisująca ofertę:</w:t>
            </w: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p w:rsidR="007C6122" w:rsidRDefault="007C6122">
            <w:pPr>
              <w:spacing w:after="40"/>
              <w:rPr>
                <w:rFonts w:ascii="Calibri" w:hAnsi="Calibri" w:cs="Calibri"/>
                <w:sz w:val="20"/>
                <w:szCs w:val="20"/>
              </w:rPr>
            </w:pPr>
          </w:p>
          <w:p w:rsidR="007C6122" w:rsidRDefault="007C6122">
            <w:pPr>
              <w:spacing w:after="40"/>
            </w:pPr>
            <w:r>
              <w:rPr>
                <w:rFonts w:ascii="Calibri" w:hAnsi="Calibri" w:cs="Calibri"/>
                <w:sz w:val="20"/>
                <w:szCs w:val="20"/>
              </w:rPr>
              <w:t>Wykonawca/Wykonawcy:</w:t>
            </w:r>
            <w:r>
              <w:rPr>
                <w:rFonts w:ascii="Calibri" w:hAnsi="Calibri" w:cs="Calibri"/>
                <w:b/>
                <w:sz w:val="20"/>
                <w:szCs w:val="20"/>
              </w:rPr>
              <w:t>……………..……………..………………………………………….……….…………….……………...….</w:t>
            </w:r>
          </w:p>
          <w:p w:rsidR="007C6122" w:rsidRDefault="007C6122">
            <w:pPr>
              <w:spacing w:after="40"/>
              <w:rPr>
                <w:rFonts w:ascii="Calibri" w:hAnsi="Calibri" w:cs="Calibri"/>
                <w:b/>
                <w:sz w:val="20"/>
                <w:szCs w:val="20"/>
              </w:rPr>
            </w:pPr>
          </w:p>
          <w:p w:rsidR="007C6122" w:rsidRDefault="007C6122">
            <w:pPr>
              <w:spacing w:after="4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7C6122" w:rsidRDefault="007C6122">
            <w:pPr>
              <w:spacing w:after="40"/>
              <w:rPr>
                <w:rFonts w:ascii="Calibri" w:hAnsi="Calibri" w:cs="Calibri"/>
                <w:b/>
                <w:sz w:val="20"/>
                <w:szCs w:val="20"/>
              </w:rPr>
            </w:pPr>
          </w:p>
          <w:p w:rsidR="007C6122" w:rsidRDefault="007C6122">
            <w:pPr>
              <w:spacing w:after="40"/>
            </w:pPr>
            <w:r>
              <w:rPr>
                <w:rFonts w:ascii="Calibri" w:hAnsi="Calibri" w:cs="Calibri"/>
                <w:sz w:val="20"/>
                <w:szCs w:val="20"/>
              </w:rPr>
              <w:t>Osoba odpowiedzialna za kontakty z Zamawiającym:</w:t>
            </w:r>
            <w:r>
              <w:rPr>
                <w:rFonts w:ascii="Calibri" w:hAnsi="Calibri" w:cs="Calibri"/>
                <w:b/>
                <w:sz w:val="20"/>
                <w:szCs w:val="20"/>
              </w:rPr>
              <w:t>.……………………………...............................……………....</w:t>
            </w:r>
          </w:p>
          <w:p w:rsidR="007C6122" w:rsidRDefault="007C6122">
            <w:pPr>
              <w:spacing w:after="40"/>
              <w:jc w:val="both"/>
              <w:rPr>
                <w:rFonts w:ascii="Calibri" w:hAnsi="Calibri" w:cs="Calibri"/>
                <w:sz w:val="20"/>
                <w:szCs w:val="20"/>
              </w:rPr>
            </w:pPr>
          </w:p>
          <w:p w:rsidR="007C6122" w:rsidRDefault="007C6122">
            <w:pPr>
              <w:spacing w:after="40"/>
              <w:jc w:val="both"/>
            </w:pPr>
            <w:r>
              <w:rPr>
                <w:rFonts w:ascii="Calibri" w:hAnsi="Calibri" w:cs="Calibri"/>
                <w:sz w:val="20"/>
                <w:szCs w:val="20"/>
              </w:rPr>
              <w:t xml:space="preserve">Dane teleadresowe na które należy przekazywać korespondencję związaną z niniejszym postępowaniem: tel./faks </w:t>
            </w:r>
            <w:r>
              <w:rPr>
                <w:rFonts w:ascii="Calibri" w:hAnsi="Calibri" w:cs="Calibri"/>
                <w:b/>
                <w:sz w:val="20"/>
                <w:szCs w:val="20"/>
              </w:rPr>
              <w:t xml:space="preserve">………………………………………………………………...… </w:t>
            </w: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7C6122" w:rsidRDefault="007C6122">
            <w:pPr>
              <w:spacing w:after="40"/>
              <w:rPr>
                <w:rFonts w:ascii="Calibri" w:hAnsi="Calibri" w:cs="Calibri"/>
              </w:rPr>
            </w:pPr>
          </w:p>
          <w:p w:rsidR="007C6122" w:rsidRDefault="007C6122">
            <w:pPr>
              <w:pStyle w:val="Tekstprzypisudolnego1"/>
              <w:spacing w:after="40"/>
            </w:pPr>
            <w:r>
              <w:rPr>
                <w:rFonts w:ascii="Calibri" w:hAnsi="Calibri" w:cs="Calibri"/>
              </w:rPr>
              <w:t xml:space="preserve">Adres do korespondencji (jeżeli inny niż adres siedziby): </w:t>
            </w:r>
          </w:p>
          <w:p w:rsidR="007C6122" w:rsidRDefault="007C6122">
            <w:pPr>
              <w:pStyle w:val="Tekstprzypisudolnego1"/>
              <w:spacing w:after="40"/>
            </w:pPr>
            <w:r>
              <w:rPr>
                <w:rFonts w:ascii="Calibri" w:eastAsia="Calibri" w:hAnsi="Calibri" w:cs="Calibri"/>
                <w:b/>
              </w:rPr>
              <w:t>………………………………………………………</w:t>
            </w:r>
            <w:r>
              <w:rPr>
                <w:rFonts w:ascii="Calibri" w:hAnsi="Calibri" w:cs="Calibri"/>
                <w:b/>
              </w:rPr>
              <w:t>.………………………..…………………………………………………………………………</w:t>
            </w:r>
          </w:p>
          <w:p w:rsidR="007C6122" w:rsidRDefault="007C6122">
            <w:pPr>
              <w:pStyle w:val="Tekstprzypisudolnego1"/>
              <w:spacing w:after="40"/>
            </w:pPr>
          </w:p>
        </w:tc>
        <w:tc>
          <w:tcPr>
            <w:tcW w:w="69" w:type="dxa"/>
            <w:tcBorders>
              <w:left w:val="single" w:sz="4" w:space="0" w:color="000080"/>
            </w:tcBorders>
            <w:shd w:val="clear" w:color="auto" w:fill="auto"/>
          </w:tcPr>
          <w:p w:rsidR="007C6122" w:rsidRDefault="007C6122">
            <w:pPr>
              <w:snapToGrid w:val="0"/>
            </w:pPr>
          </w:p>
        </w:tc>
      </w:tr>
      <w:tr w:rsidR="007C6122" w:rsidTr="00366CC7">
        <w:trPr>
          <w:trHeight w:val="558"/>
        </w:trPr>
        <w:tc>
          <w:tcPr>
            <w:tcW w:w="9915" w:type="dxa"/>
            <w:gridSpan w:val="2"/>
            <w:tcBorders>
              <w:top w:val="single" w:sz="4" w:space="0" w:color="000080"/>
              <w:left w:val="single" w:sz="4" w:space="0" w:color="000080"/>
              <w:bottom w:val="single" w:sz="4" w:space="0" w:color="000080"/>
            </w:tcBorders>
            <w:shd w:val="clear" w:color="auto" w:fill="FFFFFF"/>
          </w:tcPr>
          <w:p w:rsidR="007C6122" w:rsidRDefault="007C6122" w:rsidP="00841392">
            <w:pPr>
              <w:numPr>
                <w:ilvl w:val="0"/>
                <w:numId w:val="10"/>
              </w:numPr>
              <w:spacing w:after="40"/>
              <w:ind w:left="459" w:hanging="459"/>
            </w:pPr>
            <w:r>
              <w:rPr>
                <w:rFonts w:ascii="Calibri" w:eastAsia="Calibri" w:hAnsi="Calibri" w:cs="Calibri"/>
                <w:b/>
                <w:sz w:val="20"/>
                <w:szCs w:val="20"/>
              </w:rPr>
              <w:t xml:space="preserve"> </w:t>
            </w:r>
            <w:r>
              <w:rPr>
                <w:rFonts w:ascii="Calibri" w:hAnsi="Calibri" w:cs="Calibri"/>
                <w:b/>
                <w:sz w:val="20"/>
                <w:szCs w:val="20"/>
              </w:rPr>
              <w:t>ŁĄCZNA CENA OFERTOWA:</w:t>
            </w:r>
          </w:p>
          <w:p w:rsidR="007C6122" w:rsidRDefault="007C6122">
            <w:pPr>
              <w:spacing w:after="40"/>
            </w:pPr>
            <w:r>
              <w:rPr>
                <w:rFonts w:ascii="Calibri" w:eastAsia="Calibri" w:hAnsi="Calibri" w:cs="Calibri"/>
                <w:sz w:val="20"/>
                <w:szCs w:val="20"/>
                <w:lang w:eastAsia="en-US"/>
              </w:rPr>
              <w:t>Niniejszym oferuję realizację przedmiotu zamówienia za ŁĄCZNĄ CENĘ OFERTOWĄ*</w:t>
            </w:r>
            <w:r>
              <w:rPr>
                <w:rFonts w:ascii="Calibri" w:eastAsia="Calibri" w:hAnsi="Calibri" w:cs="Calibri"/>
                <w:vanish/>
                <w:sz w:val="20"/>
                <w:szCs w:val="20"/>
                <w:lang w:eastAsia="en-US"/>
              </w:rPr>
              <w:t>**nia za ŁĄCZNĄ CENĘ OFERTOWĄ**riumma w rozdziale III SIWZmacją o podstawie do dysponowania tymi osobami, konania zamówienia, a</w:t>
            </w:r>
            <w:r>
              <w:rPr>
                <w:rFonts w:ascii="Calibri" w:eastAsia="Calibri" w:hAnsi="Calibri" w:cs="Calibri"/>
                <w:sz w:val="20"/>
                <w:szCs w:val="20"/>
                <w:lang w:eastAsia="en-US"/>
              </w:rPr>
              <w:t>:</w:t>
            </w:r>
          </w:p>
          <w:p w:rsidR="007C6122" w:rsidRDefault="007C6122">
            <w:pPr>
              <w:spacing w:after="40"/>
              <w:jc w:val="both"/>
              <w:rPr>
                <w:rFonts w:ascii="Calibri" w:hAnsi="Calibri" w:cs="Calibri"/>
                <w:b/>
                <w:sz w:val="20"/>
                <w:szCs w:val="20"/>
              </w:rPr>
            </w:pPr>
          </w:p>
          <w:tbl>
            <w:tblPr>
              <w:tblW w:w="0" w:type="auto"/>
              <w:tblLayout w:type="fixed"/>
              <w:tblLook w:val="0000" w:firstRow="0" w:lastRow="0" w:firstColumn="0" w:lastColumn="0" w:noHBand="0" w:noVBand="0"/>
            </w:tblPr>
            <w:tblGrid>
              <w:gridCol w:w="5360"/>
              <w:gridCol w:w="3482"/>
            </w:tblGrid>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Część 1 –</w:t>
                  </w:r>
                  <w:r w:rsidR="00A221FA">
                    <w:rPr>
                      <w:rFonts w:ascii="Calibri" w:hAnsi="Calibri" w:cs="Calibri"/>
                      <w:sz w:val="20"/>
                      <w:szCs w:val="20"/>
                    </w:rPr>
                    <w:t xml:space="preserve"> </w:t>
                  </w:r>
                  <w:r w:rsidR="0059445C">
                    <w:rPr>
                      <w:rFonts w:ascii="Calibri" w:hAnsi="Calibri" w:cs="Calibri"/>
                      <w:b/>
                      <w:sz w:val="20"/>
                      <w:szCs w:val="20"/>
                    </w:rPr>
                    <w:t>Łóżka szpitalne</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rsidP="00AC7E02">
                  <w:pPr>
                    <w:spacing w:after="40"/>
                    <w:jc w:val="center"/>
                  </w:pPr>
                  <w:r>
                    <w:rPr>
                      <w:rFonts w:ascii="Calibri" w:hAnsi="Calibri" w:cs="Calibri"/>
                      <w:b/>
                      <w:color w:val="000000"/>
                      <w:sz w:val="20"/>
                      <w:szCs w:val="20"/>
                    </w:rPr>
                    <w:t xml:space="preserve">Oferowany okres gwarancji </w:t>
                  </w:r>
                  <w:r w:rsidRPr="006F6DC6">
                    <w:rPr>
                      <w:rFonts w:ascii="Calibri" w:hAnsi="Calibri" w:cs="Calibri"/>
                      <w:b/>
                      <w:color w:val="000000"/>
                      <w:sz w:val="20"/>
                      <w:szCs w:val="20"/>
                    </w:rPr>
                    <w:t xml:space="preserve">(minimum </w:t>
                  </w:r>
                  <w:r w:rsidR="00A67EC9" w:rsidRPr="006F6DC6">
                    <w:rPr>
                      <w:rFonts w:ascii="Calibri" w:hAnsi="Calibri" w:cs="Calibri"/>
                      <w:b/>
                      <w:color w:val="000000"/>
                      <w:sz w:val="20"/>
                      <w:szCs w:val="20"/>
                    </w:rPr>
                    <w:t>36</w:t>
                  </w:r>
                  <w:r w:rsidRPr="006F6DC6">
                    <w:rPr>
                      <w:rFonts w:ascii="Calibri" w:hAnsi="Calibri" w:cs="Calibri"/>
                      <w:b/>
                      <w:color w:val="000000"/>
                      <w:sz w:val="20"/>
                      <w:szCs w:val="20"/>
                    </w:rPr>
                    <w:t xml:space="preserve"> miesięcy)</w:t>
                  </w:r>
                  <w:r>
                    <w:rPr>
                      <w:rFonts w:ascii="Calibri" w:hAnsi="Calibri" w:cs="Calibri"/>
                      <w:b/>
                      <w:color w:val="000000"/>
                      <w:sz w:val="20"/>
                      <w:szCs w:val="20"/>
                    </w:rPr>
                    <w:t xml:space="preserve">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 xml:space="preserve">Część </w:t>
                  </w:r>
                  <w:r w:rsidRPr="00B7610B">
                    <w:rPr>
                      <w:rFonts w:ascii="Calibri" w:hAnsi="Calibri" w:cs="Calibri"/>
                      <w:b/>
                      <w:sz w:val="20"/>
                      <w:szCs w:val="20"/>
                    </w:rPr>
                    <w:t xml:space="preserve">2 – </w:t>
                  </w:r>
                  <w:r w:rsidR="0059445C">
                    <w:rPr>
                      <w:rFonts w:ascii="Calibri" w:hAnsi="Calibri" w:cs="Calibri"/>
                      <w:b/>
                      <w:sz w:val="20"/>
                      <w:szCs w:val="20"/>
                    </w:rPr>
                    <w:t>Defibrylator</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rsidP="00AC7E02">
                  <w:pPr>
                    <w:spacing w:after="40"/>
                    <w:jc w:val="center"/>
                  </w:pPr>
                  <w:r>
                    <w:rPr>
                      <w:rFonts w:ascii="Calibri" w:hAnsi="Calibri" w:cs="Calibri"/>
                      <w:b/>
                      <w:color w:val="000000"/>
                      <w:sz w:val="20"/>
                      <w:szCs w:val="20"/>
                    </w:rPr>
                    <w:t xml:space="preserve">Oferowany okres </w:t>
                  </w:r>
                  <w:r w:rsidRPr="006F6DC6">
                    <w:rPr>
                      <w:rFonts w:ascii="Calibri" w:hAnsi="Calibri" w:cs="Calibri"/>
                      <w:b/>
                      <w:color w:val="000000"/>
                      <w:sz w:val="20"/>
                      <w:szCs w:val="20"/>
                    </w:rPr>
                    <w:t xml:space="preserve">gwarancji (minimum </w:t>
                  </w:r>
                  <w:r w:rsidR="00542628" w:rsidRPr="006F6DC6">
                    <w:rPr>
                      <w:rFonts w:ascii="Calibri" w:hAnsi="Calibri" w:cs="Calibri"/>
                      <w:b/>
                      <w:color w:val="000000"/>
                      <w:sz w:val="20"/>
                      <w:szCs w:val="20"/>
                    </w:rPr>
                    <w:t>36</w:t>
                  </w:r>
                  <w:r w:rsidRPr="006F6DC6">
                    <w:rPr>
                      <w:rFonts w:ascii="Calibri" w:hAnsi="Calibri" w:cs="Calibri"/>
                      <w:b/>
                      <w:color w:val="000000"/>
                      <w:sz w:val="20"/>
                      <w:szCs w:val="20"/>
                    </w:rPr>
                    <w:t xml:space="preserve"> miesięcy)</w:t>
                  </w:r>
                  <w:r>
                    <w:rPr>
                      <w:rFonts w:ascii="Calibri" w:hAnsi="Calibri" w:cs="Calibri"/>
                      <w:b/>
                      <w:color w:val="000000"/>
                      <w:sz w:val="20"/>
                      <w:szCs w:val="20"/>
                    </w:rPr>
                    <w:t xml:space="preserve">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lastRenderedPageBreak/>
                    <w:t xml:space="preserve">Część 3 – </w:t>
                  </w:r>
                  <w:r w:rsidR="0059445C">
                    <w:rPr>
                      <w:rFonts w:ascii="Calibri" w:hAnsi="Calibri" w:cs="Calibri"/>
                      <w:b/>
                      <w:sz w:val="20"/>
                      <w:szCs w:val="20"/>
                    </w:rPr>
                    <w:t>Pompa perystaltyczna</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Pr="006F6DC6" w:rsidRDefault="007C6122">
                  <w:pPr>
                    <w:spacing w:after="40"/>
                    <w:jc w:val="center"/>
                  </w:pPr>
                  <w:r w:rsidRPr="006F6DC6">
                    <w:rPr>
                      <w:rFonts w:ascii="Calibri" w:hAnsi="Calibri" w:cs="Calibri"/>
                      <w:b/>
                      <w:color w:val="000000"/>
                      <w:sz w:val="20"/>
                      <w:szCs w:val="20"/>
                    </w:rPr>
                    <w:t xml:space="preserve">Oferowany okres gwarancji (minimum </w:t>
                  </w:r>
                  <w:r w:rsidR="00A67EC9" w:rsidRPr="006F6DC6">
                    <w:rPr>
                      <w:rFonts w:ascii="Calibri" w:hAnsi="Calibri" w:cs="Calibri"/>
                      <w:b/>
                      <w:color w:val="000000"/>
                      <w:sz w:val="20"/>
                      <w:szCs w:val="20"/>
                    </w:rPr>
                    <w:t>36</w:t>
                  </w:r>
                  <w:r w:rsidRPr="006F6DC6">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Pr="006F6DC6" w:rsidRDefault="007C6122" w:rsidP="00366CC7">
                  <w:pPr>
                    <w:spacing w:after="40"/>
                    <w:jc w:val="center"/>
                  </w:pPr>
                  <w:r w:rsidRPr="006F6DC6">
                    <w:rPr>
                      <w:rFonts w:ascii="Calibri" w:hAnsi="Calibri" w:cs="Calibri"/>
                      <w:b/>
                      <w:sz w:val="20"/>
                      <w:szCs w:val="20"/>
                    </w:rPr>
                    <w:t xml:space="preserve">Część 4 </w:t>
                  </w:r>
                  <w:r w:rsidR="00542628" w:rsidRPr="006F6DC6">
                    <w:rPr>
                      <w:rFonts w:ascii="Calibri" w:hAnsi="Calibri" w:cs="Calibri"/>
                      <w:b/>
                      <w:sz w:val="20"/>
                      <w:szCs w:val="20"/>
                    </w:rPr>
                    <w:t>–</w:t>
                  </w:r>
                  <w:r w:rsidRPr="006F6DC6">
                    <w:rPr>
                      <w:rFonts w:ascii="Calibri" w:hAnsi="Calibri" w:cs="Calibri"/>
                      <w:b/>
                      <w:sz w:val="20"/>
                      <w:szCs w:val="20"/>
                    </w:rPr>
                    <w:t xml:space="preserve"> </w:t>
                  </w:r>
                  <w:r w:rsidR="00542628" w:rsidRPr="006F6DC6">
                    <w:rPr>
                      <w:rFonts w:ascii="Calibri" w:hAnsi="Calibri" w:cs="Calibri"/>
                      <w:b/>
                      <w:sz w:val="20"/>
                      <w:szCs w:val="20"/>
                    </w:rPr>
                    <w:t>Aparat USG</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Pr="006F6DC6" w:rsidRDefault="007C6122">
                  <w:pPr>
                    <w:spacing w:after="40"/>
                    <w:jc w:val="center"/>
                  </w:pPr>
                  <w:r w:rsidRPr="006F6DC6">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Pr="006F6DC6" w:rsidRDefault="007C6122">
                  <w:pPr>
                    <w:spacing w:after="40"/>
                    <w:jc w:val="center"/>
                  </w:pPr>
                  <w:r w:rsidRPr="006F6DC6">
                    <w:rPr>
                      <w:rFonts w:ascii="Calibri" w:hAnsi="Calibri" w:cs="Calibri"/>
                      <w:b/>
                      <w:color w:val="000000"/>
                      <w:sz w:val="20"/>
                      <w:szCs w:val="20"/>
                    </w:rPr>
                    <w:t xml:space="preserve">Oferowany okres gwarancji (minimum 36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Pr="006F6DC6" w:rsidRDefault="007C6122" w:rsidP="00366CC7">
                  <w:pPr>
                    <w:spacing w:after="40"/>
                    <w:jc w:val="center"/>
                  </w:pPr>
                  <w:r w:rsidRPr="006F6DC6">
                    <w:rPr>
                      <w:rFonts w:ascii="Calibri" w:hAnsi="Calibri" w:cs="Calibri"/>
                      <w:b/>
                      <w:sz w:val="20"/>
                      <w:szCs w:val="20"/>
                    </w:rPr>
                    <w:t>Część 5 –</w:t>
                  </w:r>
                  <w:r w:rsidR="00A67EC9" w:rsidRPr="006F6DC6">
                    <w:rPr>
                      <w:rFonts w:ascii="Calibri" w:hAnsi="Calibri" w:cs="Calibri"/>
                      <w:b/>
                      <w:sz w:val="20"/>
                      <w:szCs w:val="20"/>
                    </w:rPr>
                    <w:t xml:space="preserve"> </w:t>
                  </w:r>
                  <w:r w:rsidR="00542628" w:rsidRPr="006F6DC6">
                    <w:rPr>
                      <w:rFonts w:ascii="Calibri" w:hAnsi="Calibri" w:cs="Calibri"/>
                      <w:b/>
                      <w:sz w:val="20"/>
                      <w:szCs w:val="20"/>
                    </w:rPr>
                    <w:t>Matera</w:t>
                  </w:r>
                  <w:r w:rsidR="008F7562">
                    <w:rPr>
                      <w:rFonts w:ascii="Calibri" w:hAnsi="Calibri" w:cs="Calibri"/>
                      <w:b/>
                      <w:sz w:val="20"/>
                      <w:szCs w:val="20"/>
                    </w:rPr>
                    <w:t>c</w:t>
                  </w:r>
                  <w:r w:rsidR="00542628" w:rsidRPr="006F6DC6">
                    <w:rPr>
                      <w:rFonts w:ascii="Calibri" w:hAnsi="Calibri" w:cs="Calibri"/>
                      <w:b/>
                      <w:sz w:val="20"/>
                      <w:szCs w:val="20"/>
                    </w:rPr>
                    <w:t xml:space="preserve"> przeciwodleżynowy</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Pr="006F6DC6" w:rsidRDefault="007C6122">
                  <w:pPr>
                    <w:spacing w:after="40"/>
                    <w:jc w:val="center"/>
                  </w:pPr>
                  <w:r w:rsidRPr="006F6DC6">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Pr="006F6DC6" w:rsidRDefault="007C6122">
                  <w:pPr>
                    <w:spacing w:after="40"/>
                    <w:jc w:val="center"/>
                  </w:pPr>
                  <w:r w:rsidRPr="006F6DC6">
                    <w:rPr>
                      <w:rFonts w:ascii="Calibri" w:hAnsi="Calibri" w:cs="Calibri"/>
                      <w:b/>
                      <w:color w:val="000000"/>
                      <w:sz w:val="20"/>
                      <w:szCs w:val="20"/>
                    </w:rPr>
                    <w:t xml:space="preserve">Oferowany okres gwarancji (minimum 36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0E4D40">
                  <w:pPr>
                    <w:spacing w:after="40"/>
                    <w:jc w:val="center"/>
                  </w:pPr>
                  <w:r>
                    <w:rPr>
                      <w:rFonts w:ascii="Calibri" w:hAnsi="Calibri" w:cs="Calibri"/>
                      <w:b/>
                      <w:sz w:val="20"/>
                      <w:szCs w:val="20"/>
                    </w:rPr>
                    <w:t xml:space="preserve">Część 6 - </w:t>
                  </w:r>
                  <w:r w:rsidR="00542628">
                    <w:rPr>
                      <w:rFonts w:ascii="Calibri" w:hAnsi="Calibri" w:cs="Calibri"/>
                      <w:b/>
                      <w:sz w:val="20"/>
                      <w:szCs w:val="20"/>
                    </w:rPr>
                    <w:t>Kardiomonitor</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Pr="006F6DC6" w:rsidRDefault="007C6122" w:rsidP="00542029">
                  <w:pPr>
                    <w:spacing w:after="40"/>
                    <w:jc w:val="center"/>
                  </w:pPr>
                  <w:r w:rsidRPr="006F6DC6">
                    <w:rPr>
                      <w:rFonts w:ascii="Calibri" w:hAnsi="Calibri" w:cs="Calibri"/>
                      <w:b/>
                      <w:color w:val="000000"/>
                      <w:sz w:val="20"/>
                      <w:szCs w:val="20"/>
                    </w:rPr>
                    <w:t xml:space="preserve">Oferowany okres gwarancji (minimum </w:t>
                  </w:r>
                  <w:r w:rsidR="00A67EC9" w:rsidRPr="006F6DC6">
                    <w:rPr>
                      <w:rFonts w:ascii="Calibri" w:hAnsi="Calibri" w:cs="Calibri"/>
                      <w:b/>
                      <w:color w:val="000000"/>
                      <w:sz w:val="20"/>
                      <w:szCs w:val="20"/>
                    </w:rPr>
                    <w:t>36</w:t>
                  </w:r>
                  <w:r w:rsidRPr="006F6DC6">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542029" w:rsidTr="00542029">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542029" w:rsidRPr="006F6DC6" w:rsidRDefault="00542029" w:rsidP="00542029">
                  <w:pPr>
                    <w:spacing w:after="40"/>
                    <w:jc w:val="center"/>
                  </w:pPr>
                  <w:r w:rsidRPr="006F6DC6">
                    <w:rPr>
                      <w:rFonts w:ascii="Calibri" w:hAnsi="Calibri" w:cs="Calibri"/>
                      <w:b/>
                      <w:sz w:val="20"/>
                      <w:szCs w:val="20"/>
                    </w:rPr>
                    <w:t xml:space="preserve">Część </w:t>
                  </w:r>
                  <w:r w:rsidR="00F4351E" w:rsidRPr="006F6DC6">
                    <w:rPr>
                      <w:rFonts w:ascii="Calibri" w:hAnsi="Calibri" w:cs="Calibri"/>
                      <w:b/>
                      <w:sz w:val="20"/>
                      <w:szCs w:val="20"/>
                    </w:rPr>
                    <w:t>7</w:t>
                  </w:r>
                  <w:r w:rsidRPr="006F6DC6">
                    <w:rPr>
                      <w:rFonts w:ascii="Calibri" w:hAnsi="Calibri" w:cs="Calibri"/>
                      <w:b/>
                      <w:sz w:val="20"/>
                      <w:szCs w:val="20"/>
                    </w:rPr>
                    <w:t xml:space="preserve"> – </w:t>
                  </w:r>
                  <w:r w:rsidR="00542628" w:rsidRPr="006F6DC6">
                    <w:rPr>
                      <w:rFonts w:ascii="Calibri" w:hAnsi="Calibri" w:cs="Calibri"/>
                      <w:b/>
                      <w:sz w:val="20"/>
                      <w:szCs w:val="20"/>
                    </w:rPr>
                    <w:t>Wózek zabiegowy</w:t>
                  </w:r>
                </w:p>
              </w:tc>
            </w:tr>
            <w:tr w:rsidR="00542029" w:rsidTr="00542029">
              <w:trPr>
                <w:trHeight w:val="686"/>
              </w:trPr>
              <w:tc>
                <w:tcPr>
                  <w:tcW w:w="5360" w:type="dxa"/>
                  <w:tcBorders>
                    <w:left w:val="single" w:sz="4" w:space="0" w:color="000080"/>
                    <w:bottom w:val="single" w:sz="4" w:space="0" w:color="000080"/>
                  </w:tcBorders>
                  <w:shd w:val="clear" w:color="auto" w:fill="DDDDDD"/>
                  <w:vAlign w:val="center"/>
                </w:tcPr>
                <w:p w:rsidR="00542029" w:rsidRPr="006F6DC6" w:rsidRDefault="00542029" w:rsidP="00542029">
                  <w:pPr>
                    <w:spacing w:after="40"/>
                    <w:jc w:val="center"/>
                  </w:pPr>
                  <w:r w:rsidRPr="006F6DC6">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542029" w:rsidRDefault="00542029" w:rsidP="00542029">
                  <w:pPr>
                    <w:snapToGrid w:val="0"/>
                    <w:spacing w:after="40"/>
                    <w:jc w:val="both"/>
                  </w:pPr>
                </w:p>
                <w:p w:rsidR="00542029" w:rsidRDefault="00542029" w:rsidP="00542029">
                  <w:pPr>
                    <w:spacing w:after="40"/>
                    <w:jc w:val="both"/>
                  </w:pPr>
                  <w:r>
                    <w:rPr>
                      <w:rFonts w:ascii="Calibri" w:eastAsia="Calibri" w:hAnsi="Calibri" w:cs="Calibri"/>
                      <w:b/>
                      <w:sz w:val="20"/>
                      <w:szCs w:val="20"/>
                    </w:rPr>
                    <w:t>…………………………………………………</w:t>
                  </w:r>
                  <w:r>
                    <w:rPr>
                      <w:rFonts w:ascii="Calibri" w:hAnsi="Calibri" w:cs="Calibri"/>
                      <w:b/>
                      <w:sz w:val="20"/>
                      <w:szCs w:val="20"/>
                    </w:rPr>
                    <w:t>.</w:t>
                  </w:r>
                </w:p>
              </w:tc>
            </w:tr>
            <w:tr w:rsidR="00542029" w:rsidTr="00542029">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542029" w:rsidRPr="006F6DC6" w:rsidRDefault="00542029" w:rsidP="00542029">
                  <w:pPr>
                    <w:spacing w:after="40"/>
                    <w:jc w:val="center"/>
                  </w:pPr>
                  <w:r w:rsidRPr="006F6DC6">
                    <w:rPr>
                      <w:rFonts w:ascii="Calibri" w:hAnsi="Calibri" w:cs="Calibri"/>
                      <w:b/>
                      <w:color w:val="000000"/>
                      <w:sz w:val="20"/>
                      <w:szCs w:val="20"/>
                    </w:rPr>
                    <w:t xml:space="preserve">Oferowany okres gwarancji (minimum </w:t>
                  </w:r>
                  <w:r w:rsidR="00F4351E" w:rsidRPr="006F6DC6">
                    <w:rPr>
                      <w:rFonts w:ascii="Calibri" w:hAnsi="Calibri" w:cs="Calibri"/>
                      <w:b/>
                      <w:color w:val="000000"/>
                      <w:sz w:val="20"/>
                      <w:szCs w:val="20"/>
                    </w:rPr>
                    <w:t>36</w:t>
                  </w:r>
                  <w:r w:rsidRPr="006F6DC6">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542029" w:rsidRDefault="00542029" w:rsidP="00542029">
                  <w:pPr>
                    <w:snapToGrid w:val="0"/>
                    <w:spacing w:after="40"/>
                    <w:jc w:val="both"/>
                    <w:rPr>
                      <w:rFonts w:ascii="Calibri" w:hAnsi="Calibri" w:cs="Calibri"/>
                      <w:b/>
                      <w:color w:val="000000"/>
                      <w:sz w:val="20"/>
                      <w:szCs w:val="20"/>
                    </w:rPr>
                  </w:pPr>
                </w:p>
                <w:p w:rsidR="00542029" w:rsidRDefault="00542029" w:rsidP="00542029">
                  <w:pPr>
                    <w:spacing w:after="40"/>
                    <w:jc w:val="both"/>
                  </w:pPr>
                  <w:r>
                    <w:rPr>
                      <w:rFonts w:ascii="Calibri" w:eastAsia="Calibri" w:hAnsi="Calibri" w:cs="Calibri"/>
                      <w:b/>
                      <w:sz w:val="20"/>
                      <w:szCs w:val="20"/>
                    </w:rPr>
                    <w:t>…………………………………………………</w:t>
                  </w:r>
                  <w:r>
                    <w:rPr>
                      <w:rFonts w:ascii="Calibri" w:hAnsi="Calibri" w:cs="Calibri"/>
                      <w:b/>
                      <w:sz w:val="20"/>
                      <w:szCs w:val="20"/>
                    </w:rPr>
                    <w:t>..</w:t>
                  </w:r>
                </w:p>
              </w:tc>
            </w:tr>
          </w:tbl>
          <w:p w:rsidR="007C6122" w:rsidRDefault="007C6122">
            <w:pPr>
              <w:spacing w:after="40"/>
              <w:ind w:left="317" w:hanging="317"/>
              <w:jc w:val="both"/>
            </w:pPr>
          </w:p>
          <w:p w:rsidR="007C6122" w:rsidRDefault="007C6122">
            <w:pPr>
              <w:spacing w:after="40"/>
              <w:ind w:left="317" w:hanging="317"/>
              <w:jc w:val="both"/>
            </w:pPr>
            <w:r>
              <w:rPr>
                <w:rFonts w:ascii="Calibri" w:hAnsi="Calibri" w:cs="Calibri"/>
                <w:sz w:val="16"/>
                <w:szCs w:val="16"/>
              </w:rPr>
              <w:t>*</w:t>
            </w:r>
            <w:r>
              <w:rPr>
                <w:rFonts w:ascii="Calibri" w:hAnsi="Calibri" w:cs="Calibri"/>
                <w:sz w:val="16"/>
                <w:szCs w:val="16"/>
              </w:rPr>
              <w:tab/>
            </w:r>
            <w:r>
              <w:rPr>
                <w:rFonts w:ascii="Calibri" w:hAnsi="Calibri" w:cs="Calibri"/>
                <w:b/>
                <w:sz w:val="16"/>
                <w:szCs w:val="16"/>
              </w:rPr>
              <w:t>ŁĄCZNA CENA OFERTOWA</w:t>
            </w:r>
            <w:r>
              <w:rPr>
                <w:rFonts w:ascii="Calibri" w:hAnsi="Calibri" w:cs="Calibri"/>
                <w:sz w:val="16"/>
                <w:szCs w:val="16"/>
              </w:rPr>
              <w:t xml:space="preserve"> stanowi całkowite wynagrodzenie Wykonawcy, uwzględniające wszystkie koszty związane z realizacją przedmiotu zamówienia zgodnie z niniejszą SIWZ.</w:t>
            </w:r>
          </w:p>
          <w:p w:rsidR="007C6122" w:rsidRDefault="007C6122">
            <w:pPr>
              <w:spacing w:after="40"/>
              <w:ind w:left="317" w:hanging="317"/>
              <w:jc w:val="both"/>
            </w:pPr>
          </w:p>
        </w:tc>
        <w:tc>
          <w:tcPr>
            <w:tcW w:w="69" w:type="dxa"/>
            <w:tcBorders>
              <w:left w:val="single" w:sz="4" w:space="0" w:color="000080"/>
            </w:tcBorders>
            <w:shd w:val="clear" w:color="auto" w:fill="auto"/>
          </w:tcPr>
          <w:p w:rsidR="007C6122" w:rsidRDefault="007C6122">
            <w:pPr>
              <w:snapToGrid w:val="0"/>
            </w:pPr>
          </w:p>
        </w:tc>
      </w:tr>
      <w:tr w:rsidR="007C6122" w:rsidTr="00366CC7">
        <w:trPr>
          <w:trHeight w:val="269"/>
        </w:trPr>
        <w:tc>
          <w:tcPr>
            <w:tcW w:w="9915" w:type="dxa"/>
            <w:gridSpan w:val="2"/>
            <w:tcBorders>
              <w:top w:val="single" w:sz="4" w:space="0" w:color="000080"/>
              <w:left w:val="single" w:sz="4" w:space="0" w:color="000080"/>
              <w:bottom w:val="single" w:sz="4" w:space="0" w:color="000080"/>
            </w:tcBorders>
            <w:shd w:val="clear" w:color="auto" w:fill="FFFFFF"/>
          </w:tcPr>
          <w:p w:rsidR="007C6122" w:rsidRPr="00313925" w:rsidRDefault="007C6122" w:rsidP="00841392">
            <w:pPr>
              <w:pStyle w:val="Akapitzlist1"/>
              <w:numPr>
                <w:ilvl w:val="0"/>
                <w:numId w:val="10"/>
              </w:numPr>
              <w:spacing w:after="40"/>
              <w:ind w:left="459" w:hanging="459"/>
              <w:jc w:val="both"/>
              <w:rPr>
                <w:rFonts w:cs="Tahoma"/>
              </w:rPr>
            </w:pPr>
            <w:r w:rsidRPr="00313925">
              <w:rPr>
                <w:rFonts w:ascii="Calibri" w:hAnsi="Calibri" w:cs="Calibri"/>
                <w:b/>
                <w:sz w:val="20"/>
                <w:szCs w:val="20"/>
              </w:rPr>
              <w:t>OŚWIADCZENIA:</w:t>
            </w:r>
          </w:p>
          <w:p w:rsidR="007C6122" w:rsidRDefault="007C6122" w:rsidP="00841392">
            <w:pPr>
              <w:pStyle w:val="BodyTextIndent21"/>
              <w:numPr>
                <w:ilvl w:val="0"/>
                <w:numId w:val="9"/>
              </w:numPr>
              <w:tabs>
                <w:tab w:val="left" w:pos="459"/>
              </w:tabs>
              <w:spacing w:after="40" w:line="240" w:lineRule="auto"/>
              <w:ind w:left="459" w:hanging="459"/>
              <w:jc w:val="both"/>
            </w:pPr>
            <w:r>
              <w:rPr>
                <w:rFonts w:ascii="Calibri" w:hAnsi="Calibri" w:cs="Calibri"/>
                <w:sz w:val="20"/>
                <w:szCs w:val="20"/>
              </w:rPr>
              <w:t>zamówienie zostanie zrealizowane w terminach określonych w SIWZ oraz we wzorze umowy;</w:t>
            </w:r>
          </w:p>
          <w:p w:rsidR="007C6122" w:rsidRDefault="007C6122" w:rsidP="00841392">
            <w:pPr>
              <w:pStyle w:val="BodyTextIndent21"/>
              <w:numPr>
                <w:ilvl w:val="0"/>
                <w:numId w:val="9"/>
              </w:numPr>
              <w:tabs>
                <w:tab w:val="left" w:pos="459"/>
              </w:tabs>
              <w:spacing w:after="40" w:line="240" w:lineRule="auto"/>
              <w:ind w:left="459" w:hanging="459"/>
              <w:jc w:val="both"/>
            </w:pPr>
            <w:r>
              <w:rPr>
                <w:rFonts w:ascii="Calibri" w:hAnsi="Calibri" w:cs="Calibri"/>
                <w:sz w:val="20"/>
                <w:szCs w:val="20"/>
              </w:rPr>
              <w:t>w cenie naszej oferty zostały uwzględnione wszystkie koszty wykonania zamówienia;</w:t>
            </w:r>
          </w:p>
          <w:p w:rsidR="007C6122" w:rsidRDefault="007C6122" w:rsidP="00841392">
            <w:pPr>
              <w:pStyle w:val="BodyTextIndent21"/>
              <w:numPr>
                <w:ilvl w:val="0"/>
                <w:numId w:val="9"/>
              </w:numPr>
              <w:tabs>
                <w:tab w:val="left" w:pos="459"/>
              </w:tabs>
              <w:spacing w:after="40" w:line="240" w:lineRule="auto"/>
              <w:ind w:left="459" w:hanging="459"/>
              <w:jc w:val="both"/>
            </w:pPr>
            <w:r>
              <w:rPr>
                <w:rFonts w:ascii="Calibri" w:hAnsi="Calibri" w:cs="Calibri"/>
                <w:sz w:val="20"/>
                <w:szCs w:val="20"/>
              </w:rPr>
              <w:t>zapoznaliśmy się ze Specyfikacją Istotnych Warunków Zamówienia oraz wzorem umowy i nie wnosimy do nich zastrzeżeń oraz przyjmujemy warunki w nich zawarte;</w:t>
            </w:r>
          </w:p>
          <w:p w:rsidR="007C6122" w:rsidRDefault="007C6122" w:rsidP="00841392">
            <w:pPr>
              <w:pStyle w:val="BodyTextIndent21"/>
              <w:numPr>
                <w:ilvl w:val="0"/>
                <w:numId w:val="9"/>
              </w:numPr>
              <w:tabs>
                <w:tab w:val="left" w:pos="459"/>
              </w:tabs>
              <w:spacing w:after="40" w:line="240" w:lineRule="auto"/>
              <w:ind w:left="459" w:hanging="459"/>
              <w:jc w:val="both"/>
            </w:pPr>
            <w:r>
              <w:rPr>
                <w:rFonts w:ascii="Calibri" w:hAnsi="Calibri" w:cs="Calibri"/>
                <w:sz w:val="20"/>
                <w:szCs w:val="20"/>
              </w:rPr>
              <w:t xml:space="preserve">uważamy się za związanych niniejszą ofertą przez okres </w:t>
            </w:r>
            <w:r>
              <w:rPr>
                <w:rFonts w:ascii="Calibri" w:hAnsi="Calibri" w:cs="Calibri"/>
                <w:b/>
                <w:bCs/>
                <w:sz w:val="20"/>
                <w:szCs w:val="20"/>
              </w:rPr>
              <w:t>60 dni</w:t>
            </w:r>
            <w:r>
              <w:rPr>
                <w:rFonts w:ascii="Calibri" w:hAnsi="Calibri" w:cs="Calibri"/>
                <w:sz w:val="20"/>
                <w:szCs w:val="20"/>
              </w:rPr>
              <w:t xml:space="preserve"> licząc od dnia otwarcia ofert (włącznie z tym dniem);</w:t>
            </w:r>
          </w:p>
          <w:p w:rsidR="00366CC7" w:rsidRPr="00366CC7" w:rsidRDefault="007C6122" w:rsidP="00841392">
            <w:pPr>
              <w:numPr>
                <w:ilvl w:val="0"/>
                <w:numId w:val="9"/>
              </w:numPr>
              <w:tabs>
                <w:tab w:val="left" w:pos="459"/>
              </w:tabs>
              <w:spacing w:after="40"/>
              <w:ind w:left="340" w:hanging="340"/>
              <w:jc w:val="both"/>
            </w:pPr>
            <w:r w:rsidRPr="00366CC7">
              <w:rPr>
                <w:rFonts w:ascii="Calibri" w:hAnsi="Calibri" w:cs="Calibri"/>
                <w:sz w:val="20"/>
                <w:szCs w:val="20"/>
              </w:rPr>
              <w:t xml:space="preserve">akceptujemy, iż zapłata za zrealizowanie zamówienia nastąpi w terminie </w:t>
            </w:r>
            <w:r w:rsidRPr="00366CC7">
              <w:rPr>
                <w:rFonts w:ascii="Calibri" w:hAnsi="Calibri" w:cs="Calibri"/>
                <w:b/>
                <w:sz w:val="20"/>
                <w:szCs w:val="20"/>
              </w:rPr>
              <w:t>do 30 dni</w:t>
            </w:r>
            <w:r w:rsidRPr="00366CC7">
              <w:rPr>
                <w:rFonts w:ascii="Calibri" w:hAnsi="Calibri" w:cs="Calibri"/>
                <w:sz w:val="20"/>
                <w:szCs w:val="20"/>
              </w:rPr>
              <w:t xml:space="preserve"> od daty otrzymania przez Zamawiającego prawidłowo wystawionej faktury;</w:t>
            </w:r>
          </w:p>
          <w:p w:rsidR="007C6122" w:rsidRDefault="007C6122" w:rsidP="00841392">
            <w:pPr>
              <w:numPr>
                <w:ilvl w:val="0"/>
                <w:numId w:val="9"/>
              </w:numPr>
              <w:tabs>
                <w:tab w:val="left" w:pos="459"/>
              </w:tabs>
              <w:spacing w:after="40"/>
              <w:ind w:left="340" w:hanging="340"/>
              <w:jc w:val="both"/>
            </w:pPr>
            <w:r w:rsidRPr="00366CC7">
              <w:rPr>
                <w:rFonts w:ascii="Calibri" w:hAnsi="Calibri" w:cs="Calibri"/>
                <w:color w:val="000000"/>
                <w:sz w:val="20"/>
                <w:szCs w:val="20"/>
              </w:rPr>
              <w:t xml:space="preserve">Oświadczamy, że jesteśmy mikroprzedsiębiorstwem bądź małym lub średnim przedsiębiorstwem: </w:t>
            </w:r>
          </w:p>
          <w:p w:rsidR="007C6122" w:rsidRDefault="007C6122">
            <w:pPr>
              <w:tabs>
                <w:tab w:val="left" w:pos="459"/>
              </w:tabs>
              <w:spacing w:after="40"/>
              <w:ind w:left="720"/>
              <w:jc w:val="center"/>
            </w:pPr>
          </w:p>
          <w:p w:rsidR="007C6122" w:rsidRDefault="007C6122">
            <w:pPr>
              <w:tabs>
                <w:tab w:val="left" w:pos="459"/>
              </w:tabs>
              <w:spacing w:after="40"/>
              <w:ind w:left="720"/>
              <w:jc w:val="cente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7C6122" w:rsidRDefault="007C6122">
            <w:pPr>
              <w:tabs>
                <w:tab w:val="left" w:pos="459"/>
              </w:tabs>
              <w:spacing w:after="40"/>
              <w:ind w:left="720"/>
              <w:jc w:val="center"/>
            </w:pPr>
          </w:p>
          <w:p w:rsidR="007C6122" w:rsidRDefault="007C6122">
            <w:pPr>
              <w:tabs>
                <w:tab w:val="left" w:pos="459"/>
              </w:tabs>
              <w:spacing w:after="40"/>
              <w:ind w:left="720"/>
              <w:jc w:val="both"/>
            </w:pPr>
            <w:r>
              <w:rPr>
                <w:rFonts w:ascii="Calibri" w:hAnsi="Calibri" w:cs="Calibri"/>
                <w:sz w:val="20"/>
                <w:szCs w:val="20"/>
              </w:rPr>
              <w:t xml:space="preserve">(wg zaleceń Komisji z dnia 6 maja </w:t>
            </w:r>
            <w:proofErr w:type="spellStart"/>
            <w:r>
              <w:rPr>
                <w:rFonts w:ascii="Calibri" w:hAnsi="Calibri" w:cs="Calibri"/>
                <w:sz w:val="20"/>
                <w:szCs w:val="20"/>
              </w:rPr>
              <w:t>2003r</w:t>
            </w:r>
            <w:proofErr w:type="spellEnd"/>
            <w:r>
              <w:rPr>
                <w:rFonts w:ascii="Calibri" w:hAnsi="Calibri" w:cs="Calibri"/>
                <w:sz w:val="20"/>
                <w:szCs w:val="20"/>
              </w:rPr>
              <w:t xml:space="preserve">. dotyczące definicji mikroprzedsiębiorstw oraz małych i średnich przedsiębiorstw (Dz.U. </w:t>
            </w:r>
            <w:proofErr w:type="spellStart"/>
            <w:r>
              <w:rPr>
                <w:rFonts w:ascii="Calibri" w:hAnsi="Calibri" w:cs="Calibri"/>
                <w:sz w:val="20"/>
                <w:szCs w:val="20"/>
              </w:rPr>
              <w:t>L124</w:t>
            </w:r>
            <w:proofErr w:type="spellEnd"/>
            <w:r>
              <w:rPr>
                <w:rFonts w:ascii="Calibri" w:hAnsi="Calibri" w:cs="Calibri"/>
                <w:sz w:val="20"/>
                <w:szCs w:val="20"/>
              </w:rPr>
              <w:t xml:space="preserve"> z 20.5.2003, s. 36). </w:t>
            </w:r>
          </w:p>
          <w:p w:rsidR="007C6122" w:rsidRDefault="007C6122" w:rsidP="00841392">
            <w:pPr>
              <w:numPr>
                <w:ilvl w:val="0"/>
                <w:numId w:val="9"/>
              </w:numPr>
              <w:tabs>
                <w:tab w:val="left" w:pos="459"/>
              </w:tabs>
              <w:spacing w:after="40"/>
              <w:ind w:left="459" w:hanging="459"/>
              <w:jc w:val="both"/>
            </w:pPr>
            <w:r>
              <w:rPr>
                <w:rFonts w:ascii="Calibri" w:eastAsia="Times New Roman" w:hAnsi="Calibri" w:cs="Calibri"/>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rsidR="00204EF7" w:rsidRPr="005A1545" w:rsidRDefault="00204EF7" w:rsidP="00841392">
            <w:pPr>
              <w:numPr>
                <w:ilvl w:val="0"/>
                <w:numId w:val="9"/>
              </w:numPr>
              <w:tabs>
                <w:tab w:val="left" w:pos="459"/>
              </w:tabs>
              <w:spacing w:after="40"/>
              <w:ind w:left="459" w:hanging="459"/>
              <w:jc w:val="both"/>
            </w:pPr>
            <w:r w:rsidRPr="005A1545">
              <w:rPr>
                <w:rFonts w:ascii="Calibri" w:hAnsi="Calibri"/>
                <w:b/>
                <w:sz w:val="20"/>
                <w:szCs w:val="20"/>
              </w:rPr>
              <w:t>OŚWIADCZAMY,</w:t>
            </w:r>
            <w:r w:rsidRPr="005A1545">
              <w:rPr>
                <w:rFonts w:ascii="Calibri" w:hAnsi="Calibri"/>
                <w:sz w:val="20"/>
                <w:szCs w:val="20"/>
              </w:rPr>
              <w:t xml:space="preserve"> że hasło/hasła do pliku/-ów JEDZ przekazanego/-</w:t>
            </w:r>
            <w:proofErr w:type="spellStart"/>
            <w:r w:rsidRPr="005A1545">
              <w:rPr>
                <w:rFonts w:ascii="Calibri" w:hAnsi="Calibri"/>
                <w:sz w:val="20"/>
                <w:szCs w:val="20"/>
              </w:rPr>
              <w:t>ych</w:t>
            </w:r>
            <w:proofErr w:type="spellEnd"/>
            <w:r w:rsidRPr="005A1545">
              <w:rPr>
                <w:rFonts w:ascii="Calibri" w:hAnsi="Calibri"/>
                <w:sz w:val="20"/>
                <w:szCs w:val="20"/>
              </w:rPr>
              <w:t xml:space="preserve"> w postaci elektronicznej jest/są następujące:</w:t>
            </w:r>
          </w:p>
          <w:p w:rsidR="00204EF7" w:rsidRPr="005A1545" w:rsidRDefault="00204EF7" w:rsidP="00204EF7">
            <w:pPr>
              <w:tabs>
                <w:tab w:val="left" w:pos="426"/>
              </w:tabs>
              <w:spacing w:before="120"/>
              <w:rPr>
                <w:rFonts w:ascii="Calibri" w:hAnsi="Calibri" w:cs="Arial"/>
                <w:sz w:val="20"/>
                <w:szCs w:val="20"/>
                <w:lang w:eastAsia="ar-SA"/>
              </w:rPr>
            </w:pPr>
            <w:r w:rsidRPr="005A1545">
              <w:rPr>
                <w:rFonts w:ascii="Calibri" w:hAnsi="Calibri" w:cs="Arial"/>
                <w:b/>
                <w:sz w:val="20"/>
                <w:szCs w:val="20"/>
                <w:lang w:eastAsia="ar-SA"/>
              </w:rPr>
              <w:tab/>
              <w:t>Nazwa pliku</w:t>
            </w:r>
            <w:r w:rsidRPr="005A1545">
              <w:rPr>
                <w:rFonts w:ascii="Calibri" w:hAnsi="Calibri" w:cs="Arial"/>
                <w:sz w:val="20"/>
                <w:szCs w:val="20"/>
                <w:lang w:eastAsia="ar-SA"/>
              </w:rPr>
              <w:t>: ………………</w:t>
            </w:r>
            <w:r w:rsidR="005A1545">
              <w:rPr>
                <w:rFonts w:ascii="Calibri" w:hAnsi="Calibri" w:cs="Arial"/>
                <w:sz w:val="20"/>
                <w:szCs w:val="20"/>
                <w:lang w:eastAsia="ar-SA"/>
              </w:rPr>
              <w:t>………….</w:t>
            </w:r>
            <w:r w:rsidRPr="005A1545">
              <w:rPr>
                <w:rFonts w:ascii="Calibri" w:hAnsi="Calibri" w:cs="Arial"/>
                <w:sz w:val="20"/>
                <w:szCs w:val="20"/>
                <w:lang w:eastAsia="ar-SA"/>
              </w:rPr>
              <w:t>…….…- hasło: ………</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tabs>
                <w:tab w:val="left" w:pos="426"/>
              </w:tabs>
              <w:spacing w:before="120"/>
              <w:rPr>
                <w:rFonts w:ascii="Calibri" w:hAnsi="Calibri" w:cs="Arial"/>
                <w:sz w:val="20"/>
                <w:szCs w:val="20"/>
                <w:lang w:eastAsia="ar-SA"/>
              </w:rPr>
            </w:pPr>
            <w:r w:rsidRPr="005A1545">
              <w:rPr>
                <w:rFonts w:ascii="Calibri" w:hAnsi="Calibri" w:cs="Arial"/>
                <w:b/>
                <w:sz w:val="20"/>
                <w:szCs w:val="20"/>
                <w:lang w:eastAsia="ar-SA"/>
              </w:rPr>
              <w:tab/>
              <w:t>Nazwa pliku</w:t>
            </w:r>
            <w:r w:rsidRPr="005A1545">
              <w:rPr>
                <w:rFonts w:ascii="Calibri" w:hAnsi="Calibri" w:cs="Arial"/>
                <w:sz w:val="20"/>
                <w:szCs w:val="20"/>
                <w:lang w:eastAsia="ar-SA"/>
              </w:rPr>
              <w:t>: ………………</w:t>
            </w:r>
            <w:r w:rsidR="005A1545">
              <w:rPr>
                <w:rFonts w:ascii="Calibri" w:hAnsi="Calibri" w:cs="Arial"/>
                <w:sz w:val="20"/>
                <w:szCs w:val="20"/>
                <w:lang w:eastAsia="ar-SA"/>
              </w:rPr>
              <w:t>………….</w:t>
            </w:r>
            <w:r w:rsidRPr="005A1545">
              <w:rPr>
                <w:rFonts w:ascii="Calibri" w:hAnsi="Calibri" w:cs="Arial"/>
                <w:sz w:val="20"/>
                <w:szCs w:val="20"/>
                <w:lang w:eastAsia="ar-SA"/>
              </w:rPr>
              <w:t>…….…- hasło: ……</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spacing w:before="120" w:after="120"/>
              <w:ind w:left="284"/>
              <w:rPr>
                <w:rFonts w:ascii="Calibri" w:hAnsi="Calibri" w:cs="Arial"/>
                <w:sz w:val="20"/>
                <w:szCs w:val="20"/>
                <w:lang w:eastAsia="ar-SA"/>
              </w:rPr>
            </w:pPr>
            <w:r w:rsidRPr="005A1545">
              <w:rPr>
                <w:rFonts w:ascii="Calibri" w:hAnsi="Calibri" w:cs="Arial"/>
                <w:sz w:val="20"/>
                <w:szCs w:val="20"/>
                <w:lang w:eastAsia="ar-SA"/>
              </w:rPr>
              <w:t>Dodatkowe informacje niezbędne dla prawidłowego dostępu do dokumentu JEDZ,</w:t>
            </w:r>
            <w:r w:rsidR="005A1545">
              <w:rPr>
                <w:rFonts w:ascii="Calibri" w:hAnsi="Calibri" w:cs="Arial"/>
                <w:sz w:val="20"/>
                <w:szCs w:val="20"/>
                <w:lang w:eastAsia="ar-SA"/>
              </w:rPr>
              <w:t xml:space="preserve"> </w:t>
            </w:r>
            <w:r w:rsidRPr="005A1545">
              <w:rPr>
                <w:rFonts w:ascii="Calibri" w:hAnsi="Calibri" w:cs="Arial"/>
                <w:sz w:val="20"/>
                <w:szCs w:val="20"/>
                <w:lang w:eastAsia="ar-SA"/>
              </w:rPr>
              <w:t>w szczególności informacje o wykorzystanym programie szyfrującym lub procedurze odszyfrowania danych zawartych w JEDZ: ………………………………………………………………………………………………</w:t>
            </w:r>
            <w:r w:rsidR="005A1545">
              <w:rPr>
                <w:rFonts w:ascii="Calibri" w:hAnsi="Calibri" w:cs="Arial"/>
                <w:sz w:val="20"/>
                <w:szCs w:val="20"/>
                <w:lang w:eastAsia="ar-SA"/>
              </w:rPr>
              <w:t>………………………………………………………….</w:t>
            </w:r>
            <w:r w:rsidRPr="005A1545">
              <w:rPr>
                <w:rFonts w:ascii="Calibri" w:hAnsi="Calibri" w:cs="Arial"/>
                <w:sz w:val="20"/>
                <w:szCs w:val="20"/>
                <w:lang w:eastAsia="ar-SA"/>
              </w:rPr>
              <w:t>…………</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spacing w:before="120" w:after="120"/>
              <w:ind w:left="284"/>
              <w:rPr>
                <w:rFonts w:ascii="Calibri" w:hAnsi="Calibri" w:cs="Arial"/>
                <w:sz w:val="20"/>
                <w:szCs w:val="20"/>
                <w:lang w:eastAsia="ar-SA"/>
              </w:rPr>
            </w:pPr>
            <w:r w:rsidRPr="005A1545">
              <w:rPr>
                <w:rFonts w:ascii="Calibri" w:hAnsi="Calibri" w:cs="Arial"/>
                <w:sz w:val="20"/>
                <w:szCs w:val="20"/>
                <w:lang w:eastAsia="ar-SA"/>
              </w:rPr>
              <w:t>………………………………………………………………………………………………………………………………………………………</w:t>
            </w:r>
            <w:r w:rsidR="005A1545">
              <w:rPr>
                <w:rFonts w:ascii="Calibri" w:hAnsi="Calibri" w:cs="Arial"/>
                <w:sz w:val="20"/>
                <w:szCs w:val="20"/>
                <w:lang w:eastAsia="ar-SA"/>
              </w:rPr>
              <w:t>…………………………….</w:t>
            </w:r>
          </w:p>
          <w:p w:rsidR="007C6122" w:rsidRPr="005A1545" w:rsidRDefault="00204EF7" w:rsidP="00841392">
            <w:pPr>
              <w:numPr>
                <w:ilvl w:val="0"/>
                <w:numId w:val="9"/>
              </w:numPr>
              <w:tabs>
                <w:tab w:val="left" w:pos="283"/>
              </w:tabs>
              <w:spacing w:after="40"/>
              <w:ind w:left="425" w:hanging="425"/>
              <w:jc w:val="both"/>
              <w:rPr>
                <w:rFonts w:ascii="Calibri" w:hAnsi="Calibri" w:cs="Calibri"/>
                <w:sz w:val="20"/>
                <w:szCs w:val="20"/>
              </w:rPr>
            </w:pPr>
            <w:r w:rsidRPr="005A1545">
              <w:rPr>
                <w:rFonts w:ascii="Calibri" w:hAnsi="Calibri" w:cs="Arial"/>
                <w:b/>
                <w:sz w:val="20"/>
                <w:szCs w:val="20"/>
              </w:rPr>
              <w:t>OŚWIADCZAMY,</w:t>
            </w:r>
            <w:r w:rsidRPr="005A1545">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rsidR="005A1545" w:rsidRPr="005A1545" w:rsidRDefault="005A1545" w:rsidP="00841392">
            <w:pPr>
              <w:numPr>
                <w:ilvl w:val="0"/>
                <w:numId w:val="9"/>
              </w:numPr>
              <w:tabs>
                <w:tab w:val="left" w:pos="459"/>
              </w:tabs>
              <w:spacing w:after="40"/>
              <w:ind w:left="459" w:hanging="459"/>
              <w:jc w:val="both"/>
            </w:pPr>
            <w:r>
              <w:rPr>
                <w:rFonts w:ascii="Calibri" w:eastAsia="Times New Roman" w:hAnsi="Calibri" w:cs="Calibri"/>
                <w:b/>
                <w:bCs/>
                <w:sz w:val="20"/>
                <w:szCs w:val="20"/>
              </w:rPr>
              <w:t>Pod groźbą odpowiedzialności karnej załączone do Oferty dokumenty opisują stan prawny i faktyczny, aktualny na dzień otwarcia ofert (art. 297 Kodeksu Karnego).</w:t>
            </w:r>
          </w:p>
        </w:tc>
        <w:tc>
          <w:tcPr>
            <w:tcW w:w="69" w:type="dxa"/>
            <w:tcBorders>
              <w:left w:val="single" w:sz="4" w:space="0" w:color="000080"/>
            </w:tcBorders>
            <w:shd w:val="clear" w:color="auto" w:fill="auto"/>
          </w:tcPr>
          <w:p w:rsidR="007C6122" w:rsidRDefault="007C6122">
            <w:pPr>
              <w:snapToGrid w:val="0"/>
              <w:rPr>
                <w:rFonts w:ascii="Calibri" w:hAnsi="Calibri" w:cs="Calibri"/>
                <w:sz w:val="20"/>
                <w:szCs w:val="20"/>
              </w:rPr>
            </w:pPr>
          </w:p>
        </w:tc>
      </w:tr>
      <w:tr w:rsidR="007C6122" w:rsidTr="00366CC7">
        <w:trPr>
          <w:trHeight w:val="426"/>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841392">
            <w:pPr>
              <w:pStyle w:val="Akapitzlist1"/>
              <w:numPr>
                <w:ilvl w:val="0"/>
                <w:numId w:val="10"/>
              </w:numPr>
              <w:spacing w:after="40"/>
              <w:ind w:left="459" w:hanging="425"/>
              <w:rPr>
                <w:rFonts w:cs="Tahoma"/>
              </w:rPr>
            </w:pPr>
            <w:r w:rsidRPr="00313925">
              <w:rPr>
                <w:rFonts w:ascii="Calibri" w:hAnsi="Calibri" w:cs="Calibri"/>
                <w:b/>
                <w:sz w:val="20"/>
                <w:szCs w:val="20"/>
              </w:rPr>
              <w:t>ZOBOWIĄZANIA W PRZYPADKU PRZYZNANIA ZAMÓWIENIA:</w:t>
            </w:r>
          </w:p>
          <w:p w:rsidR="007C6122" w:rsidRDefault="007C6122" w:rsidP="00841392">
            <w:pPr>
              <w:numPr>
                <w:ilvl w:val="0"/>
                <w:numId w:val="7"/>
              </w:numPr>
              <w:tabs>
                <w:tab w:val="left" w:pos="459"/>
              </w:tabs>
              <w:spacing w:after="40"/>
              <w:ind w:left="459" w:hanging="459"/>
              <w:jc w:val="both"/>
            </w:pPr>
            <w:r>
              <w:rPr>
                <w:rFonts w:ascii="Calibri" w:hAnsi="Calibri" w:cs="Calibri"/>
                <w:sz w:val="20"/>
                <w:szCs w:val="20"/>
              </w:rPr>
              <w:t>zobowiązujemy się do zawarcia umowy w miejscu i terminie wyznaczonym przez Zamawiającego;</w:t>
            </w:r>
          </w:p>
          <w:p w:rsidR="007C6122" w:rsidRDefault="007C6122" w:rsidP="00841392">
            <w:pPr>
              <w:numPr>
                <w:ilvl w:val="0"/>
                <w:numId w:val="7"/>
              </w:numPr>
              <w:tabs>
                <w:tab w:val="left" w:pos="459"/>
              </w:tabs>
              <w:spacing w:after="40"/>
              <w:ind w:left="459" w:hanging="459"/>
              <w:jc w:val="both"/>
            </w:pPr>
            <w:r>
              <w:rPr>
                <w:rFonts w:ascii="Calibri" w:hAnsi="Calibri" w:cs="Calibri"/>
                <w:sz w:val="20"/>
                <w:szCs w:val="20"/>
              </w:rPr>
              <w:t>osobą upoważnioną do kontaktów z Zamawiającym w sprawach dotyczących realizacji umowy jest ........................................................................................................................................................</w:t>
            </w:r>
          </w:p>
          <w:p w:rsidR="007C6122" w:rsidRDefault="007C6122">
            <w:pPr>
              <w:tabs>
                <w:tab w:val="left" w:pos="459"/>
              </w:tabs>
              <w:spacing w:after="40"/>
              <w:ind w:left="459"/>
              <w:jc w:val="both"/>
            </w:pPr>
            <w:r>
              <w:rPr>
                <w:rFonts w:ascii="Calibri" w:hAnsi="Calibri" w:cs="Calibri"/>
                <w:bCs/>
                <w:iCs/>
                <w:sz w:val="20"/>
                <w:szCs w:val="20"/>
              </w:rPr>
              <w:t>e-mail: ………...……........………….…………………..……....….</w:t>
            </w:r>
          </w:p>
          <w:p w:rsidR="007C6122" w:rsidRDefault="007C6122">
            <w:pPr>
              <w:tabs>
                <w:tab w:val="left" w:pos="459"/>
              </w:tabs>
              <w:spacing w:after="40"/>
              <w:ind w:left="459"/>
              <w:jc w:val="both"/>
            </w:pPr>
            <w:r>
              <w:rPr>
                <w:rFonts w:ascii="Calibri" w:hAnsi="Calibri" w:cs="Calibri"/>
                <w:bCs/>
                <w:iCs/>
                <w:sz w:val="20"/>
                <w:szCs w:val="20"/>
              </w:rPr>
              <w:t>tel./fax: .....................................................………</w:t>
            </w:r>
            <w:r w:rsidR="002D42CB">
              <w:rPr>
                <w:rFonts w:ascii="Calibri" w:hAnsi="Calibri" w:cs="Calibri"/>
                <w:bCs/>
                <w:iCs/>
                <w:sz w:val="20"/>
                <w:szCs w:val="20"/>
              </w:rPr>
              <w:t>……..</w:t>
            </w:r>
            <w:r>
              <w:rPr>
                <w:rFonts w:ascii="Calibri" w:hAnsi="Calibri" w:cs="Calibri"/>
                <w:bCs/>
                <w:iCs/>
                <w:sz w:val="20"/>
                <w:szCs w:val="20"/>
              </w:rPr>
              <w:t>.;</w:t>
            </w:r>
          </w:p>
          <w:p w:rsidR="007C6122" w:rsidRPr="00313925" w:rsidRDefault="007C6122">
            <w:pPr>
              <w:pStyle w:val="Akapitzlist1"/>
              <w:tabs>
                <w:tab w:val="left" w:pos="459"/>
              </w:tabs>
              <w:spacing w:after="40"/>
              <w:ind w:left="459" w:hanging="459"/>
              <w:jc w:val="both"/>
              <w:rPr>
                <w:rFonts w:ascii="Calibri" w:hAnsi="Calibri" w:cs="Calibri"/>
                <w:bCs/>
                <w:iCs/>
                <w:sz w:val="20"/>
                <w:szCs w:val="20"/>
              </w:rPr>
            </w:pPr>
          </w:p>
        </w:tc>
        <w:tc>
          <w:tcPr>
            <w:tcW w:w="69" w:type="dxa"/>
            <w:tcBorders>
              <w:left w:val="single" w:sz="4" w:space="0" w:color="000080"/>
            </w:tcBorders>
            <w:shd w:val="clear" w:color="auto" w:fill="auto"/>
          </w:tcPr>
          <w:p w:rsidR="007C6122" w:rsidRDefault="007C6122">
            <w:pPr>
              <w:snapToGrid w:val="0"/>
              <w:rPr>
                <w:rFonts w:ascii="Calibri" w:hAnsi="Calibri" w:cs="Calibri"/>
                <w:bCs/>
                <w:iCs/>
                <w:sz w:val="20"/>
                <w:szCs w:val="20"/>
              </w:rPr>
            </w:pPr>
          </w:p>
        </w:tc>
      </w:tr>
      <w:tr w:rsidR="007C6122" w:rsidTr="00366CC7">
        <w:trPr>
          <w:trHeight w:val="281"/>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841392">
            <w:pPr>
              <w:pStyle w:val="Akapitzlist1"/>
              <w:numPr>
                <w:ilvl w:val="0"/>
                <w:numId w:val="10"/>
              </w:numPr>
              <w:spacing w:after="40"/>
              <w:ind w:left="459" w:hanging="459"/>
              <w:rPr>
                <w:rFonts w:cs="Tahoma"/>
              </w:rPr>
            </w:pPr>
            <w:r w:rsidRPr="00313925">
              <w:rPr>
                <w:rFonts w:ascii="Calibri" w:hAnsi="Calibri" w:cs="Calibri"/>
                <w:b/>
                <w:color w:val="000000"/>
                <w:sz w:val="20"/>
                <w:szCs w:val="20"/>
              </w:rPr>
              <w:t>SPIS TREŚCI:</w:t>
            </w:r>
          </w:p>
          <w:p w:rsidR="007C6122" w:rsidRDefault="007C6122">
            <w:pPr>
              <w:spacing w:after="40"/>
              <w:jc w:val="both"/>
            </w:pPr>
            <w:r>
              <w:rPr>
                <w:rFonts w:ascii="Calibri" w:hAnsi="Calibri" w:cs="Calibri"/>
                <w:color w:val="000000"/>
                <w:sz w:val="20"/>
                <w:szCs w:val="20"/>
              </w:rPr>
              <w:t>Integralną część oferty stanowią następujące dokumenty:</w:t>
            </w:r>
          </w:p>
          <w:p w:rsidR="007C6122" w:rsidRDefault="007C6122" w:rsidP="00841392">
            <w:pPr>
              <w:numPr>
                <w:ilvl w:val="0"/>
                <w:numId w:val="17"/>
              </w:numPr>
              <w:spacing w:after="40"/>
            </w:pPr>
            <w:r>
              <w:rPr>
                <w:rFonts w:ascii="Calibri" w:hAnsi="Calibri" w:cs="Calibri"/>
                <w:color w:val="000000"/>
                <w:sz w:val="20"/>
                <w:szCs w:val="20"/>
              </w:rPr>
              <w:t>........................................................................................................................................................</w:t>
            </w:r>
          </w:p>
          <w:p w:rsidR="007C6122" w:rsidRDefault="007C6122" w:rsidP="00841392">
            <w:pPr>
              <w:numPr>
                <w:ilvl w:val="0"/>
                <w:numId w:val="17"/>
              </w:numPr>
              <w:spacing w:after="40"/>
            </w:pPr>
            <w:r>
              <w:rPr>
                <w:rFonts w:ascii="Calibri" w:hAnsi="Calibri" w:cs="Calibri"/>
                <w:color w:val="000000"/>
                <w:sz w:val="20"/>
                <w:szCs w:val="20"/>
              </w:rPr>
              <w:t>........................................................................................................................................................</w:t>
            </w:r>
          </w:p>
          <w:p w:rsidR="007C6122" w:rsidRDefault="007C6122" w:rsidP="00841392">
            <w:pPr>
              <w:numPr>
                <w:ilvl w:val="0"/>
                <w:numId w:val="17"/>
              </w:numPr>
              <w:spacing w:after="40"/>
            </w:pPr>
            <w:r>
              <w:rPr>
                <w:rFonts w:ascii="Calibri" w:hAnsi="Calibri" w:cs="Calibri"/>
                <w:color w:val="000000"/>
                <w:sz w:val="20"/>
                <w:szCs w:val="20"/>
              </w:rPr>
              <w:t>.........................................................................................................................................................</w:t>
            </w:r>
          </w:p>
          <w:p w:rsidR="007C6122" w:rsidRDefault="007C6122" w:rsidP="00841392">
            <w:pPr>
              <w:numPr>
                <w:ilvl w:val="0"/>
                <w:numId w:val="17"/>
              </w:numPr>
              <w:spacing w:after="40"/>
            </w:pPr>
            <w:r>
              <w:rPr>
                <w:rFonts w:ascii="Calibri" w:hAnsi="Calibri" w:cs="Calibri"/>
                <w:color w:val="000000"/>
                <w:sz w:val="20"/>
                <w:szCs w:val="20"/>
              </w:rPr>
              <w:t>.........................................................................................................................................................</w:t>
            </w:r>
          </w:p>
          <w:p w:rsidR="007C6122" w:rsidRDefault="007C6122">
            <w:pPr>
              <w:spacing w:after="40"/>
              <w:ind w:left="34"/>
            </w:pPr>
            <w:r>
              <w:rPr>
                <w:rFonts w:ascii="Calibri" w:hAnsi="Calibri" w:cs="Calibri"/>
                <w:color w:val="000000"/>
                <w:sz w:val="20"/>
                <w:szCs w:val="20"/>
              </w:rPr>
              <w:t>Oferta została złożona na .............. kolejno ponumerowanych stronach.</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1683"/>
        </w:trPr>
        <w:tc>
          <w:tcPr>
            <w:tcW w:w="9215" w:type="dxa"/>
            <w:tcBorders>
              <w:top w:val="single" w:sz="4" w:space="0" w:color="000080"/>
              <w:left w:val="single" w:sz="4" w:space="0" w:color="000080"/>
              <w:bottom w:val="single" w:sz="4" w:space="0" w:color="000080"/>
            </w:tcBorders>
            <w:shd w:val="clear" w:color="auto" w:fill="auto"/>
            <w:vAlign w:val="bottom"/>
          </w:tcPr>
          <w:p w:rsidR="007C6122" w:rsidRDefault="007C6122">
            <w:r>
              <w:rPr>
                <w:rFonts w:ascii="Calibri" w:hAnsi="Calibri" w:cs="Calibri"/>
                <w:sz w:val="20"/>
                <w:szCs w:val="20"/>
              </w:rPr>
              <w:t>..................................... , dnia ..............................</w:t>
            </w:r>
          </w:p>
          <w:p w:rsidR="007C6122" w:rsidRDefault="007C6122">
            <w:pPr>
              <w:jc w:val="right"/>
            </w:pPr>
            <w:r>
              <w:rPr>
                <w:rFonts w:ascii="Calibri" w:hAnsi="Calibri" w:cs="Calibri"/>
                <w:sz w:val="20"/>
                <w:szCs w:val="20"/>
              </w:rPr>
              <w:t>....................................................................................</w:t>
            </w:r>
          </w:p>
          <w:p w:rsidR="007C6122" w:rsidRDefault="007C6122">
            <w:pPr>
              <w:pStyle w:val="Tekstpodstawowy32"/>
              <w:jc w:val="right"/>
            </w:pPr>
            <w:r>
              <w:rPr>
                <w:rFonts w:ascii="Calibri" w:hAnsi="Calibri" w:cs="Calibri"/>
                <w:i/>
                <w:sz w:val="20"/>
              </w:rPr>
              <w:t>Podpisy przedstawicieli Wykonawcy</w:t>
            </w:r>
          </w:p>
          <w:p w:rsidR="007C6122" w:rsidRDefault="007C6122">
            <w:pPr>
              <w:pStyle w:val="Tekstpodstawowy32"/>
              <w:jc w:val="right"/>
            </w:pPr>
            <w:r>
              <w:rPr>
                <w:rFonts w:ascii="Calibri" w:hAnsi="Calibri" w:cs="Calibri"/>
                <w:i/>
                <w:iCs/>
                <w:sz w:val="20"/>
              </w:rPr>
              <w:t>upoważnionych do jego reprezentowania</w:t>
            </w:r>
          </w:p>
          <w:p w:rsidR="007C6122" w:rsidRDefault="007C6122">
            <w:pPr>
              <w:spacing w:after="40"/>
              <w:jc w:val="center"/>
              <w:rPr>
                <w:rFonts w:ascii="Calibri" w:hAnsi="Calibri" w:cs="Calibri"/>
                <w:sz w:val="20"/>
                <w:szCs w:val="20"/>
              </w:rPr>
            </w:pPr>
          </w:p>
        </w:tc>
        <w:tc>
          <w:tcPr>
            <w:tcW w:w="700" w:type="dxa"/>
            <w:tcBorders>
              <w:top w:val="single" w:sz="4" w:space="0" w:color="000080"/>
              <w:left w:val="single" w:sz="4" w:space="0" w:color="000080"/>
              <w:bottom w:val="single" w:sz="4" w:space="0" w:color="000080"/>
            </w:tcBorders>
            <w:shd w:val="clear" w:color="auto" w:fill="auto"/>
            <w:vAlign w:val="bottom"/>
          </w:tcPr>
          <w:p w:rsidR="007C6122" w:rsidRDefault="007C6122">
            <w:pPr>
              <w:snapToGrid w:val="0"/>
              <w:spacing w:after="40"/>
              <w:jc w:val="center"/>
              <w:rPr>
                <w:rFonts w:ascii="Calibri" w:hAnsi="Calibri" w:cs="Calibri"/>
                <w:sz w:val="20"/>
                <w:szCs w:val="20"/>
              </w:rPr>
            </w:pPr>
          </w:p>
        </w:tc>
        <w:tc>
          <w:tcPr>
            <w:tcW w:w="69" w:type="dxa"/>
            <w:tcBorders>
              <w:left w:val="single" w:sz="4" w:space="0" w:color="000080"/>
            </w:tcBorders>
            <w:shd w:val="clear" w:color="auto" w:fill="auto"/>
          </w:tcPr>
          <w:p w:rsidR="007C6122" w:rsidRDefault="007C6122">
            <w:pPr>
              <w:snapToGrid w:val="0"/>
              <w:rPr>
                <w:rFonts w:ascii="Calibri" w:hAnsi="Calibri" w:cs="Calibri"/>
                <w:sz w:val="20"/>
                <w:szCs w:val="20"/>
              </w:rPr>
            </w:pPr>
          </w:p>
        </w:tc>
      </w:tr>
    </w:tbl>
    <w:p w:rsidR="007C6122" w:rsidRDefault="007C6122">
      <w:pPr>
        <w:pStyle w:val="Tekstpodstawowy"/>
      </w:pPr>
    </w:p>
    <w:tbl>
      <w:tblPr>
        <w:tblW w:w="0" w:type="auto"/>
        <w:tblInd w:w="-116" w:type="dxa"/>
        <w:tblLayout w:type="fixed"/>
        <w:tblLook w:val="0000" w:firstRow="0" w:lastRow="0" w:firstColumn="0" w:lastColumn="0" w:noHBand="0" w:noVBand="0"/>
      </w:tblPr>
      <w:tblGrid>
        <w:gridCol w:w="9664"/>
      </w:tblGrid>
      <w:tr w:rsidR="007C6122">
        <w:tc>
          <w:tcPr>
            <w:tcW w:w="966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2 do SIWZ</w:t>
            </w:r>
          </w:p>
        </w:tc>
      </w:tr>
      <w:tr w:rsidR="007C6122">
        <w:trPr>
          <w:trHeight w:val="460"/>
        </w:trPr>
        <w:tc>
          <w:tcPr>
            <w:tcW w:w="966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pPr>
            <w:r>
              <w:rPr>
                <w:rFonts w:ascii="Calibri" w:hAnsi="Calibri" w:cs="Calibri"/>
                <w:sz w:val="20"/>
                <w:szCs w:val="20"/>
              </w:rPr>
              <w:t xml:space="preserve">OŚWIADCZENIE O BRAKU PODSTAW DO WYKLUCZENIA  I SPEŁNIENIA WARUNKÓW UDZIAŁU W POSTĘPOWANIU – nr sprawy </w:t>
            </w:r>
            <w:r w:rsidR="0049080F">
              <w:rPr>
                <w:rFonts w:ascii="Calibri" w:hAnsi="Calibri" w:cs="Calibri"/>
                <w:sz w:val="20"/>
                <w:szCs w:val="20"/>
              </w:rPr>
              <w:t>DZP.341.51.2018</w:t>
            </w:r>
          </w:p>
        </w:tc>
      </w:tr>
    </w:tbl>
    <w:p w:rsidR="007C6122" w:rsidRDefault="007C6122">
      <w:pPr>
        <w:sectPr w:rsidR="007C6122" w:rsidSect="00366CC7">
          <w:headerReference w:type="default" r:id="rId21"/>
          <w:footerReference w:type="default" r:id="rId22"/>
          <w:pgSz w:w="12240" w:h="15840"/>
          <w:pgMar w:top="851" w:right="851" w:bottom="907" w:left="1134" w:header="720" w:footer="720" w:gutter="0"/>
          <w:cols w:space="708"/>
          <w:docGrid w:linePitch="600" w:charSpace="32768"/>
        </w:sectPr>
      </w:pPr>
    </w:p>
    <w:p w:rsidR="007C6122" w:rsidRDefault="007C6122">
      <w:pPr>
        <w:pStyle w:val="Tekstpodstawowy"/>
        <w:spacing w:after="283"/>
        <w:rPr>
          <w:rFonts w:ascii="Calibri" w:hAnsi="Calibri" w:cs="Calibri"/>
          <w:sz w:val="20"/>
        </w:rPr>
      </w:pPr>
    </w:p>
    <w:p w:rsidR="007C6122" w:rsidRDefault="007C6122">
      <w:pPr>
        <w:pStyle w:val="Tekstpodstawowy"/>
        <w:spacing w:after="283"/>
        <w:rPr>
          <w:rFonts w:ascii="Calibri" w:hAnsi="Calibri" w:cs="Calibri"/>
          <w:sz w:val="20"/>
        </w:rPr>
      </w:pPr>
    </w:p>
    <w:p w:rsidR="007C6122" w:rsidRDefault="007C6122">
      <w:pPr>
        <w:pStyle w:val="Tekstpodstawowy"/>
        <w:spacing w:after="283"/>
        <w:rPr>
          <w:rFonts w:ascii="Calibri" w:hAnsi="Calibri" w:cs="Calibri"/>
          <w:sz w:val="20"/>
        </w:rPr>
      </w:pPr>
    </w:p>
    <w:p w:rsidR="007C6122" w:rsidRDefault="007C6122">
      <w:pPr>
        <w:spacing w:after="283"/>
      </w:pPr>
      <w:r>
        <w:rPr>
          <w:rFonts w:ascii="Calibri" w:hAnsi="Calibri" w:cs="Calibri"/>
          <w:sz w:val="20"/>
          <w:szCs w:val="20"/>
        </w:rPr>
        <w:t xml:space="preserve">Oświadczenie w formie jednolitego dokumentu (JEDZ) wraz z instrukcją pobrania zamieszczone zostało na stronie internetowej zamawiającego w formie oddzielnego pliku. </w:t>
      </w:r>
    </w:p>
    <w:tbl>
      <w:tblPr>
        <w:tblpPr w:leftFromText="141" w:rightFromText="141" w:horzAnchor="margin" w:tblpY="390"/>
        <w:tblW w:w="0" w:type="auto"/>
        <w:tblLayout w:type="fixed"/>
        <w:tblLook w:val="0000" w:firstRow="0" w:lastRow="0" w:firstColumn="0" w:lastColumn="0" w:noHBand="0" w:noVBand="0"/>
      </w:tblPr>
      <w:tblGrid>
        <w:gridCol w:w="9060"/>
      </w:tblGrid>
      <w:tr w:rsidR="007C6122" w:rsidTr="002852BC">
        <w:trPr>
          <w:trHeight w:val="286"/>
        </w:trPr>
        <w:tc>
          <w:tcPr>
            <w:tcW w:w="906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rsidP="002852BC">
            <w:pPr>
              <w:pStyle w:val="Tekstprzypisudolnego1"/>
              <w:pageBreakBefore/>
              <w:spacing w:after="40"/>
              <w:jc w:val="right"/>
            </w:pPr>
            <w:r>
              <w:rPr>
                <w:rFonts w:ascii="Calibri" w:hAnsi="Calibri" w:cs="Calibri"/>
                <w:b/>
              </w:rPr>
              <w:lastRenderedPageBreak/>
              <w:t>Załącznik nr 3 do SIWZ</w:t>
            </w:r>
          </w:p>
        </w:tc>
      </w:tr>
      <w:tr w:rsidR="007C6122" w:rsidTr="002852BC">
        <w:trPr>
          <w:trHeight w:val="466"/>
        </w:trPr>
        <w:tc>
          <w:tcPr>
            <w:tcW w:w="906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rsidP="002852BC">
            <w:pPr>
              <w:pStyle w:val="Nagwek1"/>
              <w:tabs>
                <w:tab w:val="clear" w:pos="850"/>
              </w:tabs>
              <w:spacing w:before="0" w:after="40"/>
              <w:ind w:left="0" w:firstLine="0"/>
            </w:pPr>
            <w:r>
              <w:rPr>
                <w:rFonts w:ascii="Calibri" w:hAnsi="Calibri" w:cs="Calibri"/>
                <w:sz w:val="20"/>
                <w:szCs w:val="20"/>
              </w:rPr>
              <w:t xml:space="preserve">Wzór umowy  – nr sprawy </w:t>
            </w:r>
            <w:r w:rsidR="0049080F">
              <w:rPr>
                <w:rFonts w:ascii="Calibri" w:hAnsi="Calibri" w:cs="Calibri"/>
                <w:sz w:val="20"/>
                <w:szCs w:val="20"/>
              </w:rPr>
              <w:t>DZP.341.51.2018</w:t>
            </w:r>
          </w:p>
          <w:p w:rsidR="007C6122" w:rsidRDefault="007C6122" w:rsidP="002852BC">
            <w:pPr>
              <w:pStyle w:val="Tekstpodstawowy"/>
            </w:pPr>
          </w:p>
        </w:tc>
      </w:tr>
    </w:tbl>
    <w:p w:rsidR="007C6122" w:rsidRDefault="007C6122">
      <w:pPr>
        <w:spacing w:after="40"/>
        <w:jc w:val="right"/>
        <w:rPr>
          <w:rFonts w:ascii="Calibri" w:hAnsi="Calibri" w:cs="Calibri"/>
          <w:b/>
          <w:bCs/>
          <w:i/>
          <w:iCs/>
          <w:sz w:val="20"/>
        </w:rPr>
      </w:pPr>
    </w:p>
    <w:p w:rsidR="007C6122" w:rsidRDefault="007C6122">
      <w:pPr>
        <w:jc w:val="center"/>
      </w:pPr>
      <w:r>
        <w:rPr>
          <w:rFonts w:ascii="Calibri" w:hAnsi="Calibri" w:cs="Calibri"/>
          <w:b/>
          <w:sz w:val="20"/>
          <w:szCs w:val="20"/>
        </w:rPr>
        <w:t>UMOWA Nr DI/[…]/201</w:t>
      </w:r>
      <w:r w:rsidR="00F049A1">
        <w:rPr>
          <w:rFonts w:ascii="Calibri" w:hAnsi="Calibri" w:cs="Calibri"/>
          <w:b/>
          <w:sz w:val="20"/>
          <w:szCs w:val="20"/>
        </w:rPr>
        <w:t>8</w:t>
      </w:r>
    </w:p>
    <w:p w:rsidR="00610D80" w:rsidRDefault="00610D80" w:rsidP="00610D80">
      <w:r>
        <w:rPr>
          <w:rFonts w:ascii="Calibri" w:hAnsi="Calibri" w:cs="Calibri"/>
          <w:sz w:val="20"/>
          <w:szCs w:val="20"/>
        </w:rPr>
        <w:t>zawarta w dniu [...] w Radomiu pomiędzy:</w:t>
      </w:r>
    </w:p>
    <w:p w:rsidR="00610D80" w:rsidRDefault="00610D80" w:rsidP="00610D80">
      <w:pPr>
        <w:pStyle w:val="Tekstpodstawowy"/>
        <w:overflowPunct w:val="0"/>
        <w:autoSpaceDE w:val="0"/>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10D80" w:rsidRDefault="00610D80" w:rsidP="00610D80">
      <w:pPr>
        <w:pStyle w:val="Tekstpodstawowy"/>
        <w:overflowPunct w:val="0"/>
        <w:autoSpaceDE w:val="0"/>
      </w:pPr>
      <w:r>
        <w:rPr>
          <w:rFonts w:ascii="Calibri" w:hAnsi="Calibri" w:cs="Calibri"/>
          <w:b w:val="0"/>
          <w:bCs/>
          <w:i/>
          <w:sz w:val="20"/>
        </w:rPr>
        <w:t xml:space="preserve">reprezentowaną przez: </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jc w:val="both"/>
      </w:pPr>
      <w:r>
        <w:rPr>
          <w:rFonts w:ascii="Calibri" w:hAnsi="Calibri" w:cs="Calibri"/>
          <w:sz w:val="20"/>
        </w:rPr>
        <w:t>zwaną dalej</w:t>
      </w:r>
      <w:r>
        <w:rPr>
          <w:rFonts w:ascii="Calibri" w:hAnsi="Calibri" w:cs="Calibri"/>
          <w:b/>
          <w:sz w:val="20"/>
        </w:rPr>
        <w:t xml:space="preserve"> „ZAMAWIAJĄCYM</w:t>
      </w:r>
      <w:r>
        <w:rPr>
          <w:rFonts w:ascii="Calibri" w:hAnsi="Calibri" w:cs="Calibri"/>
          <w:sz w:val="20"/>
        </w:rPr>
        <w:t>”,</w:t>
      </w:r>
    </w:p>
    <w:p w:rsidR="00610D80" w:rsidRDefault="00610D80" w:rsidP="00610D80">
      <w:pPr>
        <w:jc w:val="both"/>
        <w:rPr>
          <w:rFonts w:ascii="Calibri" w:hAnsi="Calibri" w:cs="Calibri"/>
          <w:sz w:val="20"/>
          <w:szCs w:val="20"/>
        </w:rPr>
      </w:pPr>
    </w:p>
    <w:p w:rsidR="00610D80" w:rsidRDefault="00610D80" w:rsidP="00610D80">
      <w:pPr>
        <w:jc w:val="both"/>
      </w:pPr>
      <w:r>
        <w:rPr>
          <w:rFonts w:ascii="Calibri" w:hAnsi="Calibri" w:cs="Calibri"/>
          <w:sz w:val="20"/>
          <w:szCs w:val="20"/>
        </w:rPr>
        <w:t xml:space="preserve">a </w:t>
      </w:r>
    </w:p>
    <w:p w:rsidR="00610D80" w:rsidRDefault="00610D80" w:rsidP="00610D80">
      <w:pPr>
        <w:jc w:val="both"/>
        <w:rPr>
          <w:rFonts w:ascii="Calibri" w:hAnsi="Calibri" w:cs="Calibri"/>
          <w:sz w:val="20"/>
          <w:szCs w:val="20"/>
        </w:rPr>
      </w:pPr>
    </w:p>
    <w:p w:rsidR="00610D80" w:rsidRDefault="00610D80" w:rsidP="00610D80">
      <w:pPr>
        <w:jc w:val="both"/>
      </w:pPr>
      <w:r>
        <w:rPr>
          <w:rFonts w:ascii="Calibri" w:hAnsi="Calibri" w:cs="Calibri"/>
          <w:sz w:val="20"/>
          <w:szCs w:val="20"/>
        </w:rPr>
        <w:t>* firmą […] z siedzibą w […], przy ul. […],  zarejestrowaną w […]</w:t>
      </w:r>
    </w:p>
    <w:p w:rsidR="00610D80" w:rsidRDefault="00610D80" w:rsidP="00610D80">
      <w:pPr>
        <w:jc w:val="both"/>
      </w:pPr>
      <w:r>
        <w:rPr>
          <w:rFonts w:ascii="Calibri" w:hAnsi="Calibri" w:cs="Calibri"/>
          <w:sz w:val="20"/>
          <w:szCs w:val="20"/>
        </w:rPr>
        <w:t>reprezentowaną przez:</w:t>
      </w:r>
    </w:p>
    <w:p w:rsidR="00610D80" w:rsidRDefault="00610D80" w:rsidP="00610D80">
      <w:pPr>
        <w:tabs>
          <w:tab w:val="left" w:pos="360"/>
        </w:tabs>
        <w:ind w:left="360" w:hanging="360"/>
        <w:jc w:val="both"/>
      </w:pPr>
      <w:r>
        <w:rPr>
          <w:rFonts w:ascii="Calibri" w:hAnsi="Calibri" w:cs="Calibri"/>
          <w:sz w:val="20"/>
          <w:szCs w:val="20"/>
        </w:rPr>
        <w:t>[…]</w:t>
      </w:r>
    </w:p>
    <w:p w:rsidR="00610D80" w:rsidRDefault="00610D80" w:rsidP="00610D80">
      <w:pPr>
        <w:tabs>
          <w:tab w:val="left" w:pos="360"/>
        </w:tabs>
        <w:ind w:left="360" w:hanging="360"/>
        <w:jc w:val="both"/>
      </w:pPr>
      <w:r>
        <w:rPr>
          <w:rFonts w:ascii="Calibri" w:hAnsi="Calibri" w:cs="Calibri"/>
          <w:sz w:val="20"/>
          <w:szCs w:val="20"/>
        </w:rPr>
        <w:t>[…]</w:t>
      </w:r>
    </w:p>
    <w:p w:rsidR="00610D80" w:rsidRDefault="00610D80" w:rsidP="00610D80">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610D80" w:rsidRDefault="00610D80" w:rsidP="00610D80">
      <w:pPr>
        <w:jc w:val="both"/>
      </w:pPr>
      <w:r>
        <w:rPr>
          <w:rFonts w:ascii="Calibri" w:hAnsi="Calibri" w:cs="Calibri"/>
          <w:i/>
          <w:sz w:val="20"/>
          <w:szCs w:val="20"/>
        </w:rPr>
        <w:t>reprezentowaną przez:</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jc w:val="both"/>
        <w:rPr>
          <w:rFonts w:ascii="Calibri" w:hAnsi="Calibri" w:cs="Calibri"/>
          <w:i/>
          <w:sz w:val="20"/>
          <w:szCs w:val="20"/>
        </w:rPr>
      </w:pPr>
    </w:p>
    <w:p w:rsidR="00610D80" w:rsidRDefault="00610D80" w:rsidP="00610D80">
      <w:pPr>
        <w:jc w:val="both"/>
      </w:pPr>
      <w:r>
        <w:rPr>
          <w:rFonts w:ascii="Calibri" w:hAnsi="Calibri" w:cs="Calibri"/>
          <w:sz w:val="20"/>
          <w:szCs w:val="20"/>
        </w:rPr>
        <w:t>b) firmą […] z siedzibą w […], przy ul. […],  zarejestrowaną w […]</w:t>
      </w:r>
    </w:p>
    <w:p w:rsidR="00610D80" w:rsidRDefault="00610D80" w:rsidP="00610D80">
      <w:pPr>
        <w:jc w:val="both"/>
      </w:pPr>
      <w:r>
        <w:rPr>
          <w:rFonts w:ascii="Calibri" w:hAnsi="Calibri" w:cs="Calibri"/>
          <w:i/>
          <w:sz w:val="20"/>
          <w:szCs w:val="20"/>
        </w:rPr>
        <w:t>reprezentowaną przez:</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rPr>
          <w:rFonts w:ascii="Calibri" w:hAnsi="Calibri" w:cs="Calibri"/>
          <w:i/>
          <w:sz w:val="20"/>
          <w:szCs w:val="20"/>
        </w:rPr>
      </w:pPr>
    </w:p>
    <w:p w:rsidR="00610D80" w:rsidRPr="00E61301" w:rsidRDefault="00610D80" w:rsidP="00610D80">
      <w:pPr>
        <w:pStyle w:val="WW-Nagwek"/>
        <w:jc w:val="both"/>
        <w:rPr>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610D80" w:rsidRDefault="00610D80" w:rsidP="00610D80">
      <w:pPr>
        <w:pStyle w:val="Lista"/>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610D80" w:rsidRDefault="00610D80" w:rsidP="00610D80">
      <w:pPr>
        <w:pStyle w:val="Lista"/>
        <w:rPr>
          <w:rFonts w:ascii="Calibri" w:hAnsi="Calibri" w:cs="Calibri"/>
          <w:b/>
          <w:sz w:val="20"/>
          <w:szCs w:val="20"/>
        </w:rPr>
      </w:pPr>
    </w:p>
    <w:p w:rsidR="00610D80" w:rsidRDefault="00610D80" w:rsidP="00610D80">
      <w:pPr>
        <w:pStyle w:val="Lista"/>
        <w:rPr>
          <w:rFonts w:ascii="Calibri" w:hAnsi="Calibri" w:cs="Calibri"/>
          <w:b/>
          <w:sz w:val="20"/>
          <w:szCs w:val="20"/>
        </w:rPr>
      </w:pPr>
    </w:p>
    <w:p w:rsidR="00610D80" w:rsidRDefault="00610D80" w:rsidP="00610D80">
      <w:pPr>
        <w:pStyle w:val="Lista"/>
      </w:pPr>
      <w:r>
        <w:rPr>
          <w:rFonts w:ascii="Calibri" w:hAnsi="Calibri" w:cs="Calibri"/>
          <w:sz w:val="20"/>
          <w:szCs w:val="20"/>
        </w:rPr>
        <w:t>* Ze strony Wykonawców działających wspólnie Pełnomocnikiem będzie […]</w:t>
      </w:r>
    </w:p>
    <w:p w:rsidR="00610D80" w:rsidRDefault="00610D80" w:rsidP="00610D80">
      <w:pPr>
        <w:pStyle w:val="Lista"/>
      </w:pPr>
      <w:r>
        <w:rPr>
          <w:rFonts w:ascii="Calibri" w:hAnsi="Calibri" w:cs="Calibri"/>
          <w:sz w:val="20"/>
          <w:szCs w:val="20"/>
        </w:rPr>
        <w:t>* Podmioty działające wspólnie ponoszą odpowiedzialność solidarną za wykonanie umowy.</w:t>
      </w:r>
    </w:p>
    <w:p w:rsidR="00610D80" w:rsidRDefault="00610D80" w:rsidP="00610D80">
      <w:pPr>
        <w:tabs>
          <w:tab w:val="left" w:pos="360"/>
        </w:tabs>
        <w:ind w:left="360" w:hanging="360"/>
      </w:pPr>
      <w:r>
        <w:rPr>
          <w:rFonts w:ascii="Calibri" w:hAnsi="Calibri" w:cs="Calibri"/>
          <w:i/>
          <w:sz w:val="20"/>
          <w:szCs w:val="20"/>
        </w:rPr>
        <w:t>* niepotrzebne skreślić</w:t>
      </w:r>
    </w:p>
    <w:p w:rsidR="00610D80" w:rsidRDefault="00610D80" w:rsidP="00610D80">
      <w:pPr>
        <w:pStyle w:val="Tekstpodstawowy"/>
        <w:rPr>
          <w:rFonts w:ascii="Calibri" w:hAnsi="Calibri" w:cs="Calibri"/>
          <w:b w:val="0"/>
          <w:bCs/>
          <w:i/>
          <w:sz w:val="20"/>
        </w:rPr>
      </w:pPr>
    </w:p>
    <w:p w:rsidR="00610D80" w:rsidRDefault="00610D80" w:rsidP="00610D80">
      <w:pPr>
        <w:pStyle w:val="Tekstpodstawowy"/>
      </w:pPr>
      <w:r>
        <w:rPr>
          <w:rFonts w:ascii="Calibri" w:hAnsi="Calibri" w:cs="Calibri"/>
          <w:b w:val="0"/>
          <w:bCs/>
          <w:sz w:val="20"/>
        </w:rPr>
        <w:t xml:space="preserve">Ze strony Zamawiającego osobą odpowiedzialną za realizację umowy jest </w:t>
      </w:r>
      <w:r>
        <w:rPr>
          <w:rFonts w:ascii="Calibri" w:hAnsi="Calibri" w:cs="Calibri"/>
          <w:b w:val="0"/>
          <w:sz w:val="20"/>
        </w:rPr>
        <w:t>Kierownik Działu Dostaw Materiałowych</w:t>
      </w:r>
      <w:r>
        <w:rPr>
          <w:b w:val="0"/>
        </w:rPr>
        <w:t>.</w:t>
      </w:r>
    </w:p>
    <w:p w:rsidR="00610D80" w:rsidRDefault="00610D80" w:rsidP="00610D80">
      <w:pPr>
        <w:pStyle w:val="Tekstpodstawowy"/>
        <w:rPr>
          <w:rFonts w:ascii="Calibri" w:eastAsia="Arial Unicode MS" w:hAnsi="Calibri" w:cs="Calibri"/>
          <w:b w:val="0"/>
          <w:bCs/>
          <w:sz w:val="20"/>
        </w:rPr>
      </w:pPr>
    </w:p>
    <w:p w:rsidR="00610D80" w:rsidRPr="00E61301" w:rsidRDefault="00610D80" w:rsidP="00610D80">
      <w:pPr>
        <w:pStyle w:val="WW-Nagwek"/>
        <w:jc w:val="both"/>
        <w:rPr>
          <w:lang w:val="pl-PL"/>
        </w:rPr>
      </w:pPr>
      <w:r>
        <w:rPr>
          <w:rFonts w:ascii="Calibri" w:hAnsi="Calibri" w:cs="Calibri"/>
          <w:i/>
          <w:sz w:val="20"/>
          <w:szCs w:val="20"/>
          <w:lang w:val="pl-PL"/>
        </w:rPr>
        <w:t xml:space="preserve">W wyniku rozstrzygnięcia przetargu nieograniczonego (sprawa nr </w:t>
      </w:r>
      <w:r w:rsidR="0049080F">
        <w:rPr>
          <w:rFonts w:ascii="Calibri" w:hAnsi="Calibri" w:cs="Calibri"/>
          <w:i/>
          <w:sz w:val="20"/>
          <w:szCs w:val="20"/>
          <w:lang w:val="pl-PL"/>
        </w:rPr>
        <w:t>DZP.341.51.2018</w:t>
      </w:r>
      <w:r>
        <w:rPr>
          <w:rFonts w:ascii="Calibri" w:hAnsi="Calibri" w:cs="Calibri"/>
          <w:i/>
          <w:sz w:val="20"/>
          <w:szCs w:val="20"/>
          <w:lang w:val="pl-PL"/>
        </w:rPr>
        <w:t>),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610D80" w:rsidRDefault="00610D80" w:rsidP="00610D80">
      <w:pPr>
        <w:pStyle w:val="Tekstpodstawowy"/>
      </w:pPr>
    </w:p>
    <w:p w:rsidR="00610D80" w:rsidRDefault="00610D80" w:rsidP="00610D80">
      <w:pPr>
        <w:pStyle w:val="Tekstpodstawowy31"/>
      </w:pPr>
      <w:r>
        <w:rPr>
          <w:rFonts w:ascii="Calibri" w:hAnsi="Calibri" w:cs="Calibri"/>
          <w:sz w:val="20"/>
        </w:rPr>
        <w:t>§ 1.</w:t>
      </w:r>
    </w:p>
    <w:p w:rsidR="00610D80" w:rsidRDefault="00610D80" w:rsidP="00610D80">
      <w:pPr>
        <w:pStyle w:val="Tekstpodstawowy31"/>
      </w:pPr>
      <w:r>
        <w:rPr>
          <w:rFonts w:ascii="Calibri" w:hAnsi="Calibri" w:cs="Calibri"/>
          <w:sz w:val="20"/>
        </w:rPr>
        <w:t>Definicje</w:t>
      </w:r>
    </w:p>
    <w:p w:rsidR="00610D80" w:rsidRPr="00610D80" w:rsidRDefault="00610D80" w:rsidP="00841392">
      <w:pPr>
        <w:pStyle w:val="Tekstpodstawowy31"/>
        <w:numPr>
          <w:ilvl w:val="2"/>
          <w:numId w:val="28"/>
        </w:numPr>
        <w:ind w:left="360"/>
        <w:jc w:val="both"/>
      </w:pPr>
      <w:r w:rsidRPr="00610D80">
        <w:rPr>
          <w:rFonts w:ascii="Calibri" w:hAnsi="Calibri" w:cs="Calibri"/>
          <w:b w:val="0"/>
          <w:sz w:val="20"/>
        </w:rPr>
        <w:t>Umowa – niniejsza umowa z wszystkimi załącznikami;</w:t>
      </w:r>
    </w:p>
    <w:p w:rsidR="00001802" w:rsidRPr="00001802" w:rsidRDefault="00610D80" w:rsidP="00841392">
      <w:pPr>
        <w:pStyle w:val="Tekstpodstawowy31"/>
        <w:numPr>
          <w:ilvl w:val="2"/>
          <w:numId w:val="28"/>
        </w:numPr>
        <w:tabs>
          <w:tab w:val="clear" w:pos="708"/>
          <w:tab w:val="num" w:pos="360"/>
        </w:tabs>
        <w:ind w:left="360"/>
        <w:jc w:val="both"/>
      </w:pPr>
      <w:r w:rsidRPr="00001802">
        <w:rPr>
          <w:rFonts w:ascii="Calibri" w:hAnsi="Calibri" w:cs="Calibri"/>
          <w:b w:val="0"/>
          <w:sz w:val="20"/>
        </w:rPr>
        <w:t xml:space="preserve">Przedmiot umowy - dostawa </w:t>
      </w:r>
      <w:r w:rsidR="00713C02" w:rsidRPr="008E1604">
        <w:rPr>
          <w:rFonts w:ascii="Calibri" w:hAnsi="Calibri" w:cs="Calibri"/>
          <w:sz w:val="20"/>
        </w:rPr>
        <w:t xml:space="preserve">sprzętu medycznego w ramach infrastruktury szpitalnej dla </w:t>
      </w:r>
      <w:r w:rsidR="0049080F">
        <w:rPr>
          <w:rFonts w:ascii="Calibri" w:hAnsi="Calibri" w:cs="Calibri"/>
          <w:sz w:val="20"/>
        </w:rPr>
        <w:t>onkologii</w:t>
      </w:r>
      <w:r w:rsidR="00713C02" w:rsidRPr="008E1604">
        <w:rPr>
          <w:rFonts w:ascii="Calibri" w:hAnsi="Calibri" w:cs="Calibri"/>
          <w:sz w:val="20"/>
        </w:rPr>
        <w:t xml:space="preserve"> </w:t>
      </w:r>
      <w:r w:rsidR="00147211">
        <w:rPr>
          <w:rFonts w:ascii="Calibri" w:hAnsi="Calibri" w:cs="Calibri"/>
          <w:sz w:val="20"/>
        </w:rPr>
        <w:t>Mazowieckiego Szpitala Specjalistycznego Sp. z o.o.</w:t>
      </w:r>
      <w:r w:rsidR="00713C02" w:rsidRPr="00001802">
        <w:rPr>
          <w:rFonts w:ascii="Calibri" w:hAnsi="Calibri" w:cs="Calibri"/>
          <w:b w:val="0"/>
          <w:sz w:val="20"/>
        </w:rPr>
        <w:t xml:space="preserve"> </w:t>
      </w:r>
      <w:r w:rsidR="00EC127E" w:rsidRPr="00EC127E">
        <w:rPr>
          <w:rFonts w:ascii="Calibri" w:hAnsi="Calibri" w:cs="Calibri"/>
          <w:sz w:val="20"/>
        </w:rPr>
        <w:t>w Radomiu</w:t>
      </w:r>
      <w:r w:rsidR="00EC127E">
        <w:rPr>
          <w:rFonts w:ascii="Calibri" w:hAnsi="Calibri" w:cs="Calibri"/>
          <w:b w:val="0"/>
          <w:sz w:val="20"/>
        </w:rPr>
        <w:t xml:space="preserve"> </w:t>
      </w:r>
      <w:r w:rsidRPr="00001802">
        <w:rPr>
          <w:rFonts w:ascii="Calibri" w:hAnsi="Calibri" w:cs="Calibri"/>
          <w:b w:val="0"/>
          <w:color w:val="000000"/>
          <w:sz w:val="20"/>
        </w:rPr>
        <w:t xml:space="preserve">odpowiadających parametrom określonym w </w:t>
      </w:r>
      <w:r w:rsidRPr="00001802">
        <w:rPr>
          <w:rFonts w:ascii="Calibri" w:hAnsi="Calibri" w:cs="Calibri"/>
          <w:b w:val="0"/>
          <w:color w:val="000000"/>
          <w:sz w:val="20"/>
        </w:rPr>
        <w:lastRenderedPageBreak/>
        <w:t>S</w:t>
      </w:r>
      <w:r w:rsidRPr="00001802">
        <w:rPr>
          <w:rStyle w:val="txZnak"/>
          <w:rFonts w:ascii="Calibri" w:hAnsi="Calibri" w:cs="Calibri"/>
          <w:bCs w:val="0"/>
          <w:i/>
          <w:color w:val="000000"/>
          <w:sz w:val="20"/>
          <w:lang w:val="pl-PL"/>
        </w:rPr>
        <w:t xml:space="preserve">zczegółowym  opisie przedmiotu Zamówienia </w:t>
      </w:r>
      <w:r w:rsidRPr="00001802">
        <w:rPr>
          <w:rFonts w:ascii="Calibri" w:hAnsi="Calibri" w:cs="Calibri"/>
          <w:b w:val="0"/>
          <w:color w:val="000000"/>
          <w:sz w:val="20"/>
        </w:rPr>
        <w:t xml:space="preserve">stanowiącym Załącznik </w:t>
      </w:r>
      <w:r w:rsidR="006272C3" w:rsidRPr="00001802">
        <w:rPr>
          <w:rFonts w:ascii="Calibri" w:hAnsi="Calibri" w:cs="Calibri"/>
          <w:color w:val="000000"/>
          <w:sz w:val="20"/>
        </w:rPr>
        <w:t xml:space="preserve">od </w:t>
      </w:r>
      <w:r w:rsidRPr="00001802">
        <w:rPr>
          <w:rFonts w:ascii="Calibri" w:hAnsi="Calibri" w:cs="Calibri"/>
          <w:color w:val="000000"/>
          <w:sz w:val="20"/>
        </w:rPr>
        <w:t xml:space="preserve">nr 1 </w:t>
      </w:r>
      <w:r w:rsidR="00001802" w:rsidRPr="00001802">
        <w:rPr>
          <w:rFonts w:ascii="Calibri" w:hAnsi="Calibri" w:cs="Calibri"/>
          <w:color w:val="000000"/>
          <w:sz w:val="20"/>
        </w:rPr>
        <w:t xml:space="preserve">do nr </w:t>
      </w:r>
      <w:r w:rsidR="00F4351E">
        <w:rPr>
          <w:rFonts w:ascii="Calibri" w:hAnsi="Calibri" w:cs="Calibri"/>
          <w:color w:val="000000"/>
          <w:sz w:val="20"/>
        </w:rPr>
        <w:t>7</w:t>
      </w:r>
      <w:r w:rsidR="00001802" w:rsidRPr="00001802">
        <w:rPr>
          <w:rFonts w:ascii="Calibri" w:hAnsi="Calibri" w:cs="Calibri"/>
          <w:b w:val="0"/>
          <w:color w:val="000000"/>
          <w:sz w:val="20"/>
        </w:rPr>
        <w:t xml:space="preserve"> </w:t>
      </w:r>
      <w:r w:rsidRPr="00001802">
        <w:rPr>
          <w:rFonts w:ascii="Calibri" w:hAnsi="Calibri" w:cs="Calibri"/>
          <w:b w:val="0"/>
          <w:color w:val="000000"/>
          <w:sz w:val="20"/>
        </w:rPr>
        <w:t xml:space="preserve">do Umowy  oraz załącznik </w:t>
      </w:r>
      <w:r w:rsidR="00001802" w:rsidRPr="00001802">
        <w:rPr>
          <w:rFonts w:ascii="Calibri" w:hAnsi="Calibri" w:cs="Calibri"/>
          <w:b w:val="0"/>
          <w:color w:val="000000"/>
          <w:sz w:val="20"/>
        </w:rPr>
        <w:t xml:space="preserve">od </w:t>
      </w:r>
      <w:r w:rsidR="00001802" w:rsidRPr="00EF41C3">
        <w:rPr>
          <w:rFonts w:ascii="Calibri" w:hAnsi="Calibri" w:cs="Calibri"/>
          <w:color w:val="000000"/>
          <w:sz w:val="20"/>
        </w:rPr>
        <w:t xml:space="preserve">nr A do </w:t>
      </w:r>
      <w:r w:rsidRPr="00EF41C3">
        <w:rPr>
          <w:rFonts w:ascii="Calibri" w:hAnsi="Calibri" w:cs="Calibri"/>
          <w:color w:val="000000"/>
          <w:sz w:val="20"/>
        </w:rPr>
        <w:t xml:space="preserve">nr </w:t>
      </w:r>
      <w:r w:rsidR="00F4351E">
        <w:rPr>
          <w:rFonts w:ascii="Calibri" w:hAnsi="Calibri" w:cs="Calibri"/>
          <w:color w:val="000000"/>
          <w:sz w:val="20"/>
        </w:rPr>
        <w:t>G</w:t>
      </w:r>
      <w:r w:rsidRPr="00001802">
        <w:rPr>
          <w:rFonts w:ascii="Calibri" w:hAnsi="Calibri" w:cs="Calibri"/>
          <w:b w:val="0"/>
          <w:color w:val="000000"/>
          <w:sz w:val="20"/>
        </w:rPr>
        <w:t xml:space="preserve"> do Umowy</w:t>
      </w:r>
      <w:r w:rsidR="00001802">
        <w:rPr>
          <w:rFonts w:ascii="Calibri" w:hAnsi="Calibri" w:cs="Calibri"/>
          <w:b w:val="0"/>
          <w:color w:val="000000"/>
          <w:sz w:val="20"/>
        </w:rPr>
        <w:t>.</w:t>
      </w:r>
    </w:p>
    <w:p w:rsidR="00610D80" w:rsidRDefault="00610D80" w:rsidP="00841392">
      <w:pPr>
        <w:pStyle w:val="Tekstpodstawowy31"/>
        <w:numPr>
          <w:ilvl w:val="2"/>
          <w:numId w:val="28"/>
        </w:numPr>
        <w:tabs>
          <w:tab w:val="clear" w:pos="708"/>
          <w:tab w:val="num" w:pos="360"/>
        </w:tabs>
        <w:ind w:left="360"/>
        <w:jc w:val="both"/>
      </w:pPr>
      <w:r w:rsidRPr="00001802">
        <w:rPr>
          <w:rFonts w:ascii="Calibri" w:hAnsi="Calibri" w:cs="Calibri"/>
          <w:b w:val="0"/>
          <w:sz w:val="20"/>
        </w:rPr>
        <w:t xml:space="preserve">Przedmiot Dostawy </w:t>
      </w:r>
      <w:r w:rsidRPr="00001802">
        <w:rPr>
          <w:rFonts w:ascii="Calibri" w:hAnsi="Calibri" w:cs="Calibri"/>
          <w:b w:val="0"/>
          <w:color w:val="000000"/>
          <w:sz w:val="20"/>
        </w:rPr>
        <w:t>–</w:t>
      </w:r>
      <w:r w:rsidR="003B5FAC" w:rsidRPr="00001802">
        <w:rPr>
          <w:rFonts w:ascii="Calibri" w:hAnsi="Calibri" w:cs="Calibri"/>
          <w:b w:val="0"/>
          <w:color w:val="000000"/>
          <w:sz w:val="20"/>
        </w:rPr>
        <w:t xml:space="preserve"> </w:t>
      </w:r>
      <w:r w:rsidR="003B5FAC" w:rsidRPr="008E1604">
        <w:rPr>
          <w:rFonts w:ascii="Calibri" w:hAnsi="Calibri" w:cs="Calibri"/>
          <w:sz w:val="20"/>
        </w:rPr>
        <w:t xml:space="preserve">sprzęt medyczny w ramach infrastruktury szpitalnej dla </w:t>
      </w:r>
      <w:r w:rsidR="0049080F">
        <w:rPr>
          <w:rFonts w:ascii="Calibri" w:hAnsi="Calibri" w:cs="Calibri"/>
          <w:sz w:val="20"/>
        </w:rPr>
        <w:t>onkologii</w:t>
      </w:r>
      <w:r w:rsidRPr="00001802">
        <w:rPr>
          <w:rFonts w:ascii="Calibri" w:hAnsi="Calibri" w:cs="Calibri"/>
          <w:b w:val="0"/>
          <w:sz w:val="20"/>
        </w:rPr>
        <w:t xml:space="preserve">, zgodne z opisem stanowiące </w:t>
      </w:r>
      <w:r w:rsidRPr="00001802">
        <w:rPr>
          <w:rFonts w:ascii="Calibri" w:hAnsi="Calibri" w:cs="Calibri"/>
          <w:b w:val="0"/>
          <w:color w:val="000000"/>
          <w:sz w:val="20"/>
        </w:rPr>
        <w:t>Za</w:t>
      </w:r>
      <w:r w:rsidR="00B47672" w:rsidRPr="00001802">
        <w:rPr>
          <w:rFonts w:ascii="Calibri" w:hAnsi="Calibri" w:cs="Calibri"/>
          <w:b w:val="0"/>
          <w:color w:val="000000"/>
          <w:sz w:val="20"/>
        </w:rPr>
        <w:t xml:space="preserve">łącznik </w:t>
      </w:r>
      <w:r w:rsidR="00B47672" w:rsidRPr="00001802">
        <w:rPr>
          <w:rFonts w:ascii="Calibri" w:hAnsi="Calibri" w:cs="Calibri"/>
          <w:color w:val="000000"/>
          <w:sz w:val="20"/>
        </w:rPr>
        <w:t xml:space="preserve">od nr 1 do nr </w:t>
      </w:r>
      <w:r w:rsidR="00F4351E">
        <w:rPr>
          <w:rFonts w:ascii="Calibri" w:hAnsi="Calibri" w:cs="Calibri"/>
          <w:color w:val="000000"/>
          <w:sz w:val="20"/>
        </w:rPr>
        <w:t>7</w:t>
      </w:r>
      <w:r w:rsidR="00B47672" w:rsidRPr="00001802">
        <w:rPr>
          <w:rFonts w:ascii="Calibri" w:hAnsi="Calibri" w:cs="Calibri"/>
          <w:color w:val="000000"/>
          <w:sz w:val="20"/>
        </w:rPr>
        <w:t xml:space="preserve"> oraz Załącznik nr od A do nr </w:t>
      </w:r>
      <w:r w:rsidR="00F4351E">
        <w:rPr>
          <w:rFonts w:ascii="Calibri" w:hAnsi="Calibri" w:cs="Calibri"/>
          <w:color w:val="000000"/>
          <w:sz w:val="20"/>
        </w:rPr>
        <w:t xml:space="preserve">G </w:t>
      </w:r>
      <w:r w:rsidRPr="00001802">
        <w:rPr>
          <w:rFonts w:ascii="Calibri" w:hAnsi="Calibri" w:cs="Calibri"/>
          <w:color w:val="000000"/>
          <w:sz w:val="20"/>
        </w:rPr>
        <w:t>do umowy</w:t>
      </w:r>
      <w:r w:rsidRPr="00001802">
        <w:rPr>
          <w:rFonts w:ascii="Calibri" w:hAnsi="Calibri" w:cs="Calibri"/>
          <w:b w:val="0"/>
          <w:color w:val="000000"/>
          <w:sz w:val="20"/>
        </w:rPr>
        <w:t>;</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sz w:val="20"/>
        </w:rPr>
        <w:t>Docelowe miejsce dostawy - miejsce dostawy, montażu i instalacji Przedmiotu Dostawy, określone jako pomieszczenie znajdujące się w siedzibie Zamawiającego, wskazane Wykonawcy przez Zamawiającego;</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bCs/>
          <w:sz w:val="20"/>
        </w:rPr>
        <w:t xml:space="preserve">Personel medyczny - </w:t>
      </w:r>
      <w:r>
        <w:rPr>
          <w:rFonts w:ascii="Calibri" w:hAnsi="Calibr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Pr>
          <w:rFonts w:ascii="Calibri" w:hAnsi="Calibri" w:cs="Calibri"/>
          <w:b w:val="0"/>
          <w:sz w:val="20"/>
        </w:rPr>
        <w:t>określonym zakresie lub w określonej dziedzinie medycyny;</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color w:val="000000"/>
          <w:sz w:val="20"/>
        </w:rPr>
        <w:t>Protokół Rozbieżności</w:t>
      </w:r>
      <w:r>
        <w:rPr>
          <w:rFonts w:ascii="Calibri" w:hAnsi="Calibri" w:cs="Calibri"/>
          <w:b w:val="0"/>
          <w:sz w:val="20"/>
        </w:rPr>
        <w:t xml:space="preserve"> – protokół rozbieżności asortymentu określający rozbieżności co do jakości lub zgodności Przedmiotu Dostawy z umową dotyczący różnic między materiałami zamówionymi przez Zamawiającego a Przedmiotem Dostawy dostarczonym przez Wykonawcę, stanowiący Załącznik nr </w:t>
      </w:r>
      <w:r w:rsidR="00F4351E">
        <w:rPr>
          <w:rFonts w:ascii="Calibri" w:hAnsi="Calibri" w:cs="Calibri"/>
          <w:sz w:val="20"/>
        </w:rPr>
        <w:t>9</w:t>
      </w:r>
      <w:r>
        <w:rPr>
          <w:rFonts w:ascii="Calibri" w:hAnsi="Calibri" w:cs="Calibri"/>
          <w:b w:val="0"/>
          <w:color w:val="000000"/>
          <w:sz w:val="20"/>
        </w:rPr>
        <w:t xml:space="preserve"> do Umowy.</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bCs/>
          <w:sz w:val="20"/>
        </w:rPr>
        <w:t>Protokół odbioru końcowego</w:t>
      </w:r>
      <w:r>
        <w:rPr>
          <w:rFonts w:ascii="Calibri" w:hAnsi="Calibri" w:cs="Calibri"/>
          <w:sz w:val="20"/>
        </w:rPr>
        <w:t xml:space="preserve"> - </w:t>
      </w:r>
      <w:r>
        <w:rPr>
          <w:rFonts w:ascii="Calibri" w:hAnsi="Calibri" w:cs="Calibri"/>
          <w:b w:val="0"/>
          <w:sz w:val="20"/>
        </w:rPr>
        <w:t xml:space="preserve">protokół dostawy, montażu, pierwszego uruchomienia, szkolenia personelu i odbioru końcowego  szczegółowo określonego w Załączniku nr </w:t>
      </w:r>
      <w:r w:rsidR="00F4351E">
        <w:rPr>
          <w:rFonts w:ascii="Calibri" w:hAnsi="Calibri" w:cs="Calibri"/>
          <w:sz w:val="20"/>
        </w:rPr>
        <w:t>8</w:t>
      </w:r>
      <w:r>
        <w:rPr>
          <w:rFonts w:ascii="Calibri" w:hAnsi="Calibri" w:cs="Calibri"/>
          <w:b w:val="0"/>
          <w:sz w:val="20"/>
        </w:rPr>
        <w:t xml:space="preserve"> do Umowy;</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sz w:val="20"/>
        </w:rPr>
        <w:t>Ustawa Kodeks cywilny - Ustawa z dnia 23 kwietnia 1964 r. Kodeks cywilny;</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sz w:val="20"/>
        </w:rPr>
        <w:t>Ustawa Prawo zamówień publicznych -  Ustawa z dnia 29 stycznia 2004 r. Prawo zamówień publicznych</w:t>
      </w:r>
      <w:r>
        <w:rPr>
          <w:rFonts w:ascii="Calibri" w:hAnsi="Calibri" w:cs="Calibri"/>
          <w:bCs/>
          <w:color w:val="000000"/>
          <w:sz w:val="20"/>
        </w:rPr>
        <w:t>;</w:t>
      </w:r>
    </w:p>
    <w:p w:rsidR="00610D80" w:rsidRDefault="00610D80" w:rsidP="00841392">
      <w:pPr>
        <w:pStyle w:val="Tekstpodstawowy31"/>
        <w:numPr>
          <w:ilvl w:val="2"/>
          <w:numId w:val="28"/>
        </w:numPr>
        <w:tabs>
          <w:tab w:val="clear" w:pos="708"/>
          <w:tab w:val="num" w:pos="360"/>
        </w:tabs>
        <w:ind w:left="360"/>
        <w:jc w:val="both"/>
      </w:pPr>
      <w:r>
        <w:rPr>
          <w:rFonts w:ascii="Calibri" w:hAnsi="Calibri" w:cs="Calibri"/>
          <w:b w:val="0"/>
          <w:sz w:val="20"/>
        </w:rPr>
        <w:t>Ustawa o wyrobach medycznych - Ustawa z dnia 20 maja 2010 r. O wyrobach medycznych.</w:t>
      </w:r>
    </w:p>
    <w:p w:rsidR="00610D80" w:rsidRDefault="00610D80" w:rsidP="00610D80">
      <w:pPr>
        <w:pStyle w:val="Tekstpodstawowy31"/>
        <w:rPr>
          <w:rFonts w:ascii="Calibri" w:hAnsi="Calibri" w:cs="Calibri"/>
          <w:b w:val="0"/>
          <w:sz w:val="20"/>
        </w:rPr>
      </w:pPr>
    </w:p>
    <w:p w:rsidR="00610D80" w:rsidRDefault="00610D80" w:rsidP="00610D80">
      <w:pPr>
        <w:pStyle w:val="Tekstpodstawowy31"/>
      </w:pPr>
      <w:r>
        <w:rPr>
          <w:rFonts w:ascii="Calibri" w:hAnsi="Calibri" w:cs="Calibri"/>
          <w:sz w:val="20"/>
        </w:rPr>
        <w:t>§ 2</w:t>
      </w:r>
      <w:r w:rsidR="006272C3">
        <w:rPr>
          <w:rFonts w:ascii="Calibri" w:hAnsi="Calibri" w:cs="Calibri"/>
          <w:sz w:val="20"/>
        </w:rPr>
        <w:t>.</w:t>
      </w:r>
    </w:p>
    <w:p w:rsidR="00610D80" w:rsidRDefault="00610D80" w:rsidP="00610D80">
      <w:pPr>
        <w:pStyle w:val="Tekstpodstawowy31"/>
      </w:pPr>
      <w:r>
        <w:rPr>
          <w:rFonts w:ascii="Calibri" w:hAnsi="Calibri" w:cs="Calibri"/>
          <w:sz w:val="20"/>
        </w:rPr>
        <w:t>Interpretacje</w:t>
      </w:r>
    </w:p>
    <w:p w:rsidR="00610D80" w:rsidRDefault="00610D80" w:rsidP="00610D80">
      <w:pPr>
        <w:pStyle w:val="Tekstpodstawowy31"/>
        <w:jc w:val="both"/>
      </w:pPr>
      <w:r>
        <w:rPr>
          <w:rFonts w:ascii="Calibri" w:hAnsi="Calibri" w:cs="Calibri"/>
          <w:b w:val="0"/>
          <w:sz w:val="20"/>
        </w:rPr>
        <w:t>W Umowie oraz w Załącznikach:</w:t>
      </w:r>
    </w:p>
    <w:p w:rsidR="00610D80" w:rsidRDefault="00610D80" w:rsidP="00841392">
      <w:pPr>
        <w:pStyle w:val="Tekstpodstawowy31"/>
        <w:numPr>
          <w:ilvl w:val="0"/>
          <w:numId w:val="20"/>
        </w:numPr>
        <w:jc w:val="both"/>
      </w:pPr>
      <w:r>
        <w:rPr>
          <w:rFonts w:ascii="Calibri" w:hAnsi="Calibri" w:cs="Calibri"/>
          <w:b w:val="0"/>
          <w:sz w:val="20"/>
        </w:rPr>
        <w:t>Odniesienia do Umowy są odniesieniami do niniejszej Umowy</w:t>
      </w:r>
      <w:r>
        <w:rPr>
          <w:rFonts w:ascii="Calibri" w:hAnsi="Calibri" w:cs="Calibri"/>
          <w:sz w:val="20"/>
        </w:rPr>
        <w:t>.</w:t>
      </w:r>
    </w:p>
    <w:p w:rsidR="00610D80" w:rsidRDefault="00610D80" w:rsidP="00841392">
      <w:pPr>
        <w:pStyle w:val="Tekstpodstawowy31"/>
        <w:numPr>
          <w:ilvl w:val="0"/>
          <w:numId w:val="20"/>
        </w:numPr>
        <w:jc w:val="both"/>
      </w:pPr>
      <w:r>
        <w:rPr>
          <w:rFonts w:ascii="Calibri" w:hAnsi="Calibri" w:cs="Calibri"/>
          <w:b w:val="0"/>
          <w:sz w:val="20"/>
        </w:rPr>
        <w:t>Odniesienia do paragrafów, ustępów i załączników są odniesieniami do paragrafów, ustępów i załączników Umowy.</w:t>
      </w:r>
    </w:p>
    <w:p w:rsidR="00610D80" w:rsidRDefault="00610D80" w:rsidP="00841392">
      <w:pPr>
        <w:pStyle w:val="Tekstpodstawowy31"/>
        <w:numPr>
          <w:ilvl w:val="0"/>
          <w:numId w:val="20"/>
        </w:numPr>
        <w:jc w:val="both"/>
      </w:pPr>
      <w:r>
        <w:rPr>
          <w:rFonts w:ascii="Calibri" w:hAnsi="Calibri" w:cs="Calibri"/>
          <w:b w:val="0"/>
          <w:sz w:val="20"/>
        </w:rPr>
        <w:t xml:space="preserve">Załączniki stanowią integralną część Umowy. </w:t>
      </w:r>
    </w:p>
    <w:p w:rsidR="00610D80" w:rsidRDefault="00610D80" w:rsidP="00841392">
      <w:pPr>
        <w:pStyle w:val="Tekstpodstawowy31"/>
        <w:numPr>
          <w:ilvl w:val="0"/>
          <w:numId w:val="20"/>
        </w:numPr>
        <w:jc w:val="both"/>
      </w:pPr>
      <w:r>
        <w:rPr>
          <w:rFonts w:ascii="Calibri" w:hAnsi="Calibri" w:cs="Calibri"/>
          <w:b w:val="0"/>
          <w:sz w:val="20"/>
        </w:rPr>
        <w:t>Śródtytuły nie wpływają na interpretację postanowień umownych.</w:t>
      </w:r>
    </w:p>
    <w:p w:rsidR="00610D80" w:rsidRDefault="00610D80" w:rsidP="00841392">
      <w:pPr>
        <w:pStyle w:val="Tekstpodstawowy31"/>
        <w:numPr>
          <w:ilvl w:val="0"/>
          <w:numId w:val="20"/>
        </w:numPr>
        <w:jc w:val="both"/>
      </w:pPr>
      <w:r>
        <w:rPr>
          <w:rFonts w:ascii="Calibri" w:hAnsi="Calibri" w:cs="Calibri"/>
          <w:b w:val="0"/>
          <w:sz w:val="20"/>
        </w:rPr>
        <w:t>Terminy określone w dniach, tygodniach, miesiącach, latach odnoszą się do dni, tygodni, miesięcy, lat  kalendarzowych chyba, że Umowa stanowi inaczej. Bieg i upływ terminów przyjmuje się zgodnie z  przepisami Kodeksu cywilnego.</w:t>
      </w:r>
    </w:p>
    <w:p w:rsidR="00610D80" w:rsidRDefault="00610D80" w:rsidP="00610D80">
      <w:pPr>
        <w:pStyle w:val="Tekstpodstawowy31"/>
      </w:pPr>
      <w:r>
        <w:rPr>
          <w:rFonts w:ascii="Calibri" w:hAnsi="Calibri" w:cs="Calibri"/>
          <w:sz w:val="20"/>
        </w:rPr>
        <w:t>§ 3</w:t>
      </w:r>
      <w:r w:rsidR="006272C3">
        <w:rPr>
          <w:rFonts w:ascii="Calibri" w:hAnsi="Calibri" w:cs="Calibri"/>
          <w:sz w:val="20"/>
        </w:rPr>
        <w:t>.</w:t>
      </w:r>
    </w:p>
    <w:p w:rsidR="00610D80" w:rsidRDefault="00610D80" w:rsidP="00610D80">
      <w:pPr>
        <w:pStyle w:val="Tekstpodstawowy31"/>
      </w:pPr>
      <w:r>
        <w:rPr>
          <w:rFonts w:ascii="Calibri" w:hAnsi="Calibri" w:cs="Calibri"/>
          <w:sz w:val="20"/>
        </w:rPr>
        <w:t>Przedmiot Umowy</w:t>
      </w:r>
    </w:p>
    <w:p w:rsidR="0051223E" w:rsidRPr="00F4351E" w:rsidRDefault="00610D80" w:rsidP="00841392">
      <w:pPr>
        <w:pStyle w:val="Nagwek10"/>
        <w:keepNext w:val="0"/>
        <w:widowControl/>
        <w:numPr>
          <w:ilvl w:val="0"/>
          <w:numId w:val="40"/>
        </w:numPr>
        <w:tabs>
          <w:tab w:val="left" w:pos="284"/>
        </w:tabs>
        <w:suppressAutoHyphens w:val="0"/>
        <w:spacing w:before="0" w:after="0"/>
        <w:jc w:val="both"/>
      </w:pPr>
      <w:r w:rsidRPr="00F4351E">
        <w:rPr>
          <w:rFonts w:ascii="Calibri" w:hAnsi="Calibri" w:cs="Calibri"/>
          <w:bCs/>
          <w:sz w:val="20"/>
        </w:rPr>
        <w:t xml:space="preserve">Przedmiot Umowy stanowi </w:t>
      </w:r>
      <w:r w:rsidR="00D6181C" w:rsidRPr="00F4351E">
        <w:rPr>
          <w:rFonts w:ascii="Calibri" w:hAnsi="Calibri" w:cs="Calibri"/>
          <w:bCs/>
          <w:sz w:val="20"/>
        </w:rPr>
        <w:t xml:space="preserve">zakup, </w:t>
      </w:r>
      <w:r w:rsidRPr="00F4351E">
        <w:rPr>
          <w:rFonts w:ascii="Calibri" w:hAnsi="Calibri" w:cs="Calibri"/>
          <w:bCs/>
          <w:sz w:val="20"/>
        </w:rPr>
        <w:t xml:space="preserve">dostawa, montaż i uruchomienie </w:t>
      </w:r>
      <w:r w:rsidR="003B5FAC" w:rsidRPr="00F4351E">
        <w:rPr>
          <w:rFonts w:ascii="Calibri" w:hAnsi="Calibri" w:cs="Calibri"/>
          <w:b/>
          <w:sz w:val="20"/>
          <w:szCs w:val="20"/>
        </w:rPr>
        <w:t xml:space="preserve">sprzętu medycznego w ramach infrastruktury szpitalnej dla </w:t>
      </w:r>
      <w:r w:rsidR="0049080F">
        <w:rPr>
          <w:rFonts w:ascii="Calibri" w:hAnsi="Calibri" w:cs="Calibri"/>
          <w:b/>
          <w:sz w:val="20"/>
          <w:szCs w:val="20"/>
        </w:rPr>
        <w:t>onkologii</w:t>
      </w:r>
      <w:r w:rsidR="003B5FAC" w:rsidRPr="00F4351E">
        <w:rPr>
          <w:rFonts w:ascii="Calibri" w:hAnsi="Calibri" w:cs="Calibri"/>
          <w:b/>
          <w:sz w:val="20"/>
          <w:szCs w:val="20"/>
        </w:rPr>
        <w:t xml:space="preserve"> </w:t>
      </w:r>
      <w:r w:rsidRPr="00F4351E">
        <w:rPr>
          <w:rFonts w:ascii="Calibri" w:hAnsi="Calibri" w:cs="Calibri"/>
          <w:bCs/>
          <w:color w:val="000000"/>
          <w:sz w:val="20"/>
        </w:rPr>
        <w:t>wraz z wyposażeniem</w:t>
      </w:r>
      <w:r w:rsidRPr="00F4351E">
        <w:rPr>
          <w:rFonts w:ascii="Calibri" w:hAnsi="Calibri" w:cs="Calibri"/>
          <w:sz w:val="20"/>
        </w:rPr>
        <w:t>,</w:t>
      </w:r>
      <w:r w:rsidRPr="00F4351E">
        <w:rPr>
          <w:rFonts w:ascii="Calibri" w:hAnsi="Calibri" w:cs="Calibri"/>
          <w:bCs/>
          <w:sz w:val="20"/>
        </w:rPr>
        <w:t xml:space="preserve"> do siedziby Zamawiającego. </w:t>
      </w:r>
    </w:p>
    <w:p w:rsidR="0051223E" w:rsidRDefault="00610D80" w:rsidP="00841392">
      <w:pPr>
        <w:pStyle w:val="Nagwek10"/>
        <w:keepNext w:val="0"/>
        <w:widowControl/>
        <w:numPr>
          <w:ilvl w:val="0"/>
          <w:numId w:val="40"/>
        </w:numPr>
        <w:tabs>
          <w:tab w:val="left" w:pos="284"/>
        </w:tabs>
        <w:suppressAutoHyphens w:val="0"/>
        <w:spacing w:before="0" w:after="0"/>
        <w:jc w:val="both"/>
      </w:pPr>
      <w:r w:rsidRPr="0051223E">
        <w:rPr>
          <w:rFonts w:ascii="Calibri" w:hAnsi="Calibri" w:cs="Calibri"/>
          <w:bCs/>
          <w:sz w:val="20"/>
        </w:rPr>
        <w:t>W zakres przedmiotu Umowy wchodzą  także szkolenia personelu medycznego i technicznego Zamawiającego, w zakresie określonym w Umowie oraz świadczenia gwarancyjne i serwisowe związane z Przedmiotem Dostawy, określone w Umowie.</w:t>
      </w:r>
    </w:p>
    <w:p w:rsidR="00610D80" w:rsidRPr="00610D80" w:rsidRDefault="00610D80" w:rsidP="00841392">
      <w:pPr>
        <w:pStyle w:val="Nagwek10"/>
        <w:keepNext w:val="0"/>
        <w:widowControl/>
        <w:numPr>
          <w:ilvl w:val="0"/>
          <w:numId w:val="40"/>
        </w:numPr>
        <w:tabs>
          <w:tab w:val="left" w:pos="284"/>
        </w:tabs>
        <w:suppressAutoHyphens w:val="0"/>
        <w:spacing w:before="0" w:after="0"/>
        <w:jc w:val="both"/>
      </w:pPr>
      <w:r w:rsidRPr="0051223E">
        <w:rPr>
          <w:rFonts w:ascii="Calibri" w:hAnsi="Calibri" w:cs="Calibri"/>
          <w:sz w:val="20"/>
        </w:rPr>
        <w:t xml:space="preserve">Szczegółowy opis Przedmiotu Umowy stanowi </w:t>
      </w:r>
      <w:r w:rsidRPr="0051223E">
        <w:rPr>
          <w:rFonts w:ascii="Calibri" w:hAnsi="Calibri" w:cs="Calibri"/>
          <w:b/>
          <w:sz w:val="20"/>
        </w:rPr>
        <w:t>Załącznik</w:t>
      </w:r>
      <w:r w:rsidRPr="0051223E">
        <w:rPr>
          <w:rFonts w:ascii="Calibri" w:hAnsi="Calibri" w:cs="Calibri"/>
          <w:sz w:val="20"/>
        </w:rPr>
        <w:t xml:space="preserve"> </w:t>
      </w:r>
      <w:r w:rsidR="00B47672" w:rsidRPr="0051223E">
        <w:rPr>
          <w:rFonts w:ascii="Calibri" w:hAnsi="Calibri" w:cs="Calibri"/>
          <w:b/>
          <w:color w:val="000000"/>
          <w:sz w:val="20"/>
        </w:rPr>
        <w:t xml:space="preserve">od nr 1 do nr </w:t>
      </w:r>
      <w:r w:rsidR="00F4351E">
        <w:rPr>
          <w:rFonts w:ascii="Calibri" w:hAnsi="Calibri" w:cs="Calibri"/>
          <w:b/>
          <w:color w:val="000000"/>
          <w:sz w:val="20"/>
        </w:rPr>
        <w:t>7</w:t>
      </w:r>
      <w:r w:rsidR="00B47672" w:rsidRPr="0051223E">
        <w:rPr>
          <w:rFonts w:ascii="Calibri" w:hAnsi="Calibri" w:cs="Calibri"/>
          <w:b/>
          <w:color w:val="000000"/>
          <w:sz w:val="20"/>
        </w:rPr>
        <w:t xml:space="preserve"> oraz Załącznik nr od A do nr </w:t>
      </w:r>
      <w:r w:rsidR="00F4351E">
        <w:rPr>
          <w:rFonts w:ascii="Calibri" w:hAnsi="Calibri" w:cs="Calibri"/>
          <w:b/>
          <w:color w:val="000000"/>
          <w:sz w:val="20"/>
        </w:rPr>
        <w:t>G</w:t>
      </w:r>
      <w:r w:rsidR="00B47672" w:rsidRPr="0051223E">
        <w:rPr>
          <w:rFonts w:ascii="Calibri" w:hAnsi="Calibri" w:cs="Calibri"/>
          <w:b/>
          <w:color w:val="000000"/>
          <w:sz w:val="20"/>
        </w:rPr>
        <w:t xml:space="preserve"> do umowy.</w:t>
      </w:r>
    </w:p>
    <w:p w:rsidR="00610D80" w:rsidRDefault="00610D80" w:rsidP="00610D80">
      <w:pPr>
        <w:pStyle w:val="Tekstpodstawowy31"/>
        <w:rPr>
          <w:rFonts w:ascii="Calibri" w:hAnsi="Calibri" w:cs="Calibri"/>
          <w:b w:val="0"/>
          <w:bCs/>
          <w:sz w:val="20"/>
        </w:rPr>
      </w:pPr>
    </w:p>
    <w:p w:rsidR="00610D80" w:rsidRDefault="00610D80" w:rsidP="00610D80">
      <w:pPr>
        <w:pStyle w:val="Tekstpodstawowy31"/>
      </w:pPr>
      <w:r>
        <w:rPr>
          <w:rFonts w:ascii="Calibri" w:hAnsi="Calibri" w:cs="Calibri"/>
          <w:sz w:val="20"/>
        </w:rPr>
        <w:t>§ 4</w:t>
      </w:r>
      <w:r w:rsidR="006272C3">
        <w:rPr>
          <w:rFonts w:ascii="Calibri" w:hAnsi="Calibri" w:cs="Calibri"/>
          <w:sz w:val="20"/>
        </w:rPr>
        <w:t>.</w:t>
      </w:r>
    </w:p>
    <w:p w:rsidR="00610D80" w:rsidRDefault="00610D80" w:rsidP="00610D80">
      <w:pPr>
        <w:pStyle w:val="Tekstpodstawowy31"/>
      </w:pPr>
      <w:r>
        <w:rPr>
          <w:rFonts w:ascii="Calibri" w:hAnsi="Calibri" w:cs="Calibri"/>
          <w:sz w:val="20"/>
        </w:rPr>
        <w:t>Oświadczenia Wykonawcy</w:t>
      </w:r>
    </w:p>
    <w:p w:rsidR="00610D80" w:rsidRDefault="00610D80" w:rsidP="00841392">
      <w:pPr>
        <w:pStyle w:val="Tekstpodstawowy31"/>
        <w:numPr>
          <w:ilvl w:val="0"/>
          <w:numId w:val="21"/>
        </w:numPr>
        <w:jc w:val="both"/>
      </w:pPr>
      <w:r>
        <w:rPr>
          <w:rFonts w:ascii="Calibri" w:hAnsi="Calibri" w:cs="Calibri"/>
          <w:b w:val="0"/>
          <w:sz w:val="20"/>
        </w:rPr>
        <w:t xml:space="preserve">Wykonawca gwarantuje, że Przedmiot Dostawy, jego elementy </w:t>
      </w:r>
      <w:r>
        <w:rPr>
          <w:rFonts w:ascii="Calibri" w:hAnsi="Calibri" w:cs="Calibri"/>
          <w:b w:val="0"/>
          <w:color w:val="000000"/>
          <w:sz w:val="20"/>
        </w:rPr>
        <w:t>oraz wyposażenie</w:t>
      </w:r>
      <w:r>
        <w:rPr>
          <w:rFonts w:ascii="Calibri" w:hAnsi="Calibri" w:cs="Calibri"/>
          <w:b w:val="0"/>
          <w:sz w:val="20"/>
        </w:rPr>
        <w:t xml:space="preserve"> są fabrycznie nowe, nieużywane, kompletne, o najwyższym standardzie zarówno pod względem jakości jak i funkcjonalności, a także wolne od wad prawnych i fizycznych, oraz że spełniają wymagania Zamawiającego określone w S</w:t>
      </w:r>
      <w:r w:rsidRPr="00610D80">
        <w:rPr>
          <w:rStyle w:val="txZnak"/>
          <w:rFonts w:ascii="Calibri" w:hAnsi="Calibri" w:cs="Calibri"/>
          <w:bCs w:val="0"/>
          <w:i/>
          <w:sz w:val="20"/>
          <w:lang w:val="pl-PL"/>
        </w:rPr>
        <w:t xml:space="preserve">zczegółowym  opisie przedmiotu Zamówienia  </w:t>
      </w:r>
      <w:r w:rsidRPr="00610D80">
        <w:rPr>
          <w:rStyle w:val="txZnak"/>
          <w:rFonts w:ascii="Calibri" w:hAnsi="Calibri" w:cs="Calibri"/>
          <w:bCs w:val="0"/>
          <w:i/>
          <w:color w:val="000000"/>
          <w:sz w:val="20"/>
          <w:lang w:val="pl-PL"/>
        </w:rPr>
        <w:t xml:space="preserve">- </w:t>
      </w:r>
      <w:r>
        <w:rPr>
          <w:rFonts w:ascii="Calibri" w:hAnsi="Calibri" w:cs="Calibri"/>
          <w:b w:val="0"/>
          <w:color w:val="000000"/>
          <w:sz w:val="20"/>
        </w:rPr>
        <w:t xml:space="preserve"> </w:t>
      </w:r>
      <w:r w:rsidRPr="00B47672">
        <w:rPr>
          <w:rFonts w:ascii="Calibri" w:hAnsi="Calibri" w:cs="Calibri"/>
          <w:color w:val="000000"/>
          <w:sz w:val="20"/>
        </w:rPr>
        <w:t xml:space="preserve">Załącznik </w:t>
      </w:r>
      <w:r w:rsidR="00B47672" w:rsidRPr="00B47672">
        <w:rPr>
          <w:rFonts w:ascii="Calibri" w:hAnsi="Calibri" w:cs="Calibri"/>
          <w:color w:val="000000"/>
          <w:sz w:val="20"/>
        </w:rPr>
        <w:t xml:space="preserve">od nr A do nr </w:t>
      </w:r>
      <w:r w:rsidR="00F4351E">
        <w:rPr>
          <w:rFonts w:ascii="Calibri" w:hAnsi="Calibri" w:cs="Calibri"/>
          <w:color w:val="000000"/>
          <w:sz w:val="20"/>
        </w:rPr>
        <w:t xml:space="preserve">G </w:t>
      </w:r>
      <w:r w:rsidR="00B47672">
        <w:rPr>
          <w:rFonts w:ascii="Calibri" w:hAnsi="Calibri" w:cs="Calibri"/>
          <w:b w:val="0"/>
          <w:color w:val="000000"/>
          <w:sz w:val="20"/>
        </w:rPr>
        <w:t xml:space="preserve">do umowy </w:t>
      </w:r>
      <w:r>
        <w:rPr>
          <w:rFonts w:ascii="Calibri" w:hAnsi="Calibri" w:cs="Calibri"/>
          <w:b w:val="0"/>
          <w:color w:val="000000"/>
          <w:sz w:val="20"/>
        </w:rPr>
        <w:t>stanowiącym integralną część Umowy.</w:t>
      </w:r>
    </w:p>
    <w:p w:rsidR="00610D80" w:rsidRDefault="00610D80" w:rsidP="00841392">
      <w:pPr>
        <w:pStyle w:val="Tekstpodstawowy31"/>
        <w:numPr>
          <w:ilvl w:val="0"/>
          <w:numId w:val="21"/>
        </w:numPr>
        <w:jc w:val="both"/>
      </w:pPr>
      <w:r>
        <w:rPr>
          <w:rFonts w:ascii="Calibri" w:hAnsi="Calibri" w:cs="Calibri"/>
          <w:b w:val="0"/>
          <w:sz w:val="20"/>
        </w:rPr>
        <w:t>Wykonawca oświadcza, iż Przedmiot Dostawy w dniu złożenia oferty nie był przewidziany przez producenta do wycofania.</w:t>
      </w:r>
    </w:p>
    <w:p w:rsidR="00610D80" w:rsidRDefault="00610D80" w:rsidP="00841392">
      <w:pPr>
        <w:pStyle w:val="Tekstpodstawowy31"/>
        <w:numPr>
          <w:ilvl w:val="0"/>
          <w:numId w:val="21"/>
        </w:numPr>
        <w:jc w:val="both"/>
      </w:pPr>
      <w:r>
        <w:rPr>
          <w:rFonts w:ascii="Calibri" w:hAnsi="Calibri" w:cs="Calibri"/>
          <w:b w:val="0"/>
          <w:sz w:val="20"/>
        </w:rPr>
        <w:t xml:space="preserve">Wykonawca oświadcza, iż Przedmiot Dostawy, jego elementy </w:t>
      </w:r>
      <w:r>
        <w:rPr>
          <w:rFonts w:ascii="Calibri" w:hAnsi="Calibri" w:cs="Calibri"/>
          <w:b w:val="0"/>
          <w:color w:val="000000"/>
          <w:sz w:val="20"/>
        </w:rPr>
        <w:t>oraz wyposażenie</w:t>
      </w:r>
      <w:r>
        <w:rPr>
          <w:rFonts w:ascii="Calibri" w:hAnsi="Calibri" w:cs="Calibri"/>
          <w:b w:val="0"/>
          <w:sz w:val="20"/>
        </w:rPr>
        <w:t xml:space="preserve"> będące wyrobem medycznym są dopuszczone do obrotu i używania oraz spełniają wymogi określone w Ustawie o wyrobach medycznych i  innych obowiązujących przepisach, a także posiadają odpowiednie certyfikaty, deklaracje zgodności lub świadectwa.</w:t>
      </w:r>
    </w:p>
    <w:p w:rsidR="00610D80" w:rsidRDefault="00610D80" w:rsidP="00841392">
      <w:pPr>
        <w:pStyle w:val="Tekstpodstawowy31"/>
        <w:numPr>
          <w:ilvl w:val="0"/>
          <w:numId w:val="21"/>
        </w:numPr>
        <w:jc w:val="both"/>
      </w:pPr>
      <w:r>
        <w:rPr>
          <w:rFonts w:ascii="Calibri" w:hAnsi="Calibri" w:cs="Calibri"/>
          <w:b w:val="0"/>
          <w:sz w:val="20"/>
        </w:rPr>
        <w:t>Wykonawca oświadcza, że w ramach Umowy zapewni autoryzowany serwis gwarancyjny Przedmiotu Dostawy, w tym naprawy gwarancyjne, przez okres określony w Umowie.</w:t>
      </w:r>
    </w:p>
    <w:p w:rsidR="00610D80" w:rsidRDefault="00610D80" w:rsidP="00841392">
      <w:pPr>
        <w:pStyle w:val="Tekstpodstawowy31"/>
        <w:numPr>
          <w:ilvl w:val="0"/>
          <w:numId w:val="21"/>
        </w:numPr>
        <w:jc w:val="both"/>
      </w:pPr>
      <w:r>
        <w:rPr>
          <w:rFonts w:ascii="Calibri" w:hAnsi="Calibri" w:cs="Calibri"/>
          <w:b w:val="0"/>
          <w:sz w:val="20"/>
        </w:rPr>
        <w:lastRenderedPageBreak/>
        <w:t>Wykonawca ponosi odpowiedzialność majątkową za wszelkie szkody powstałe z winy Wykonawcy, w związku z realizacją niniejszej Umowy, do pełnej wysokości szkody.</w:t>
      </w:r>
    </w:p>
    <w:p w:rsidR="00610D80" w:rsidRDefault="00610D80" w:rsidP="00610D80">
      <w:pPr>
        <w:pStyle w:val="Tekstpodstawowy31"/>
        <w:jc w:val="both"/>
        <w:rPr>
          <w:rFonts w:ascii="Calibri" w:hAnsi="Calibri" w:cs="Calibri"/>
          <w:b w:val="0"/>
          <w:sz w:val="20"/>
        </w:rPr>
      </w:pPr>
    </w:p>
    <w:p w:rsidR="00610D80" w:rsidRDefault="00610D80" w:rsidP="00610D80">
      <w:pPr>
        <w:pStyle w:val="Tekstpodstawowy31"/>
      </w:pPr>
      <w:r>
        <w:rPr>
          <w:rFonts w:ascii="Calibri" w:hAnsi="Calibri" w:cs="Calibri"/>
          <w:sz w:val="20"/>
        </w:rPr>
        <w:t>§ 5</w:t>
      </w:r>
      <w:r w:rsidR="006272C3">
        <w:rPr>
          <w:rFonts w:ascii="Calibri" w:hAnsi="Calibri" w:cs="Calibri"/>
          <w:sz w:val="20"/>
        </w:rPr>
        <w:t>.</w:t>
      </w:r>
    </w:p>
    <w:p w:rsidR="00610D80" w:rsidRDefault="00610D80" w:rsidP="00610D80">
      <w:pPr>
        <w:pStyle w:val="Tekstpodstawowy31"/>
      </w:pPr>
      <w:r>
        <w:rPr>
          <w:rFonts w:ascii="Calibri" w:hAnsi="Calibri" w:cs="Calibri"/>
          <w:sz w:val="20"/>
        </w:rPr>
        <w:t xml:space="preserve">Termin wykonania Umowy </w:t>
      </w:r>
    </w:p>
    <w:p w:rsidR="00610D80" w:rsidRPr="00060F35" w:rsidRDefault="00610D80" w:rsidP="00841392">
      <w:pPr>
        <w:pStyle w:val="Tekstpodstawowy31"/>
        <w:numPr>
          <w:ilvl w:val="0"/>
          <w:numId w:val="29"/>
        </w:numPr>
        <w:jc w:val="both"/>
        <w:rPr>
          <w:rFonts w:ascii="Calibri" w:hAnsi="Calibri"/>
          <w:b w:val="0"/>
          <w:sz w:val="20"/>
        </w:rPr>
      </w:pPr>
      <w:r w:rsidRPr="00610D80">
        <w:rPr>
          <w:rFonts w:ascii="Calibri" w:hAnsi="Calibri"/>
          <w:b w:val="0"/>
          <w:sz w:val="20"/>
        </w:rPr>
        <w:t xml:space="preserve">Realizacja przedmiotu Umowy nastąpi w terminie do dnia </w:t>
      </w:r>
      <w:proofErr w:type="spellStart"/>
      <w:r w:rsidR="00A72F4D">
        <w:rPr>
          <w:rFonts w:ascii="Calibri" w:hAnsi="Calibri"/>
          <w:sz w:val="20"/>
        </w:rPr>
        <w:t>10</w:t>
      </w:r>
      <w:r w:rsidR="00256A87" w:rsidRPr="00060F35">
        <w:rPr>
          <w:rFonts w:ascii="Calibri" w:hAnsi="Calibri"/>
          <w:sz w:val="20"/>
        </w:rPr>
        <w:t>.1</w:t>
      </w:r>
      <w:r w:rsidR="00F4351E" w:rsidRPr="00060F35">
        <w:rPr>
          <w:rFonts w:ascii="Calibri" w:hAnsi="Calibri"/>
          <w:sz w:val="20"/>
        </w:rPr>
        <w:t>2</w:t>
      </w:r>
      <w:r w:rsidRPr="00060F35">
        <w:rPr>
          <w:rFonts w:ascii="Calibri" w:hAnsi="Calibri"/>
          <w:sz w:val="20"/>
        </w:rPr>
        <w:t>.</w:t>
      </w:r>
      <w:r w:rsidRPr="00060F35">
        <w:rPr>
          <w:rFonts w:ascii="Calibri" w:hAnsi="Calibri" w:cs="Calibri"/>
          <w:color w:val="000000"/>
          <w:sz w:val="20"/>
        </w:rPr>
        <w:t>2018r</w:t>
      </w:r>
      <w:proofErr w:type="spellEnd"/>
      <w:r w:rsidRPr="00060F35">
        <w:rPr>
          <w:rFonts w:ascii="Calibri" w:hAnsi="Calibri" w:cs="Calibri"/>
          <w:color w:val="000000"/>
          <w:sz w:val="20"/>
        </w:rPr>
        <w:t>.</w:t>
      </w:r>
    </w:p>
    <w:p w:rsidR="00610D80" w:rsidRPr="00610D80" w:rsidRDefault="00610D80" w:rsidP="00841392">
      <w:pPr>
        <w:pStyle w:val="Tekstpodstawowy31"/>
        <w:numPr>
          <w:ilvl w:val="0"/>
          <w:numId w:val="29"/>
        </w:numPr>
        <w:jc w:val="both"/>
        <w:rPr>
          <w:sz w:val="20"/>
        </w:rPr>
      </w:pPr>
      <w:r w:rsidRPr="00610D80">
        <w:rPr>
          <w:rFonts w:ascii="Calibri" w:hAnsi="Calibri" w:cs="Calibri"/>
          <w:b w:val="0"/>
          <w:sz w:val="20"/>
        </w:rPr>
        <w:t>Strony oświadczają, iż protokolarny odbiór wszystkich elementów składających się na Przedmiot Umowy, z zastrzeżeniem usług serwisowych i gwarancyjnych, stanowi dowód  wykonania Umowy.</w:t>
      </w:r>
    </w:p>
    <w:p w:rsidR="00610D80" w:rsidRPr="00610D80" w:rsidRDefault="00610D80" w:rsidP="00841392">
      <w:pPr>
        <w:pStyle w:val="Tekstpodstawowy31"/>
        <w:numPr>
          <w:ilvl w:val="0"/>
          <w:numId w:val="29"/>
        </w:numPr>
        <w:jc w:val="both"/>
        <w:rPr>
          <w:sz w:val="20"/>
        </w:rPr>
      </w:pPr>
      <w:r w:rsidRPr="00610D80">
        <w:rPr>
          <w:rFonts w:ascii="Calibri" w:hAnsi="Calibri" w:cs="Calibri"/>
          <w:b w:val="0"/>
          <w:sz w:val="20"/>
        </w:rPr>
        <w:t xml:space="preserve">Za dzień wykonania Umowy przyjmuje się  dzień podpisania Protokołu Odbioru końcowego Przedmiotu Umowy, z zastrzeżeniem usług serwisowych i gwarancyjnych określonych w Umowie. </w:t>
      </w:r>
    </w:p>
    <w:p w:rsidR="00610D80" w:rsidRDefault="00610D80" w:rsidP="00610D80">
      <w:pPr>
        <w:pStyle w:val="Tekstpodstawowy31"/>
        <w:rPr>
          <w:rFonts w:ascii="Calibri" w:hAnsi="Calibri" w:cs="Calibri"/>
          <w:sz w:val="20"/>
        </w:rPr>
      </w:pPr>
    </w:p>
    <w:p w:rsidR="00610D80" w:rsidRDefault="00610D80" w:rsidP="00610D80">
      <w:pPr>
        <w:pStyle w:val="Tekstpodstawowy31"/>
      </w:pPr>
      <w:r>
        <w:rPr>
          <w:rFonts w:ascii="Calibri" w:hAnsi="Calibri" w:cs="Calibri"/>
          <w:sz w:val="20"/>
        </w:rPr>
        <w:t>§ 6</w:t>
      </w:r>
      <w:r w:rsidR="006272C3">
        <w:rPr>
          <w:rFonts w:ascii="Calibri" w:hAnsi="Calibri" w:cs="Calibri"/>
          <w:sz w:val="20"/>
        </w:rPr>
        <w:t>.</w:t>
      </w:r>
    </w:p>
    <w:p w:rsidR="00610D80" w:rsidRDefault="00610D80" w:rsidP="00610D80">
      <w:pPr>
        <w:pStyle w:val="Tekstpodstawowy31"/>
      </w:pPr>
      <w:r>
        <w:rPr>
          <w:rFonts w:ascii="Calibri" w:hAnsi="Calibri" w:cs="Calibri"/>
          <w:sz w:val="20"/>
        </w:rPr>
        <w:t>Wynagrodzenie</w:t>
      </w:r>
    </w:p>
    <w:p w:rsidR="00610D80" w:rsidRDefault="00610D80" w:rsidP="00841392">
      <w:pPr>
        <w:pStyle w:val="Tekstpodstawowy"/>
        <w:widowControl/>
        <w:numPr>
          <w:ilvl w:val="0"/>
          <w:numId w:val="22"/>
        </w:numPr>
        <w:suppressAutoHyphens w:val="0"/>
      </w:pPr>
      <w:r>
        <w:rPr>
          <w:rFonts w:ascii="Calibri" w:hAnsi="Calibri" w:cs="Calibri"/>
          <w:b w:val="0"/>
          <w:sz w:val="20"/>
        </w:rPr>
        <w:t xml:space="preserve">Z tytułu realizacji Przedmiotu Umowy zgodnie z jej postanowieniami Zamawiający zapłaci Wykonawcy wynagrodzenie netto  zgodne z </w:t>
      </w:r>
      <w:r>
        <w:rPr>
          <w:rFonts w:ascii="Calibri" w:hAnsi="Calibri" w:cs="Calibri"/>
          <w:b w:val="0"/>
          <w:iCs/>
          <w:sz w:val="20"/>
        </w:rPr>
        <w:t xml:space="preserve">Załącznikiem </w:t>
      </w:r>
      <w:r w:rsidR="00B47672" w:rsidRPr="00B47672">
        <w:rPr>
          <w:rFonts w:ascii="Calibri" w:hAnsi="Calibri" w:cs="Calibri"/>
          <w:color w:val="000000"/>
          <w:sz w:val="20"/>
        </w:rPr>
        <w:t xml:space="preserve">od nr 1 do nr </w:t>
      </w:r>
      <w:r w:rsidR="00F4351E">
        <w:rPr>
          <w:rFonts w:ascii="Calibri" w:hAnsi="Calibri" w:cs="Calibri"/>
          <w:color w:val="000000"/>
          <w:sz w:val="20"/>
        </w:rPr>
        <w:t>7</w:t>
      </w:r>
      <w:r w:rsidR="00B47672">
        <w:rPr>
          <w:rFonts w:ascii="Calibri" w:hAnsi="Calibri" w:cs="Calibri"/>
          <w:b w:val="0"/>
          <w:color w:val="000000"/>
          <w:sz w:val="20"/>
        </w:rPr>
        <w:t xml:space="preserve"> do umowy</w:t>
      </w:r>
      <w:r>
        <w:rPr>
          <w:rFonts w:ascii="Calibri" w:hAnsi="Calibri" w:cs="Calibri"/>
          <w:b w:val="0"/>
          <w:i/>
          <w:iCs/>
          <w:sz w:val="20"/>
        </w:rPr>
        <w:t xml:space="preserve"> </w:t>
      </w:r>
      <w:r>
        <w:rPr>
          <w:rFonts w:ascii="Calibri" w:hAnsi="Calibri" w:cs="Calibri"/>
          <w:b w:val="0"/>
          <w:sz w:val="20"/>
        </w:rPr>
        <w:t>do Umowy w łącznej kwocie ...................PLN (słownie: […]).</w:t>
      </w:r>
    </w:p>
    <w:p w:rsidR="00610D80" w:rsidRDefault="00610D80" w:rsidP="00841392">
      <w:pPr>
        <w:pStyle w:val="Tekstpodstawowy"/>
        <w:widowControl/>
        <w:numPr>
          <w:ilvl w:val="0"/>
          <w:numId w:val="22"/>
        </w:numPr>
        <w:suppressAutoHyphens w:val="0"/>
      </w:pPr>
      <w:r>
        <w:rPr>
          <w:rFonts w:ascii="Calibri" w:hAnsi="Calibri" w:cs="Calibri"/>
          <w:b w:val="0"/>
          <w:sz w:val="20"/>
        </w:rPr>
        <w:t xml:space="preserve">Za poszczególne elementy Przedmiotu Umowy Zamawiający zobowiązuje się zapłacić Wykonawcy wynagrodzenie zgodne z cenami zawartymi w </w:t>
      </w:r>
      <w:r>
        <w:rPr>
          <w:rFonts w:ascii="Calibri" w:hAnsi="Calibri" w:cs="Calibri"/>
          <w:b w:val="0"/>
          <w:iCs/>
          <w:sz w:val="20"/>
        </w:rPr>
        <w:t xml:space="preserve">Załączniku </w:t>
      </w:r>
      <w:r w:rsidR="00B47672" w:rsidRPr="00B47672">
        <w:rPr>
          <w:rFonts w:ascii="Calibri" w:hAnsi="Calibri" w:cs="Calibri"/>
          <w:color w:val="000000"/>
          <w:sz w:val="20"/>
        </w:rPr>
        <w:t xml:space="preserve">od nr 1 do nr </w:t>
      </w:r>
      <w:r w:rsidR="00F4351E">
        <w:rPr>
          <w:rFonts w:ascii="Calibri" w:hAnsi="Calibri" w:cs="Calibri"/>
          <w:color w:val="000000"/>
          <w:sz w:val="20"/>
        </w:rPr>
        <w:t>7</w:t>
      </w:r>
      <w:r w:rsidR="00B47672">
        <w:rPr>
          <w:rFonts w:ascii="Calibri" w:hAnsi="Calibri" w:cs="Calibri"/>
          <w:b w:val="0"/>
          <w:color w:val="000000"/>
          <w:sz w:val="20"/>
        </w:rPr>
        <w:t xml:space="preserve"> </w:t>
      </w:r>
      <w:r>
        <w:rPr>
          <w:rFonts w:ascii="Calibri" w:hAnsi="Calibri" w:cs="Calibri"/>
          <w:b w:val="0"/>
          <w:sz w:val="20"/>
        </w:rPr>
        <w:t>do Umowy.</w:t>
      </w:r>
    </w:p>
    <w:p w:rsidR="00610D80" w:rsidRDefault="00610D80" w:rsidP="00610D80">
      <w:pPr>
        <w:pStyle w:val="Tekstpodstawowy"/>
        <w:widowControl/>
        <w:suppressAutoHyphens w:val="0"/>
        <w:ind w:left="426" w:hanging="426"/>
      </w:pPr>
      <w:r>
        <w:rPr>
          <w:rFonts w:ascii="Calibri" w:hAnsi="Calibri" w:cs="Calibri"/>
          <w:b w:val="0"/>
          <w:sz w:val="20"/>
        </w:rPr>
        <w:t>3.  Wynagrodzenie określone w § 6 ust. 1</w:t>
      </w:r>
      <w:r>
        <w:rPr>
          <w:rFonts w:ascii="Calibri" w:hAnsi="Calibri" w:cs="Calibri"/>
          <w:sz w:val="20"/>
        </w:rPr>
        <w:t xml:space="preserve"> </w:t>
      </w:r>
      <w:r>
        <w:rPr>
          <w:rFonts w:ascii="Calibri" w:hAnsi="Calibri" w:cs="Calibri"/>
          <w:b w:val="0"/>
          <w:sz w:val="20"/>
        </w:rPr>
        <w:t xml:space="preserve"> Umowy zostanie podwyższone o podatek VAT, w wysokości obowiązującej w dniu wystawienia faktury.</w:t>
      </w:r>
    </w:p>
    <w:p w:rsidR="00610D80" w:rsidRDefault="00610D80" w:rsidP="00610D80">
      <w:pPr>
        <w:pStyle w:val="Tekstpodstawowy"/>
        <w:widowControl/>
        <w:suppressAutoHyphens w:val="0"/>
      </w:pPr>
      <w:r>
        <w:rPr>
          <w:rFonts w:ascii="Calibri" w:hAnsi="Calibri" w:cs="Calibri"/>
          <w:b w:val="0"/>
          <w:sz w:val="20"/>
        </w:rPr>
        <w:t>4.     Łączna wysokość wynagrodzenia należnego Wykonawcy brutto wynosi [………………………] PLN (słownie: […])</w:t>
      </w:r>
    </w:p>
    <w:p w:rsidR="00610D80" w:rsidRDefault="00610D80" w:rsidP="00610D80">
      <w:pPr>
        <w:pStyle w:val="Tekstpodstawowy"/>
        <w:widowControl/>
        <w:suppressAutoHyphens w:val="0"/>
        <w:ind w:left="426" w:hanging="426"/>
      </w:pPr>
      <w:r>
        <w:rPr>
          <w:rFonts w:ascii="Calibri" w:hAnsi="Calibri" w:cs="Calibri"/>
          <w:b w:val="0"/>
          <w:sz w:val="20"/>
        </w:rPr>
        <w:t>5.     Wynagrodzenie określone w Umowie jest wynagrodzeniem niezmiennym przez cały okres realizacji Umowy, z wyjątkiem szczegółowo określonych w Umowie odstępstw od tej reguły.</w:t>
      </w:r>
    </w:p>
    <w:p w:rsidR="00610D80" w:rsidRDefault="00610D80" w:rsidP="00610D80">
      <w:pPr>
        <w:pStyle w:val="Tekstpodstawowy"/>
        <w:widowControl/>
        <w:suppressAutoHyphens w:val="0"/>
        <w:ind w:left="426" w:hanging="426"/>
      </w:pPr>
      <w:r>
        <w:rPr>
          <w:rFonts w:ascii="Calibri" w:hAnsi="Calibri" w:cs="Calibri"/>
          <w:b w:val="0"/>
          <w:sz w:val="20"/>
        </w:rPr>
        <w:t xml:space="preserve">6.   Wynagrodzenie określone w Umowie obejmuje </w:t>
      </w:r>
      <w:r>
        <w:rPr>
          <w:rFonts w:ascii="Calibri" w:hAnsi="Calibri" w:cs="Calibri"/>
          <w:b w:val="0"/>
          <w:sz w:val="20"/>
          <w:u w:val="single"/>
        </w:rPr>
        <w:t>wszelkie koszty</w:t>
      </w:r>
      <w:r>
        <w:rPr>
          <w:rFonts w:ascii="Calibri" w:hAnsi="Calibri" w:cs="Calibri"/>
          <w:b w:val="0"/>
          <w:sz w:val="20"/>
        </w:rPr>
        <w:t xml:space="preserve"> poniesione przez Wykonawcę w celu prawidłowego i terminowego zrealizowania Umowy, w tym w szczególności koszty dostawy, montażu, transportu, instalacji Przedmiotu Dostawy, a także koszty szkoleń, usług gwarancyjnych i serwisowych określonych w Umowie.</w:t>
      </w:r>
    </w:p>
    <w:p w:rsidR="00610D80" w:rsidRDefault="00610D80" w:rsidP="00610D80">
      <w:pPr>
        <w:pStyle w:val="Tekstpodstawowy31"/>
        <w:rPr>
          <w:rFonts w:ascii="Calibri" w:hAnsi="Calibri" w:cs="Calibri"/>
          <w:b w:val="0"/>
          <w:sz w:val="20"/>
        </w:rPr>
      </w:pPr>
    </w:p>
    <w:p w:rsidR="00610D80" w:rsidRDefault="00610D80" w:rsidP="00610D80">
      <w:pPr>
        <w:pStyle w:val="Tekstpodstawowy"/>
        <w:jc w:val="center"/>
      </w:pPr>
      <w:r>
        <w:rPr>
          <w:rFonts w:ascii="Calibri" w:hAnsi="Calibri" w:cs="Calibri"/>
          <w:sz w:val="20"/>
        </w:rPr>
        <w:t>§ 7</w:t>
      </w:r>
      <w:r w:rsidR="006272C3">
        <w:rPr>
          <w:rFonts w:ascii="Calibri" w:hAnsi="Calibri" w:cs="Calibri"/>
          <w:sz w:val="20"/>
        </w:rPr>
        <w:t>.</w:t>
      </w:r>
    </w:p>
    <w:p w:rsidR="00610D80" w:rsidRDefault="00610D80" w:rsidP="00610D80">
      <w:pPr>
        <w:pStyle w:val="Tekstpodstawowy"/>
        <w:jc w:val="center"/>
      </w:pPr>
      <w:r>
        <w:rPr>
          <w:rFonts w:ascii="Calibri" w:hAnsi="Calibri" w:cs="Calibri"/>
          <w:sz w:val="20"/>
        </w:rPr>
        <w:t>Zapłata wynagrodzenie</w:t>
      </w:r>
    </w:p>
    <w:p w:rsidR="00610D80" w:rsidRDefault="00610D80" w:rsidP="00841392">
      <w:pPr>
        <w:widowControl/>
        <w:numPr>
          <w:ilvl w:val="0"/>
          <w:numId w:val="19"/>
        </w:numPr>
        <w:tabs>
          <w:tab w:val="left" w:pos="426"/>
        </w:tabs>
        <w:suppressAutoHyphens w:val="0"/>
        <w:ind w:left="426" w:hanging="426"/>
        <w:jc w:val="both"/>
      </w:pPr>
      <w:r>
        <w:rPr>
          <w:rFonts w:ascii="Calibri" w:hAnsi="Calibri" w:cs="Calibri"/>
          <w:sz w:val="20"/>
          <w:szCs w:val="20"/>
        </w:rPr>
        <w:t>Zapłata wynagrodzenia określonego w § 6 Umowy nastąpi, na podstawie faktury VAT wystawionej przez Wykonawcę w terminie do 7 dni od dnia dokonania Odbioru końcowego, potwierdzonego Protokołem odbioru  Przedmiotu Umowy, podpisanymi przez Strony, z zastrzeżeniem usług serwisowych i gwarancyjnych.</w:t>
      </w:r>
    </w:p>
    <w:p w:rsidR="00610D80" w:rsidRDefault="00610D80" w:rsidP="00841392">
      <w:pPr>
        <w:widowControl/>
        <w:numPr>
          <w:ilvl w:val="0"/>
          <w:numId w:val="19"/>
        </w:numPr>
        <w:tabs>
          <w:tab w:val="left" w:pos="426"/>
        </w:tabs>
        <w:suppressAutoHyphens w:val="0"/>
        <w:ind w:left="426" w:hanging="426"/>
        <w:jc w:val="both"/>
      </w:pPr>
      <w:r>
        <w:rPr>
          <w:rFonts w:ascii="Calibri" w:hAnsi="Calibri" w:cs="Calibri"/>
          <w:sz w:val="20"/>
          <w:szCs w:val="20"/>
        </w:rPr>
        <w:t>Zamawiający otrzyma od Wykonawcy oryginał faktury VAT wraz z załączonym i podpisanym przez Strony Protokołem odbioru końcowego Przedmiotu Umowy. Faktura VAT musi posiadać adnotację powołującą się na niniejszą Umowę.</w:t>
      </w:r>
    </w:p>
    <w:p w:rsidR="00610D80" w:rsidRDefault="00610D80" w:rsidP="00841392">
      <w:pPr>
        <w:widowControl/>
        <w:numPr>
          <w:ilvl w:val="0"/>
          <w:numId w:val="19"/>
        </w:numPr>
        <w:tabs>
          <w:tab w:val="left" w:pos="426"/>
        </w:tabs>
        <w:suppressAutoHyphens w:val="0"/>
        <w:ind w:left="426" w:hanging="426"/>
        <w:jc w:val="both"/>
      </w:pPr>
      <w:r>
        <w:rPr>
          <w:rFonts w:ascii="Calibri" w:hAnsi="Calibri" w:cs="Calibri"/>
          <w:sz w:val="20"/>
          <w:szCs w:val="20"/>
        </w:rPr>
        <w:t>Kwota  faktury VAT  musi być zgodna z cenami określonymi w</w:t>
      </w:r>
      <w:r>
        <w:rPr>
          <w:rFonts w:ascii="Calibri" w:hAnsi="Calibri" w:cs="Calibri"/>
          <w:i/>
          <w:iCs/>
          <w:sz w:val="20"/>
          <w:szCs w:val="20"/>
        </w:rPr>
        <w:t xml:space="preserve"> </w:t>
      </w:r>
      <w:r>
        <w:rPr>
          <w:rFonts w:ascii="Calibri" w:hAnsi="Calibri" w:cs="Calibri"/>
          <w:iCs/>
          <w:sz w:val="20"/>
          <w:szCs w:val="20"/>
        </w:rPr>
        <w:t xml:space="preserve">Załączniku </w:t>
      </w:r>
      <w:r w:rsidR="0051223E">
        <w:rPr>
          <w:rFonts w:ascii="Calibri" w:hAnsi="Calibri" w:cs="Calibri"/>
          <w:iCs/>
          <w:sz w:val="20"/>
          <w:szCs w:val="20"/>
        </w:rPr>
        <w:t xml:space="preserve">od </w:t>
      </w:r>
      <w:r w:rsidRPr="0051223E">
        <w:rPr>
          <w:rFonts w:ascii="Calibri" w:hAnsi="Calibri" w:cs="Calibri"/>
          <w:b/>
          <w:iCs/>
          <w:sz w:val="20"/>
          <w:szCs w:val="20"/>
        </w:rPr>
        <w:t>nr 1</w:t>
      </w:r>
      <w:r w:rsidR="0051223E" w:rsidRPr="0051223E">
        <w:rPr>
          <w:rFonts w:ascii="Calibri" w:hAnsi="Calibri" w:cs="Calibri"/>
          <w:b/>
          <w:iCs/>
          <w:sz w:val="20"/>
          <w:szCs w:val="20"/>
        </w:rPr>
        <w:t xml:space="preserve"> do nr </w:t>
      </w:r>
      <w:r w:rsidR="00F4351E">
        <w:rPr>
          <w:rFonts w:ascii="Calibri" w:hAnsi="Calibri" w:cs="Calibri"/>
          <w:b/>
          <w:iCs/>
          <w:sz w:val="20"/>
          <w:szCs w:val="20"/>
        </w:rPr>
        <w:t>7</w:t>
      </w:r>
      <w:r w:rsidR="0051223E">
        <w:rPr>
          <w:rFonts w:ascii="Calibri" w:hAnsi="Calibri" w:cs="Calibri"/>
          <w:iCs/>
          <w:sz w:val="20"/>
          <w:szCs w:val="20"/>
        </w:rPr>
        <w:t xml:space="preserve"> </w:t>
      </w:r>
      <w:r>
        <w:rPr>
          <w:rFonts w:ascii="Calibri" w:hAnsi="Calibri" w:cs="Calibri"/>
          <w:sz w:val="20"/>
          <w:szCs w:val="20"/>
        </w:rPr>
        <w:t xml:space="preserve">do Umowy. </w:t>
      </w:r>
    </w:p>
    <w:p w:rsidR="00610D80" w:rsidRDefault="00610D80" w:rsidP="00841392">
      <w:pPr>
        <w:widowControl/>
        <w:numPr>
          <w:ilvl w:val="0"/>
          <w:numId w:val="19"/>
        </w:numPr>
        <w:tabs>
          <w:tab w:val="left" w:pos="426"/>
        </w:tabs>
        <w:suppressAutoHyphens w:val="0"/>
        <w:ind w:left="426" w:hanging="426"/>
        <w:jc w:val="both"/>
      </w:pPr>
      <w:r>
        <w:rPr>
          <w:rFonts w:ascii="Calibri" w:hAnsi="Calibri" w:cs="Calibri"/>
          <w:sz w:val="20"/>
          <w:szCs w:val="20"/>
        </w:rPr>
        <w:t xml:space="preserve">Faktura VAT niezgodna z postanowieniami </w:t>
      </w:r>
      <w:r>
        <w:rPr>
          <w:rFonts w:ascii="Calibri" w:hAnsi="Calibri" w:cs="Calibri"/>
          <w:sz w:val="20"/>
        </w:rPr>
        <w:t>§ 7</w:t>
      </w:r>
      <w:r>
        <w:rPr>
          <w:rFonts w:ascii="Calibri" w:hAnsi="Calibri" w:cs="Calibri"/>
          <w:b/>
          <w:sz w:val="20"/>
        </w:rPr>
        <w:t xml:space="preserve"> </w:t>
      </w:r>
      <w:r>
        <w:rPr>
          <w:rFonts w:ascii="Calibri" w:hAnsi="Calibri" w:cs="Calibri"/>
          <w:sz w:val="20"/>
          <w:szCs w:val="20"/>
        </w:rPr>
        <w:t>ust. 1, 2 lub 3 Umowy nie zostanie przez Zamawiającego przyjęta lub zostanie odesłana Wykonawcy, bez akceptacji, do uzupełnienia.</w:t>
      </w:r>
    </w:p>
    <w:p w:rsidR="00610D80" w:rsidRDefault="00610D80" w:rsidP="00841392">
      <w:pPr>
        <w:widowControl/>
        <w:numPr>
          <w:ilvl w:val="0"/>
          <w:numId w:val="19"/>
        </w:numPr>
        <w:tabs>
          <w:tab w:val="left" w:pos="426"/>
        </w:tabs>
        <w:suppressAutoHyphens w:val="0"/>
        <w:ind w:left="426" w:hanging="426"/>
        <w:jc w:val="both"/>
      </w:pPr>
      <w:r>
        <w:rPr>
          <w:rFonts w:ascii="Calibri" w:hAnsi="Calibri" w:cs="Calibri"/>
          <w:sz w:val="20"/>
          <w:szCs w:val="20"/>
        </w:rPr>
        <w:t>Należności z tytułu wynagrodzenia Zamawiający uiści na rachunek bankowy Wykonawcy, w terminie 30</w:t>
      </w:r>
      <w:r>
        <w:rPr>
          <w:rFonts w:ascii="Calibri" w:hAnsi="Calibri" w:cs="Calibri"/>
          <w:bCs/>
          <w:sz w:val="20"/>
          <w:szCs w:val="20"/>
        </w:rPr>
        <w:t xml:space="preserve"> dni liczonych </w:t>
      </w:r>
      <w:r>
        <w:rPr>
          <w:rFonts w:ascii="Calibri" w:hAnsi="Calibri" w:cs="Calibri"/>
          <w:sz w:val="20"/>
          <w:szCs w:val="20"/>
        </w:rPr>
        <w:t xml:space="preserve">od dnia otrzymania przez Zamawiającego faktury VAT wystawionej zgodnej z postanowieniami § 7 Umowy. Dniem zapłaty jest dzień obciążenia rachunku bankowego Zamawiającego. </w:t>
      </w:r>
    </w:p>
    <w:p w:rsidR="00610D80" w:rsidRDefault="00610D80" w:rsidP="00610D80">
      <w:pPr>
        <w:pStyle w:val="Tekstpodstawowy31"/>
        <w:rPr>
          <w:rFonts w:ascii="Calibri" w:hAnsi="Calibri" w:cs="Calibri"/>
          <w:color w:val="000000"/>
          <w:sz w:val="20"/>
        </w:rPr>
      </w:pPr>
    </w:p>
    <w:p w:rsidR="00610D80" w:rsidRDefault="00610D80" w:rsidP="00610D80">
      <w:pPr>
        <w:pStyle w:val="Tekstpodstawowy31"/>
      </w:pPr>
      <w:r>
        <w:rPr>
          <w:rFonts w:ascii="Calibri" w:eastAsia="Calibri" w:hAnsi="Calibri" w:cs="Calibri"/>
          <w:sz w:val="20"/>
        </w:rPr>
        <w:t xml:space="preserve"> </w:t>
      </w:r>
      <w:r>
        <w:rPr>
          <w:rFonts w:ascii="Calibri" w:hAnsi="Calibri" w:cs="Calibri"/>
          <w:sz w:val="20"/>
        </w:rPr>
        <w:t>§ 8</w:t>
      </w:r>
      <w:r w:rsidR="006272C3">
        <w:rPr>
          <w:rFonts w:ascii="Calibri" w:hAnsi="Calibri" w:cs="Calibri"/>
          <w:sz w:val="20"/>
        </w:rPr>
        <w:t>.</w:t>
      </w:r>
    </w:p>
    <w:p w:rsidR="00610D80" w:rsidRDefault="00610D80" w:rsidP="00610D80">
      <w:pPr>
        <w:pStyle w:val="Tekstpodstawowy31"/>
      </w:pPr>
      <w:r>
        <w:rPr>
          <w:rFonts w:ascii="Calibri" w:hAnsi="Calibri" w:cs="Calibri"/>
          <w:sz w:val="20"/>
        </w:rPr>
        <w:t>Dostawa i Odbiór Przedmiotu umowy</w:t>
      </w:r>
    </w:p>
    <w:p w:rsidR="00610D80" w:rsidRDefault="00610D80" w:rsidP="00841392">
      <w:pPr>
        <w:pStyle w:val="Tekstpodstawowy"/>
        <w:widowControl/>
        <w:numPr>
          <w:ilvl w:val="3"/>
          <w:numId w:val="19"/>
        </w:numPr>
        <w:tabs>
          <w:tab w:val="clear" w:pos="1800"/>
          <w:tab w:val="num" w:pos="360"/>
        </w:tabs>
        <w:suppressAutoHyphens w:val="0"/>
        <w:ind w:left="360"/>
      </w:pPr>
      <w:r>
        <w:rPr>
          <w:rFonts w:ascii="Calibri" w:hAnsi="Calibri" w:cs="Calibri"/>
          <w:b w:val="0"/>
          <w:sz w:val="20"/>
        </w:rPr>
        <w:t>Wykonawca zobowiązuje się uzgodnić z Zamawiającym termin dostawy.</w:t>
      </w:r>
    </w:p>
    <w:p w:rsidR="00610D80" w:rsidRDefault="00610D80" w:rsidP="00841392">
      <w:pPr>
        <w:pStyle w:val="Tekstpodstawowy"/>
        <w:widowControl/>
        <w:numPr>
          <w:ilvl w:val="3"/>
          <w:numId w:val="19"/>
        </w:numPr>
        <w:tabs>
          <w:tab w:val="clear" w:pos="1800"/>
          <w:tab w:val="num" w:pos="360"/>
        </w:tabs>
        <w:suppressAutoHyphens w:val="0"/>
        <w:ind w:left="360"/>
      </w:pPr>
      <w:r>
        <w:rPr>
          <w:rFonts w:ascii="Calibri" w:hAnsi="Calibri" w:cs="Calibri"/>
          <w:b w:val="0"/>
          <w:sz w:val="20"/>
        </w:rPr>
        <w:t xml:space="preserve">Wykonawca zobowiązany jest do dostarczenia, montażu i uruchomienia Przedmiotu Dostawy w Docelowym miejscu dostawy. </w:t>
      </w:r>
    </w:p>
    <w:p w:rsidR="00610D80" w:rsidRDefault="00610D80" w:rsidP="00841392">
      <w:pPr>
        <w:pStyle w:val="Tekstpodstawowy"/>
        <w:widowControl/>
        <w:numPr>
          <w:ilvl w:val="3"/>
          <w:numId w:val="19"/>
        </w:numPr>
        <w:tabs>
          <w:tab w:val="clear" w:pos="1800"/>
          <w:tab w:val="num" w:pos="360"/>
        </w:tabs>
        <w:suppressAutoHyphens w:val="0"/>
        <w:ind w:left="360"/>
      </w:pPr>
      <w:r>
        <w:rPr>
          <w:rFonts w:ascii="Calibri" w:hAnsi="Calibri" w:cs="Calibri"/>
          <w:b w:val="0"/>
          <w:sz w:val="20"/>
        </w:rPr>
        <w:t>W dniu dokonania protokolarnego odbioru Przedmiotu Dostawy Wykonawca zobowiązuje się  dostarczyć Kierownikowi Działu Sprzętu Medycznego lub osobie przez niego upoważnionej wymaganą dokumentację techniczną i serwisową Przedmiotu Dostawy, karty gwarancyjne, certyfikaty, paszporty techniczne oraz instrukcję obsługi w języku polskim.</w:t>
      </w:r>
    </w:p>
    <w:p w:rsidR="00610D80" w:rsidRDefault="00610D80" w:rsidP="00841392">
      <w:pPr>
        <w:pStyle w:val="Tekstpodstawowy"/>
        <w:widowControl/>
        <w:numPr>
          <w:ilvl w:val="3"/>
          <w:numId w:val="19"/>
        </w:numPr>
        <w:tabs>
          <w:tab w:val="clear" w:pos="1800"/>
          <w:tab w:val="num" w:pos="360"/>
        </w:tabs>
        <w:suppressAutoHyphens w:val="0"/>
        <w:ind w:left="360"/>
      </w:pPr>
      <w:r>
        <w:rPr>
          <w:rFonts w:ascii="Calibri" w:hAnsi="Calibri" w:cs="Calibri"/>
          <w:b w:val="0"/>
          <w:sz w:val="20"/>
        </w:rPr>
        <w:lastRenderedPageBreak/>
        <w:t xml:space="preserve">Zamawiający, może odmówić przyjęcia dostawy, na koszt i ryzyko Wykonawcy, jeżeli: </w:t>
      </w:r>
    </w:p>
    <w:p w:rsidR="00610D80" w:rsidRDefault="00610D80" w:rsidP="00841392">
      <w:pPr>
        <w:pStyle w:val="Tekstpodstawowy"/>
        <w:widowControl/>
        <w:numPr>
          <w:ilvl w:val="0"/>
          <w:numId w:val="23"/>
        </w:numPr>
        <w:tabs>
          <w:tab w:val="left" w:pos="851"/>
          <w:tab w:val="left" w:pos="927"/>
        </w:tabs>
        <w:suppressAutoHyphens w:val="0"/>
        <w:ind w:left="709" w:hanging="283"/>
      </w:pPr>
      <w:r>
        <w:rPr>
          <w:rFonts w:ascii="Calibri" w:hAnsi="Calibri" w:cs="Calibri"/>
          <w:b w:val="0"/>
          <w:sz w:val="20"/>
        </w:rPr>
        <w:t>jakikolwiek element  Przedmiotu Dostawy lub jego wyposażenia nie będzie oryginalnie zapakowany i oznaczony zgodnie z obowiązującymi przepisami,</w:t>
      </w:r>
    </w:p>
    <w:p w:rsidR="00610D80" w:rsidRDefault="00610D80" w:rsidP="00841392">
      <w:pPr>
        <w:pStyle w:val="Tekstpodstawowy"/>
        <w:widowControl/>
        <w:numPr>
          <w:ilvl w:val="0"/>
          <w:numId w:val="23"/>
        </w:numPr>
        <w:tabs>
          <w:tab w:val="left" w:pos="851"/>
          <w:tab w:val="left" w:pos="927"/>
        </w:tabs>
        <w:suppressAutoHyphens w:val="0"/>
        <w:ind w:left="709" w:hanging="283"/>
      </w:pPr>
      <w:r>
        <w:rPr>
          <w:rFonts w:ascii="Calibri" w:hAnsi="Calibri" w:cs="Calibri"/>
          <w:b w:val="0"/>
          <w:sz w:val="20"/>
        </w:rPr>
        <w:t xml:space="preserve">Wykonawca odmówi rozładunku, złożenia, dostawy, montażu lub uruchomienia Przedmiotu Dostawy w  Docelowym miejscu dostawy, </w:t>
      </w:r>
    </w:p>
    <w:p w:rsidR="00610D80" w:rsidRDefault="00610D80" w:rsidP="00841392">
      <w:pPr>
        <w:pStyle w:val="Tekstpodstawowy"/>
        <w:widowControl/>
        <w:numPr>
          <w:ilvl w:val="0"/>
          <w:numId w:val="23"/>
        </w:numPr>
        <w:tabs>
          <w:tab w:val="left" w:pos="851"/>
          <w:tab w:val="left" w:pos="927"/>
        </w:tabs>
        <w:suppressAutoHyphens w:val="0"/>
        <w:ind w:left="709" w:hanging="283"/>
      </w:pPr>
      <w:r>
        <w:rPr>
          <w:rFonts w:ascii="Calibri" w:hAnsi="Calibri" w:cs="Calibri"/>
          <w:b w:val="0"/>
          <w:sz w:val="20"/>
        </w:rPr>
        <w:t>jakikolwiek element Przedmiotu Dostawy  lub jego wyposażenia nie będzie posiadał wymaganej, kompletnej dokumentacji, obejmującej w szczególności dokumenty potwierdzające dopuszczenie Przedmiotu Dostawy,  jego elementów lub wyposażenia do obrotu i używania.</w:t>
      </w:r>
    </w:p>
    <w:p w:rsidR="00610D80" w:rsidRPr="00E61301" w:rsidRDefault="00610D80" w:rsidP="00610D80">
      <w:pPr>
        <w:pStyle w:val="BodyText21"/>
        <w:widowControl/>
        <w:suppressAutoHyphens w:val="0"/>
        <w:ind w:left="284" w:hanging="284"/>
        <w:rPr>
          <w:lang w:val="pl-PL"/>
        </w:rPr>
      </w:pPr>
      <w:r>
        <w:rPr>
          <w:rFonts w:ascii="Calibri" w:hAnsi="Calibri" w:cs="Calibri"/>
          <w:lang w:val="pl-PL" w:eastAsia="pl-PL"/>
        </w:rPr>
        <w:t>5. Do dnia podpisania przez Strony Protokołu odbioru końcowego Wykonawca ponosi ryzyko utraty lub uszkodzenia Przedmiotu Dostawy.  Zamawiający nie odpowiada za jakiekolwiek szkody powstałe w tym okresie w związku ze złożeniem Przedmiotu Dostawy, jego elementów lub wyposażenia do depozytu u Zamawiającego lub pozostawieniem w pomieszczeniach Zamawiającego.</w:t>
      </w:r>
    </w:p>
    <w:p w:rsidR="00610D80" w:rsidRPr="00E61301" w:rsidRDefault="00610D80" w:rsidP="00610D80">
      <w:pPr>
        <w:pStyle w:val="BodyText21"/>
        <w:widowControl/>
        <w:suppressAutoHyphens w:val="0"/>
        <w:ind w:left="284" w:hanging="284"/>
        <w:rPr>
          <w:lang w:val="pl-PL"/>
        </w:rPr>
      </w:pPr>
      <w:r>
        <w:rPr>
          <w:rFonts w:ascii="Calibri" w:hAnsi="Calibri" w:cs="Calibri"/>
          <w:lang w:val="pl-PL" w:eastAsia="pl-PL"/>
        </w:rPr>
        <w:t>6. Po dostarczeniu, montażu i uruchomieniu Przedmiotu Dostawy  Wykonawca zgłosi Kierownikowi Działu Sprzętu Medycznego gotowość do odbioru przedmiotu dostawy.</w:t>
      </w:r>
    </w:p>
    <w:p w:rsidR="00610D80" w:rsidRPr="00E61301" w:rsidRDefault="00610D80" w:rsidP="00610D80">
      <w:pPr>
        <w:pStyle w:val="BodyText21"/>
        <w:widowControl/>
        <w:suppressAutoHyphens w:val="0"/>
        <w:rPr>
          <w:lang w:val="pl-PL"/>
        </w:rPr>
      </w:pPr>
      <w:r>
        <w:rPr>
          <w:rFonts w:ascii="Calibri" w:hAnsi="Calibri" w:cs="Calibri"/>
          <w:lang w:val="pl-PL" w:eastAsia="pl-PL"/>
        </w:rPr>
        <w:t>7. Potwierdzeniem odbioru Przedmiotu Dostawy jest Protokół Odbioru końcowego sporządzony przez Strony.</w:t>
      </w:r>
    </w:p>
    <w:p w:rsidR="00610D80" w:rsidRPr="00E61301" w:rsidRDefault="00610D80" w:rsidP="00610D80">
      <w:pPr>
        <w:pStyle w:val="BodyText21"/>
        <w:widowControl/>
        <w:suppressAutoHyphens w:val="0"/>
        <w:rPr>
          <w:lang w:val="pl-PL"/>
        </w:rPr>
      </w:pPr>
      <w:r>
        <w:rPr>
          <w:rFonts w:ascii="Calibri" w:hAnsi="Calibri" w:cs="Calibri"/>
          <w:lang w:val="pl-PL" w:eastAsia="pl-PL"/>
        </w:rPr>
        <w:t xml:space="preserve">8. Protokół odbioru końcowego zostanie sporządzony według wzoru, stanowiącego </w:t>
      </w:r>
      <w:r w:rsidRPr="0051223E">
        <w:rPr>
          <w:rFonts w:ascii="Calibri" w:hAnsi="Calibri" w:cs="Calibri"/>
          <w:color w:val="000000"/>
          <w:lang w:val="pl-PL" w:eastAsia="pl-PL"/>
        </w:rPr>
        <w:t>Załącznik</w:t>
      </w:r>
      <w:r>
        <w:rPr>
          <w:rFonts w:ascii="Calibri" w:hAnsi="Calibri" w:cs="Calibri"/>
          <w:b/>
          <w:color w:val="000000"/>
          <w:lang w:val="pl-PL" w:eastAsia="pl-PL"/>
        </w:rPr>
        <w:t xml:space="preserve"> nr </w:t>
      </w:r>
      <w:r w:rsidR="00F4351E">
        <w:rPr>
          <w:rFonts w:ascii="Calibri" w:hAnsi="Calibri" w:cs="Calibri"/>
          <w:b/>
          <w:color w:val="000000"/>
          <w:lang w:val="pl-PL" w:eastAsia="pl-PL"/>
        </w:rPr>
        <w:t>8</w:t>
      </w:r>
      <w:r>
        <w:rPr>
          <w:rFonts w:ascii="Calibri" w:hAnsi="Calibri" w:cs="Calibri"/>
          <w:b/>
          <w:color w:val="000000"/>
          <w:lang w:val="pl-PL" w:eastAsia="pl-PL"/>
        </w:rPr>
        <w:t xml:space="preserve"> </w:t>
      </w:r>
      <w:r w:rsidRPr="0051223E">
        <w:rPr>
          <w:rFonts w:ascii="Calibri" w:hAnsi="Calibri" w:cs="Calibri"/>
          <w:color w:val="000000"/>
          <w:lang w:val="pl-PL" w:eastAsia="pl-PL"/>
        </w:rPr>
        <w:t>do</w:t>
      </w:r>
      <w:r>
        <w:rPr>
          <w:rFonts w:ascii="Calibri" w:hAnsi="Calibri" w:cs="Calibri"/>
          <w:b/>
          <w:color w:val="000000"/>
          <w:lang w:val="pl-PL" w:eastAsia="pl-PL"/>
        </w:rPr>
        <w:t xml:space="preserve"> </w:t>
      </w:r>
      <w:r w:rsidRPr="0051223E">
        <w:rPr>
          <w:rFonts w:ascii="Calibri" w:hAnsi="Calibri" w:cs="Calibri"/>
          <w:color w:val="000000"/>
          <w:lang w:val="pl-PL" w:eastAsia="pl-PL"/>
        </w:rPr>
        <w:t>Umowy.</w:t>
      </w:r>
    </w:p>
    <w:p w:rsidR="00610D80" w:rsidRPr="0051223E" w:rsidRDefault="00610D80" w:rsidP="00610D80">
      <w:pPr>
        <w:widowControl/>
        <w:suppressAutoHyphens w:val="0"/>
        <w:ind w:left="284" w:hanging="284"/>
        <w:jc w:val="both"/>
      </w:pPr>
      <w:r>
        <w:rPr>
          <w:rFonts w:ascii="Calibri" w:hAnsi="Calibri" w:cs="Calibri"/>
          <w:sz w:val="20"/>
          <w:szCs w:val="20"/>
        </w:rPr>
        <w:t>9. W razie rozbieżności co do jakości Przedmiotu Dostawy lub jego zgodności z Umową Strony sporządzą protokół Rozbieżności Sprzętu (dalej „</w:t>
      </w:r>
      <w:r>
        <w:rPr>
          <w:rFonts w:ascii="Calibri" w:hAnsi="Calibri" w:cs="Calibri"/>
          <w:bCs/>
          <w:sz w:val="20"/>
          <w:szCs w:val="20"/>
        </w:rPr>
        <w:t>Protokół Rozbieżności”),</w:t>
      </w:r>
      <w:r>
        <w:rPr>
          <w:rFonts w:ascii="Calibri" w:hAnsi="Calibri" w:cs="Calibri"/>
          <w:sz w:val="20"/>
          <w:szCs w:val="20"/>
        </w:rPr>
        <w:t xml:space="preserve"> według wzoru stanowiącego </w:t>
      </w:r>
      <w:r w:rsidRPr="0051223E">
        <w:rPr>
          <w:rFonts w:ascii="Calibri" w:hAnsi="Calibri" w:cs="Calibri"/>
          <w:color w:val="000000"/>
          <w:sz w:val="20"/>
          <w:szCs w:val="20"/>
        </w:rPr>
        <w:t>Załącznik</w:t>
      </w:r>
      <w:r>
        <w:rPr>
          <w:rFonts w:ascii="Calibri" w:hAnsi="Calibri" w:cs="Calibri"/>
          <w:b/>
          <w:color w:val="000000"/>
          <w:sz w:val="20"/>
          <w:szCs w:val="20"/>
        </w:rPr>
        <w:t xml:space="preserve"> nr </w:t>
      </w:r>
      <w:r w:rsidR="00F4351E">
        <w:rPr>
          <w:rFonts w:ascii="Calibri" w:hAnsi="Calibri" w:cs="Calibri"/>
          <w:b/>
          <w:color w:val="000000"/>
          <w:sz w:val="20"/>
          <w:szCs w:val="20"/>
        </w:rPr>
        <w:t>9</w:t>
      </w:r>
      <w:r>
        <w:rPr>
          <w:rFonts w:ascii="Calibri" w:hAnsi="Calibri" w:cs="Calibri"/>
          <w:b/>
          <w:color w:val="000000"/>
          <w:sz w:val="20"/>
          <w:szCs w:val="20"/>
        </w:rPr>
        <w:t xml:space="preserve"> </w:t>
      </w:r>
      <w:r w:rsidRPr="0051223E">
        <w:rPr>
          <w:rFonts w:ascii="Calibri" w:hAnsi="Calibri" w:cs="Calibri"/>
          <w:color w:val="000000"/>
          <w:sz w:val="20"/>
          <w:szCs w:val="20"/>
        </w:rPr>
        <w:t>do</w:t>
      </w:r>
      <w:r>
        <w:rPr>
          <w:rFonts w:ascii="Calibri" w:hAnsi="Calibri" w:cs="Calibri"/>
          <w:b/>
          <w:color w:val="000000"/>
          <w:sz w:val="20"/>
          <w:szCs w:val="20"/>
        </w:rPr>
        <w:t xml:space="preserve"> </w:t>
      </w:r>
      <w:r w:rsidRPr="0051223E">
        <w:rPr>
          <w:rFonts w:ascii="Calibri" w:hAnsi="Calibri" w:cs="Calibri"/>
          <w:color w:val="000000"/>
          <w:sz w:val="20"/>
          <w:szCs w:val="20"/>
        </w:rPr>
        <w:t>Umowy.</w:t>
      </w:r>
    </w:p>
    <w:p w:rsidR="00610D80" w:rsidRDefault="00610D80" w:rsidP="00610D80">
      <w:pPr>
        <w:widowControl/>
        <w:suppressAutoHyphens w:val="0"/>
        <w:ind w:left="284" w:hanging="284"/>
        <w:jc w:val="both"/>
      </w:pPr>
      <w:r>
        <w:rPr>
          <w:rFonts w:ascii="Calibri" w:hAnsi="Calibri" w:cs="Calibri"/>
          <w:sz w:val="20"/>
          <w:szCs w:val="20"/>
        </w:rPr>
        <w:t>10. W przypadku, jeżeli przedstawiciele Wykonawcy i Zamawiającego przystąpią do odbioru końcowego, a po stwierdzeniu wad lub zastrzeżeń, bez uzasadnionego powodu nie podpiszą Protokołu Rozbieżności, Zamawiającemu przysługuje uprawnienie do jednostronnego podpisania Protokołu Rozbieżności.</w:t>
      </w:r>
    </w:p>
    <w:p w:rsidR="00610D80" w:rsidRDefault="00610D80" w:rsidP="00610D80">
      <w:pPr>
        <w:widowControl/>
        <w:suppressAutoHyphens w:val="0"/>
        <w:ind w:left="284" w:hanging="284"/>
        <w:jc w:val="both"/>
      </w:pPr>
      <w:r>
        <w:rPr>
          <w:rFonts w:ascii="Calibri" w:hAnsi="Calibri" w:cs="Calibri"/>
          <w:sz w:val="20"/>
          <w:szCs w:val="20"/>
        </w:rPr>
        <w:t>11. W przypadku podpisania Protokołu Rozbieżności Wykonawca przystąpi do usunięcia na własny koszt określonych w Protokole Rozbieżności wad i zastrzeżeń. Po wykonaniu tych prac procedura odbioru przewidziana w niniejszym paragrafie zostanie powtórzona.</w:t>
      </w:r>
    </w:p>
    <w:p w:rsidR="00610D80" w:rsidRDefault="00610D80" w:rsidP="00610D80">
      <w:pPr>
        <w:widowControl/>
        <w:suppressAutoHyphens w:val="0"/>
        <w:ind w:left="284" w:hanging="284"/>
        <w:jc w:val="both"/>
      </w:pPr>
      <w:r>
        <w:rPr>
          <w:rFonts w:ascii="Calibri" w:hAnsi="Calibri" w:cs="Calibri"/>
          <w:sz w:val="20"/>
          <w:szCs w:val="20"/>
        </w:rPr>
        <w:t>12. W przypadku dalszego stwierdzenia rozbieżności lub wad Przedmiotu Dostawy, po wcześniejszym dwukrotnym podpisaniu Protokołu Rozbieżności, Zamawiający ma prawo do odstąpienia od Umowy z przyczyn leżących po stronie Wykonawcy.</w:t>
      </w:r>
    </w:p>
    <w:p w:rsidR="00610D80" w:rsidRDefault="00610D80" w:rsidP="00610D80">
      <w:pPr>
        <w:pStyle w:val="Tekstpodstawowy"/>
        <w:jc w:val="center"/>
      </w:pPr>
      <w:r>
        <w:rPr>
          <w:rFonts w:ascii="Calibri" w:hAnsi="Calibri" w:cs="Calibri"/>
          <w:sz w:val="20"/>
        </w:rPr>
        <w:t>§ 9</w:t>
      </w:r>
      <w:r w:rsidR="006272C3">
        <w:rPr>
          <w:rFonts w:ascii="Calibri" w:hAnsi="Calibri" w:cs="Calibri"/>
          <w:sz w:val="20"/>
        </w:rPr>
        <w:t>.</w:t>
      </w:r>
    </w:p>
    <w:p w:rsidR="00610D80" w:rsidRDefault="00610D80" w:rsidP="00610D80">
      <w:pPr>
        <w:pStyle w:val="Tekstpodstawowy"/>
        <w:jc w:val="center"/>
      </w:pPr>
      <w:r>
        <w:rPr>
          <w:rFonts w:ascii="Calibri" w:hAnsi="Calibri" w:cs="Calibri"/>
          <w:sz w:val="20"/>
        </w:rPr>
        <w:t>Szkolenia</w:t>
      </w:r>
    </w:p>
    <w:p w:rsidR="00610D80" w:rsidRPr="008F7562" w:rsidRDefault="00610D80" w:rsidP="00841392">
      <w:pPr>
        <w:widowControl/>
        <w:numPr>
          <w:ilvl w:val="0"/>
          <w:numId w:val="24"/>
        </w:numPr>
        <w:tabs>
          <w:tab w:val="left" w:pos="426"/>
        </w:tabs>
        <w:suppressAutoHyphens w:val="0"/>
        <w:ind w:left="426" w:hanging="426"/>
        <w:jc w:val="both"/>
      </w:pPr>
      <w:r w:rsidRPr="008F7562">
        <w:rPr>
          <w:rFonts w:ascii="Calibri" w:hAnsi="Calibri" w:cs="Calibri"/>
          <w:sz w:val="20"/>
          <w:szCs w:val="20"/>
        </w:rPr>
        <w:t>Wykonawca zobowiązuje się w ramach otrzymanego wynagrodzenia, do przeprowadzenia w siedzibie Zamawiającego, szkoleń dla personelu medycznego i technicznego Zamawiającego w zakresie działania, obsługi, diagnostyki oraz podstawowej konserwacji Sprzętu</w:t>
      </w:r>
      <w:r w:rsidR="00DE3404" w:rsidRPr="008F7562">
        <w:rPr>
          <w:rFonts w:ascii="Calibri" w:hAnsi="Calibri" w:cs="Calibri"/>
          <w:sz w:val="20"/>
          <w:szCs w:val="20"/>
        </w:rPr>
        <w:t xml:space="preserve"> oraz </w:t>
      </w:r>
      <w:r w:rsidR="008C73EC" w:rsidRPr="008F7562">
        <w:rPr>
          <w:rFonts w:ascii="Calibri" w:hAnsi="Calibri" w:cs="Calibri"/>
          <w:sz w:val="20"/>
          <w:szCs w:val="20"/>
        </w:rPr>
        <w:t>personelu</w:t>
      </w:r>
      <w:r w:rsidR="00DE3404" w:rsidRPr="008F7562">
        <w:rPr>
          <w:rFonts w:ascii="Calibri" w:hAnsi="Calibri" w:cs="Calibri"/>
          <w:sz w:val="20"/>
          <w:szCs w:val="20"/>
        </w:rPr>
        <w:t xml:space="preserve"> Centralnej </w:t>
      </w:r>
      <w:proofErr w:type="spellStart"/>
      <w:r w:rsidR="00DE3404" w:rsidRPr="008F7562">
        <w:rPr>
          <w:rFonts w:ascii="Calibri" w:hAnsi="Calibri" w:cs="Calibri"/>
          <w:sz w:val="20"/>
          <w:szCs w:val="20"/>
        </w:rPr>
        <w:t>Sterylizatornii</w:t>
      </w:r>
      <w:proofErr w:type="spellEnd"/>
      <w:r w:rsidR="00DE3404" w:rsidRPr="008F7562">
        <w:rPr>
          <w:rFonts w:ascii="Calibri" w:hAnsi="Calibri" w:cs="Calibri"/>
          <w:sz w:val="20"/>
          <w:szCs w:val="20"/>
        </w:rPr>
        <w:t xml:space="preserve"> w zakresie dekontaminacji</w:t>
      </w:r>
      <w:r w:rsidR="008C73EC" w:rsidRPr="008F7562">
        <w:rPr>
          <w:rFonts w:ascii="Calibri" w:hAnsi="Calibri" w:cs="Calibri"/>
          <w:sz w:val="20"/>
          <w:szCs w:val="20"/>
        </w:rPr>
        <w:t xml:space="preserve"> sprzętu</w:t>
      </w:r>
      <w:r w:rsidRPr="008F7562">
        <w:rPr>
          <w:rFonts w:ascii="Calibri" w:hAnsi="Calibri" w:cs="Calibri"/>
          <w:sz w:val="20"/>
          <w:szCs w:val="20"/>
        </w:rPr>
        <w:t>.</w:t>
      </w:r>
    </w:p>
    <w:p w:rsidR="00610D80" w:rsidRDefault="00610D80" w:rsidP="00841392">
      <w:pPr>
        <w:widowControl/>
        <w:numPr>
          <w:ilvl w:val="0"/>
          <w:numId w:val="24"/>
        </w:numPr>
        <w:tabs>
          <w:tab w:val="left" w:pos="426"/>
        </w:tabs>
        <w:suppressAutoHyphens w:val="0"/>
        <w:ind w:left="426" w:hanging="426"/>
        <w:jc w:val="both"/>
      </w:pPr>
      <w:r>
        <w:rPr>
          <w:rFonts w:ascii="Calibri" w:hAnsi="Calibri" w:cs="Calibri"/>
          <w:sz w:val="20"/>
          <w:szCs w:val="20"/>
        </w:rPr>
        <w:t>Szkolenie personelu zostanie przeprowadzone w terminach każdorazowo uzgodnionych przez Strony, lecz nie później niż przed upływem terminu określonego w § 5 ust 1 Umowy.</w:t>
      </w:r>
    </w:p>
    <w:p w:rsidR="00610D80" w:rsidRDefault="00610D80" w:rsidP="00841392">
      <w:pPr>
        <w:widowControl/>
        <w:numPr>
          <w:ilvl w:val="0"/>
          <w:numId w:val="24"/>
        </w:numPr>
        <w:tabs>
          <w:tab w:val="left" w:pos="426"/>
        </w:tabs>
        <w:suppressAutoHyphens w:val="0"/>
        <w:ind w:left="426" w:hanging="426"/>
        <w:jc w:val="both"/>
      </w:pPr>
      <w:r>
        <w:rPr>
          <w:rFonts w:ascii="Calibri" w:hAnsi="Calibri" w:cs="Calibri"/>
          <w:sz w:val="20"/>
          <w:szCs w:val="20"/>
        </w:rPr>
        <w:t xml:space="preserve">Potwierdzeniem wykonania usługi szkolenia personelu jest Protokół odbioru końcowego, sporządzony wg wzoru stanowiącego Załącznik </w:t>
      </w:r>
      <w:r w:rsidRPr="0051223E">
        <w:rPr>
          <w:rFonts w:ascii="Calibri" w:hAnsi="Calibri" w:cs="Calibri"/>
          <w:b/>
          <w:sz w:val="20"/>
          <w:szCs w:val="20"/>
        </w:rPr>
        <w:t xml:space="preserve">nr </w:t>
      </w:r>
      <w:r w:rsidR="00F4351E">
        <w:rPr>
          <w:rFonts w:ascii="Calibri" w:hAnsi="Calibri" w:cs="Calibri"/>
          <w:b/>
          <w:sz w:val="20"/>
          <w:szCs w:val="20"/>
        </w:rPr>
        <w:t>8</w:t>
      </w:r>
      <w:r>
        <w:rPr>
          <w:rFonts w:ascii="Calibri" w:hAnsi="Calibri" w:cs="Calibri"/>
          <w:sz w:val="20"/>
          <w:szCs w:val="20"/>
        </w:rPr>
        <w:t xml:space="preserve"> do Umowy (część C).</w:t>
      </w:r>
    </w:p>
    <w:p w:rsidR="00610D80" w:rsidRDefault="00610D80" w:rsidP="00610D80">
      <w:pPr>
        <w:widowControl/>
        <w:suppressAutoHyphens w:val="0"/>
        <w:jc w:val="both"/>
        <w:rPr>
          <w:rFonts w:ascii="Calibri" w:hAnsi="Calibri" w:cs="Calibri"/>
          <w:strike/>
          <w:sz w:val="20"/>
          <w:szCs w:val="20"/>
        </w:rPr>
      </w:pPr>
    </w:p>
    <w:p w:rsidR="00610D80" w:rsidRDefault="006272C3" w:rsidP="00610D80">
      <w:pPr>
        <w:pStyle w:val="WW-Tekstpodstawowy3"/>
        <w:widowControl/>
        <w:suppressAutoHyphens w:val="0"/>
      </w:pPr>
      <w:r>
        <w:rPr>
          <w:rFonts w:ascii="Calibri" w:hAnsi="Calibri" w:cs="Calibri"/>
          <w:bCs/>
          <w:sz w:val="20"/>
        </w:rPr>
        <w:t>§ 10.</w:t>
      </w:r>
    </w:p>
    <w:p w:rsidR="00610D80" w:rsidRDefault="00610D80" w:rsidP="00610D80">
      <w:pPr>
        <w:pStyle w:val="Tekstpodstawowy"/>
        <w:jc w:val="center"/>
      </w:pPr>
      <w:r>
        <w:rPr>
          <w:rFonts w:ascii="Calibri" w:hAnsi="Calibri" w:cs="Calibri"/>
          <w:sz w:val="20"/>
        </w:rPr>
        <w:t>Licencja</w:t>
      </w:r>
    </w:p>
    <w:p w:rsidR="00610D80" w:rsidRDefault="00610D80" w:rsidP="00610D80">
      <w:pPr>
        <w:pStyle w:val="Tekstpodstawowy"/>
      </w:pPr>
      <w:r>
        <w:rPr>
          <w:rFonts w:ascii="Calibri" w:hAnsi="Calibri" w:cs="Calibri"/>
          <w:b w:val="0"/>
          <w:sz w:val="20"/>
        </w:rPr>
        <w:t>W ramach wynagrodzenia określonego Umową Wykonawca udziela Zamawiającemu nie wyłącznej,  bezterminowej licencji na korzystanie z oprogramowania niezbędnego do korzystania i obsługi Sprzętu.</w:t>
      </w:r>
    </w:p>
    <w:p w:rsidR="00610D80" w:rsidRDefault="00610D80" w:rsidP="00610D80">
      <w:pPr>
        <w:pStyle w:val="WW-Tekstpodstawowy3"/>
        <w:widowControl/>
        <w:suppressAutoHyphens w:val="0"/>
        <w:rPr>
          <w:rFonts w:ascii="Calibri" w:hAnsi="Calibri" w:cs="Calibri"/>
          <w:bCs/>
          <w:sz w:val="20"/>
        </w:rPr>
      </w:pPr>
    </w:p>
    <w:p w:rsidR="00610D80" w:rsidRDefault="00610D80" w:rsidP="00610D80">
      <w:pPr>
        <w:pStyle w:val="WW-Tekstpodstawowy3"/>
        <w:widowControl/>
        <w:suppressAutoHyphens w:val="0"/>
      </w:pPr>
      <w:r>
        <w:rPr>
          <w:rFonts w:ascii="Calibri" w:hAnsi="Calibri" w:cs="Calibri"/>
          <w:bCs/>
          <w:sz w:val="20"/>
        </w:rPr>
        <w:t>§ 11</w:t>
      </w:r>
      <w:r w:rsidR="006272C3">
        <w:rPr>
          <w:rFonts w:ascii="Calibri" w:hAnsi="Calibri" w:cs="Calibri"/>
          <w:bCs/>
          <w:sz w:val="20"/>
        </w:rPr>
        <w:t>.</w:t>
      </w:r>
    </w:p>
    <w:p w:rsidR="00610D80" w:rsidRDefault="00610D80" w:rsidP="00610D80">
      <w:pPr>
        <w:pStyle w:val="WW-Tekstpodstawowy3"/>
        <w:widowControl/>
        <w:suppressAutoHyphens w:val="0"/>
      </w:pPr>
      <w:r>
        <w:rPr>
          <w:rFonts w:ascii="Calibri" w:hAnsi="Calibri" w:cs="Calibri"/>
          <w:bCs/>
          <w:sz w:val="20"/>
        </w:rPr>
        <w:t>Gwarancja i Serwis</w:t>
      </w:r>
    </w:p>
    <w:p w:rsidR="00610D80" w:rsidRPr="00060F35" w:rsidRDefault="00610D80" w:rsidP="00841392">
      <w:pPr>
        <w:widowControl/>
        <w:numPr>
          <w:ilvl w:val="0"/>
          <w:numId w:val="15"/>
        </w:numPr>
        <w:tabs>
          <w:tab w:val="clear" w:pos="0"/>
          <w:tab w:val="left" w:pos="426"/>
          <w:tab w:val="num" w:pos="720"/>
          <w:tab w:val="left" w:pos="1440"/>
        </w:tabs>
        <w:suppressAutoHyphens w:val="0"/>
        <w:ind w:left="426" w:hanging="426"/>
        <w:jc w:val="both"/>
      </w:pPr>
      <w:r>
        <w:rPr>
          <w:rFonts w:ascii="Calibri" w:hAnsi="Calibri" w:cs="Calibri"/>
          <w:color w:val="000000"/>
          <w:sz w:val="20"/>
          <w:szCs w:val="20"/>
        </w:rPr>
        <w:t xml:space="preserve">W ramach otrzymanego wynagrodzenia Wykonawca udziela Zamawiającemu </w:t>
      </w:r>
      <w:r w:rsidRPr="00060F35">
        <w:rPr>
          <w:rFonts w:ascii="Calibri" w:hAnsi="Calibri" w:cs="Calibri"/>
          <w:sz w:val="20"/>
          <w:szCs w:val="20"/>
        </w:rPr>
        <w:t xml:space="preserve">…………. </w:t>
      </w:r>
      <w:r w:rsidRPr="00060F35">
        <w:rPr>
          <w:rFonts w:ascii="Calibri" w:hAnsi="Calibri" w:cs="Calibri"/>
          <w:b/>
          <w:color w:val="000000"/>
          <w:sz w:val="20"/>
          <w:szCs w:val="20"/>
        </w:rPr>
        <w:t>(</w:t>
      </w:r>
      <w:r w:rsidR="003040E6" w:rsidRPr="00060F35">
        <w:rPr>
          <w:rFonts w:ascii="Calibri" w:hAnsi="Calibri" w:cs="Calibri"/>
          <w:b/>
          <w:color w:val="000000"/>
          <w:sz w:val="20"/>
          <w:szCs w:val="20"/>
        </w:rPr>
        <w:t>zgodnie z formularzem ofertowym</w:t>
      </w:r>
      <w:r w:rsidRPr="00060F35">
        <w:rPr>
          <w:rFonts w:ascii="Calibri" w:hAnsi="Calibri" w:cs="Calibri"/>
          <w:b/>
          <w:color w:val="000000"/>
          <w:sz w:val="20"/>
          <w:szCs w:val="20"/>
        </w:rPr>
        <w:t>)</w:t>
      </w:r>
      <w:r w:rsidRPr="00060F35">
        <w:rPr>
          <w:rFonts w:ascii="Calibri" w:hAnsi="Calibri" w:cs="Calibri"/>
          <w:b/>
          <w:color w:val="FF0000"/>
          <w:sz w:val="20"/>
          <w:szCs w:val="20"/>
        </w:rPr>
        <w:t xml:space="preserve"> </w:t>
      </w:r>
      <w:r w:rsidRPr="00060F35">
        <w:rPr>
          <w:rFonts w:ascii="Calibri" w:hAnsi="Calibri" w:cs="Calibri"/>
          <w:b/>
          <w:color w:val="000000"/>
          <w:sz w:val="20"/>
          <w:szCs w:val="20"/>
        </w:rPr>
        <w:t>gwarancji</w:t>
      </w:r>
      <w:r w:rsidRPr="00060F35">
        <w:rPr>
          <w:rFonts w:ascii="Calibri" w:hAnsi="Calibri" w:cs="Calibri"/>
          <w:sz w:val="20"/>
          <w:szCs w:val="20"/>
        </w:rPr>
        <w:t xml:space="preserve"> na dostarczony Przedmiot Dostawy.</w:t>
      </w:r>
    </w:p>
    <w:p w:rsidR="00610D80" w:rsidRDefault="00610D80" w:rsidP="00841392">
      <w:pPr>
        <w:widowControl/>
        <w:numPr>
          <w:ilvl w:val="0"/>
          <w:numId w:val="15"/>
        </w:numPr>
        <w:tabs>
          <w:tab w:val="clear" w:pos="0"/>
          <w:tab w:val="left" w:pos="426"/>
          <w:tab w:val="num" w:pos="720"/>
          <w:tab w:val="left" w:pos="1440"/>
        </w:tabs>
        <w:suppressAutoHyphens w:val="0"/>
        <w:ind w:left="426" w:hanging="426"/>
        <w:jc w:val="both"/>
      </w:pPr>
      <w:r>
        <w:rPr>
          <w:rFonts w:ascii="Calibri" w:hAnsi="Calibri" w:cs="Calibri"/>
          <w:sz w:val="20"/>
          <w:szCs w:val="20"/>
        </w:rPr>
        <w:t>Bieg terminu gwarancji  rozpoczyna się od dnia podpisania przez Strony Protokołu odbioru końcowego.</w:t>
      </w:r>
    </w:p>
    <w:p w:rsidR="00610D80" w:rsidRDefault="00610D80" w:rsidP="00841392">
      <w:pPr>
        <w:widowControl/>
        <w:numPr>
          <w:ilvl w:val="0"/>
          <w:numId w:val="15"/>
        </w:numPr>
        <w:tabs>
          <w:tab w:val="clear" w:pos="0"/>
          <w:tab w:val="left" w:pos="426"/>
          <w:tab w:val="num" w:pos="720"/>
          <w:tab w:val="left" w:pos="1440"/>
        </w:tabs>
        <w:suppressAutoHyphens w:val="0"/>
        <w:ind w:left="426" w:hanging="426"/>
        <w:jc w:val="both"/>
      </w:pPr>
      <w:r>
        <w:rPr>
          <w:rFonts w:ascii="Calibri" w:hAnsi="Calibri" w:cs="Calibri"/>
          <w:sz w:val="20"/>
          <w:szCs w:val="20"/>
        </w:rPr>
        <w:t>W okresie gwarancji Wykonawca zobowiązuje się do:</w:t>
      </w:r>
    </w:p>
    <w:p w:rsidR="00610D80" w:rsidRDefault="00610D80" w:rsidP="00841392">
      <w:pPr>
        <w:widowControl/>
        <w:numPr>
          <w:ilvl w:val="0"/>
          <w:numId w:val="25"/>
        </w:numPr>
        <w:tabs>
          <w:tab w:val="left" w:pos="851"/>
          <w:tab w:val="left" w:pos="1021"/>
          <w:tab w:val="left" w:pos="1080"/>
        </w:tabs>
        <w:suppressAutoHyphens w:val="0"/>
        <w:ind w:left="851" w:hanging="284"/>
        <w:jc w:val="both"/>
      </w:pPr>
      <w:r>
        <w:rPr>
          <w:rFonts w:ascii="Calibri" w:hAnsi="Calibri" w:cs="Calibri"/>
          <w:sz w:val="20"/>
          <w:szCs w:val="20"/>
        </w:rPr>
        <w:t xml:space="preserve">dokonania bezpłatnej naprawy zgłoszonej przez Zamawiającego wady lub  awarii Przedmiotu Dostawy w ciągu 5 dni od dnia dokonania zgłoszenia przez Zamawiającego. </w:t>
      </w:r>
    </w:p>
    <w:p w:rsidR="00610D80" w:rsidRPr="00060F35" w:rsidRDefault="00610D80" w:rsidP="00841392">
      <w:pPr>
        <w:widowControl/>
        <w:numPr>
          <w:ilvl w:val="0"/>
          <w:numId w:val="25"/>
        </w:numPr>
        <w:tabs>
          <w:tab w:val="left" w:pos="567"/>
          <w:tab w:val="left" w:pos="851"/>
        </w:tabs>
        <w:suppressAutoHyphens w:val="0"/>
        <w:ind w:left="851" w:hanging="284"/>
        <w:jc w:val="both"/>
      </w:pPr>
      <w:r w:rsidRPr="00060F35">
        <w:rPr>
          <w:rFonts w:ascii="Calibri" w:hAnsi="Calibri" w:cs="Calibri"/>
          <w:sz w:val="20"/>
          <w:szCs w:val="20"/>
        </w:rPr>
        <w:lastRenderedPageBreak/>
        <w:t xml:space="preserve">dokonania bezpłatnej wymiany na nowy Przedmiot Dostawy, jego element lub wyposażenie, które pomimo trzech uprzednio wykonanych napraw nadal wykazuje wady lub nie osiąga wymaganych parametrów użytkowych. Wymiana Przedmiotu Dostawy na nowy, nastąpi w ciągu 14 dni od dnia dokonania zgłoszenia przez Zamawiającego. W przypadku wymiany Przedmiotu Dostawy, jego elementu lub wyposażenia  Wykonawca udziela gwarancji na nowo dostarczony Przedmiot Dostawy, jego element lub wyposażenie  na okres </w:t>
      </w:r>
      <w:r w:rsidR="003040E6" w:rsidRPr="00060F35">
        <w:rPr>
          <w:rFonts w:ascii="Calibri" w:hAnsi="Calibri" w:cs="Calibri"/>
          <w:sz w:val="20"/>
          <w:szCs w:val="20"/>
        </w:rPr>
        <w:t>…………</w:t>
      </w:r>
      <w:r w:rsidRPr="00060F35">
        <w:rPr>
          <w:rFonts w:ascii="Calibri" w:hAnsi="Calibri" w:cs="Calibri"/>
          <w:color w:val="FF0000"/>
          <w:sz w:val="20"/>
          <w:szCs w:val="20"/>
        </w:rPr>
        <w:t xml:space="preserve"> </w:t>
      </w:r>
      <w:r w:rsidRPr="00060F35">
        <w:rPr>
          <w:rFonts w:ascii="Calibri" w:hAnsi="Calibri" w:cs="Calibri"/>
          <w:sz w:val="20"/>
          <w:szCs w:val="20"/>
        </w:rPr>
        <w:t xml:space="preserve"> </w:t>
      </w:r>
      <w:r w:rsidR="003040E6" w:rsidRPr="00060F35">
        <w:rPr>
          <w:rFonts w:ascii="Calibri" w:hAnsi="Calibri" w:cs="Calibri"/>
          <w:b/>
          <w:color w:val="000000"/>
          <w:sz w:val="20"/>
          <w:szCs w:val="20"/>
        </w:rPr>
        <w:t>(zgodnie z formularzem ofertowym).</w:t>
      </w:r>
    </w:p>
    <w:p w:rsidR="00610D80" w:rsidRDefault="00EF41C3" w:rsidP="00841392">
      <w:pPr>
        <w:widowControl/>
        <w:numPr>
          <w:ilvl w:val="0"/>
          <w:numId w:val="25"/>
        </w:numPr>
        <w:tabs>
          <w:tab w:val="left" w:pos="567"/>
          <w:tab w:val="left" w:pos="851"/>
          <w:tab w:val="left" w:pos="1021"/>
          <w:tab w:val="left" w:pos="1080"/>
        </w:tabs>
        <w:suppressAutoHyphens w:val="0"/>
        <w:ind w:left="851" w:hanging="284"/>
        <w:jc w:val="both"/>
      </w:pPr>
      <w:r>
        <w:rPr>
          <w:rFonts w:ascii="Calibri" w:hAnsi="Calibri" w:cs="Calibri"/>
          <w:sz w:val="20"/>
          <w:szCs w:val="20"/>
        </w:rPr>
        <w:t xml:space="preserve">  </w:t>
      </w:r>
      <w:r w:rsidR="00610D80">
        <w:rPr>
          <w:rFonts w:ascii="Calibri" w:hAnsi="Calibri" w:cs="Calibri"/>
          <w:sz w:val="20"/>
          <w:szCs w:val="20"/>
        </w:rPr>
        <w:t>dostarczenia i montażu bezpłatnie, do siedziby Zamawiającego urządzenia zastępczego, o takich samych parametrach użytkowych jak Przedmiot Dostawy, w przypadku wady lub awarii uniemożliwiającej korzystanie  z Przedmiotu Dostawy lub w przypadku gdy czas naprawy Przedmiotu Dostawy przekracza 5 dni kalendarzowych. Dostarczenie i montaż urządzenia zastępczego, jego elementu lub wyposażenia nastąpi w terminie 3 dni od dnia</w:t>
      </w:r>
      <w:r w:rsidR="00610D80">
        <w:rPr>
          <w:rFonts w:ascii="Calibri" w:hAnsi="Calibri" w:cs="Calibri"/>
          <w:color w:val="000000"/>
          <w:sz w:val="20"/>
          <w:szCs w:val="20"/>
        </w:rPr>
        <w:t xml:space="preserve"> zgłoszenia żądania przez Zamawiającego. Wykonawca zobowiązuje się także  do przedłużenia okresu gwarancji o czas trwania naprawy;</w:t>
      </w:r>
    </w:p>
    <w:p w:rsidR="00610D80" w:rsidRDefault="00610D80" w:rsidP="00841392">
      <w:pPr>
        <w:widowControl/>
        <w:numPr>
          <w:ilvl w:val="0"/>
          <w:numId w:val="25"/>
        </w:numPr>
        <w:tabs>
          <w:tab w:val="left" w:pos="567"/>
          <w:tab w:val="left" w:pos="851"/>
        </w:tabs>
        <w:suppressAutoHyphens w:val="0"/>
        <w:ind w:left="851" w:hanging="284"/>
        <w:jc w:val="both"/>
      </w:pPr>
      <w:r>
        <w:rPr>
          <w:rFonts w:ascii="Calibri" w:hAnsi="Calibri" w:cs="Calibri"/>
          <w:color w:val="000000"/>
          <w:sz w:val="20"/>
          <w:szCs w:val="20"/>
        </w:rPr>
        <w:t xml:space="preserve">dokonania  bezpłatnego przeglądu </w:t>
      </w:r>
      <w:r>
        <w:rPr>
          <w:rFonts w:ascii="Calibri" w:hAnsi="Calibri" w:cs="Calibri"/>
          <w:sz w:val="20"/>
          <w:szCs w:val="20"/>
        </w:rPr>
        <w:t>Przedmiotu Dostawy</w:t>
      </w:r>
      <w:r>
        <w:rPr>
          <w:rFonts w:ascii="Calibri" w:hAnsi="Calibri" w:cs="Calibri"/>
          <w:color w:val="000000"/>
          <w:sz w:val="20"/>
          <w:szCs w:val="20"/>
        </w:rPr>
        <w:t xml:space="preserve"> zgodnie z zaleceniami i w terminach określonych przez producenta </w:t>
      </w:r>
      <w:r>
        <w:rPr>
          <w:rFonts w:ascii="Calibri" w:hAnsi="Calibri" w:cs="Calibri"/>
          <w:sz w:val="20"/>
          <w:szCs w:val="20"/>
        </w:rPr>
        <w:t>Przedmiotu Dostawy</w:t>
      </w:r>
      <w:r>
        <w:rPr>
          <w:rFonts w:ascii="Calibri" w:hAnsi="Calibri" w:cs="Calibri"/>
          <w:color w:val="000000"/>
          <w:sz w:val="20"/>
          <w:szCs w:val="20"/>
        </w:rPr>
        <w:t xml:space="preserve">, nie rzadziej jednak niż raz w roku. </w:t>
      </w:r>
    </w:p>
    <w:p w:rsidR="00610D80" w:rsidRDefault="00610D80" w:rsidP="00841392">
      <w:pPr>
        <w:widowControl/>
        <w:numPr>
          <w:ilvl w:val="0"/>
          <w:numId w:val="25"/>
        </w:numPr>
        <w:tabs>
          <w:tab w:val="left" w:pos="567"/>
          <w:tab w:val="left" w:pos="851"/>
        </w:tabs>
        <w:suppressAutoHyphens w:val="0"/>
        <w:ind w:left="851" w:hanging="284"/>
        <w:jc w:val="both"/>
      </w:pPr>
      <w:r>
        <w:rPr>
          <w:rFonts w:ascii="Calibri" w:hAnsi="Calibri" w:cs="Calibri"/>
          <w:sz w:val="20"/>
          <w:szCs w:val="20"/>
        </w:rPr>
        <w:t>dokonania bezpłatnego przeglądu Przedmiotu Dostawy, w ostatnim tygodniu okresu obowiązywania  gwarancji, polegającego na bezpłatnej regulacji i konserwacji, a także bezpłatnej wymianie wyeksploatowanych elementów lub podzespołów.</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color w:val="000000"/>
          <w:sz w:val="20"/>
          <w:szCs w:val="20"/>
        </w:rPr>
        <w:t xml:space="preserve">Wszelkie koszty związane z naprawami serwisowymi lub gwarancyjnymi wykonanymi lub zgłoszonymi w okresie trwania gwarancji,  w tym koszty dostarczenia i wymiany </w:t>
      </w:r>
      <w:r>
        <w:rPr>
          <w:rFonts w:ascii="Calibri" w:hAnsi="Calibri" w:cs="Calibri"/>
          <w:sz w:val="20"/>
          <w:szCs w:val="20"/>
        </w:rPr>
        <w:t>Przedmiotu Dostawy</w:t>
      </w:r>
      <w:r>
        <w:rPr>
          <w:rFonts w:ascii="Calibri" w:hAnsi="Calibri" w:cs="Calibri"/>
          <w:color w:val="000000"/>
          <w:sz w:val="20"/>
          <w:szCs w:val="20"/>
        </w:rPr>
        <w:t>, jego elementów lub wyposażenia  ponosi Wykonawca.</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bCs/>
          <w:sz w:val="20"/>
          <w:szCs w:val="20"/>
        </w:rPr>
        <w:t>Wykonawca zobowiązuje się na wniosek Zamawiającego do przeprowadzenia na własny koszt,</w:t>
      </w:r>
      <w:r>
        <w:rPr>
          <w:rFonts w:ascii="Calibri" w:hAnsi="Calibri" w:cs="Calibri"/>
          <w:sz w:val="20"/>
          <w:szCs w:val="20"/>
        </w:rPr>
        <w:t xml:space="preserve"> w siedzibie Zamawiającego, w okresie gwarancji, dodatkowo, trzech szkoleń personelu Zamawiającego. Termin dodatkowych szkoleń zostanie ustalony przez Strony. </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sz w:val="20"/>
          <w:szCs w:val="20"/>
        </w:rPr>
        <w:t>Wykonawca w razie potrzeby, na podstawie odrębnej Umowy, zapewni Zamawiającemu serwis pogwarancyjny Sprzętu, przez okres 10 lat od dnia zakończenia okresu gwarancyjnego.</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sz w:val="20"/>
          <w:szCs w:val="20"/>
        </w:rPr>
        <w:t>Po upływie okresu gwarancyjnego Wykonawca zobowiązuje się do sprzedaży Zamawiającemu, w razie potrzeby, części zamiennych dla dostarczonego Przedmiotu Dostawy bez jednoczesnego świadczenia usług serwisowych.</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sz w:val="20"/>
          <w:szCs w:val="20"/>
        </w:rPr>
        <w:t>W okresie gwarancji Wykonawca może obciążyć Zamawiającego kosztami serwisu tylko wówczas, gdy zgłoszenie dokonane przez Zamawiającego okazało się bezzasadne.</w:t>
      </w:r>
    </w:p>
    <w:p w:rsidR="00610D80" w:rsidRDefault="00610D80" w:rsidP="00841392">
      <w:pPr>
        <w:widowControl/>
        <w:numPr>
          <w:ilvl w:val="0"/>
          <w:numId w:val="15"/>
        </w:numPr>
        <w:tabs>
          <w:tab w:val="clear" w:pos="0"/>
          <w:tab w:val="left" w:pos="567"/>
          <w:tab w:val="num" w:pos="720"/>
          <w:tab w:val="left" w:pos="1440"/>
        </w:tabs>
        <w:suppressAutoHyphens w:val="0"/>
        <w:ind w:left="567" w:hanging="567"/>
        <w:jc w:val="both"/>
      </w:pPr>
      <w:r>
        <w:rPr>
          <w:rFonts w:ascii="Calibri" w:hAnsi="Calibri" w:cs="Calibri"/>
          <w:sz w:val="20"/>
          <w:szCs w:val="20"/>
        </w:rPr>
        <w:t xml:space="preserve">W przypadku niewykonania przez Wykonawcę zobowiązań określonych  w </w:t>
      </w:r>
      <w:r>
        <w:rPr>
          <w:rFonts w:ascii="Calibri" w:hAnsi="Calibri" w:cs="Calibri"/>
          <w:sz w:val="20"/>
        </w:rPr>
        <w:t xml:space="preserve">§ 11 </w:t>
      </w:r>
      <w:r>
        <w:rPr>
          <w:rFonts w:ascii="Calibri" w:hAnsi="Calibri" w:cs="Calibri"/>
          <w:sz w:val="20"/>
          <w:szCs w:val="20"/>
        </w:rPr>
        <w:t>ust. 3 a), 3 b),  3 c) Umowy, w tym niedotrzymania  zastrzeżonych terminów Umownych Zamawiającemu przysługuje prawo zlecenia wykonania napraw  innemu podmiotowi na koszt Wykonawcy lub odstąpienia od Umowy z przyczyn leżących po stronie Wykonawcy.</w:t>
      </w:r>
    </w:p>
    <w:p w:rsidR="00610D80" w:rsidRDefault="00610D80" w:rsidP="00610D80">
      <w:pPr>
        <w:pStyle w:val="WW-Tekstpodstawowy3"/>
        <w:widowControl/>
        <w:suppressAutoHyphens w:val="0"/>
        <w:rPr>
          <w:rFonts w:ascii="Calibri" w:hAnsi="Calibri" w:cs="Calibri"/>
          <w:sz w:val="20"/>
        </w:rPr>
      </w:pPr>
    </w:p>
    <w:p w:rsidR="00610D80" w:rsidRDefault="00610D80" w:rsidP="00610D80">
      <w:pPr>
        <w:pStyle w:val="WW-Tekstpodstawowy3"/>
        <w:widowControl/>
        <w:suppressAutoHyphens w:val="0"/>
      </w:pPr>
      <w:r>
        <w:rPr>
          <w:rFonts w:ascii="Calibri" w:eastAsia="Calibri" w:hAnsi="Calibri" w:cs="Calibri"/>
          <w:sz w:val="20"/>
        </w:rPr>
        <w:t xml:space="preserve"> </w:t>
      </w:r>
      <w:r>
        <w:rPr>
          <w:rFonts w:ascii="Calibri" w:hAnsi="Calibri" w:cs="Calibri"/>
          <w:sz w:val="20"/>
        </w:rPr>
        <w:t>§ 12</w:t>
      </w:r>
      <w:r w:rsidR="006272C3">
        <w:rPr>
          <w:rFonts w:ascii="Calibri" w:hAnsi="Calibri" w:cs="Calibri"/>
          <w:sz w:val="20"/>
        </w:rPr>
        <w:t>.</w:t>
      </w:r>
    </w:p>
    <w:p w:rsidR="00610D80" w:rsidRDefault="00610D80" w:rsidP="00610D80">
      <w:pPr>
        <w:pStyle w:val="WW-Tekstpodstawowy3"/>
        <w:widowControl/>
        <w:suppressAutoHyphens w:val="0"/>
      </w:pPr>
      <w:r>
        <w:rPr>
          <w:rFonts w:ascii="Calibri" w:hAnsi="Calibri" w:cs="Calibri"/>
          <w:sz w:val="20"/>
        </w:rPr>
        <w:t>Kary umowne</w:t>
      </w:r>
    </w:p>
    <w:p w:rsidR="00610D80" w:rsidRDefault="00610D80" w:rsidP="00841392">
      <w:pPr>
        <w:widowControl/>
        <w:numPr>
          <w:ilvl w:val="0"/>
          <w:numId w:val="26"/>
        </w:numPr>
        <w:tabs>
          <w:tab w:val="left" w:pos="426"/>
        </w:tabs>
        <w:suppressAutoHyphens w:val="0"/>
        <w:ind w:left="426" w:hanging="426"/>
      </w:pPr>
      <w:r>
        <w:rPr>
          <w:rFonts w:ascii="Calibri" w:hAnsi="Calibri" w:cs="Calibri"/>
          <w:sz w:val="20"/>
          <w:szCs w:val="20"/>
        </w:rPr>
        <w:t>Wykonawca zobowiązany będzie  do zapłaty na rzecz Zamawiającego  kary umownej:</w:t>
      </w:r>
    </w:p>
    <w:p w:rsidR="00C62BE2" w:rsidRDefault="00610D80" w:rsidP="00841392">
      <w:pPr>
        <w:widowControl/>
        <w:numPr>
          <w:ilvl w:val="1"/>
          <w:numId w:val="29"/>
        </w:numPr>
        <w:suppressAutoHyphens w:val="0"/>
        <w:ind w:left="709" w:hanging="283"/>
        <w:jc w:val="both"/>
      </w:pPr>
      <w:r>
        <w:rPr>
          <w:rFonts w:ascii="Calibri" w:hAnsi="Calibri" w:cs="Calibri"/>
          <w:sz w:val="20"/>
          <w:szCs w:val="20"/>
        </w:rPr>
        <w:t>w razie zwłoki Wykonawcy w dotrzymaniu terminu wykonania  Przedmiotu Umowy określonego w § 5 ust 1 Umowy – kara umowna w wysokości 0,5 % wynagrodzenia brutto określonego w § 6 ust. 4 Umowy, za każdy dzień zwłoki;</w:t>
      </w:r>
    </w:p>
    <w:p w:rsidR="00C62BE2" w:rsidRDefault="00610D80" w:rsidP="00841392">
      <w:pPr>
        <w:widowControl/>
        <w:numPr>
          <w:ilvl w:val="1"/>
          <w:numId w:val="29"/>
        </w:numPr>
        <w:tabs>
          <w:tab w:val="left" w:pos="709"/>
        </w:tabs>
        <w:suppressAutoHyphens w:val="0"/>
        <w:ind w:left="709" w:hanging="283"/>
        <w:jc w:val="both"/>
      </w:pPr>
      <w:r>
        <w:rPr>
          <w:rFonts w:ascii="Calibri" w:hAnsi="Calibri" w:cs="Calibri"/>
          <w:sz w:val="20"/>
          <w:szCs w:val="20"/>
        </w:rPr>
        <w:t xml:space="preserve">w razie zwłoki w dotrzymaniu terminu usunięcia wady lub awarii Przedmiotu Dostawy, wymiany na nowy  lub dostarczenia urządzenia zastępczego  w stosunku do terminów określonych w </w:t>
      </w:r>
      <w:r>
        <w:rPr>
          <w:rFonts w:ascii="Calibri" w:hAnsi="Calibri" w:cs="Calibri"/>
          <w:sz w:val="20"/>
        </w:rPr>
        <w:t xml:space="preserve">§ 11 </w:t>
      </w:r>
      <w:r>
        <w:rPr>
          <w:rFonts w:ascii="Calibri" w:hAnsi="Calibri" w:cs="Calibri"/>
          <w:sz w:val="20"/>
          <w:szCs w:val="20"/>
        </w:rPr>
        <w:t>ust. 3 a), 3 b) lub  3 c) Umowy – kara umowna w wysokości 0,5 % wynagrodzenia brutto określonego w § 6 ust. 4 Umowy, za każdy dzień zwłoki ;</w:t>
      </w:r>
    </w:p>
    <w:p w:rsidR="00C62BE2" w:rsidRDefault="00610D80" w:rsidP="00841392">
      <w:pPr>
        <w:widowControl/>
        <w:numPr>
          <w:ilvl w:val="1"/>
          <w:numId w:val="29"/>
        </w:numPr>
        <w:tabs>
          <w:tab w:val="left" w:pos="709"/>
        </w:tabs>
        <w:suppressAutoHyphens w:val="0"/>
        <w:ind w:left="709" w:hanging="283"/>
        <w:jc w:val="both"/>
      </w:pPr>
      <w:r w:rsidRPr="00C62BE2">
        <w:rPr>
          <w:rFonts w:ascii="Calibri" w:hAnsi="Calibri" w:cs="Calibri"/>
          <w:color w:val="000000"/>
          <w:sz w:val="20"/>
          <w:szCs w:val="20"/>
        </w:rPr>
        <w:t>w razie zwłoki w dokonaniu bezpłatnych przeglądów serwisowych w terminach określonych w Umowie kara umowna w wysokości 0,5% wynagrodzenia brutto określonego w § 6 ust. 4 Umowy, za każdy dzień zwłoki.</w:t>
      </w:r>
    </w:p>
    <w:p w:rsidR="00610D80" w:rsidRDefault="00610D80" w:rsidP="00841392">
      <w:pPr>
        <w:widowControl/>
        <w:numPr>
          <w:ilvl w:val="1"/>
          <w:numId w:val="29"/>
        </w:numPr>
        <w:tabs>
          <w:tab w:val="left" w:pos="709"/>
        </w:tabs>
        <w:suppressAutoHyphens w:val="0"/>
        <w:ind w:left="709" w:hanging="283"/>
        <w:jc w:val="both"/>
      </w:pPr>
      <w:r w:rsidRPr="00C62BE2">
        <w:rPr>
          <w:rFonts w:ascii="Calibri" w:hAnsi="Calibri" w:cs="Calibri"/>
          <w:sz w:val="20"/>
          <w:szCs w:val="20"/>
        </w:rPr>
        <w:t>w razie odstąpienie od Umowy przez Zamawiającego z przyczyn leżących po stronie Wykonawcy – kara umowna w wysokości 10% wynagrodzenia brutto określonego w § 6 ust. 4 Umowy.</w:t>
      </w:r>
    </w:p>
    <w:p w:rsidR="00610D80" w:rsidRDefault="00610D80" w:rsidP="00841392">
      <w:pPr>
        <w:pStyle w:val="Tekstpodstawowy"/>
        <w:widowControl/>
        <w:numPr>
          <w:ilvl w:val="0"/>
          <w:numId w:val="26"/>
        </w:numPr>
        <w:tabs>
          <w:tab w:val="left" w:pos="426"/>
        </w:tabs>
        <w:suppressAutoHyphens w:val="0"/>
        <w:ind w:left="426" w:hanging="426"/>
      </w:pPr>
      <w:r>
        <w:rPr>
          <w:rFonts w:ascii="Calibri" w:hAnsi="Calibri" w:cs="Calibri"/>
          <w:b w:val="0"/>
          <w:sz w:val="20"/>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610D80" w:rsidRDefault="00610D80" w:rsidP="00841392">
      <w:pPr>
        <w:pStyle w:val="Tekstpodstawowy"/>
        <w:widowControl/>
        <w:numPr>
          <w:ilvl w:val="0"/>
          <w:numId w:val="26"/>
        </w:numPr>
        <w:tabs>
          <w:tab w:val="left" w:pos="426"/>
        </w:tabs>
        <w:suppressAutoHyphens w:val="0"/>
        <w:ind w:left="426" w:hanging="426"/>
      </w:pPr>
      <w:r>
        <w:rPr>
          <w:rFonts w:ascii="Calibri" w:hAnsi="Calibri" w:cs="Calibri"/>
          <w:b w:val="0"/>
          <w:sz w:val="20"/>
        </w:rPr>
        <w:lastRenderedPageBreak/>
        <w:t xml:space="preserve">Strony zgodnie postanawiają, iż Zamawiający jest uprawniony do dochodzenia odszkodowania w zakresie przewyższającym wysokość zastrzeżonej kary umownej. </w:t>
      </w:r>
    </w:p>
    <w:p w:rsidR="00610D80" w:rsidRDefault="00610D80" w:rsidP="00841392">
      <w:pPr>
        <w:pStyle w:val="Tekstpodstawowy"/>
        <w:widowControl/>
        <w:numPr>
          <w:ilvl w:val="0"/>
          <w:numId w:val="26"/>
        </w:numPr>
        <w:tabs>
          <w:tab w:val="left" w:pos="426"/>
        </w:tabs>
        <w:suppressAutoHyphens w:val="0"/>
        <w:ind w:left="426" w:hanging="426"/>
      </w:pPr>
      <w:r>
        <w:rPr>
          <w:rFonts w:ascii="Calibri" w:hAnsi="Calibri" w:cs="Calibri"/>
          <w:b w:val="0"/>
          <w:sz w:val="20"/>
        </w:rPr>
        <w:t>Strony zgodnie postanawiają, iż Zamawiający jest uprawniony do naliczenia kary umownej również w przypadku, gdy podstawy do jej naliczenia zaistniały w czasie obowiązywania niniejszej Umowy, a ujawniły się po jej zakończeniu.</w:t>
      </w:r>
    </w:p>
    <w:p w:rsidR="00610D80" w:rsidRDefault="00610D80" w:rsidP="00610D80">
      <w:pPr>
        <w:pStyle w:val="WW-Tekstpodstawowy3"/>
        <w:rPr>
          <w:rFonts w:ascii="Calibri" w:hAnsi="Calibri" w:cs="Calibri"/>
          <w:sz w:val="20"/>
        </w:rPr>
      </w:pPr>
    </w:p>
    <w:p w:rsidR="00610D80" w:rsidRDefault="00610D80" w:rsidP="00610D80">
      <w:pPr>
        <w:pStyle w:val="WW-Tekstpodstawowy3"/>
      </w:pPr>
      <w:r>
        <w:rPr>
          <w:rFonts w:ascii="Calibri" w:hAnsi="Calibri" w:cs="Calibri"/>
          <w:sz w:val="20"/>
        </w:rPr>
        <w:t>§ 13</w:t>
      </w:r>
      <w:r w:rsidR="006272C3">
        <w:rPr>
          <w:rFonts w:ascii="Calibri" w:hAnsi="Calibri" w:cs="Calibri"/>
          <w:sz w:val="20"/>
        </w:rPr>
        <w:t>.</w:t>
      </w:r>
    </w:p>
    <w:p w:rsidR="00610D80" w:rsidRDefault="00610D80" w:rsidP="00610D80">
      <w:pPr>
        <w:pStyle w:val="WW-Tekstpodstawowy3"/>
      </w:pPr>
      <w:r>
        <w:rPr>
          <w:rFonts w:ascii="Calibri" w:hAnsi="Calibri" w:cs="Calibri"/>
          <w:sz w:val="20"/>
        </w:rPr>
        <w:t>Siła wyższa</w:t>
      </w:r>
    </w:p>
    <w:p w:rsidR="00610D80" w:rsidRPr="00E61301" w:rsidRDefault="00610D80" w:rsidP="00841392">
      <w:pPr>
        <w:pStyle w:val="Zwykytekst1"/>
        <w:numPr>
          <w:ilvl w:val="0"/>
          <w:numId w:val="30"/>
        </w:numPr>
        <w:tabs>
          <w:tab w:val="clear" w:pos="720"/>
          <w:tab w:val="num" w:pos="0"/>
        </w:tabs>
        <w:spacing w:line="280" w:lineRule="atLeast"/>
        <w:ind w:left="360"/>
        <w:jc w:val="both"/>
        <w:rPr>
          <w:lang w:val="pl-PL"/>
        </w:rPr>
      </w:pPr>
      <w:r>
        <w:rPr>
          <w:rFonts w:ascii="Calibri" w:hAnsi="Calibri" w:cs="Calibri"/>
          <w:lang w:val="pl-PL"/>
        </w:rPr>
        <w:t xml:space="preserve">Strony ustalają, że pojęcie siły wyższej oznacza wszelkie wydarzenia, istniejące lub mogące zaistnieć </w:t>
      </w:r>
      <w:r>
        <w:rPr>
          <w:rFonts w:ascii="Calibri" w:hAnsi="Calibr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610D80" w:rsidRPr="00E61301" w:rsidRDefault="00610D80" w:rsidP="00841392">
      <w:pPr>
        <w:pStyle w:val="Zwykytekst1"/>
        <w:numPr>
          <w:ilvl w:val="0"/>
          <w:numId w:val="30"/>
        </w:numPr>
        <w:tabs>
          <w:tab w:val="clear" w:pos="720"/>
          <w:tab w:val="num" w:pos="0"/>
        </w:tabs>
        <w:spacing w:line="280" w:lineRule="atLeast"/>
        <w:ind w:left="360"/>
        <w:jc w:val="both"/>
        <w:rPr>
          <w:lang w:val="pl-PL"/>
        </w:rPr>
      </w:pPr>
      <w:r>
        <w:rPr>
          <w:rFonts w:ascii="Calibri" w:hAnsi="Calibr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rsidR="00610D80" w:rsidRPr="00E61301" w:rsidRDefault="00610D80" w:rsidP="00841392">
      <w:pPr>
        <w:pStyle w:val="Zwykytekst1"/>
        <w:numPr>
          <w:ilvl w:val="0"/>
          <w:numId w:val="30"/>
        </w:numPr>
        <w:tabs>
          <w:tab w:val="clear" w:pos="720"/>
          <w:tab w:val="num" w:pos="0"/>
        </w:tabs>
        <w:spacing w:line="280" w:lineRule="atLeast"/>
        <w:ind w:left="360"/>
        <w:jc w:val="both"/>
        <w:rPr>
          <w:lang w:val="pl-PL"/>
        </w:rPr>
      </w:pPr>
      <w:r>
        <w:rPr>
          <w:rFonts w:ascii="Calibri" w:hAnsi="Calibri" w:cs="Calibri"/>
          <w:lang w:val="pl-PL"/>
        </w:rPr>
        <w:t xml:space="preserve">W przypadku wstrzymania realizacji Umowy z powodu Siły Wyższej, każda ze Stron ma  prawo do odstąpienia od Umowy. </w:t>
      </w:r>
    </w:p>
    <w:p w:rsidR="00610D80" w:rsidRDefault="00610D80" w:rsidP="00610D80">
      <w:pPr>
        <w:pStyle w:val="WW-Tekstpodstawowy3"/>
        <w:jc w:val="both"/>
        <w:rPr>
          <w:rFonts w:ascii="Calibri" w:hAnsi="Calibri" w:cs="Calibri"/>
          <w:sz w:val="20"/>
          <w:lang w:eastAsia="pl-PL"/>
        </w:rPr>
      </w:pPr>
    </w:p>
    <w:p w:rsidR="00610D80" w:rsidRDefault="00610D80" w:rsidP="00610D80">
      <w:pPr>
        <w:pStyle w:val="WW-Tekstpodstawowy3"/>
      </w:pPr>
      <w:r>
        <w:rPr>
          <w:rFonts w:ascii="Calibri" w:hAnsi="Calibri" w:cs="Calibri"/>
          <w:sz w:val="20"/>
        </w:rPr>
        <w:t>§ 14</w:t>
      </w:r>
      <w:r w:rsidR="006272C3">
        <w:rPr>
          <w:rFonts w:ascii="Calibri" w:hAnsi="Calibri" w:cs="Calibri"/>
          <w:sz w:val="20"/>
        </w:rPr>
        <w:t>.</w:t>
      </w:r>
    </w:p>
    <w:p w:rsidR="00610D80" w:rsidRDefault="00610D80" w:rsidP="00610D80">
      <w:pPr>
        <w:pStyle w:val="WW-Tekstpodstawowy3"/>
      </w:pPr>
      <w:r>
        <w:rPr>
          <w:rFonts w:ascii="Calibri" w:hAnsi="Calibri" w:cs="Calibri"/>
          <w:sz w:val="20"/>
        </w:rPr>
        <w:t>Zmiany Umowy</w:t>
      </w:r>
    </w:p>
    <w:p w:rsidR="00610D80" w:rsidRDefault="00610D80" w:rsidP="00841392">
      <w:pPr>
        <w:pStyle w:val="WW-Tekstpodstawowy3"/>
        <w:numPr>
          <w:ilvl w:val="3"/>
          <w:numId w:val="62"/>
        </w:numPr>
        <w:tabs>
          <w:tab w:val="clear" w:pos="1800"/>
          <w:tab w:val="num" w:pos="284"/>
        </w:tabs>
        <w:ind w:hanging="1800"/>
        <w:jc w:val="both"/>
      </w:pPr>
      <w:r>
        <w:rPr>
          <w:rFonts w:ascii="Calibri" w:hAnsi="Calibri" w:cs="Calibri"/>
          <w:b w:val="0"/>
          <w:sz w:val="20"/>
        </w:rPr>
        <w:t>Strony dopuszczają możliwość zmiany Umowy w zakresie:</w:t>
      </w:r>
    </w:p>
    <w:p w:rsidR="00610D80" w:rsidRDefault="00610D80" w:rsidP="00841392">
      <w:pPr>
        <w:pStyle w:val="WW-Tekstpodstawowy3"/>
        <w:numPr>
          <w:ilvl w:val="0"/>
          <w:numId w:val="31"/>
        </w:numPr>
        <w:tabs>
          <w:tab w:val="clear" w:pos="720"/>
          <w:tab w:val="num" w:pos="0"/>
        </w:tabs>
        <w:jc w:val="both"/>
      </w:pPr>
      <w:r>
        <w:rPr>
          <w:rFonts w:ascii="Calibri" w:hAnsi="Calibri" w:cs="Calibri"/>
          <w:b w:val="0"/>
          <w:sz w:val="20"/>
        </w:rPr>
        <w:t>Numeru katalogowego/kodu Przedmiotu Dostawy, w przypadku zmiany numeru katalogowego/kodu;</w:t>
      </w:r>
    </w:p>
    <w:p w:rsidR="00610D80" w:rsidRDefault="00610D80" w:rsidP="00841392">
      <w:pPr>
        <w:pStyle w:val="WW-Tekstpodstawowy3"/>
        <w:numPr>
          <w:ilvl w:val="0"/>
          <w:numId w:val="31"/>
        </w:numPr>
        <w:tabs>
          <w:tab w:val="clear" w:pos="720"/>
          <w:tab w:val="num" w:pos="0"/>
        </w:tabs>
        <w:jc w:val="both"/>
      </w:pPr>
      <w:r>
        <w:rPr>
          <w:rFonts w:ascii="Calibri" w:hAnsi="Calibri" w:cs="Calibri"/>
          <w:b w:val="0"/>
          <w:sz w:val="20"/>
        </w:rPr>
        <w:t>Obniżenia wynagrodzenia Wykonawcy w przypadku zaistnienia okoliczności mających wpływ na obniżenie wynagrodzenia;</w:t>
      </w:r>
    </w:p>
    <w:p w:rsidR="00610D80" w:rsidRDefault="00610D80" w:rsidP="00841392">
      <w:pPr>
        <w:pStyle w:val="WW-Tekstpodstawowy3"/>
        <w:numPr>
          <w:ilvl w:val="0"/>
          <w:numId w:val="31"/>
        </w:numPr>
        <w:tabs>
          <w:tab w:val="clear" w:pos="720"/>
          <w:tab w:val="num" w:pos="0"/>
        </w:tabs>
        <w:jc w:val="both"/>
      </w:pPr>
      <w:r>
        <w:rPr>
          <w:rFonts w:ascii="Calibri" w:hAnsi="Calibri" w:cs="Calibri"/>
          <w:b w:val="0"/>
          <w:sz w:val="20"/>
        </w:rPr>
        <w:t>Wydłużenia okresu gwarancji w przypadku zaistnienia okoliczności mających wpływ na wydłużenie okresu gwarancji;</w:t>
      </w:r>
    </w:p>
    <w:p w:rsidR="00610D80" w:rsidRDefault="00610D80" w:rsidP="00841392">
      <w:pPr>
        <w:pStyle w:val="WW-Tekstpodstawowy3"/>
        <w:numPr>
          <w:ilvl w:val="0"/>
          <w:numId w:val="31"/>
        </w:numPr>
        <w:tabs>
          <w:tab w:val="clear" w:pos="720"/>
          <w:tab w:val="num" w:pos="0"/>
        </w:tabs>
        <w:jc w:val="both"/>
      </w:pPr>
      <w:r>
        <w:rPr>
          <w:rFonts w:ascii="Calibri" w:hAnsi="Calibri" w:cs="Calibri"/>
          <w:b w:val="0"/>
          <w:sz w:val="20"/>
        </w:rPr>
        <w:t>Zmiany terminu realizacji Umowy w przypadku zaistnienia siły wyższej lub innych okoliczności wskazanych w Umowie;</w:t>
      </w:r>
    </w:p>
    <w:p w:rsidR="00610D80" w:rsidRDefault="00610D80" w:rsidP="00841392">
      <w:pPr>
        <w:pStyle w:val="WW-Tekstpodstawowy3"/>
        <w:numPr>
          <w:ilvl w:val="3"/>
          <w:numId w:val="62"/>
        </w:numPr>
        <w:ind w:left="360"/>
        <w:jc w:val="both"/>
      </w:pPr>
      <w:r>
        <w:rPr>
          <w:rFonts w:ascii="Calibri" w:hAnsi="Calibri" w:cs="Calibri"/>
          <w:b w:val="0"/>
          <w:sz w:val="20"/>
        </w:rPr>
        <w:t>Zmiana Umowy może nastąpić wyłącznie za zgodą Stron.</w:t>
      </w:r>
    </w:p>
    <w:p w:rsidR="00610D80" w:rsidRDefault="00610D80" w:rsidP="00610D80">
      <w:pPr>
        <w:pStyle w:val="WW-Tekstpodstawowy3"/>
        <w:rPr>
          <w:rFonts w:ascii="Calibri" w:hAnsi="Calibri" w:cs="Calibri"/>
          <w:b w:val="0"/>
          <w:sz w:val="20"/>
        </w:rPr>
      </w:pPr>
    </w:p>
    <w:p w:rsidR="00610D80" w:rsidRDefault="00610D80" w:rsidP="00610D80">
      <w:pPr>
        <w:pStyle w:val="WW-Tekstpodstawowy3"/>
      </w:pPr>
      <w:r>
        <w:rPr>
          <w:rFonts w:ascii="Calibri" w:hAnsi="Calibri" w:cs="Calibri"/>
          <w:sz w:val="20"/>
        </w:rPr>
        <w:t>§ 15</w:t>
      </w:r>
      <w:r w:rsidR="006272C3">
        <w:rPr>
          <w:rFonts w:ascii="Calibri" w:hAnsi="Calibri" w:cs="Calibri"/>
          <w:sz w:val="20"/>
        </w:rPr>
        <w:t>.</w:t>
      </w:r>
    </w:p>
    <w:p w:rsidR="00610D80" w:rsidRDefault="00610D80" w:rsidP="00610D80">
      <w:pPr>
        <w:pStyle w:val="WW-Tekstpodstawowy3"/>
      </w:pPr>
      <w:r>
        <w:rPr>
          <w:rFonts w:ascii="Calibri" w:hAnsi="Calibri" w:cs="Calibri"/>
          <w:sz w:val="20"/>
        </w:rPr>
        <w:t>Odstąpienie od Umowy</w:t>
      </w:r>
    </w:p>
    <w:p w:rsidR="00610D80" w:rsidRDefault="00610D80" w:rsidP="00610D80">
      <w:pPr>
        <w:pStyle w:val="WW-Tekstpodstawowy3"/>
        <w:ind w:left="426" w:hanging="426"/>
        <w:jc w:val="both"/>
      </w:pPr>
      <w:r>
        <w:rPr>
          <w:rFonts w:ascii="Calibri" w:hAnsi="Calibri" w:cs="Calibri"/>
          <w:b w:val="0"/>
          <w:sz w:val="20"/>
        </w:rPr>
        <w:t xml:space="preserve">1.     </w:t>
      </w:r>
      <w:r>
        <w:rPr>
          <w:rFonts w:ascii="Calibri" w:hAnsi="Calibri" w:cs="Calibri"/>
          <w:b w:val="0"/>
          <w:color w:val="000000"/>
          <w:sz w:val="20"/>
        </w:rPr>
        <w:t xml:space="preserve">Zamawiającemu przysługuje prawo do odstąpienia od Umowy z przyczyn wskazanych w niniejszej Umowie lub w  następujących przypadkach: </w:t>
      </w:r>
    </w:p>
    <w:p w:rsidR="00610D80" w:rsidRDefault="00610D80" w:rsidP="00841392">
      <w:pPr>
        <w:pStyle w:val="Tekstpodstawowy"/>
        <w:widowControl/>
        <w:numPr>
          <w:ilvl w:val="1"/>
          <w:numId w:val="8"/>
        </w:numPr>
        <w:tabs>
          <w:tab w:val="clear" w:pos="1080"/>
          <w:tab w:val="num" w:pos="0"/>
          <w:tab w:val="left" w:pos="851"/>
        </w:tabs>
        <w:suppressAutoHyphens w:val="0"/>
        <w:ind w:left="851" w:hanging="284"/>
      </w:pPr>
      <w:r>
        <w:rPr>
          <w:rFonts w:ascii="Calibri" w:hAnsi="Calibri" w:cs="Calibri"/>
          <w:b w:val="0"/>
          <w:color w:val="000000"/>
          <w:sz w:val="20"/>
        </w:rPr>
        <w:t xml:space="preserve">W razie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610D80" w:rsidRDefault="00610D80" w:rsidP="00841392">
      <w:pPr>
        <w:pStyle w:val="Tekstpodstawowy"/>
        <w:widowControl/>
        <w:numPr>
          <w:ilvl w:val="1"/>
          <w:numId w:val="8"/>
        </w:numPr>
        <w:tabs>
          <w:tab w:val="clear" w:pos="1080"/>
          <w:tab w:val="num" w:pos="0"/>
          <w:tab w:val="left" w:pos="851"/>
        </w:tabs>
        <w:suppressAutoHyphens w:val="0"/>
        <w:ind w:left="851" w:hanging="284"/>
      </w:pPr>
      <w:r>
        <w:rPr>
          <w:rFonts w:ascii="Calibri" w:hAnsi="Calibri" w:cs="Calibri"/>
          <w:b w:val="0"/>
          <w:color w:val="000000"/>
          <w:sz w:val="20"/>
        </w:rPr>
        <w:t xml:space="preserve">w przypadku gdy Wykonawca nie przystąpił do realizacji przedmiotu Umowy lub nie realizuje przedmiotu Umowy w terminach określonych w Umowie. W takim przypadku Wykonawcy nie przysługuje prawo do wynagrodzenia. </w:t>
      </w:r>
    </w:p>
    <w:p w:rsidR="00610D80" w:rsidRDefault="00610D80" w:rsidP="00841392">
      <w:pPr>
        <w:pStyle w:val="Tekstpodstawowy"/>
        <w:widowControl/>
        <w:numPr>
          <w:ilvl w:val="1"/>
          <w:numId w:val="8"/>
        </w:numPr>
        <w:tabs>
          <w:tab w:val="clear" w:pos="1080"/>
          <w:tab w:val="num" w:pos="0"/>
          <w:tab w:val="left" w:pos="851"/>
        </w:tabs>
        <w:suppressAutoHyphens w:val="0"/>
        <w:ind w:left="851" w:hanging="284"/>
      </w:pPr>
      <w:r>
        <w:rPr>
          <w:rFonts w:ascii="Calibri" w:hAnsi="Calibri" w:cs="Calibri"/>
          <w:b w:val="0"/>
          <w:color w:val="000000"/>
          <w:sz w:val="20"/>
        </w:rPr>
        <w:t xml:space="preserve">w przypadku gdy dostarczony </w:t>
      </w:r>
      <w:r>
        <w:rPr>
          <w:rFonts w:ascii="Calibri" w:hAnsi="Calibri" w:cs="Calibri"/>
          <w:b w:val="0"/>
          <w:sz w:val="20"/>
        </w:rPr>
        <w:t>Przedmiot Dostawy</w:t>
      </w:r>
      <w:r>
        <w:rPr>
          <w:rFonts w:ascii="Calibri" w:hAnsi="Calibri" w:cs="Calibri"/>
          <w:b w:val="0"/>
          <w:color w:val="000000"/>
          <w:sz w:val="20"/>
        </w:rPr>
        <w:t xml:space="preserve"> nie odpowiada opisowi i parametrom wskazanym przez Zamawiającego. W takim przypadku Wykonawcy nie przysługuje prawo do wynagrodzenia.</w:t>
      </w:r>
    </w:p>
    <w:p w:rsidR="00610D80" w:rsidRDefault="00610D80" w:rsidP="00610D80">
      <w:pPr>
        <w:pStyle w:val="Tekstpodstawowy"/>
        <w:jc w:val="left"/>
      </w:pPr>
      <w:r>
        <w:rPr>
          <w:rFonts w:ascii="Calibri" w:eastAsia="Calibri" w:hAnsi="Calibri" w:cs="Calibri"/>
          <w:bCs/>
          <w:color w:val="000000"/>
          <w:sz w:val="20"/>
        </w:rPr>
        <w:t xml:space="preserve"> </w:t>
      </w:r>
      <w:r>
        <w:rPr>
          <w:rFonts w:ascii="Calibri" w:hAnsi="Calibri" w:cs="Calibri"/>
          <w:b w:val="0"/>
          <w:bCs/>
          <w:color w:val="000000"/>
          <w:sz w:val="20"/>
        </w:rPr>
        <w:t>2. Odstąpienie od Umowy powinno być złożone w formie pisemnej, pod rygorem nieważności.</w:t>
      </w:r>
    </w:p>
    <w:p w:rsidR="00610D80" w:rsidRDefault="00610D80" w:rsidP="00610D80">
      <w:pPr>
        <w:pStyle w:val="Tekstpodstawowy"/>
        <w:jc w:val="left"/>
        <w:rPr>
          <w:rFonts w:ascii="Calibri" w:hAnsi="Calibri" w:cs="Calibri"/>
          <w:b w:val="0"/>
          <w:bCs/>
          <w:color w:val="000000"/>
          <w:sz w:val="20"/>
        </w:rPr>
      </w:pPr>
    </w:p>
    <w:p w:rsidR="00610D80" w:rsidRDefault="00610D80" w:rsidP="00610D80">
      <w:pPr>
        <w:jc w:val="center"/>
        <w:rPr>
          <w:rFonts w:ascii="Calibri" w:hAnsi="Calibri" w:cs="Calibri"/>
          <w:b/>
          <w:bCs/>
          <w:color w:val="000000"/>
          <w:sz w:val="20"/>
          <w:szCs w:val="20"/>
        </w:rPr>
      </w:pPr>
    </w:p>
    <w:p w:rsidR="00A53BA5" w:rsidRDefault="00A53BA5" w:rsidP="00610D80">
      <w:pPr>
        <w:jc w:val="center"/>
        <w:rPr>
          <w:rFonts w:ascii="Calibri" w:hAnsi="Calibri" w:cs="Calibri"/>
          <w:b/>
          <w:sz w:val="20"/>
          <w:szCs w:val="20"/>
        </w:rPr>
      </w:pPr>
    </w:p>
    <w:p w:rsidR="00A53BA5" w:rsidRDefault="00A53BA5" w:rsidP="00610D80">
      <w:pPr>
        <w:jc w:val="center"/>
        <w:rPr>
          <w:rFonts w:ascii="Calibri" w:hAnsi="Calibri" w:cs="Calibri"/>
          <w:b/>
          <w:sz w:val="20"/>
          <w:szCs w:val="20"/>
        </w:rPr>
      </w:pPr>
    </w:p>
    <w:p w:rsidR="00A53BA5" w:rsidRDefault="00A53BA5" w:rsidP="00610D80">
      <w:pPr>
        <w:jc w:val="center"/>
        <w:rPr>
          <w:rFonts w:ascii="Calibri" w:hAnsi="Calibri" w:cs="Calibri"/>
          <w:b/>
          <w:sz w:val="20"/>
          <w:szCs w:val="20"/>
        </w:rPr>
      </w:pPr>
    </w:p>
    <w:p w:rsidR="00610D80" w:rsidRDefault="00610D80" w:rsidP="00610D80">
      <w:pPr>
        <w:jc w:val="center"/>
      </w:pPr>
      <w:r>
        <w:rPr>
          <w:rFonts w:ascii="Calibri" w:hAnsi="Calibri" w:cs="Calibri"/>
          <w:b/>
          <w:sz w:val="20"/>
          <w:szCs w:val="20"/>
        </w:rPr>
        <w:lastRenderedPageBreak/>
        <w:t>§ 16.</w:t>
      </w:r>
    </w:p>
    <w:p w:rsidR="00610D80" w:rsidRDefault="00610D80" w:rsidP="00610D80">
      <w:pPr>
        <w:jc w:val="center"/>
      </w:pPr>
      <w:r>
        <w:rPr>
          <w:rFonts w:ascii="Calibri" w:hAnsi="Calibri" w:cs="Calibri"/>
          <w:b/>
          <w:sz w:val="20"/>
          <w:szCs w:val="20"/>
        </w:rPr>
        <w:t>Przeniesienie praw i obowiązków</w:t>
      </w:r>
    </w:p>
    <w:p w:rsidR="00610D80" w:rsidRDefault="00610D80" w:rsidP="00841392">
      <w:pPr>
        <w:pStyle w:val="Tekstpodstawowy22"/>
        <w:widowControl/>
        <w:numPr>
          <w:ilvl w:val="2"/>
          <w:numId w:val="18"/>
        </w:numPr>
        <w:tabs>
          <w:tab w:val="clear" w:pos="1440"/>
          <w:tab w:val="num" w:pos="357"/>
        </w:tabs>
        <w:suppressAutoHyphens w:val="0"/>
        <w:ind w:left="357" w:hanging="357"/>
        <w:jc w:val="both"/>
      </w:pPr>
      <w:r>
        <w:rPr>
          <w:b w:val="0"/>
          <w:sz w:val="20"/>
          <w:szCs w:val="20"/>
        </w:rPr>
        <w:t xml:space="preserve">Bez pisemnej zgody Zamawiającego Wykonawca nie może dokonać cesji praw i obowiązków wynikających z niniejszej Umowy na inny podmiot. </w:t>
      </w:r>
    </w:p>
    <w:p w:rsidR="00610D80" w:rsidRDefault="00610D80" w:rsidP="00841392">
      <w:pPr>
        <w:pStyle w:val="Tekstpodstawowy22"/>
        <w:widowControl/>
        <w:numPr>
          <w:ilvl w:val="2"/>
          <w:numId w:val="18"/>
        </w:numPr>
        <w:tabs>
          <w:tab w:val="clear" w:pos="1440"/>
          <w:tab w:val="num" w:pos="357"/>
        </w:tabs>
        <w:suppressAutoHyphens w:val="0"/>
        <w:ind w:left="357" w:hanging="357"/>
        <w:jc w:val="both"/>
      </w:pPr>
      <w:r>
        <w:rPr>
          <w:b w:val="0"/>
          <w:color w:val="000000"/>
          <w:sz w:val="20"/>
          <w:szCs w:val="20"/>
        </w:rPr>
        <w:t xml:space="preserve">Przeniesienie wierzytelności w sposób określony trybem art. od 509 do 518 Kodeksu cywilnego, a wynikających z niniejszej umowy, wymaga pisemnej zgody Zamawiającego, pod rygorem nieważności takiej czynności.  </w:t>
      </w:r>
    </w:p>
    <w:p w:rsidR="00610D80" w:rsidRDefault="00610D80" w:rsidP="00841392">
      <w:pPr>
        <w:pStyle w:val="Tekstpodstawowy22"/>
        <w:widowControl/>
        <w:numPr>
          <w:ilvl w:val="2"/>
          <w:numId w:val="18"/>
        </w:numPr>
        <w:tabs>
          <w:tab w:val="clear" w:pos="1440"/>
          <w:tab w:val="num" w:pos="357"/>
        </w:tabs>
        <w:suppressAutoHyphens w:val="0"/>
        <w:ind w:left="357" w:hanging="357"/>
        <w:jc w:val="both"/>
      </w:pPr>
      <w:r>
        <w:rPr>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610D80" w:rsidRDefault="00610D80" w:rsidP="00841392">
      <w:pPr>
        <w:pStyle w:val="Tekstpodstawowy22"/>
        <w:widowControl/>
        <w:numPr>
          <w:ilvl w:val="2"/>
          <w:numId w:val="18"/>
        </w:numPr>
        <w:tabs>
          <w:tab w:val="clear" w:pos="1440"/>
          <w:tab w:val="num" w:pos="357"/>
        </w:tabs>
        <w:suppressAutoHyphens w:val="0"/>
        <w:ind w:left="357" w:hanging="357"/>
        <w:jc w:val="both"/>
      </w:pPr>
      <w:r>
        <w:rPr>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Pr>
          <w:b w:val="0"/>
          <w:color w:val="000000"/>
          <w:sz w:val="20"/>
          <w:szCs w:val="20"/>
          <w:vertAlign w:val="superscript"/>
        </w:rPr>
        <w:t>1</w:t>
      </w:r>
      <w:r>
        <w:rPr>
          <w:b w:val="0"/>
          <w:color w:val="000000"/>
          <w:sz w:val="20"/>
          <w:szCs w:val="20"/>
        </w:rPr>
        <w:t xml:space="preserve"> - 921</w:t>
      </w:r>
      <w:r>
        <w:rPr>
          <w:b w:val="0"/>
          <w:color w:val="000000"/>
          <w:sz w:val="20"/>
          <w:szCs w:val="20"/>
          <w:vertAlign w:val="superscript"/>
        </w:rPr>
        <w:t>5</w:t>
      </w:r>
      <w:r>
        <w:rPr>
          <w:b w:val="0"/>
          <w:color w:val="000000"/>
          <w:sz w:val="20"/>
          <w:szCs w:val="20"/>
        </w:rPr>
        <w:t xml:space="preserve"> </w:t>
      </w:r>
      <w:proofErr w:type="spellStart"/>
      <w:r>
        <w:rPr>
          <w:b w:val="0"/>
          <w:color w:val="000000"/>
          <w:sz w:val="20"/>
          <w:szCs w:val="20"/>
        </w:rPr>
        <w:t>kc</w:t>
      </w:r>
      <w:proofErr w:type="spellEnd"/>
      <w:r>
        <w:rPr>
          <w:b w:val="0"/>
          <w:color w:val="000000"/>
          <w:sz w:val="20"/>
          <w:szCs w:val="20"/>
        </w:rPr>
        <w:t>.</w:t>
      </w:r>
    </w:p>
    <w:p w:rsidR="00610D80" w:rsidRDefault="00610D80" w:rsidP="00841392">
      <w:pPr>
        <w:pStyle w:val="Tekstpodstawowy22"/>
        <w:widowControl/>
        <w:numPr>
          <w:ilvl w:val="2"/>
          <w:numId w:val="18"/>
        </w:numPr>
        <w:tabs>
          <w:tab w:val="clear" w:pos="1440"/>
          <w:tab w:val="num" w:pos="357"/>
        </w:tabs>
        <w:suppressAutoHyphens w:val="0"/>
        <w:ind w:left="357" w:hanging="357"/>
        <w:jc w:val="both"/>
      </w:pPr>
      <w:r>
        <w:rPr>
          <w:rFonts w:eastAsia="Arial Unicode MS"/>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610D80" w:rsidRDefault="00610D80" w:rsidP="00610D80">
      <w:pPr>
        <w:pStyle w:val="Tekstpodstawowy22"/>
        <w:widowControl/>
        <w:suppressAutoHyphens w:val="0"/>
        <w:rPr>
          <w:rFonts w:eastAsia="Arial Unicode MS"/>
          <w:b w:val="0"/>
          <w:color w:val="000000"/>
          <w:sz w:val="20"/>
          <w:szCs w:val="20"/>
        </w:rPr>
      </w:pPr>
    </w:p>
    <w:p w:rsidR="00610D80" w:rsidRDefault="00610D80" w:rsidP="00610D80">
      <w:pPr>
        <w:pStyle w:val="Tekstpodstawowy22"/>
        <w:widowControl/>
        <w:suppressAutoHyphens w:val="0"/>
      </w:pPr>
      <w:r>
        <w:rPr>
          <w:sz w:val="20"/>
          <w:szCs w:val="20"/>
        </w:rPr>
        <w:t>§ 17.</w:t>
      </w:r>
    </w:p>
    <w:p w:rsidR="00610D80" w:rsidRDefault="00610D80" w:rsidP="00610D80">
      <w:pPr>
        <w:pStyle w:val="Tekstpodstawowy22"/>
        <w:widowControl/>
        <w:suppressAutoHyphens w:val="0"/>
      </w:pPr>
      <w:r>
        <w:rPr>
          <w:sz w:val="20"/>
          <w:szCs w:val="20"/>
        </w:rPr>
        <w:t>Postanowienia dodatkowe</w:t>
      </w:r>
    </w:p>
    <w:p w:rsidR="00610D80" w:rsidRPr="00610D80" w:rsidRDefault="00610D80" w:rsidP="00841392">
      <w:pPr>
        <w:pStyle w:val="Tekstpodstawowy22"/>
        <w:widowControl/>
        <w:numPr>
          <w:ilvl w:val="0"/>
          <w:numId w:val="27"/>
        </w:numPr>
        <w:tabs>
          <w:tab w:val="clear" w:pos="754"/>
          <w:tab w:val="left" w:pos="426"/>
          <w:tab w:val="num" w:pos="720"/>
        </w:tabs>
        <w:suppressAutoHyphens w:val="0"/>
        <w:ind w:left="426" w:hanging="426"/>
        <w:jc w:val="both"/>
      </w:pPr>
      <w:r w:rsidRPr="00610D80">
        <w:rPr>
          <w:b w:val="0"/>
          <w:sz w:val="20"/>
          <w:szCs w:val="20"/>
        </w:rPr>
        <w:t>Osobą upoważnioną do kontaktu ze strony Zamawiającego, w sprawach związanych z realizacją niniejszej Umową jest Kierownik Działu Dostaw Materiałowych.</w:t>
      </w:r>
    </w:p>
    <w:p w:rsidR="00610D80" w:rsidRPr="00610D80" w:rsidRDefault="00610D80" w:rsidP="00841392">
      <w:pPr>
        <w:pStyle w:val="Tekstpodstawowy22"/>
        <w:widowControl/>
        <w:numPr>
          <w:ilvl w:val="0"/>
          <w:numId w:val="27"/>
        </w:numPr>
        <w:tabs>
          <w:tab w:val="clear" w:pos="754"/>
          <w:tab w:val="left" w:pos="426"/>
          <w:tab w:val="num" w:pos="720"/>
        </w:tabs>
        <w:suppressAutoHyphens w:val="0"/>
        <w:ind w:left="426" w:hanging="426"/>
        <w:jc w:val="both"/>
      </w:pPr>
      <w:r w:rsidRPr="00610D80">
        <w:rPr>
          <w:b w:val="0"/>
          <w:sz w:val="20"/>
          <w:szCs w:val="20"/>
        </w:rPr>
        <w:t>Osobą upoważnioną do</w:t>
      </w:r>
      <w:r w:rsidRPr="00610D80">
        <w:rPr>
          <w:sz w:val="20"/>
          <w:szCs w:val="20"/>
        </w:rPr>
        <w:t xml:space="preserve"> </w:t>
      </w:r>
      <w:r w:rsidRPr="00610D80">
        <w:rPr>
          <w:b w:val="0"/>
          <w:sz w:val="20"/>
          <w:szCs w:val="20"/>
        </w:rPr>
        <w:t>kontaktu ze strony Zamawiającego, w sprawach związanych z naprawami, serwisem i szkoleniem personelu technicznego jest Kierownik Działu Sprzętu Medycznego</w:t>
      </w:r>
      <w:r w:rsidR="00C62BE2">
        <w:rPr>
          <w:b w:val="0"/>
          <w:sz w:val="20"/>
          <w:szCs w:val="20"/>
        </w:rPr>
        <w:t>.</w:t>
      </w:r>
    </w:p>
    <w:p w:rsidR="00610D80" w:rsidRDefault="00610D80" w:rsidP="00841392">
      <w:pPr>
        <w:pStyle w:val="Tekstpodstawowy22"/>
        <w:widowControl/>
        <w:numPr>
          <w:ilvl w:val="0"/>
          <w:numId w:val="27"/>
        </w:numPr>
        <w:tabs>
          <w:tab w:val="clear" w:pos="754"/>
          <w:tab w:val="left" w:pos="426"/>
          <w:tab w:val="num" w:pos="720"/>
        </w:tabs>
        <w:suppressAutoHyphens w:val="0"/>
        <w:ind w:left="426" w:hanging="426"/>
        <w:jc w:val="both"/>
      </w:pPr>
      <w:r w:rsidRPr="00610D80">
        <w:rPr>
          <w:b w:val="0"/>
          <w:sz w:val="20"/>
          <w:szCs w:val="20"/>
        </w:rPr>
        <w:t>Osobą upoważnioną do</w:t>
      </w:r>
      <w:r w:rsidRPr="00610D80">
        <w:rPr>
          <w:sz w:val="20"/>
          <w:szCs w:val="20"/>
        </w:rPr>
        <w:t xml:space="preserve"> </w:t>
      </w:r>
      <w:r w:rsidRPr="00610D80">
        <w:rPr>
          <w:b w:val="0"/>
          <w:sz w:val="20"/>
          <w:szCs w:val="20"/>
        </w:rPr>
        <w:t xml:space="preserve">kontaktu ze strony Wykonawcy, w sprawach związanych ze szkoleniem personelu medycznego  jest Kierownik Oddziału. </w:t>
      </w:r>
    </w:p>
    <w:p w:rsidR="00610D80" w:rsidRDefault="00610D80" w:rsidP="00610D80">
      <w:pPr>
        <w:pStyle w:val="Tekstpodstawowy22"/>
        <w:widowControl/>
        <w:suppressAutoHyphens w:val="0"/>
        <w:jc w:val="both"/>
        <w:rPr>
          <w:b w:val="0"/>
          <w:sz w:val="20"/>
          <w:szCs w:val="20"/>
        </w:rPr>
      </w:pPr>
    </w:p>
    <w:p w:rsidR="00610D80" w:rsidRDefault="00610D80" w:rsidP="00610D80">
      <w:pPr>
        <w:pStyle w:val="WW-Tekstpodstawowy3"/>
        <w:ind w:left="360" w:hanging="360"/>
      </w:pPr>
      <w:r>
        <w:rPr>
          <w:rFonts w:ascii="Calibri" w:hAnsi="Calibri" w:cs="Calibri"/>
          <w:sz w:val="20"/>
        </w:rPr>
        <w:t>§ 18</w:t>
      </w:r>
      <w:r w:rsidR="006272C3">
        <w:rPr>
          <w:rFonts w:ascii="Calibri" w:hAnsi="Calibri" w:cs="Calibri"/>
          <w:sz w:val="20"/>
        </w:rPr>
        <w:t>.</w:t>
      </w:r>
    </w:p>
    <w:p w:rsidR="00610D80" w:rsidRDefault="00610D80" w:rsidP="00610D80">
      <w:pPr>
        <w:pStyle w:val="Tekstpodstawowy22"/>
        <w:widowControl/>
        <w:suppressAutoHyphens w:val="0"/>
      </w:pPr>
      <w:r>
        <w:rPr>
          <w:sz w:val="20"/>
          <w:szCs w:val="20"/>
        </w:rPr>
        <w:t>Postanowienia końcowe</w:t>
      </w:r>
    </w:p>
    <w:p w:rsidR="00610D80" w:rsidRDefault="00610D80" w:rsidP="00841392">
      <w:pPr>
        <w:pStyle w:val="Tekstpodstawowy22"/>
        <w:widowControl/>
        <w:numPr>
          <w:ilvl w:val="3"/>
          <w:numId w:val="14"/>
        </w:numPr>
        <w:tabs>
          <w:tab w:val="clear" w:pos="1800"/>
          <w:tab w:val="left" w:pos="426"/>
          <w:tab w:val="num" w:pos="2880"/>
        </w:tabs>
        <w:suppressAutoHyphens w:val="0"/>
        <w:ind w:left="426" w:hanging="426"/>
        <w:jc w:val="both"/>
      </w:pPr>
      <w:r>
        <w:rPr>
          <w:b w:val="0"/>
          <w:sz w:val="20"/>
          <w:szCs w:val="20"/>
        </w:rPr>
        <w:t>W sprawach nieuregulowanych niniejszą Umową zastosowanie mają przepisy Ustawy Prawo zamówień publicznych oraz przepisy Kodeksu cywilnego.</w:t>
      </w:r>
    </w:p>
    <w:p w:rsidR="00610D80" w:rsidRDefault="00610D80" w:rsidP="00841392">
      <w:pPr>
        <w:pStyle w:val="Tekstpodstawowy22"/>
        <w:widowControl/>
        <w:numPr>
          <w:ilvl w:val="3"/>
          <w:numId w:val="14"/>
        </w:numPr>
        <w:tabs>
          <w:tab w:val="clear" w:pos="1800"/>
          <w:tab w:val="left" w:pos="426"/>
          <w:tab w:val="num" w:pos="2880"/>
        </w:tabs>
        <w:suppressAutoHyphens w:val="0"/>
        <w:ind w:left="426" w:hanging="426"/>
        <w:jc w:val="both"/>
      </w:pPr>
      <w:r>
        <w:rPr>
          <w:b w:val="0"/>
          <w:sz w:val="20"/>
          <w:szCs w:val="20"/>
        </w:rPr>
        <w:t>Uzupełnienie lub zmiana niniejszej Umowy wymaga zachowania formy pisemnej, pod rygorem nieważności.</w:t>
      </w:r>
    </w:p>
    <w:p w:rsidR="00610D80" w:rsidRDefault="00610D80" w:rsidP="00841392">
      <w:pPr>
        <w:pStyle w:val="Tekstpodstawowy22"/>
        <w:widowControl/>
        <w:numPr>
          <w:ilvl w:val="3"/>
          <w:numId w:val="14"/>
        </w:numPr>
        <w:tabs>
          <w:tab w:val="clear" w:pos="1800"/>
          <w:tab w:val="left" w:pos="426"/>
          <w:tab w:val="num" w:pos="2880"/>
        </w:tabs>
        <w:suppressAutoHyphens w:val="0"/>
        <w:ind w:left="426" w:hanging="426"/>
        <w:jc w:val="both"/>
      </w:pPr>
      <w:r>
        <w:rPr>
          <w:b w:val="0"/>
          <w:sz w:val="20"/>
          <w:szCs w:val="20"/>
        </w:rPr>
        <w:t>Wszelkie spory wynikające z realizacji niniejszej Umowy rozstrzygane będą przez sąd właściwy miejscowo dla siedziby Zamawiającego.</w:t>
      </w:r>
    </w:p>
    <w:p w:rsidR="00610D80" w:rsidRDefault="00610D80" w:rsidP="00841392">
      <w:pPr>
        <w:pStyle w:val="Tekstpodstawowy22"/>
        <w:widowControl/>
        <w:numPr>
          <w:ilvl w:val="3"/>
          <w:numId w:val="14"/>
        </w:numPr>
        <w:tabs>
          <w:tab w:val="clear" w:pos="1800"/>
          <w:tab w:val="left" w:pos="426"/>
          <w:tab w:val="num" w:pos="2880"/>
        </w:tabs>
        <w:suppressAutoHyphens w:val="0"/>
        <w:ind w:left="426" w:hanging="426"/>
        <w:jc w:val="both"/>
      </w:pPr>
      <w:r>
        <w:rPr>
          <w:b w:val="0"/>
          <w:sz w:val="20"/>
          <w:szCs w:val="20"/>
        </w:rPr>
        <w:t>Umowę niniejszą sporządzono w czterech jednobrzmiących egzemplarzach, jeden egzemplarz dla Wykonawcy oraz trzy egzemplarze dla Zamawiającego.</w:t>
      </w:r>
    </w:p>
    <w:p w:rsidR="00610D80" w:rsidRDefault="00610D80" w:rsidP="00610D80">
      <w:pPr>
        <w:pStyle w:val="Tekstpodstawowy22"/>
        <w:widowControl/>
        <w:suppressAutoHyphens w:val="0"/>
        <w:jc w:val="both"/>
        <w:rPr>
          <w:b w:val="0"/>
          <w:sz w:val="20"/>
          <w:szCs w:val="20"/>
        </w:rPr>
      </w:pPr>
    </w:p>
    <w:p w:rsidR="00610D80" w:rsidRDefault="00610D80" w:rsidP="00610D80">
      <w:pPr>
        <w:pStyle w:val="WW-Tekstpodstawowy3"/>
        <w:ind w:left="360" w:hanging="360"/>
      </w:pPr>
      <w:r>
        <w:rPr>
          <w:rFonts w:ascii="Calibri" w:hAnsi="Calibri" w:cs="Calibri"/>
          <w:sz w:val="20"/>
        </w:rPr>
        <w:t>§ 19</w:t>
      </w:r>
      <w:r w:rsidR="006272C3">
        <w:rPr>
          <w:rFonts w:ascii="Calibri" w:hAnsi="Calibri" w:cs="Calibri"/>
          <w:sz w:val="20"/>
        </w:rPr>
        <w:t>.</w:t>
      </w:r>
    </w:p>
    <w:p w:rsidR="00610D80" w:rsidRDefault="00610D80" w:rsidP="00610D80">
      <w:pPr>
        <w:jc w:val="center"/>
      </w:pPr>
      <w:r>
        <w:rPr>
          <w:rFonts w:ascii="Calibri" w:hAnsi="Calibri" w:cs="Calibri"/>
          <w:b/>
          <w:sz w:val="20"/>
          <w:szCs w:val="20"/>
        </w:rPr>
        <w:t>Załączniki</w:t>
      </w:r>
    </w:p>
    <w:p w:rsidR="00610D80" w:rsidRDefault="00610D80" w:rsidP="00610D80">
      <w:pPr>
        <w:jc w:val="both"/>
      </w:pPr>
      <w:r>
        <w:rPr>
          <w:rFonts w:ascii="Calibri" w:hAnsi="Calibri" w:cs="Calibri"/>
          <w:sz w:val="20"/>
          <w:szCs w:val="20"/>
        </w:rPr>
        <w:t>Integralna część Umowy stanowią Załączniki:</w:t>
      </w:r>
    </w:p>
    <w:p w:rsidR="00610D80" w:rsidRPr="0041522A" w:rsidRDefault="00610D80" w:rsidP="00841392">
      <w:pPr>
        <w:numPr>
          <w:ilvl w:val="6"/>
          <w:numId w:val="62"/>
        </w:numPr>
        <w:ind w:left="360"/>
        <w:jc w:val="both"/>
      </w:pPr>
      <w:r>
        <w:rPr>
          <w:rFonts w:ascii="Calibri" w:hAnsi="Calibri" w:cs="Calibri"/>
          <w:sz w:val="20"/>
          <w:szCs w:val="20"/>
        </w:rPr>
        <w:t xml:space="preserve">Załącznik </w:t>
      </w:r>
      <w:r w:rsidR="00B47672">
        <w:rPr>
          <w:rFonts w:ascii="Calibri" w:hAnsi="Calibri" w:cs="Calibri"/>
          <w:sz w:val="20"/>
          <w:szCs w:val="20"/>
        </w:rPr>
        <w:t xml:space="preserve">od </w:t>
      </w:r>
      <w:r>
        <w:rPr>
          <w:rFonts w:ascii="Calibri" w:hAnsi="Calibri" w:cs="Calibri"/>
          <w:sz w:val="20"/>
          <w:szCs w:val="20"/>
        </w:rPr>
        <w:t>nr</w:t>
      </w:r>
      <w:r w:rsidR="00B47672">
        <w:rPr>
          <w:rFonts w:ascii="Calibri" w:hAnsi="Calibri" w:cs="Calibri"/>
          <w:sz w:val="20"/>
          <w:szCs w:val="20"/>
        </w:rPr>
        <w:t xml:space="preserve"> </w:t>
      </w:r>
      <w:r>
        <w:rPr>
          <w:rFonts w:ascii="Calibri" w:hAnsi="Calibri" w:cs="Calibri"/>
          <w:sz w:val="20"/>
          <w:szCs w:val="20"/>
        </w:rPr>
        <w:t>1</w:t>
      </w:r>
      <w:r w:rsidR="00B47672">
        <w:rPr>
          <w:rFonts w:ascii="Calibri" w:hAnsi="Calibri" w:cs="Calibri"/>
          <w:sz w:val="20"/>
          <w:szCs w:val="20"/>
        </w:rPr>
        <w:t xml:space="preserve"> do </w:t>
      </w:r>
      <w:r w:rsidR="00B47672" w:rsidRPr="0041522A">
        <w:rPr>
          <w:rFonts w:ascii="Calibri" w:hAnsi="Calibri" w:cs="Calibri"/>
          <w:sz w:val="20"/>
          <w:szCs w:val="20"/>
        </w:rPr>
        <w:t xml:space="preserve">nr </w:t>
      </w:r>
      <w:r w:rsidR="00F4351E" w:rsidRPr="0041522A">
        <w:rPr>
          <w:rFonts w:ascii="Calibri" w:hAnsi="Calibri" w:cs="Calibri"/>
          <w:sz w:val="20"/>
          <w:szCs w:val="20"/>
        </w:rPr>
        <w:t>7</w:t>
      </w:r>
      <w:r w:rsidR="00B47672" w:rsidRPr="0041522A">
        <w:rPr>
          <w:rFonts w:ascii="Calibri" w:hAnsi="Calibri" w:cs="Calibri"/>
          <w:sz w:val="20"/>
          <w:szCs w:val="20"/>
        </w:rPr>
        <w:t xml:space="preserve"> - </w:t>
      </w:r>
      <w:r w:rsidRPr="0041522A">
        <w:rPr>
          <w:rFonts w:ascii="Calibri" w:hAnsi="Calibri" w:cs="Calibri"/>
          <w:sz w:val="20"/>
          <w:szCs w:val="20"/>
        </w:rPr>
        <w:t xml:space="preserve">Formularz cenowy </w:t>
      </w:r>
    </w:p>
    <w:p w:rsidR="00B47672" w:rsidRPr="0041522A" w:rsidRDefault="00B47672" w:rsidP="00841392">
      <w:pPr>
        <w:numPr>
          <w:ilvl w:val="6"/>
          <w:numId w:val="62"/>
        </w:numPr>
        <w:ind w:left="360"/>
        <w:jc w:val="both"/>
      </w:pPr>
      <w:r w:rsidRPr="0041522A">
        <w:rPr>
          <w:rFonts w:ascii="Calibri" w:hAnsi="Calibri" w:cs="Calibri"/>
          <w:sz w:val="20"/>
          <w:szCs w:val="20"/>
        </w:rPr>
        <w:t xml:space="preserve">Załącznik od nr A do nr </w:t>
      </w:r>
      <w:r w:rsidR="00F4351E" w:rsidRPr="0041522A">
        <w:rPr>
          <w:rFonts w:ascii="Calibri" w:hAnsi="Calibri" w:cs="Calibri"/>
          <w:sz w:val="20"/>
          <w:szCs w:val="20"/>
        </w:rPr>
        <w:t>G</w:t>
      </w:r>
      <w:r w:rsidRPr="0041522A">
        <w:rPr>
          <w:rFonts w:ascii="Calibri" w:hAnsi="Calibri" w:cs="Calibri"/>
          <w:sz w:val="20"/>
          <w:szCs w:val="20"/>
        </w:rPr>
        <w:t>-</w:t>
      </w:r>
      <w:r w:rsidR="00610D80" w:rsidRPr="0041522A">
        <w:rPr>
          <w:rFonts w:ascii="Calibri" w:hAnsi="Calibri" w:cs="Calibri"/>
          <w:sz w:val="20"/>
          <w:szCs w:val="20"/>
        </w:rPr>
        <w:t xml:space="preserve"> Szczegółowy opis przedmiotu Umowy </w:t>
      </w:r>
    </w:p>
    <w:p w:rsidR="00610D80" w:rsidRDefault="00B47672" w:rsidP="00841392">
      <w:pPr>
        <w:numPr>
          <w:ilvl w:val="6"/>
          <w:numId w:val="62"/>
        </w:numPr>
        <w:ind w:left="360"/>
        <w:jc w:val="both"/>
      </w:pPr>
      <w:r w:rsidRPr="0041522A">
        <w:rPr>
          <w:rFonts w:ascii="Calibri" w:hAnsi="Calibri" w:cs="Calibri"/>
          <w:sz w:val="20"/>
          <w:szCs w:val="20"/>
        </w:rPr>
        <w:t xml:space="preserve">Załącznik nr </w:t>
      </w:r>
      <w:r w:rsidR="00F4351E" w:rsidRPr="0041522A">
        <w:rPr>
          <w:rFonts w:ascii="Calibri" w:hAnsi="Calibri" w:cs="Calibri"/>
          <w:sz w:val="20"/>
          <w:szCs w:val="20"/>
        </w:rPr>
        <w:t>8</w:t>
      </w:r>
      <w:r w:rsidRPr="0041522A">
        <w:rPr>
          <w:rFonts w:ascii="Calibri" w:hAnsi="Calibri" w:cs="Calibri"/>
          <w:sz w:val="20"/>
          <w:szCs w:val="20"/>
        </w:rPr>
        <w:t xml:space="preserve"> -</w:t>
      </w:r>
      <w:r w:rsidR="00610D80" w:rsidRPr="0041522A">
        <w:rPr>
          <w:rFonts w:ascii="Calibri" w:hAnsi="Calibri" w:cs="Calibri"/>
          <w:sz w:val="20"/>
          <w:szCs w:val="20"/>
        </w:rPr>
        <w:t xml:space="preserve"> Protokół</w:t>
      </w:r>
      <w:r w:rsidR="00610D80" w:rsidRPr="00B47672">
        <w:rPr>
          <w:rFonts w:ascii="Calibri" w:hAnsi="Calibri" w:cs="Calibri"/>
          <w:sz w:val="20"/>
          <w:szCs w:val="20"/>
        </w:rPr>
        <w:t xml:space="preserve"> odbioru końcowego</w:t>
      </w:r>
    </w:p>
    <w:p w:rsidR="00610D80" w:rsidRPr="0041522A" w:rsidRDefault="00B47672" w:rsidP="00841392">
      <w:pPr>
        <w:numPr>
          <w:ilvl w:val="6"/>
          <w:numId w:val="62"/>
        </w:numPr>
        <w:ind w:left="360"/>
        <w:jc w:val="both"/>
      </w:pPr>
      <w:r>
        <w:rPr>
          <w:rFonts w:ascii="Calibri" w:hAnsi="Calibri" w:cs="Calibri"/>
          <w:sz w:val="20"/>
          <w:szCs w:val="20"/>
        </w:rPr>
        <w:t xml:space="preserve">Załącznik nr </w:t>
      </w:r>
      <w:r w:rsidR="00F4351E">
        <w:rPr>
          <w:rFonts w:ascii="Calibri" w:hAnsi="Calibri" w:cs="Calibri"/>
          <w:sz w:val="20"/>
          <w:szCs w:val="20"/>
        </w:rPr>
        <w:t>9</w:t>
      </w:r>
      <w:r>
        <w:rPr>
          <w:rFonts w:ascii="Calibri" w:hAnsi="Calibri" w:cs="Calibri"/>
          <w:sz w:val="20"/>
          <w:szCs w:val="20"/>
        </w:rPr>
        <w:t xml:space="preserve"> -</w:t>
      </w:r>
      <w:r w:rsidR="00610D80">
        <w:rPr>
          <w:rFonts w:ascii="Calibri" w:hAnsi="Calibri" w:cs="Calibri"/>
          <w:sz w:val="20"/>
          <w:szCs w:val="20"/>
        </w:rPr>
        <w:t xml:space="preserve"> Protokół Rozbieżności</w:t>
      </w:r>
    </w:p>
    <w:p w:rsidR="0041522A" w:rsidRPr="0041522A" w:rsidRDefault="0041522A" w:rsidP="00841392">
      <w:pPr>
        <w:numPr>
          <w:ilvl w:val="6"/>
          <w:numId w:val="62"/>
        </w:numPr>
        <w:ind w:left="360"/>
        <w:jc w:val="both"/>
        <w:rPr>
          <w:rFonts w:asciiTheme="minorHAnsi" w:hAnsiTheme="minorHAnsi"/>
          <w:sz w:val="20"/>
          <w:szCs w:val="20"/>
        </w:rPr>
      </w:pPr>
      <w:r w:rsidRPr="0041522A">
        <w:rPr>
          <w:rFonts w:asciiTheme="minorHAnsi" w:hAnsiTheme="minorHAnsi"/>
          <w:sz w:val="20"/>
          <w:szCs w:val="20"/>
        </w:rPr>
        <w:t xml:space="preserve">Załącznik nr </w:t>
      </w:r>
      <w:r>
        <w:rPr>
          <w:rFonts w:asciiTheme="minorHAnsi" w:hAnsiTheme="minorHAnsi"/>
          <w:sz w:val="20"/>
          <w:szCs w:val="20"/>
        </w:rPr>
        <w:t>10</w:t>
      </w:r>
      <w:r w:rsidRPr="0041522A">
        <w:rPr>
          <w:rFonts w:asciiTheme="minorHAnsi" w:hAnsiTheme="minorHAnsi"/>
          <w:sz w:val="20"/>
          <w:szCs w:val="20"/>
        </w:rPr>
        <w:t xml:space="preserve"> – umowa powierzenia przetwarzania danych</w:t>
      </w:r>
      <w:r w:rsidR="005B6F32">
        <w:rPr>
          <w:rFonts w:asciiTheme="minorHAnsi" w:hAnsiTheme="minorHAnsi"/>
          <w:sz w:val="20"/>
          <w:szCs w:val="20"/>
        </w:rPr>
        <w:t xml:space="preserve"> osobowych</w:t>
      </w:r>
    </w:p>
    <w:p w:rsidR="00610D80" w:rsidRDefault="00610D80" w:rsidP="00610D80">
      <w:pPr>
        <w:jc w:val="both"/>
        <w:rPr>
          <w:rFonts w:ascii="Calibri" w:hAnsi="Calibri" w:cs="Calibri"/>
          <w:sz w:val="20"/>
          <w:szCs w:val="20"/>
        </w:rPr>
      </w:pPr>
    </w:p>
    <w:p w:rsidR="007C6122" w:rsidRPr="00A1149A" w:rsidRDefault="007C6122" w:rsidP="00A0430A">
      <w:pPr>
        <w:pStyle w:val="Tematkomentarza1"/>
        <w:jc w:val="center"/>
        <w:rPr>
          <w:lang w:val="pl-PL"/>
        </w:rPr>
      </w:pPr>
      <w:r>
        <w:rPr>
          <w:rFonts w:ascii="Calibri" w:hAnsi="Calibri" w:cs="Calibri"/>
          <w:lang w:val="pl-PL" w:eastAsia="pl-PL"/>
        </w:rPr>
        <w:t xml:space="preserve">ZAMAWIAJĄCY </w:t>
      </w:r>
      <w:r>
        <w:rPr>
          <w:rFonts w:ascii="Calibri" w:hAnsi="Calibri" w:cs="Calibri"/>
          <w:lang w:val="pl-PL" w:eastAsia="pl-PL"/>
        </w:rPr>
        <w:tab/>
      </w:r>
      <w:r>
        <w:rPr>
          <w:rFonts w:ascii="Calibri" w:hAnsi="Calibri" w:cs="Calibri"/>
          <w:lang w:val="pl-PL" w:eastAsia="pl-PL"/>
        </w:rPr>
        <w:tab/>
        <w:t xml:space="preserve">    </w:t>
      </w:r>
      <w:r>
        <w:rPr>
          <w:rFonts w:ascii="Calibri" w:hAnsi="Calibri" w:cs="Calibri"/>
          <w:lang w:val="pl-PL" w:eastAsia="pl-PL"/>
        </w:rPr>
        <w:tab/>
      </w:r>
      <w:r>
        <w:rPr>
          <w:rFonts w:ascii="Calibri" w:hAnsi="Calibri" w:cs="Calibri"/>
          <w:lang w:val="pl-PL" w:eastAsia="pl-PL"/>
        </w:rPr>
        <w:tab/>
      </w:r>
      <w:r>
        <w:rPr>
          <w:rFonts w:ascii="Calibri" w:hAnsi="Calibri" w:cs="Calibri"/>
          <w:lang w:val="pl-PL" w:eastAsia="pl-PL"/>
        </w:rPr>
        <w:tab/>
        <w:t xml:space="preserve">                WYKONAWCA</w:t>
      </w:r>
    </w:p>
    <w:p w:rsidR="007C6122" w:rsidRDefault="007C6122">
      <w:pPr>
        <w:pStyle w:val="Tekstpodstawowy32"/>
      </w:pPr>
      <w:r>
        <w:rPr>
          <w:rFonts w:ascii="Calibri" w:hAnsi="Calibri" w:cs="Calibri"/>
          <w:b w:val="0"/>
          <w:bCs/>
          <w:sz w:val="20"/>
        </w:rPr>
        <w:t>-------------------------------------------------</w:t>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t>--------------------------------------------------</w:t>
      </w:r>
    </w:p>
    <w:p w:rsidR="007C6122" w:rsidRDefault="007C6122">
      <w:pPr>
        <w:pStyle w:val="Tekstpodstawowy32"/>
        <w:rPr>
          <w:rFonts w:ascii="Calibri" w:hAnsi="Calibri" w:cs="Calibri"/>
          <w:bCs/>
          <w:i/>
          <w:iCs/>
          <w:sz w:val="20"/>
        </w:rPr>
      </w:pPr>
    </w:p>
    <w:p w:rsidR="007C6122" w:rsidRDefault="007C6122">
      <w:pPr>
        <w:spacing w:after="40"/>
        <w:jc w:val="right"/>
        <w:rPr>
          <w:rFonts w:ascii="Calibri" w:hAnsi="Calibri" w:cs="Calibri"/>
          <w:b/>
          <w:bCs/>
          <w:i/>
          <w:iCs/>
          <w:sz w:val="20"/>
        </w:rPr>
      </w:pPr>
    </w:p>
    <w:p w:rsidR="007C6122" w:rsidRDefault="007C6122">
      <w:pPr>
        <w:sectPr w:rsidR="007C6122">
          <w:type w:val="continuous"/>
          <w:pgSz w:w="12240" w:h="15840"/>
          <w:pgMar w:top="1440" w:right="1418" w:bottom="1134" w:left="1418" w:header="720" w:footer="720" w:gutter="0"/>
          <w:cols w:space="708"/>
          <w:docGrid w:linePitch="600" w:charSpace="32768"/>
        </w:sectPr>
      </w:pPr>
    </w:p>
    <w:p w:rsidR="007C6122" w:rsidRDefault="007C6122">
      <w:pPr>
        <w:pStyle w:val="Nagwek7"/>
        <w:jc w:val="right"/>
      </w:pPr>
      <w:r>
        <w:rPr>
          <w:b w:val="0"/>
          <w:bCs/>
          <w:sz w:val="18"/>
        </w:rPr>
        <w:lastRenderedPageBreak/>
        <w:t>Załącznik nr  1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w:t>
      </w:r>
      <w:r w:rsidR="00777573">
        <w:rPr>
          <w:color w:val="000000"/>
          <w:sz w:val="20"/>
          <w:szCs w:val="20"/>
        </w:rPr>
        <w:t>dostawa łóżek szpitalnych</w:t>
      </w:r>
      <w:r>
        <w:rPr>
          <w:color w:val="000000"/>
          <w:sz w:val="20"/>
          <w:szCs w:val="20"/>
        </w:rPr>
        <w:t xml:space="preserve"> dla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6"/>
        <w:gridCol w:w="1268"/>
        <w:gridCol w:w="790"/>
        <w:gridCol w:w="790"/>
        <w:gridCol w:w="1288"/>
        <w:gridCol w:w="1122"/>
        <w:gridCol w:w="790"/>
        <w:gridCol w:w="956"/>
        <w:gridCol w:w="1217"/>
        <w:gridCol w:w="25"/>
        <w:gridCol w:w="45"/>
        <w:gridCol w:w="49"/>
      </w:tblGrid>
      <w:tr w:rsidR="007C6122" w:rsidTr="006B184B">
        <w:trPr>
          <w:gridAfter w:val="3"/>
          <w:wAfter w:w="114"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4"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17"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B184B">
        <w:trPr>
          <w:gridAfter w:val="3"/>
          <w:wAfter w:w="114"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17"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B184B">
        <w:trPr>
          <w:gridAfter w:val="3"/>
          <w:wAfter w:w="114"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17"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6B184B">
        <w:tblPrEx>
          <w:tblCellMar>
            <w:left w:w="0" w:type="dxa"/>
            <w:right w:w="0" w:type="dxa"/>
          </w:tblCellMar>
        </w:tblPrEx>
        <w:trPr>
          <w:cantSplit/>
          <w:trHeight w:val="202"/>
        </w:trPr>
        <w:tc>
          <w:tcPr>
            <w:tcW w:w="14156"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1</w:t>
            </w:r>
          </w:p>
        </w:tc>
        <w:tc>
          <w:tcPr>
            <w:tcW w:w="20"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9"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6B184B">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777573">
            <w:pPr>
              <w:rPr>
                <w:rFonts w:cs="Times New Roman"/>
              </w:rPr>
            </w:pPr>
            <w:r>
              <w:rPr>
                <w:rFonts w:cs="Times New Roman"/>
                <w:sz w:val="20"/>
                <w:szCs w:val="20"/>
              </w:rPr>
              <w:t>Łóżka szpitalne</w:t>
            </w:r>
            <w:r w:rsidR="00A221FA" w:rsidRPr="007F2401">
              <w:rPr>
                <w:rFonts w:eastAsia="Arial Unicode M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A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7"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r w:rsidRPr="007F2401">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777573">
            <w:pPr>
              <w:jc w:val="center"/>
              <w:rPr>
                <w:rFonts w:cs="Times New Roman"/>
              </w:rPr>
            </w:pPr>
            <w:r>
              <w:rPr>
                <w:rFonts w:eastAsia="Arial Unicode MS" w:cs="Times New Roman"/>
                <w:color w:val="000000"/>
                <w:sz w:val="20"/>
                <w:szCs w:val="20"/>
              </w:rPr>
              <w:t>42</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17"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0"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color w:val="000000"/>
                <w:sz w:val="20"/>
                <w:szCs w:val="20"/>
              </w:rPr>
            </w:pPr>
          </w:p>
        </w:tc>
        <w:tc>
          <w:tcPr>
            <w:tcW w:w="49" w:type="dxa"/>
            <w:shd w:val="clear" w:color="auto" w:fill="auto"/>
          </w:tcPr>
          <w:p w:rsidR="007C6122" w:rsidRPr="007F2401" w:rsidRDefault="007C6122">
            <w:pPr>
              <w:snapToGrid w:val="0"/>
              <w:rPr>
                <w:rFonts w:eastAsia="Arial Unicode MS" w:cs="Times New Roman"/>
                <w:color w:val="000000"/>
                <w:sz w:val="20"/>
                <w:szCs w:val="20"/>
              </w:rPr>
            </w:pPr>
          </w:p>
        </w:tc>
      </w:tr>
      <w:tr w:rsidR="007C6122" w:rsidTr="006B184B">
        <w:tblPrEx>
          <w:tblCellMar>
            <w:left w:w="0" w:type="dxa"/>
            <w:right w:w="0" w:type="dxa"/>
          </w:tblCellMar>
        </w:tblPrEx>
        <w:trPr>
          <w:cantSplit/>
          <w:trHeight w:val="319"/>
        </w:trPr>
        <w:tc>
          <w:tcPr>
            <w:tcW w:w="10071"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17"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0"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9"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rPr>
          <w:b/>
          <w:sz w:val="22"/>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2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2062A2">
        <w:rPr>
          <w:rFonts w:ascii="Calibri" w:hAnsi="Calibri" w:cs="Calibri"/>
          <w:sz w:val="20"/>
          <w:szCs w:val="20"/>
        </w:rPr>
        <w:t>defibrylatora</w:t>
      </w:r>
      <w:r w:rsidR="00B033AB">
        <w:rPr>
          <w:rFonts w:eastAsia="Arial Unicode MS"/>
          <w:color w:val="000000"/>
          <w:sz w:val="20"/>
          <w:szCs w:val="20"/>
        </w:rPr>
        <w:t xml:space="preserve"> </w:t>
      </w:r>
      <w:r>
        <w:rPr>
          <w:rFonts w:eastAsia="Arial Unicode MS"/>
          <w:color w:val="000000"/>
          <w:sz w:val="20"/>
          <w:szCs w:val="20"/>
        </w:rPr>
        <w:t xml:space="preserve">dla </w:t>
      </w:r>
      <w:r>
        <w:rPr>
          <w:color w:val="000000"/>
          <w:sz w:val="20"/>
          <w:szCs w:val="20"/>
        </w:rPr>
        <w:t xml:space="preserve">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7"/>
        <w:gridCol w:w="3047"/>
        <w:gridCol w:w="1136"/>
        <w:gridCol w:w="1235"/>
        <w:gridCol w:w="1268"/>
        <w:gridCol w:w="790"/>
        <w:gridCol w:w="790"/>
        <w:gridCol w:w="1288"/>
        <w:gridCol w:w="1122"/>
        <w:gridCol w:w="790"/>
        <w:gridCol w:w="956"/>
        <w:gridCol w:w="1222"/>
        <w:gridCol w:w="25"/>
        <w:gridCol w:w="45"/>
        <w:gridCol w:w="49"/>
      </w:tblGrid>
      <w:tr w:rsidR="007C6122" w:rsidTr="00F4351E">
        <w:trPr>
          <w:gridAfter w:val="3"/>
          <w:wAfter w:w="119" w:type="dxa"/>
          <w:cantSplit/>
          <w:trHeight w:val="300"/>
        </w:trPr>
        <w:tc>
          <w:tcPr>
            <w:tcW w:w="507"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86"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22"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F4351E">
        <w:trPr>
          <w:gridAfter w:val="3"/>
          <w:wAfter w:w="119" w:type="dxa"/>
          <w:cantSplit/>
          <w:trHeight w:val="577"/>
        </w:trPr>
        <w:tc>
          <w:tcPr>
            <w:tcW w:w="507"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4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5"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22"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F4351E">
        <w:trPr>
          <w:gridAfter w:val="3"/>
          <w:wAfter w:w="119" w:type="dxa"/>
          <w:cantSplit/>
          <w:trHeight w:val="70"/>
        </w:trPr>
        <w:tc>
          <w:tcPr>
            <w:tcW w:w="50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47"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6"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5"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22"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F4351E">
        <w:tblPrEx>
          <w:tblCellMar>
            <w:left w:w="0" w:type="dxa"/>
            <w:right w:w="0" w:type="dxa"/>
          </w:tblCellMar>
        </w:tblPrEx>
        <w:trPr>
          <w:cantSplit/>
          <w:trHeight w:val="202"/>
        </w:trPr>
        <w:tc>
          <w:tcPr>
            <w:tcW w:w="14151"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2</w:t>
            </w: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9"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F4351E">
        <w:tblPrEx>
          <w:tblCellMar>
            <w:left w:w="0" w:type="dxa"/>
            <w:right w:w="0" w:type="dxa"/>
          </w:tblCellMar>
        </w:tblPrEx>
        <w:trPr>
          <w:cantSplit/>
          <w:trHeight w:val="202"/>
        </w:trPr>
        <w:tc>
          <w:tcPr>
            <w:tcW w:w="507"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47" w:type="dxa"/>
            <w:tcBorders>
              <w:left w:val="single" w:sz="4" w:space="0" w:color="000000"/>
              <w:bottom w:val="single" w:sz="4" w:space="0" w:color="000000"/>
            </w:tcBorders>
            <w:shd w:val="clear" w:color="auto" w:fill="auto"/>
          </w:tcPr>
          <w:p w:rsidR="007C6122" w:rsidRPr="007F2401" w:rsidRDefault="002062A2">
            <w:pPr>
              <w:rPr>
                <w:rFonts w:cs="Times New Roman"/>
              </w:rPr>
            </w:pPr>
            <w:r>
              <w:rPr>
                <w:rFonts w:cs="Times New Roman"/>
                <w:sz w:val="20"/>
                <w:szCs w:val="20"/>
              </w:rPr>
              <w:t>Defibrylator</w:t>
            </w:r>
            <w:r w:rsidR="00A221FA" w:rsidRPr="007F2401">
              <w:rPr>
                <w:rFont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B do SIWZ</w:t>
            </w:r>
          </w:p>
        </w:tc>
        <w:tc>
          <w:tcPr>
            <w:tcW w:w="11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5"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2062A2">
            <w:pPr>
              <w:jc w:val="center"/>
              <w:rPr>
                <w:rFonts w:cs="Times New Roman"/>
              </w:rPr>
            </w:pPr>
            <w:r>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r w:rsidRPr="007F2401">
              <w:rPr>
                <w:rFonts w:eastAsia="Arial Unicode MS" w:cs="Times New Roman"/>
                <w:color w:val="000000"/>
                <w:sz w:val="20"/>
                <w:szCs w:val="20"/>
              </w:rPr>
              <w:t>1</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22"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5"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49"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F4351E">
        <w:tblPrEx>
          <w:tblCellMar>
            <w:left w:w="0" w:type="dxa"/>
            <w:right w:w="0" w:type="dxa"/>
          </w:tblCellMar>
        </w:tblPrEx>
        <w:trPr>
          <w:cantSplit/>
          <w:trHeight w:val="319"/>
        </w:trPr>
        <w:tc>
          <w:tcPr>
            <w:tcW w:w="10061"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5"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9"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3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A665AB">
        <w:rPr>
          <w:color w:val="000000"/>
          <w:sz w:val="20"/>
          <w:szCs w:val="20"/>
        </w:rPr>
        <w:t>pomp perystaltycznych</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6"/>
        <w:gridCol w:w="1268"/>
        <w:gridCol w:w="790"/>
        <w:gridCol w:w="790"/>
        <w:gridCol w:w="1288"/>
        <w:gridCol w:w="1122"/>
        <w:gridCol w:w="790"/>
        <w:gridCol w:w="956"/>
        <w:gridCol w:w="1217"/>
        <w:gridCol w:w="25"/>
        <w:gridCol w:w="45"/>
        <w:gridCol w:w="49"/>
      </w:tblGrid>
      <w:tr w:rsidR="007C6122" w:rsidTr="006B184B">
        <w:trPr>
          <w:gridAfter w:val="2"/>
          <w:wAfter w:w="94"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38" w:type="dxa"/>
            <w:gridSpan w:val="2"/>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B184B">
        <w:trPr>
          <w:gridAfter w:val="2"/>
          <w:wAfter w:w="94"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38" w:type="dxa"/>
            <w:gridSpan w:val="2"/>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B184B">
        <w:trPr>
          <w:gridAfter w:val="2"/>
          <w:wAfter w:w="94"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38" w:type="dxa"/>
            <w:gridSpan w:val="2"/>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6B184B">
        <w:tblPrEx>
          <w:tblCellMar>
            <w:left w:w="0" w:type="dxa"/>
            <w:right w:w="0" w:type="dxa"/>
          </w:tblCellMar>
        </w:tblPrEx>
        <w:trPr>
          <w:cantSplit/>
          <w:trHeight w:val="202"/>
        </w:trPr>
        <w:tc>
          <w:tcPr>
            <w:tcW w:w="14155"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3</w:t>
            </w: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6B184B">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A665AB">
            <w:pPr>
              <w:rPr>
                <w:rFonts w:cs="Times New Roman"/>
              </w:rPr>
            </w:pPr>
            <w:r>
              <w:rPr>
                <w:rFonts w:cs="Times New Roman"/>
                <w:sz w:val="20"/>
                <w:szCs w:val="20"/>
              </w:rPr>
              <w:t>Pompa perystaltyczna</w:t>
            </w:r>
            <w:r w:rsidR="007C6122" w:rsidRPr="007F2401">
              <w:rPr>
                <w:rFonts w:eastAsia="Arial Unicode MS" w:cs="Times New Roman"/>
                <w:sz w:val="20"/>
                <w:szCs w:val="20"/>
              </w:rPr>
              <w:t xml:space="preserve"> o wymaganiach  technicznych  opisanych w </w:t>
            </w:r>
            <w:r w:rsidR="007C6122" w:rsidRPr="007F2401">
              <w:rPr>
                <w:rFonts w:eastAsia="Arial Unicode MS" w:cs="Times New Roman"/>
                <w:b/>
                <w:bCs/>
                <w:i/>
                <w:iCs/>
                <w:sz w:val="20"/>
                <w:szCs w:val="20"/>
              </w:rPr>
              <w:t>załączniku nr C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7F2401">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A665AB">
            <w:pPr>
              <w:jc w:val="center"/>
              <w:rPr>
                <w:rFonts w:cs="Times New Roman"/>
              </w:rPr>
            </w:pPr>
            <w:r>
              <w:rPr>
                <w:rFonts w:eastAsia="Arial Unicode MS" w:cs="Times New Roman"/>
                <w:color w:val="000000"/>
                <w:sz w:val="20"/>
                <w:szCs w:val="20"/>
              </w:rPr>
              <w:t>10</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highlight w:val="yellow"/>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17"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5"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6B184B">
        <w:tblPrEx>
          <w:tblCellMar>
            <w:left w:w="0" w:type="dxa"/>
            <w:right w:w="0" w:type="dxa"/>
          </w:tblCellMar>
        </w:tblPrEx>
        <w:trPr>
          <w:cantSplit/>
          <w:trHeight w:val="319"/>
        </w:trPr>
        <w:tc>
          <w:tcPr>
            <w:tcW w:w="10070"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17"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5"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35"/>
          <w:headerReference w:type="default" r:id="rId36"/>
          <w:footerReference w:type="even" r:id="rId37"/>
          <w:footerReference w:type="default" r:id="rId38"/>
          <w:headerReference w:type="first" r:id="rId39"/>
          <w:footerReference w:type="first" r:id="rId40"/>
          <w:pgSz w:w="16838" w:h="11906" w:orient="landscape"/>
          <w:pgMar w:top="1418" w:right="1418" w:bottom="1418" w:left="1418" w:header="709" w:footer="709" w:gutter="0"/>
          <w:cols w:space="708"/>
          <w:docGrid w:linePitch="360"/>
        </w:sectPr>
      </w:pPr>
    </w:p>
    <w:p w:rsidR="007C6122" w:rsidRDefault="007C6122">
      <w:pPr>
        <w:pStyle w:val="Nagwek7"/>
        <w:pageBreakBefore/>
        <w:jc w:val="right"/>
      </w:pPr>
      <w:r>
        <w:rPr>
          <w:b w:val="0"/>
          <w:bCs/>
          <w:sz w:val="18"/>
        </w:rPr>
        <w:lastRenderedPageBreak/>
        <w:t>Załącznik nr  4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A665AB">
        <w:rPr>
          <w:color w:val="000000"/>
          <w:sz w:val="20"/>
          <w:szCs w:val="20"/>
        </w:rPr>
        <w:t>aparatu USG</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245" w:type="dxa"/>
        <w:tblInd w:w="-112" w:type="dxa"/>
        <w:tblLayout w:type="fixed"/>
        <w:tblCellMar>
          <w:left w:w="30" w:type="dxa"/>
          <w:right w:w="30" w:type="dxa"/>
        </w:tblCellMar>
        <w:tblLook w:val="0000" w:firstRow="0" w:lastRow="0" w:firstColumn="0" w:lastColumn="0" w:noHBand="0" w:noVBand="0"/>
      </w:tblPr>
      <w:tblGrid>
        <w:gridCol w:w="510"/>
        <w:gridCol w:w="3053"/>
        <w:gridCol w:w="1139"/>
        <w:gridCol w:w="1237"/>
        <w:gridCol w:w="1268"/>
        <w:gridCol w:w="790"/>
        <w:gridCol w:w="790"/>
        <w:gridCol w:w="1288"/>
        <w:gridCol w:w="1122"/>
        <w:gridCol w:w="790"/>
        <w:gridCol w:w="956"/>
        <w:gridCol w:w="1195"/>
        <w:gridCol w:w="42"/>
        <w:gridCol w:w="45"/>
        <w:gridCol w:w="20"/>
      </w:tblGrid>
      <w:tr w:rsidR="007C6122" w:rsidTr="00ED59DC">
        <w:trPr>
          <w:gridAfter w:val="3"/>
          <w:wAfter w:w="107" w:type="dxa"/>
          <w:cantSplit/>
          <w:trHeight w:val="300"/>
        </w:trPr>
        <w:tc>
          <w:tcPr>
            <w:tcW w:w="51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7"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195"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ED59DC">
        <w:trPr>
          <w:gridAfter w:val="3"/>
          <w:wAfter w:w="107" w:type="dxa"/>
          <w:cantSplit/>
          <w:trHeight w:val="577"/>
        </w:trPr>
        <w:tc>
          <w:tcPr>
            <w:tcW w:w="51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3"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9"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95"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ED59DC">
        <w:trPr>
          <w:gridAfter w:val="3"/>
          <w:wAfter w:w="107" w:type="dxa"/>
          <w:cantSplit/>
          <w:trHeight w:val="70"/>
        </w:trPr>
        <w:tc>
          <w:tcPr>
            <w:tcW w:w="51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3"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9"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195"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ED59DC">
        <w:tblPrEx>
          <w:tblCellMar>
            <w:left w:w="0" w:type="dxa"/>
            <w:right w:w="0" w:type="dxa"/>
          </w:tblCellMar>
        </w:tblPrEx>
        <w:trPr>
          <w:cantSplit/>
          <w:trHeight w:val="202"/>
        </w:trPr>
        <w:tc>
          <w:tcPr>
            <w:tcW w:w="14138"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4</w:t>
            </w:r>
            <w:r w:rsidR="00EE7022">
              <w:rPr>
                <w:b/>
                <w:bCs/>
                <w:color w:val="000000"/>
                <w:sz w:val="20"/>
                <w:szCs w:val="20"/>
              </w:rPr>
              <w:t xml:space="preserve"> </w:t>
            </w:r>
          </w:p>
        </w:tc>
        <w:tc>
          <w:tcPr>
            <w:tcW w:w="42"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20"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ED59DC">
        <w:tblPrEx>
          <w:tblCellMar>
            <w:left w:w="0" w:type="dxa"/>
            <w:right w:w="0" w:type="dxa"/>
          </w:tblCellMar>
        </w:tblPrEx>
        <w:trPr>
          <w:cantSplit/>
          <w:trHeight w:val="202"/>
        </w:trPr>
        <w:tc>
          <w:tcPr>
            <w:tcW w:w="510"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3" w:type="dxa"/>
            <w:tcBorders>
              <w:left w:val="single" w:sz="4" w:space="0" w:color="000000"/>
              <w:bottom w:val="single" w:sz="4" w:space="0" w:color="000000"/>
            </w:tcBorders>
            <w:shd w:val="clear" w:color="auto" w:fill="auto"/>
          </w:tcPr>
          <w:p w:rsidR="007C6122" w:rsidRPr="007F2401" w:rsidRDefault="00A665AB">
            <w:pPr>
              <w:rPr>
                <w:rFonts w:cs="Times New Roman"/>
              </w:rPr>
            </w:pPr>
            <w:r>
              <w:rPr>
                <w:rFonts w:cs="Times New Roman"/>
                <w:sz w:val="20"/>
                <w:szCs w:val="20"/>
              </w:rPr>
              <w:t>Aparat USG</w:t>
            </w:r>
            <w:r w:rsidR="003E253A" w:rsidRPr="007F2401">
              <w:rPr>
                <w:rFonts w:eastAsia="Arial Unicode M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D do SIWZ</w:t>
            </w:r>
          </w:p>
        </w:tc>
        <w:tc>
          <w:tcPr>
            <w:tcW w:w="1139"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7"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1B4DE8">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A665AB">
            <w:pPr>
              <w:jc w:val="center"/>
              <w:rPr>
                <w:rFonts w:cs="Times New Roman"/>
              </w:rPr>
            </w:pPr>
            <w:r>
              <w:rPr>
                <w:rFonts w:eastAsia="Arial Unicode MS" w:cs="Times New Roman"/>
                <w:color w:val="000000"/>
                <w:sz w:val="20"/>
                <w:szCs w:val="20"/>
              </w:rPr>
              <w:t>1</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195"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42"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20"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ED59DC">
        <w:tblPrEx>
          <w:tblCellMar>
            <w:left w:w="0" w:type="dxa"/>
            <w:right w:w="0" w:type="dxa"/>
          </w:tblCellMar>
        </w:tblPrEx>
        <w:trPr>
          <w:cantSplit/>
          <w:trHeight w:val="319"/>
        </w:trPr>
        <w:tc>
          <w:tcPr>
            <w:tcW w:w="10075"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195"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42"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20"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41"/>
          <w:headerReference w:type="default" r:id="rId42"/>
          <w:footerReference w:type="even" r:id="rId43"/>
          <w:footerReference w:type="default" r:id="rId44"/>
          <w:headerReference w:type="first" r:id="rId45"/>
          <w:footerReference w:type="first" r:id="rId46"/>
          <w:pgSz w:w="16838" w:h="11906" w:orient="landscape"/>
          <w:pgMar w:top="1418" w:right="1418" w:bottom="1418" w:left="1418" w:header="709" w:footer="709" w:gutter="0"/>
          <w:cols w:space="708"/>
          <w:docGrid w:linePitch="360"/>
        </w:sectPr>
      </w:pPr>
    </w:p>
    <w:p w:rsidR="007C6122" w:rsidRDefault="007C6122">
      <w:pPr>
        <w:pStyle w:val="Nagwek7"/>
        <w:pageBreakBefore/>
        <w:jc w:val="right"/>
      </w:pPr>
      <w:r>
        <w:rPr>
          <w:b w:val="0"/>
          <w:bCs/>
          <w:sz w:val="18"/>
        </w:rPr>
        <w:lastRenderedPageBreak/>
        <w:t>Załącznik nr  5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A665AB">
        <w:rPr>
          <w:rFonts w:ascii="Calibri" w:hAnsi="Calibri" w:cs="Calibri"/>
          <w:sz w:val="20"/>
          <w:szCs w:val="20"/>
        </w:rPr>
        <w:t>materacy przeciwodleżynowych</w:t>
      </w:r>
      <w:r w:rsidR="00B033AB">
        <w:rPr>
          <w:color w:val="000000"/>
          <w:sz w:val="20"/>
          <w:szCs w:val="20"/>
        </w:rPr>
        <w:t xml:space="preserve"> </w:t>
      </w:r>
      <w:r>
        <w:rPr>
          <w:color w:val="000000"/>
          <w:sz w:val="20"/>
          <w:szCs w:val="20"/>
        </w:rPr>
        <w:t>dla Mazowieckiego Szpitala Specjalistycznego Sp. z o.o. zgodnie z poniższym zestawieniem:</w:t>
      </w:r>
    </w:p>
    <w:tbl>
      <w:tblPr>
        <w:tblW w:w="14402"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5"/>
        <w:gridCol w:w="1268"/>
        <w:gridCol w:w="790"/>
        <w:gridCol w:w="790"/>
        <w:gridCol w:w="1288"/>
        <w:gridCol w:w="1122"/>
        <w:gridCol w:w="790"/>
        <w:gridCol w:w="956"/>
        <w:gridCol w:w="1379"/>
        <w:gridCol w:w="25"/>
        <w:gridCol w:w="45"/>
        <w:gridCol w:w="20"/>
      </w:tblGrid>
      <w:tr w:rsidR="007C6122" w:rsidTr="00C63127">
        <w:trPr>
          <w:gridAfter w:val="3"/>
          <w:wAfter w:w="85"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79"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C63127">
        <w:trPr>
          <w:gridAfter w:val="3"/>
          <w:wAfter w:w="85"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79"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C63127">
        <w:trPr>
          <w:gridAfter w:val="3"/>
          <w:wAfter w:w="85"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79"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C63127">
        <w:tblPrEx>
          <w:tblCellMar>
            <w:left w:w="0" w:type="dxa"/>
            <w:right w:w="0" w:type="dxa"/>
          </w:tblCellMar>
        </w:tblPrEx>
        <w:trPr>
          <w:cantSplit/>
          <w:trHeight w:val="202"/>
        </w:trPr>
        <w:tc>
          <w:tcPr>
            <w:tcW w:w="14317"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5</w:t>
            </w:r>
            <w:r w:rsidR="00EE7022">
              <w:rPr>
                <w:b/>
                <w:bCs/>
                <w:color w:val="000000"/>
                <w:sz w:val="20"/>
                <w:szCs w:val="20"/>
              </w:rPr>
              <w:t xml:space="preserve"> </w:t>
            </w:r>
          </w:p>
        </w:tc>
        <w:tc>
          <w:tcPr>
            <w:tcW w:w="20"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20"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C63127">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A665AB">
            <w:pPr>
              <w:rPr>
                <w:rFonts w:cs="Times New Roman"/>
              </w:rPr>
            </w:pPr>
            <w:r>
              <w:rPr>
                <w:rFonts w:cs="Times New Roman"/>
                <w:sz w:val="20"/>
                <w:szCs w:val="20"/>
              </w:rPr>
              <w:t xml:space="preserve">Materac przeciwodleżynowy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E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A665AB" w:rsidRDefault="00A665AB">
            <w:pPr>
              <w:jc w:val="center"/>
              <w:rPr>
                <w:rFonts w:cs="Times New Roman"/>
                <w:sz w:val="20"/>
                <w:szCs w:val="20"/>
              </w:rPr>
            </w:pPr>
            <w:r w:rsidRPr="00A665AB">
              <w:rPr>
                <w:rFont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A665AB" w:rsidRDefault="00A665AB">
            <w:pPr>
              <w:jc w:val="center"/>
              <w:rPr>
                <w:rFonts w:cs="Times New Roman"/>
                <w:sz w:val="20"/>
                <w:szCs w:val="20"/>
              </w:rPr>
            </w:pPr>
            <w:r w:rsidRPr="00A665AB">
              <w:rPr>
                <w:rFonts w:cs="Times New Roman"/>
                <w:sz w:val="20"/>
                <w:szCs w:val="20"/>
              </w:rPr>
              <w:t>5</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379"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0"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20"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C63127">
        <w:tblPrEx>
          <w:tblCellMar>
            <w:left w:w="0" w:type="dxa"/>
            <w:right w:w="0" w:type="dxa"/>
          </w:tblCellMar>
        </w:tblPrEx>
        <w:trPr>
          <w:cantSplit/>
          <w:trHeight w:val="319"/>
        </w:trPr>
        <w:tc>
          <w:tcPr>
            <w:tcW w:w="10070"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379"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0"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20"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47"/>
          <w:headerReference w:type="default" r:id="rId48"/>
          <w:footerReference w:type="even" r:id="rId49"/>
          <w:footerReference w:type="default" r:id="rId50"/>
          <w:headerReference w:type="first" r:id="rId51"/>
          <w:footerReference w:type="first" r:id="rId52"/>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6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A665AB">
        <w:rPr>
          <w:color w:val="000000"/>
          <w:sz w:val="20"/>
          <w:szCs w:val="20"/>
        </w:rPr>
        <w:t>kardiomonitorów</w:t>
      </w:r>
      <w:r w:rsidR="00F4351E">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300" w:type="dxa"/>
        <w:tblInd w:w="-112" w:type="dxa"/>
        <w:tblLayout w:type="fixed"/>
        <w:tblCellMar>
          <w:left w:w="30" w:type="dxa"/>
          <w:right w:w="30" w:type="dxa"/>
        </w:tblCellMar>
        <w:tblLook w:val="0000" w:firstRow="0" w:lastRow="0" w:firstColumn="0" w:lastColumn="0" w:noHBand="0" w:noVBand="0"/>
      </w:tblPr>
      <w:tblGrid>
        <w:gridCol w:w="509"/>
        <w:gridCol w:w="3051"/>
        <w:gridCol w:w="1138"/>
        <w:gridCol w:w="1236"/>
        <w:gridCol w:w="1268"/>
        <w:gridCol w:w="790"/>
        <w:gridCol w:w="790"/>
        <w:gridCol w:w="1288"/>
        <w:gridCol w:w="1122"/>
        <w:gridCol w:w="790"/>
        <w:gridCol w:w="956"/>
        <w:gridCol w:w="1362"/>
      </w:tblGrid>
      <w:tr w:rsidR="007C6122" w:rsidTr="0065140D">
        <w:trPr>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62"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5140D">
        <w:trPr>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62"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5140D">
        <w:trPr>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65140D" w:rsidTr="006272C3">
        <w:trPr>
          <w:cantSplit/>
          <w:trHeight w:val="70"/>
        </w:trPr>
        <w:tc>
          <w:tcPr>
            <w:tcW w:w="14300" w:type="dxa"/>
            <w:gridSpan w:val="12"/>
            <w:tcBorders>
              <w:top w:val="single" w:sz="4" w:space="0" w:color="000000"/>
              <w:left w:val="single" w:sz="6" w:space="0" w:color="000000"/>
              <w:bottom w:val="single" w:sz="4" w:space="0" w:color="000000"/>
              <w:right w:val="single" w:sz="6" w:space="0" w:color="000000"/>
            </w:tcBorders>
            <w:shd w:val="clear" w:color="auto" w:fill="auto"/>
          </w:tcPr>
          <w:p w:rsidR="0065140D" w:rsidRDefault="0065140D" w:rsidP="003F1FCB">
            <w:pPr>
              <w:autoSpaceDE w:val="0"/>
              <w:jc w:val="center"/>
              <w:rPr>
                <w:rFonts w:ascii="Arial" w:hAnsi="Arial" w:cs="Arial"/>
                <w:color w:val="000000"/>
                <w:sz w:val="20"/>
                <w:szCs w:val="20"/>
              </w:rPr>
            </w:pPr>
            <w:r>
              <w:rPr>
                <w:b/>
                <w:bCs/>
                <w:color w:val="000000"/>
                <w:sz w:val="20"/>
                <w:szCs w:val="20"/>
              </w:rPr>
              <w:t xml:space="preserve">Część 6 </w:t>
            </w:r>
          </w:p>
        </w:tc>
      </w:tr>
      <w:tr w:rsidR="0065140D" w:rsidRPr="007F2401" w:rsidTr="0065140D">
        <w:trPr>
          <w:cantSplit/>
          <w:trHeight w:val="70"/>
        </w:trPr>
        <w:tc>
          <w:tcPr>
            <w:tcW w:w="509" w:type="dxa"/>
            <w:tcBorders>
              <w:top w:val="single" w:sz="4" w:space="0" w:color="000000"/>
              <w:left w:val="single" w:sz="6" w:space="0" w:color="000000"/>
              <w:bottom w:val="single" w:sz="4" w:space="0" w:color="000000"/>
            </w:tcBorders>
            <w:shd w:val="clear" w:color="auto" w:fill="auto"/>
          </w:tcPr>
          <w:p w:rsidR="0065140D" w:rsidRPr="007F2401" w:rsidRDefault="0065140D" w:rsidP="006272C3">
            <w:pPr>
              <w:autoSpaceDE w:val="0"/>
              <w:rPr>
                <w:rFonts w:cs="Times New Roman"/>
              </w:rPr>
            </w:pPr>
            <w:r w:rsidRPr="007F2401">
              <w:rPr>
                <w:rFonts w:cs="Times New Roman"/>
                <w:color w:val="000000"/>
                <w:sz w:val="20"/>
                <w:szCs w:val="20"/>
              </w:rPr>
              <w:t xml:space="preserve">1. </w:t>
            </w:r>
          </w:p>
        </w:tc>
        <w:tc>
          <w:tcPr>
            <w:tcW w:w="3051" w:type="dxa"/>
            <w:tcBorders>
              <w:top w:val="single" w:sz="4" w:space="0" w:color="000000"/>
              <w:left w:val="single" w:sz="6" w:space="0" w:color="000000"/>
              <w:bottom w:val="single" w:sz="4" w:space="0" w:color="000000"/>
            </w:tcBorders>
            <w:shd w:val="clear" w:color="auto" w:fill="auto"/>
          </w:tcPr>
          <w:p w:rsidR="0065140D" w:rsidRPr="007F2401" w:rsidRDefault="00A665AB" w:rsidP="003F1FCB">
            <w:pPr>
              <w:rPr>
                <w:rFonts w:cs="Times New Roman"/>
              </w:rPr>
            </w:pPr>
            <w:r>
              <w:rPr>
                <w:rFonts w:cs="Times New Roman"/>
                <w:sz w:val="20"/>
                <w:szCs w:val="20"/>
              </w:rPr>
              <w:t>Kardiomonitor</w:t>
            </w:r>
            <w:r w:rsidR="0065140D" w:rsidRPr="007F2401">
              <w:rPr>
                <w:rFonts w:cs="Times New Roman"/>
                <w:sz w:val="20"/>
                <w:szCs w:val="20"/>
              </w:rPr>
              <w:t xml:space="preserve"> </w:t>
            </w:r>
            <w:r w:rsidR="0065140D" w:rsidRPr="007F2401">
              <w:rPr>
                <w:rFonts w:eastAsia="Arial Unicode MS" w:cs="Times New Roman"/>
                <w:sz w:val="20"/>
                <w:szCs w:val="20"/>
              </w:rPr>
              <w:t xml:space="preserve">o wymaganiach  technicznych  opisanych w </w:t>
            </w:r>
            <w:r w:rsidR="0065140D" w:rsidRPr="007F2401">
              <w:rPr>
                <w:rFonts w:eastAsia="Arial Unicode MS" w:cs="Times New Roman"/>
                <w:b/>
                <w:bCs/>
                <w:i/>
                <w:iCs/>
                <w:sz w:val="20"/>
                <w:szCs w:val="20"/>
              </w:rPr>
              <w:t>załączniku nr F do SIWZ</w:t>
            </w:r>
          </w:p>
        </w:tc>
        <w:tc>
          <w:tcPr>
            <w:tcW w:w="1138" w:type="dxa"/>
            <w:tcBorders>
              <w:top w:val="single" w:sz="4" w:space="0" w:color="000000"/>
              <w:left w:val="single" w:sz="6" w:space="0" w:color="000000"/>
              <w:bottom w:val="single" w:sz="4" w:space="0" w:color="000000"/>
            </w:tcBorders>
            <w:shd w:val="clear" w:color="auto" w:fill="auto"/>
          </w:tcPr>
          <w:p w:rsidR="0065140D" w:rsidRPr="007F2401" w:rsidRDefault="0065140D">
            <w:pPr>
              <w:snapToGrid w:val="0"/>
              <w:jc w:val="center"/>
              <w:rPr>
                <w:rFonts w:cs="Times New Roman"/>
                <w:sz w:val="20"/>
                <w:szCs w:val="20"/>
              </w:rPr>
            </w:pPr>
          </w:p>
        </w:tc>
        <w:tc>
          <w:tcPr>
            <w:tcW w:w="1236"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268"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A665AB">
            <w:pPr>
              <w:autoSpaceDE w:val="0"/>
              <w:jc w:val="center"/>
              <w:rPr>
                <w:rFonts w:cs="Times New Roman"/>
                <w:color w:val="000000"/>
                <w:sz w:val="20"/>
                <w:szCs w:val="20"/>
              </w:rPr>
            </w:pPr>
            <w:r>
              <w:rPr>
                <w:rFonts w:cs="Times New Roman"/>
                <w:color w:val="000000"/>
                <w:sz w:val="20"/>
                <w:szCs w:val="20"/>
              </w:rPr>
              <w:t>Szt.</w:t>
            </w: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A665AB">
            <w:pPr>
              <w:autoSpaceDE w:val="0"/>
              <w:jc w:val="center"/>
              <w:rPr>
                <w:rFonts w:cs="Times New Roman"/>
                <w:color w:val="000000"/>
                <w:sz w:val="20"/>
                <w:szCs w:val="20"/>
              </w:rPr>
            </w:pPr>
            <w:r>
              <w:rPr>
                <w:rFonts w:cs="Times New Roman"/>
                <w:color w:val="000000"/>
                <w:sz w:val="20"/>
                <w:szCs w:val="20"/>
              </w:rPr>
              <w:t>3</w:t>
            </w:r>
          </w:p>
        </w:tc>
        <w:tc>
          <w:tcPr>
            <w:tcW w:w="1288"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122"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956"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65140D" w:rsidRPr="007F2401" w:rsidRDefault="0065140D">
            <w:pPr>
              <w:autoSpaceDE w:val="0"/>
              <w:jc w:val="center"/>
              <w:rPr>
                <w:rFonts w:cs="Times New Roman"/>
                <w:color w:val="000000"/>
                <w:sz w:val="20"/>
                <w:szCs w:val="20"/>
              </w:rPr>
            </w:pPr>
          </w:p>
        </w:tc>
      </w:tr>
      <w:tr w:rsidR="0065140D" w:rsidTr="006272C3">
        <w:trPr>
          <w:cantSplit/>
          <w:trHeight w:val="70"/>
        </w:trPr>
        <w:tc>
          <w:tcPr>
            <w:tcW w:w="10070" w:type="dxa"/>
            <w:gridSpan w:val="8"/>
            <w:tcBorders>
              <w:top w:val="single" w:sz="4" w:space="0" w:color="000000"/>
              <w:left w:val="single" w:sz="6" w:space="0" w:color="000000"/>
              <w:bottom w:val="single" w:sz="4" w:space="0" w:color="000000"/>
            </w:tcBorders>
            <w:shd w:val="clear" w:color="auto" w:fill="auto"/>
          </w:tcPr>
          <w:p w:rsidR="0065140D" w:rsidRDefault="0065140D" w:rsidP="006272C3">
            <w:pPr>
              <w:autoSpaceDE w:val="0"/>
              <w:jc w:val="right"/>
            </w:pPr>
            <w:r>
              <w:rPr>
                <w:b/>
                <w:bCs/>
                <w:color w:val="000000"/>
                <w:sz w:val="18"/>
                <w:szCs w:val="20"/>
              </w:rPr>
              <w:t>Razem wartość netto PLN:</w:t>
            </w:r>
          </w:p>
        </w:tc>
        <w:tc>
          <w:tcPr>
            <w:tcW w:w="1122" w:type="dxa"/>
            <w:tcBorders>
              <w:top w:val="single" w:sz="4" w:space="0" w:color="000000"/>
              <w:left w:val="single" w:sz="6" w:space="0" w:color="000000"/>
              <w:bottom w:val="single" w:sz="4" w:space="0" w:color="000000"/>
            </w:tcBorders>
            <w:shd w:val="clear" w:color="auto" w:fill="auto"/>
          </w:tcPr>
          <w:p w:rsidR="0065140D" w:rsidRDefault="0065140D" w:rsidP="006272C3">
            <w:pPr>
              <w:autoSpaceDE w:val="0"/>
              <w:snapToGrid w:val="0"/>
              <w:jc w:val="center"/>
              <w:rPr>
                <w:b/>
                <w:bCs/>
                <w:color w:val="000000"/>
                <w:sz w:val="20"/>
                <w:szCs w:val="20"/>
              </w:rPr>
            </w:pPr>
          </w:p>
        </w:tc>
        <w:tc>
          <w:tcPr>
            <w:tcW w:w="1746" w:type="dxa"/>
            <w:gridSpan w:val="2"/>
            <w:tcBorders>
              <w:top w:val="single" w:sz="4" w:space="0" w:color="000000"/>
              <w:left w:val="single" w:sz="6" w:space="0" w:color="000000"/>
              <w:bottom w:val="single" w:sz="4" w:space="0" w:color="000000"/>
            </w:tcBorders>
            <w:shd w:val="clear" w:color="auto" w:fill="auto"/>
          </w:tcPr>
          <w:p w:rsidR="0065140D" w:rsidRDefault="0065140D" w:rsidP="006272C3">
            <w:pPr>
              <w:autoSpaceDE w:val="0"/>
              <w:snapToGrid w:val="0"/>
              <w:jc w:val="center"/>
              <w:rPr>
                <w:b/>
                <w:bCs/>
                <w:color w:val="000000"/>
                <w:sz w:val="20"/>
                <w:szCs w:val="20"/>
              </w:rPr>
            </w:pPr>
            <w:r>
              <w:rPr>
                <w:b/>
                <w:bCs/>
                <w:color w:val="000000"/>
                <w:sz w:val="18"/>
                <w:szCs w:val="20"/>
              </w:rPr>
              <w:t xml:space="preserve">Razem wartość brutto PLN: </w:t>
            </w: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65140D" w:rsidRDefault="0065140D">
            <w:pPr>
              <w:autoSpaceDE w:val="0"/>
              <w:jc w:val="center"/>
              <w:rPr>
                <w:rFonts w:ascii="Arial" w:hAnsi="Arial" w:cs="Arial"/>
                <w:color w:val="000000"/>
                <w:sz w:val="20"/>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3F1FCB" w:rsidRDefault="003F1FCB" w:rsidP="003F1FCB">
      <w:pPr>
        <w:spacing w:after="40"/>
        <w:rPr>
          <w:rFonts w:ascii="Calibri" w:hAnsi="Calibri" w:cs="Calibri"/>
          <w:b/>
          <w:bCs/>
          <w:i/>
          <w:iCs/>
          <w:sz w:val="22"/>
        </w:rPr>
      </w:pPr>
    </w:p>
    <w:p w:rsidR="003F1FCB" w:rsidRDefault="00B033AB" w:rsidP="003F1FCB">
      <w:pPr>
        <w:pStyle w:val="Nagwek7"/>
        <w:jc w:val="right"/>
      </w:pPr>
      <w:r>
        <w:rPr>
          <w:b w:val="0"/>
          <w:bCs/>
          <w:sz w:val="18"/>
        </w:rPr>
        <w:br w:type="page"/>
      </w:r>
      <w:r w:rsidR="003F1FCB">
        <w:rPr>
          <w:b w:val="0"/>
          <w:bCs/>
          <w:sz w:val="18"/>
        </w:rPr>
        <w:lastRenderedPageBreak/>
        <w:t xml:space="preserve">Załącznik nr  </w:t>
      </w:r>
      <w:r>
        <w:rPr>
          <w:b w:val="0"/>
          <w:bCs/>
          <w:sz w:val="18"/>
        </w:rPr>
        <w:t>7</w:t>
      </w:r>
      <w:r w:rsidR="003F1FCB">
        <w:rPr>
          <w:b w:val="0"/>
          <w:bCs/>
          <w:sz w:val="18"/>
        </w:rPr>
        <w:t xml:space="preserve">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A665AB">
        <w:rPr>
          <w:color w:val="000000"/>
          <w:sz w:val="20"/>
          <w:szCs w:val="20"/>
        </w:rPr>
        <w:t>wózków zabiegowych</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368"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6"/>
        <w:gridCol w:w="1268"/>
        <w:gridCol w:w="790"/>
        <w:gridCol w:w="790"/>
        <w:gridCol w:w="1288"/>
        <w:gridCol w:w="1122"/>
        <w:gridCol w:w="790"/>
        <w:gridCol w:w="956"/>
        <w:gridCol w:w="1340"/>
        <w:gridCol w:w="25"/>
        <w:gridCol w:w="45"/>
        <w:gridCol w:w="24"/>
      </w:tblGrid>
      <w:tr w:rsidR="007C6122" w:rsidTr="00ED59DC">
        <w:trPr>
          <w:gridAfter w:val="3"/>
          <w:wAfter w:w="94" w:type="dxa"/>
          <w:cantSplit/>
          <w:trHeight w:val="300"/>
        </w:trPr>
        <w:tc>
          <w:tcPr>
            <w:tcW w:w="50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0"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40"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ED59DC">
        <w:trPr>
          <w:gridAfter w:val="3"/>
          <w:wAfter w:w="94" w:type="dxa"/>
          <w:cantSplit/>
          <w:trHeight w:val="577"/>
        </w:trPr>
        <w:tc>
          <w:tcPr>
            <w:tcW w:w="50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49"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40"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ED59DC">
        <w:trPr>
          <w:gridAfter w:val="3"/>
          <w:wAfter w:w="94" w:type="dxa"/>
          <w:cantSplit/>
          <w:trHeight w:val="70"/>
        </w:trPr>
        <w:tc>
          <w:tcPr>
            <w:tcW w:w="50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49"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7"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40"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C7522D">
        <w:tblPrEx>
          <w:tblCellMar>
            <w:left w:w="0" w:type="dxa"/>
            <w:right w:w="0" w:type="dxa"/>
          </w:tblCellMar>
        </w:tblPrEx>
        <w:trPr>
          <w:cantSplit/>
          <w:trHeight w:val="50"/>
        </w:trPr>
        <w:tc>
          <w:tcPr>
            <w:tcW w:w="14274" w:type="dxa"/>
            <w:gridSpan w:val="12"/>
            <w:tcBorders>
              <w:top w:val="single" w:sz="4" w:space="0" w:color="000000"/>
              <w:left w:val="single" w:sz="4" w:space="0" w:color="000000"/>
              <w:bottom w:val="single" w:sz="4" w:space="0" w:color="000000"/>
            </w:tcBorders>
            <w:shd w:val="clear" w:color="auto" w:fill="auto"/>
          </w:tcPr>
          <w:p w:rsidR="007C6122" w:rsidRDefault="007C6122" w:rsidP="00B033AB">
            <w:pPr>
              <w:autoSpaceDE w:val="0"/>
              <w:jc w:val="center"/>
            </w:pPr>
            <w:r>
              <w:rPr>
                <w:b/>
                <w:bCs/>
                <w:color w:val="000000"/>
                <w:sz w:val="20"/>
                <w:szCs w:val="20"/>
              </w:rPr>
              <w:t xml:space="preserve">Część </w:t>
            </w:r>
            <w:r w:rsidR="00F4351E">
              <w:rPr>
                <w:b/>
                <w:bCs/>
                <w:color w:val="000000"/>
                <w:sz w:val="20"/>
                <w:szCs w:val="20"/>
              </w:rPr>
              <w:t xml:space="preserve">7 </w:t>
            </w: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24" w:type="dxa"/>
            <w:shd w:val="clear" w:color="auto" w:fill="auto"/>
          </w:tcPr>
          <w:p w:rsidR="007C6122" w:rsidRDefault="007C6122">
            <w:pPr>
              <w:snapToGrid w:val="0"/>
              <w:rPr>
                <w:rFonts w:ascii="Arial" w:eastAsia="Arial Unicode MS" w:hAnsi="Arial" w:cs="Arial"/>
                <w:color w:val="000000"/>
                <w:sz w:val="20"/>
                <w:szCs w:val="20"/>
              </w:rPr>
            </w:pPr>
          </w:p>
        </w:tc>
      </w:tr>
      <w:tr w:rsidR="007C6122" w:rsidTr="00ED59DC">
        <w:tblPrEx>
          <w:tblCellMar>
            <w:left w:w="0" w:type="dxa"/>
            <w:right w:w="0" w:type="dxa"/>
          </w:tblCellMar>
        </w:tblPrEx>
        <w:trPr>
          <w:cantSplit/>
          <w:trHeight w:val="202"/>
        </w:trPr>
        <w:tc>
          <w:tcPr>
            <w:tcW w:w="508" w:type="dxa"/>
            <w:tcBorders>
              <w:left w:val="single" w:sz="4" w:space="0" w:color="000000"/>
              <w:bottom w:val="single" w:sz="4" w:space="0" w:color="000000"/>
            </w:tcBorders>
            <w:shd w:val="clear" w:color="auto" w:fill="auto"/>
          </w:tcPr>
          <w:p w:rsidR="007C6122" w:rsidRDefault="007C6122">
            <w:pPr>
              <w:autoSpaceDE w:val="0"/>
            </w:pPr>
            <w:r>
              <w:rPr>
                <w:color w:val="000000"/>
                <w:sz w:val="20"/>
                <w:szCs w:val="20"/>
              </w:rPr>
              <w:t xml:space="preserve">1. </w:t>
            </w:r>
          </w:p>
        </w:tc>
        <w:tc>
          <w:tcPr>
            <w:tcW w:w="3049" w:type="dxa"/>
            <w:tcBorders>
              <w:left w:val="single" w:sz="4" w:space="0" w:color="000000"/>
              <w:bottom w:val="single" w:sz="4" w:space="0" w:color="000000"/>
            </w:tcBorders>
            <w:shd w:val="clear" w:color="auto" w:fill="auto"/>
          </w:tcPr>
          <w:p w:rsidR="007C6122" w:rsidRDefault="00A665AB" w:rsidP="00B033AB">
            <w:r>
              <w:rPr>
                <w:rFonts w:eastAsia="Arial Unicode MS"/>
                <w:sz w:val="20"/>
                <w:szCs w:val="20"/>
              </w:rPr>
              <w:t>Wózek zabiegowy</w:t>
            </w:r>
            <w:r w:rsidR="00EA28FE">
              <w:rPr>
                <w:rFonts w:eastAsia="Arial Unicode MS"/>
                <w:sz w:val="20"/>
                <w:szCs w:val="20"/>
              </w:rPr>
              <w:t xml:space="preserve"> </w:t>
            </w:r>
            <w:r w:rsidR="007C6122">
              <w:rPr>
                <w:rFonts w:eastAsia="Arial Unicode MS"/>
                <w:sz w:val="20"/>
                <w:szCs w:val="20"/>
              </w:rPr>
              <w:t xml:space="preserve">o wymaganiach  </w:t>
            </w:r>
            <w:r w:rsidR="00B033AB">
              <w:rPr>
                <w:rFonts w:eastAsia="Arial Unicode MS"/>
                <w:sz w:val="20"/>
                <w:szCs w:val="20"/>
              </w:rPr>
              <w:t>t</w:t>
            </w:r>
            <w:r w:rsidR="007C6122">
              <w:rPr>
                <w:rFonts w:eastAsia="Arial Unicode MS"/>
                <w:sz w:val="20"/>
                <w:szCs w:val="20"/>
              </w:rPr>
              <w:t xml:space="preserve">echnicznych  opisanych w </w:t>
            </w:r>
            <w:r w:rsidR="007C6122">
              <w:rPr>
                <w:rFonts w:eastAsia="Arial Unicode MS"/>
                <w:b/>
                <w:bCs/>
                <w:i/>
                <w:iCs/>
                <w:sz w:val="20"/>
                <w:szCs w:val="20"/>
              </w:rPr>
              <w:t xml:space="preserve">załączniku nr </w:t>
            </w:r>
            <w:r w:rsidR="00F4351E">
              <w:rPr>
                <w:rFonts w:eastAsia="Arial Unicode MS"/>
                <w:b/>
                <w:bCs/>
                <w:i/>
                <w:iCs/>
                <w:sz w:val="20"/>
                <w:szCs w:val="20"/>
              </w:rPr>
              <w:t>G</w:t>
            </w:r>
            <w:r w:rsidR="00ED59DC">
              <w:rPr>
                <w:rFonts w:eastAsia="Arial Unicode MS"/>
                <w:b/>
                <w:bCs/>
                <w:i/>
                <w:iCs/>
                <w:sz w:val="20"/>
                <w:szCs w:val="20"/>
              </w:rPr>
              <w:t xml:space="preserve"> </w:t>
            </w:r>
            <w:r w:rsidR="007C6122">
              <w:rPr>
                <w:rFonts w:eastAsia="Arial Unicode MS"/>
                <w:b/>
                <w:bCs/>
                <w:i/>
                <w:iCs/>
                <w:sz w:val="20"/>
                <w:szCs w:val="20"/>
              </w:rPr>
              <w:t>do SIWZ</w:t>
            </w:r>
            <w:r w:rsidR="00ED59DC">
              <w:rPr>
                <w:rFonts w:eastAsia="Arial Unicode MS"/>
                <w:b/>
                <w:bCs/>
                <w:i/>
                <w:iCs/>
                <w:sz w:val="20"/>
                <w:szCs w:val="20"/>
              </w:rPr>
              <w:t xml:space="preserve"> - poz. 1</w:t>
            </w:r>
          </w:p>
        </w:tc>
        <w:tc>
          <w:tcPr>
            <w:tcW w:w="1137"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236"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Default="007C6122">
            <w:pPr>
              <w:jc w:val="center"/>
            </w:pPr>
            <w:r>
              <w:rPr>
                <w:rFonts w:eastAsia="Arial Unicode MS"/>
                <w:sz w:val="20"/>
                <w:szCs w:val="20"/>
              </w:rPr>
              <w:t>Szt.</w:t>
            </w:r>
          </w:p>
        </w:tc>
        <w:tc>
          <w:tcPr>
            <w:tcW w:w="790" w:type="dxa"/>
            <w:tcBorders>
              <w:left w:val="single" w:sz="4" w:space="0" w:color="000000"/>
              <w:bottom w:val="single" w:sz="4" w:space="0" w:color="000000"/>
            </w:tcBorders>
            <w:shd w:val="clear" w:color="auto" w:fill="auto"/>
            <w:vAlign w:val="center"/>
          </w:tcPr>
          <w:p w:rsidR="007C6122" w:rsidRDefault="00ED59DC">
            <w:pPr>
              <w:jc w:val="center"/>
            </w:pPr>
            <w:r>
              <w:rPr>
                <w:rFonts w:eastAsia="Arial Unicode MS"/>
                <w:color w:val="000000"/>
                <w:sz w:val="20"/>
                <w:szCs w:val="20"/>
              </w:rPr>
              <w:t>2</w:t>
            </w:r>
          </w:p>
        </w:tc>
        <w:tc>
          <w:tcPr>
            <w:tcW w:w="1288"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eastAsia="Arial Unicode MS"/>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eastAsia="Arial Unicode MS"/>
                <w:color w:val="000000"/>
                <w:sz w:val="20"/>
                <w:szCs w:val="20"/>
              </w:rPr>
            </w:pPr>
          </w:p>
        </w:tc>
        <w:tc>
          <w:tcPr>
            <w:tcW w:w="1340"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ascii="Arial" w:eastAsia="Arial Unicode MS" w:hAnsi="Arial" w:cs="Arial"/>
                <w:color w:val="000000"/>
                <w:sz w:val="20"/>
                <w:szCs w:val="20"/>
              </w:rPr>
            </w:pP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24" w:type="dxa"/>
            <w:shd w:val="clear" w:color="auto" w:fill="auto"/>
          </w:tcPr>
          <w:p w:rsidR="007C6122" w:rsidRDefault="007C6122">
            <w:pPr>
              <w:snapToGrid w:val="0"/>
              <w:rPr>
                <w:rFonts w:ascii="Arial" w:eastAsia="Arial Unicode MS" w:hAnsi="Arial" w:cs="Arial"/>
                <w:color w:val="000000"/>
                <w:sz w:val="20"/>
                <w:szCs w:val="20"/>
              </w:rPr>
            </w:pPr>
          </w:p>
        </w:tc>
      </w:tr>
      <w:tr w:rsidR="00ED59DC" w:rsidTr="00ED59DC">
        <w:tblPrEx>
          <w:tblCellMar>
            <w:left w:w="0" w:type="dxa"/>
            <w:right w:w="0" w:type="dxa"/>
          </w:tblCellMar>
        </w:tblPrEx>
        <w:trPr>
          <w:cantSplit/>
          <w:trHeight w:val="202"/>
        </w:trPr>
        <w:tc>
          <w:tcPr>
            <w:tcW w:w="508" w:type="dxa"/>
            <w:tcBorders>
              <w:left w:val="single" w:sz="4" w:space="0" w:color="000000"/>
              <w:bottom w:val="single" w:sz="4" w:space="0" w:color="000000"/>
            </w:tcBorders>
            <w:shd w:val="clear" w:color="auto" w:fill="auto"/>
          </w:tcPr>
          <w:p w:rsidR="00ED59DC" w:rsidRDefault="00ED59DC">
            <w:pPr>
              <w:autoSpaceDE w:val="0"/>
              <w:rPr>
                <w:color w:val="000000"/>
                <w:sz w:val="20"/>
                <w:szCs w:val="20"/>
              </w:rPr>
            </w:pPr>
            <w:r>
              <w:rPr>
                <w:color w:val="000000"/>
                <w:sz w:val="20"/>
                <w:szCs w:val="20"/>
              </w:rPr>
              <w:t>2.</w:t>
            </w:r>
          </w:p>
        </w:tc>
        <w:tc>
          <w:tcPr>
            <w:tcW w:w="3049" w:type="dxa"/>
            <w:tcBorders>
              <w:left w:val="single" w:sz="4" w:space="0" w:color="000000"/>
              <w:bottom w:val="single" w:sz="4" w:space="0" w:color="000000"/>
            </w:tcBorders>
            <w:shd w:val="clear" w:color="auto" w:fill="auto"/>
          </w:tcPr>
          <w:p w:rsidR="00ED59DC" w:rsidRDefault="00ED59DC" w:rsidP="00B033AB">
            <w:pPr>
              <w:rPr>
                <w:rFonts w:eastAsia="Arial Unicode MS"/>
                <w:sz w:val="20"/>
                <w:szCs w:val="20"/>
              </w:rPr>
            </w:pPr>
            <w:r>
              <w:rPr>
                <w:rFonts w:eastAsia="Arial Unicode MS"/>
                <w:sz w:val="20"/>
                <w:szCs w:val="20"/>
              </w:rPr>
              <w:t xml:space="preserve">Wózek zabiegowy o wymaganiach  technicznych  opisanych w </w:t>
            </w:r>
            <w:r>
              <w:rPr>
                <w:rFonts w:eastAsia="Arial Unicode MS"/>
                <w:b/>
                <w:bCs/>
                <w:i/>
                <w:iCs/>
                <w:sz w:val="20"/>
                <w:szCs w:val="20"/>
              </w:rPr>
              <w:t>załączniku nr G do SIWZ - poz. 2</w:t>
            </w:r>
          </w:p>
        </w:tc>
        <w:tc>
          <w:tcPr>
            <w:tcW w:w="1137" w:type="dxa"/>
            <w:tcBorders>
              <w:left w:val="single" w:sz="4" w:space="0" w:color="000000"/>
              <w:bottom w:val="single" w:sz="4" w:space="0" w:color="000000"/>
            </w:tcBorders>
            <w:shd w:val="clear" w:color="auto" w:fill="auto"/>
            <w:vAlign w:val="center"/>
          </w:tcPr>
          <w:p w:rsidR="00ED59DC" w:rsidRDefault="00ED59DC">
            <w:pPr>
              <w:snapToGrid w:val="0"/>
              <w:jc w:val="center"/>
              <w:rPr>
                <w:rFonts w:eastAsia="Arial Unicode MS"/>
                <w:color w:val="000000"/>
                <w:sz w:val="20"/>
                <w:szCs w:val="20"/>
              </w:rPr>
            </w:pPr>
          </w:p>
        </w:tc>
        <w:tc>
          <w:tcPr>
            <w:tcW w:w="1236" w:type="dxa"/>
            <w:tcBorders>
              <w:left w:val="single" w:sz="4" w:space="0" w:color="000000"/>
              <w:bottom w:val="single" w:sz="4" w:space="0" w:color="000000"/>
            </w:tcBorders>
            <w:shd w:val="clear" w:color="auto" w:fill="auto"/>
            <w:vAlign w:val="center"/>
          </w:tcPr>
          <w:p w:rsidR="00ED59DC" w:rsidRDefault="00ED59DC">
            <w:pPr>
              <w:snapToGrid w:val="0"/>
              <w:jc w:val="center"/>
              <w:rPr>
                <w:rFonts w:eastAsia="Arial Unicode MS"/>
                <w:color w:val="000000"/>
                <w:sz w:val="20"/>
                <w:szCs w:val="20"/>
              </w:rPr>
            </w:pPr>
          </w:p>
        </w:tc>
        <w:tc>
          <w:tcPr>
            <w:tcW w:w="1268" w:type="dxa"/>
            <w:tcBorders>
              <w:left w:val="single" w:sz="4" w:space="0" w:color="000000"/>
              <w:bottom w:val="single" w:sz="4" w:space="0" w:color="000000"/>
            </w:tcBorders>
            <w:shd w:val="clear" w:color="auto" w:fill="auto"/>
            <w:vAlign w:val="center"/>
          </w:tcPr>
          <w:p w:rsidR="00ED59DC" w:rsidRDefault="00ED59DC">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ED59DC" w:rsidRDefault="00ED59DC">
            <w:pPr>
              <w:jc w:val="center"/>
              <w:rPr>
                <w:rFonts w:eastAsia="Arial Unicode MS"/>
                <w:sz w:val="20"/>
                <w:szCs w:val="20"/>
              </w:rPr>
            </w:pPr>
            <w:r>
              <w:rPr>
                <w:rFonts w:eastAsia="Arial Unicode MS"/>
                <w:sz w:val="20"/>
                <w:szCs w:val="20"/>
              </w:rPr>
              <w:t>Szt.</w:t>
            </w:r>
          </w:p>
        </w:tc>
        <w:tc>
          <w:tcPr>
            <w:tcW w:w="790" w:type="dxa"/>
            <w:tcBorders>
              <w:left w:val="single" w:sz="4" w:space="0" w:color="000000"/>
              <w:bottom w:val="single" w:sz="4" w:space="0" w:color="000000"/>
            </w:tcBorders>
            <w:shd w:val="clear" w:color="auto" w:fill="auto"/>
            <w:vAlign w:val="center"/>
          </w:tcPr>
          <w:p w:rsidR="00ED59DC" w:rsidRDefault="00ED59DC">
            <w:pPr>
              <w:jc w:val="center"/>
              <w:rPr>
                <w:rFonts w:eastAsia="Arial Unicode MS"/>
                <w:color w:val="000000"/>
                <w:sz w:val="20"/>
                <w:szCs w:val="20"/>
              </w:rPr>
            </w:pPr>
            <w:r>
              <w:rPr>
                <w:rFonts w:eastAsia="Arial Unicode MS"/>
                <w:color w:val="000000"/>
                <w:sz w:val="20"/>
                <w:szCs w:val="20"/>
              </w:rPr>
              <w:t>1</w:t>
            </w:r>
          </w:p>
        </w:tc>
        <w:tc>
          <w:tcPr>
            <w:tcW w:w="1288" w:type="dxa"/>
            <w:tcBorders>
              <w:left w:val="single" w:sz="4" w:space="0" w:color="000000"/>
              <w:bottom w:val="single" w:sz="4" w:space="0" w:color="000000"/>
            </w:tcBorders>
            <w:shd w:val="clear" w:color="auto" w:fill="auto"/>
            <w:vAlign w:val="center"/>
          </w:tcPr>
          <w:p w:rsidR="00ED59DC" w:rsidRDefault="00ED59DC">
            <w:pPr>
              <w:snapToGrid w:val="0"/>
              <w:jc w:val="center"/>
              <w:rPr>
                <w:rFonts w:eastAsia="Arial Unicode MS"/>
                <w:color w:val="000000"/>
                <w:sz w:val="20"/>
                <w:szCs w:val="20"/>
              </w:rPr>
            </w:pPr>
          </w:p>
        </w:tc>
        <w:tc>
          <w:tcPr>
            <w:tcW w:w="1122" w:type="dxa"/>
            <w:tcBorders>
              <w:left w:val="single" w:sz="4" w:space="0" w:color="000000"/>
              <w:bottom w:val="single" w:sz="4" w:space="0" w:color="000000"/>
            </w:tcBorders>
            <w:shd w:val="clear" w:color="auto" w:fill="auto"/>
            <w:vAlign w:val="center"/>
          </w:tcPr>
          <w:p w:rsidR="00ED59DC" w:rsidRDefault="00ED59DC">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ED59DC" w:rsidRDefault="00ED59DC">
            <w:pPr>
              <w:autoSpaceDE w:val="0"/>
              <w:snapToGrid w:val="0"/>
              <w:jc w:val="center"/>
              <w:rPr>
                <w:rFonts w:eastAsia="Arial Unicode MS"/>
                <w:color w:val="000000"/>
                <w:sz w:val="20"/>
                <w:szCs w:val="20"/>
              </w:rPr>
            </w:pPr>
          </w:p>
        </w:tc>
        <w:tc>
          <w:tcPr>
            <w:tcW w:w="956" w:type="dxa"/>
            <w:tcBorders>
              <w:left w:val="single" w:sz="4" w:space="0" w:color="000000"/>
              <w:bottom w:val="single" w:sz="4" w:space="0" w:color="000000"/>
            </w:tcBorders>
            <w:shd w:val="clear" w:color="auto" w:fill="auto"/>
            <w:vAlign w:val="center"/>
          </w:tcPr>
          <w:p w:rsidR="00ED59DC" w:rsidRDefault="00ED59DC">
            <w:pPr>
              <w:autoSpaceDE w:val="0"/>
              <w:snapToGrid w:val="0"/>
              <w:jc w:val="center"/>
              <w:rPr>
                <w:rFonts w:eastAsia="Arial Unicode MS"/>
                <w:color w:val="000000"/>
                <w:sz w:val="20"/>
                <w:szCs w:val="20"/>
              </w:rPr>
            </w:pPr>
          </w:p>
        </w:tc>
        <w:tc>
          <w:tcPr>
            <w:tcW w:w="1340" w:type="dxa"/>
            <w:tcBorders>
              <w:left w:val="single" w:sz="4" w:space="0" w:color="000000"/>
              <w:bottom w:val="single" w:sz="4" w:space="0" w:color="000000"/>
            </w:tcBorders>
            <w:shd w:val="clear" w:color="auto" w:fill="auto"/>
            <w:vAlign w:val="center"/>
          </w:tcPr>
          <w:p w:rsidR="00ED59DC" w:rsidRDefault="00ED59DC">
            <w:pPr>
              <w:autoSpaceDE w:val="0"/>
              <w:snapToGrid w:val="0"/>
              <w:jc w:val="center"/>
              <w:rPr>
                <w:rFonts w:ascii="Arial" w:eastAsia="Arial Unicode MS" w:hAnsi="Arial" w:cs="Arial"/>
                <w:color w:val="000000"/>
                <w:sz w:val="20"/>
                <w:szCs w:val="20"/>
              </w:rPr>
            </w:pPr>
          </w:p>
        </w:tc>
        <w:tc>
          <w:tcPr>
            <w:tcW w:w="25" w:type="dxa"/>
            <w:tcBorders>
              <w:left w:val="single" w:sz="4" w:space="0" w:color="000000"/>
            </w:tcBorders>
            <w:shd w:val="clear" w:color="auto" w:fill="auto"/>
          </w:tcPr>
          <w:p w:rsidR="00ED59DC" w:rsidRDefault="00ED59DC">
            <w:pPr>
              <w:snapToGrid w:val="0"/>
              <w:rPr>
                <w:rFonts w:ascii="Arial" w:eastAsia="Arial Unicode MS" w:hAnsi="Arial" w:cs="Arial"/>
                <w:color w:val="000000"/>
                <w:sz w:val="20"/>
                <w:szCs w:val="20"/>
              </w:rPr>
            </w:pPr>
          </w:p>
        </w:tc>
        <w:tc>
          <w:tcPr>
            <w:tcW w:w="45" w:type="dxa"/>
            <w:shd w:val="clear" w:color="auto" w:fill="auto"/>
          </w:tcPr>
          <w:p w:rsidR="00ED59DC" w:rsidRDefault="00ED59DC">
            <w:pPr>
              <w:snapToGrid w:val="0"/>
              <w:rPr>
                <w:rFonts w:ascii="Arial" w:eastAsia="Arial Unicode MS" w:hAnsi="Arial" w:cs="Arial"/>
                <w:color w:val="000000"/>
                <w:sz w:val="20"/>
                <w:szCs w:val="20"/>
              </w:rPr>
            </w:pPr>
          </w:p>
        </w:tc>
        <w:tc>
          <w:tcPr>
            <w:tcW w:w="24" w:type="dxa"/>
            <w:shd w:val="clear" w:color="auto" w:fill="auto"/>
          </w:tcPr>
          <w:p w:rsidR="00ED59DC" w:rsidRDefault="00ED59DC">
            <w:pPr>
              <w:snapToGrid w:val="0"/>
              <w:rPr>
                <w:rFonts w:ascii="Arial" w:eastAsia="Arial Unicode MS" w:hAnsi="Arial" w:cs="Arial"/>
                <w:color w:val="000000"/>
                <w:sz w:val="20"/>
                <w:szCs w:val="20"/>
              </w:rPr>
            </w:pPr>
          </w:p>
        </w:tc>
      </w:tr>
      <w:tr w:rsidR="007C6122" w:rsidTr="00ED59DC">
        <w:tblPrEx>
          <w:tblCellMar>
            <w:left w:w="0" w:type="dxa"/>
            <w:right w:w="0" w:type="dxa"/>
          </w:tblCellMar>
        </w:tblPrEx>
        <w:trPr>
          <w:cantSplit/>
          <w:trHeight w:val="319"/>
        </w:trPr>
        <w:tc>
          <w:tcPr>
            <w:tcW w:w="10066"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340"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5"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24"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53"/>
          <w:headerReference w:type="default" r:id="rId54"/>
          <w:footerReference w:type="even" r:id="rId55"/>
          <w:footerReference w:type="default" r:id="rId56"/>
          <w:headerReference w:type="first" r:id="rId57"/>
          <w:footerReference w:type="first" r:id="rId58"/>
          <w:pgSz w:w="16838" w:h="11906" w:orient="landscape"/>
          <w:pgMar w:top="1418" w:right="1418" w:bottom="1418" w:left="1418" w:header="709" w:footer="709" w:gutter="0"/>
          <w:cols w:space="708"/>
          <w:docGrid w:linePitch="360"/>
        </w:sectPr>
      </w:pPr>
    </w:p>
    <w:tbl>
      <w:tblPr>
        <w:tblW w:w="9384" w:type="dxa"/>
        <w:tblInd w:w="24" w:type="dxa"/>
        <w:tblLayout w:type="fixed"/>
        <w:tblLook w:val="0000" w:firstRow="0" w:lastRow="0" w:firstColumn="0" w:lastColumn="0" w:noHBand="0" w:noVBand="0"/>
      </w:tblPr>
      <w:tblGrid>
        <w:gridCol w:w="9384"/>
      </w:tblGrid>
      <w:tr w:rsidR="007C6122" w:rsidTr="00180855">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A do SIWZ</w:t>
            </w:r>
          </w:p>
        </w:tc>
      </w:tr>
      <w:tr w:rsidR="007C6122" w:rsidTr="00180855">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2B3A65" w:rsidRDefault="007C6122">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0088441B" w:rsidRPr="0088441B">
        <w:rPr>
          <w:rFonts w:ascii="Calibri" w:hAnsi="Calibri" w:cs="Calibri"/>
          <w:color w:val="000000"/>
          <w:sz w:val="22"/>
          <w:szCs w:val="22"/>
        </w:rPr>
        <w:t xml:space="preserve">na  </w:t>
      </w:r>
      <w:r w:rsidR="0088441B"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0088441B" w:rsidRPr="0088441B">
        <w:rPr>
          <w:rFonts w:ascii="Calibri" w:hAnsi="Calibri" w:cs="Calibri"/>
          <w:sz w:val="22"/>
          <w:szCs w:val="22"/>
        </w:rPr>
        <w:t xml:space="preserve"> </w:t>
      </w:r>
    </w:p>
    <w:p w:rsidR="0088441B" w:rsidRDefault="0088441B">
      <w:pPr>
        <w:jc w:val="center"/>
        <w:rPr>
          <w:rFonts w:ascii="Calibri" w:hAnsi="Calibri" w:cs="Calibri"/>
          <w:sz w:val="22"/>
          <w:szCs w:val="22"/>
        </w:rPr>
      </w:pPr>
      <w:r w:rsidRPr="0088441B">
        <w:rPr>
          <w:rFonts w:ascii="Calibri" w:hAnsi="Calibri" w:cs="Calibri"/>
          <w:color w:val="000000"/>
          <w:sz w:val="22"/>
          <w:szCs w:val="22"/>
        </w:rPr>
        <w:t>Mazowiecki</w:t>
      </w:r>
      <w:r w:rsidR="00454D74">
        <w:rPr>
          <w:rFonts w:ascii="Calibri" w:hAnsi="Calibri" w:cs="Calibri"/>
          <w:color w:val="000000"/>
          <w:sz w:val="22"/>
          <w:szCs w:val="22"/>
        </w:rPr>
        <w:t>ego</w:t>
      </w:r>
      <w:r w:rsidRPr="0088441B">
        <w:rPr>
          <w:rFonts w:ascii="Calibri" w:hAnsi="Calibri" w:cs="Calibri"/>
          <w:color w:val="000000"/>
          <w:sz w:val="22"/>
          <w:szCs w:val="22"/>
        </w:rPr>
        <w:t xml:space="preserve"> Szpital</w:t>
      </w:r>
      <w:r w:rsidR="00454D74">
        <w:rPr>
          <w:rFonts w:ascii="Calibri" w:hAnsi="Calibri" w:cs="Calibri"/>
          <w:color w:val="000000"/>
          <w:sz w:val="22"/>
          <w:szCs w:val="22"/>
        </w:rPr>
        <w:t>a</w:t>
      </w:r>
      <w:r w:rsidRPr="0088441B">
        <w:rPr>
          <w:rFonts w:ascii="Calibri" w:hAnsi="Calibri" w:cs="Calibri"/>
          <w:color w:val="000000"/>
          <w:sz w:val="22"/>
          <w:szCs w:val="22"/>
        </w:rPr>
        <w:t xml:space="preserve"> Specjalistyczn</w:t>
      </w:r>
      <w:r w:rsidR="00454D74">
        <w:rPr>
          <w:rFonts w:ascii="Calibri" w:hAnsi="Calibri" w:cs="Calibri"/>
          <w:color w:val="000000"/>
          <w:sz w:val="22"/>
          <w:szCs w:val="22"/>
        </w:rPr>
        <w:t xml:space="preserve">ego </w:t>
      </w:r>
      <w:r w:rsidRPr="0088441B">
        <w:rPr>
          <w:rFonts w:ascii="Calibri" w:hAnsi="Calibri" w:cs="Calibri"/>
          <w:color w:val="000000"/>
          <w:sz w:val="22"/>
          <w:szCs w:val="22"/>
        </w:rPr>
        <w:t>Sp. z o.o.</w:t>
      </w:r>
    </w:p>
    <w:p w:rsidR="007C6122" w:rsidRPr="0088441B" w:rsidRDefault="007C6122">
      <w:pPr>
        <w:jc w:val="center"/>
        <w:rPr>
          <w:sz w:val="22"/>
          <w:szCs w:val="22"/>
        </w:rPr>
      </w:pPr>
      <w:r w:rsidRPr="0088441B">
        <w:rPr>
          <w:rFonts w:ascii="Calibri" w:hAnsi="Calibri" w:cs="Calibri"/>
          <w:sz w:val="22"/>
          <w:szCs w:val="22"/>
        </w:rPr>
        <w:t xml:space="preserve">w Radomiu, ul. Aleksandrowicza 5 </w:t>
      </w:r>
    </w:p>
    <w:p w:rsidR="007C6122" w:rsidRPr="0088441B" w:rsidRDefault="007C6122">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bCs/>
          <w:color w:val="000000"/>
          <w:sz w:val="20"/>
          <w:szCs w:val="20"/>
          <w:u w:val="single"/>
        </w:rPr>
        <w:t xml:space="preserve">CZĘŚĆ </w:t>
      </w:r>
      <w:r w:rsidRPr="00D70362">
        <w:rPr>
          <w:rFonts w:ascii="Calibri" w:hAnsi="Calibri" w:cs="Calibri"/>
          <w:b/>
          <w:bCs/>
          <w:color w:val="000000"/>
          <w:sz w:val="20"/>
          <w:szCs w:val="20"/>
          <w:u w:val="single"/>
        </w:rPr>
        <w:t>1 –</w:t>
      </w:r>
      <w:r w:rsidR="00EE7022">
        <w:rPr>
          <w:rFonts w:ascii="Calibri" w:hAnsi="Calibri" w:cs="Calibri"/>
          <w:b/>
          <w:bCs/>
          <w:color w:val="000000"/>
          <w:sz w:val="20"/>
          <w:szCs w:val="20"/>
          <w:u w:val="single"/>
        </w:rPr>
        <w:t xml:space="preserve"> Łóżka szpitalne </w:t>
      </w:r>
      <w:r w:rsidR="004A68C6">
        <w:rPr>
          <w:rFonts w:ascii="Calibri" w:hAnsi="Calibri" w:cs="Calibri"/>
          <w:b/>
          <w:sz w:val="20"/>
          <w:szCs w:val="20"/>
          <w:u w:val="single"/>
        </w:rPr>
        <w:t xml:space="preserve">– </w:t>
      </w:r>
      <w:r w:rsidR="00EE7022">
        <w:rPr>
          <w:rFonts w:ascii="Calibri" w:hAnsi="Calibri" w:cs="Calibri"/>
          <w:b/>
          <w:sz w:val="20"/>
          <w:szCs w:val="20"/>
          <w:u w:val="single"/>
        </w:rPr>
        <w:t>42</w:t>
      </w:r>
      <w:r w:rsidR="004A68C6">
        <w:rPr>
          <w:rFonts w:ascii="Calibri" w:hAnsi="Calibri" w:cs="Calibri"/>
          <w:b/>
          <w:sz w:val="20"/>
          <w:szCs w:val="20"/>
          <w:u w:val="single"/>
        </w:rPr>
        <w:t xml:space="preserve"> szt.</w:t>
      </w: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345" w:type="dxa"/>
        <w:tblInd w:w="-708" w:type="dxa"/>
        <w:tblLayout w:type="fixed"/>
        <w:tblCellMar>
          <w:left w:w="0" w:type="dxa"/>
          <w:right w:w="0" w:type="dxa"/>
        </w:tblCellMar>
        <w:tblLook w:val="0000" w:firstRow="0" w:lastRow="0" w:firstColumn="0" w:lastColumn="0" w:noHBand="0" w:noVBand="0"/>
      </w:tblPr>
      <w:tblGrid>
        <w:gridCol w:w="709"/>
        <w:gridCol w:w="6200"/>
        <w:gridCol w:w="1453"/>
        <w:gridCol w:w="1950"/>
        <w:gridCol w:w="33"/>
      </w:tblGrid>
      <w:tr w:rsidR="007C6122" w:rsidTr="00874610">
        <w:tc>
          <w:tcPr>
            <w:tcW w:w="709"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pPr>
              <w:jc w:val="center"/>
              <w:rPr>
                <w:rFonts w:ascii="Calibri" w:hAnsi="Calibri"/>
                <w:sz w:val="20"/>
                <w:szCs w:val="20"/>
              </w:rPr>
            </w:pPr>
            <w:r w:rsidRPr="0080693D">
              <w:rPr>
                <w:rFonts w:ascii="Calibri" w:eastAsia="Calibri" w:hAnsi="Calibri" w:cs="Calibri"/>
                <w:b/>
                <w:bCs/>
                <w:sz w:val="20"/>
                <w:szCs w:val="20"/>
              </w:rPr>
              <w:t xml:space="preserve"> </w:t>
            </w:r>
            <w:r w:rsidRPr="0080693D">
              <w:rPr>
                <w:rFonts w:ascii="Calibri" w:hAnsi="Calibri" w:cs="Calibri"/>
                <w:b/>
                <w:bCs/>
                <w:sz w:val="20"/>
                <w:szCs w:val="20"/>
              </w:rPr>
              <w:t>Lp.</w:t>
            </w:r>
          </w:p>
        </w:tc>
        <w:tc>
          <w:tcPr>
            <w:tcW w:w="6200" w:type="dxa"/>
            <w:tcBorders>
              <w:top w:val="single" w:sz="1" w:space="0" w:color="000000"/>
              <w:left w:val="single" w:sz="1" w:space="0" w:color="000000"/>
              <w:bottom w:val="single" w:sz="1" w:space="0" w:color="000000"/>
            </w:tcBorders>
            <w:shd w:val="clear" w:color="auto" w:fill="auto"/>
            <w:vAlign w:val="center"/>
          </w:tcPr>
          <w:p w:rsidR="007C6122" w:rsidRPr="00CB724A" w:rsidRDefault="007C6122">
            <w:pPr>
              <w:jc w:val="center"/>
              <w:rPr>
                <w:rFonts w:ascii="Calibri" w:hAnsi="Calibri"/>
                <w:sz w:val="20"/>
                <w:szCs w:val="20"/>
              </w:rPr>
            </w:pPr>
            <w:r w:rsidRPr="00CB724A">
              <w:rPr>
                <w:rFonts w:ascii="Calibri" w:hAnsi="Calibri" w:cs="Calibri"/>
                <w:b/>
                <w:bCs/>
                <w:color w:val="000000"/>
                <w:sz w:val="20"/>
                <w:szCs w:val="20"/>
              </w:rPr>
              <w:t>OPIS  PARAMETRÓW WYMAGANYCH</w:t>
            </w:r>
          </w:p>
        </w:tc>
        <w:tc>
          <w:tcPr>
            <w:tcW w:w="1453"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rsidP="0052308A">
            <w:pPr>
              <w:jc w:val="center"/>
              <w:rPr>
                <w:rFonts w:ascii="Calibri" w:hAnsi="Calibri"/>
                <w:sz w:val="20"/>
                <w:szCs w:val="20"/>
              </w:rPr>
            </w:pPr>
            <w:r w:rsidRPr="0080693D">
              <w:rPr>
                <w:rFonts w:ascii="Calibri" w:hAnsi="Calibri" w:cs="Calibri"/>
                <w:b/>
                <w:bCs/>
                <w:color w:val="000000"/>
                <w:sz w:val="20"/>
                <w:szCs w:val="20"/>
              </w:rPr>
              <w:t>Wymogi</w:t>
            </w:r>
          </w:p>
          <w:p w:rsidR="007C6122" w:rsidRPr="0080693D" w:rsidRDefault="007C6122" w:rsidP="00874610">
            <w:pPr>
              <w:jc w:val="center"/>
              <w:rPr>
                <w:rFonts w:ascii="Calibri" w:hAnsi="Calibri"/>
                <w:sz w:val="20"/>
                <w:szCs w:val="20"/>
              </w:rPr>
            </w:pPr>
            <w:r w:rsidRPr="0080693D">
              <w:rPr>
                <w:rFonts w:ascii="Calibri" w:hAnsi="Calibri" w:cs="Calibri"/>
                <w:b/>
                <w:bCs/>
                <w:color w:val="000000"/>
                <w:sz w:val="20"/>
                <w:szCs w:val="20"/>
              </w:rPr>
              <w:t>graniczne</w:t>
            </w:r>
          </w:p>
        </w:tc>
        <w:tc>
          <w:tcPr>
            <w:tcW w:w="1950"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 xml:space="preserve">Odpowiedź Wykonawcy </w:t>
            </w:r>
          </w:p>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 TAK/NIE</w:t>
            </w:r>
          </w:p>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parametry oferowane - należy</w:t>
            </w:r>
            <w:r w:rsidRPr="0080693D">
              <w:rPr>
                <w:rFonts w:ascii="Calibri" w:hAnsi="Calibri" w:cs="Calibri"/>
                <w:b/>
                <w:bCs/>
                <w:color w:val="000000"/>
                <w:sz w:val="20"/>
                <w:szCs w:val="20"/>
              </w:rPr>
              <w:br/>
              <w:t>podać zakresy lub opisać</w:t>
            </w:r>
          </w:p>
        </w:tc>
        <w:tc>
          <w:tcPr>
            <w:tcW w:w="33"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874610">
        <w:tc>
          <w:tcPr>
            <w:tcW w:w="709" w:type="dxa"/>
            <w:tcBorders>
              <w:left w:val="single" w:sz="1" w:space="0" w:color="000000"/>
              <w:bottom w:val="single" w:sz="1" w:space="0" w:color="000000"/>
            </w:tcBorders>
            <w:shd w:val="clear" w:color="auto" w:fill="auto"/>
          </w:tcPr>
          <w:p w:rsidR="007C6122" w:rsidRPr="0080693D" w:rsidRDefault="007C6122">
            <w:pPr>
              <w:jc w:val="center"/>
              <w:rPr>
                <w:rFonts w:ascii="Calibri" w:hAnsi="Calibri"/>
                <w:sz w:val="20"/>
                <w:szCs w:val="20"/>
              </w:rPr>
            </w:pPr>
            <w:r w:rsidRPr="0080693D">
              <w:rPr>
                <w:rFonts w:ascii="Calibri" w:hAnsi="Calibri" w:cs="Calibri"/>
                <w:b/>
                <w:bCs/>
                <w:sz w:val="20"/>
                <w:szCs w:val="20"/>
              </w:rPr>
              <w:t>1</w:t>
            </w:r>
          </w:p>
        </w:tc>
        <w:tc>
          <w:tcPr>
            <w:tcW w:w="6200" w:type="dxa"/>
            <w:tcBorders>
              <w:left w:val="single" w:sz="1" w:space="0" w:color="000000"/>
              <w:bottom w:val="single" w:sz="1" w:space="0" w:color="000000"/>
            </w:tcBorders>
            <w:shd w:val="clear" w:color="auto" w:fill="auto"/>
          </w:tcPr>
          <w:p w:rsidR="007C6122" w:rsidRPr="00CB724A" w:rsidRDefault="007C6122">
            <w:pPr>
              <w:jc w:val="center"/>
              <w:rPr>
                <w:rFonts w:ascii="Calibri" w:hAnsi="Calibri"/>
                <w:sz w:val="20"/>
                <w:szCs w:val="20"/>
              </w:rPr>
            </w:pPr>
            <w:r w:rsidRPr="00CB724A">
              <w:rPr>
                <w:rFonts w:ascii="Calibri" w:hAnsi="Calibri" w:cs="Calibri"/>
                <w:b/>
                <w:bCs/>
                <w:sz w:val="20"/>
                <w:szCs w:val="20"/>
              </w:rPr>
              <w:t>2</w:t>
            </w:r>
          </w:p>
        </w:tc>
        <w:tc>
          <w:tcPr>
            <w:tcW w:w="1453" w:type="dxa"/>
            <w:tcBorders>
              <w:left w:val="single" w:sz="1" w:space="0" w:color="000000"/>
              <w:bottom w:val="single" w:sz="1" w:space="0" w:color="000000"/>
            </w:tcBorders>
            <w:shd w:val="clear" w:color="auto" w:fill="auto"/>
          </w:tcPr>
          <w:p w:rsidR="007C6122" w:rsidRPr="0080693D" w:rsidRDefault="007C6122" w:rsidP="0052308A">
            <w:pPr>
              <w:jc w:val="center"/>
              <w:rPr>
                <w:rFonts w:ascii="Calibri" w:hAnsi="Calibri"/>
                <w:sz w:val="20"/>
                <w:szCs w:val="20"/>
              </w:rPr>
            </w:pPr>
            <w:r w:rsidRPr="0080693D">
              <w:rPr>
                <w:rFonts w:ascii="Calibri" w:hAnsi="Calibri" w:cs="Calibri"/>
                <w:b/>
                <w:bCs/>
                <w:sz w:val="20"/>
                <w:szCs w:val="20"/>
              </w:rPr>
              <w:t>3</w:t>
            </w:r>
          </w:p>
        </w:tc>
        <w:tc>
          <w:tcPr>
            <w:tcW w:w="1950" w:type="dxa"/>
            <w:tcBorders>
              <w:left w:val="single" w:sz="1" w:space="0" w:color="000000"/>
              <w:bottom w:val="single" w:sz="1" w:space="0" w:color="000000"/>
            </w:tcBorders>
            <w:shd w:val="clear" w:color="auto" w:fill="auto"/>
          </w:tcPr>
          <w:p w:rsidR="007C6122" w:rsidRPr="0080693D" w:rsidRDefault="007C6122">
            <w:pPr>
              <w:jc w:val="center"/>
              <w:rPr>
                <w:rFonts w:ascii="Calibri" w:hAnsi="Calibri"/>
                <w:sz w:val="20"/>
                <w:szCs w:val="20"/>
              </w:rPr>
            </w:pPr>
            <w:r w:rsidRPr="0080693D">
              <w:rPr>
                <w:rFonts w:ascii="Calibri" w:hAnsi="Calibri" w:cs="Calibri"/>
                <w:b/>
                <w:bCs/>
                <w:sz w:val="20"/>
                <w:szCs w:val="20"/>
              </w:rPr>
              <w:t>4</w:t>
            </w:r>
          </w:p>
        </w:tc>
        <w:tc>
          <w:tcPr>
            <w:tcW w:w="33"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AB2F7A" w:rsidTr="00874610">
        <w:tc>
          <w:tcPr>
            <w:tcW w:w="709" w:type="dxa"/>
            <w:tcBorders>
              <w:top w:val="single" w:sz="4" w:space="0" w:color="000000"/>
              <w:left w:val="single" w:sz="1" w:space="0" w:color="000000"/>
              <w:bottom w:val="single" w:sz="4" w:space="0" w:color="000000"/>
            </w:tcBorders>
            <w:shd w:val="clear" w:color="auto" w:fill="auto"/>
          </w:tcPr>
          <w:p w:rsidR="00AB2F7A" w:rsidRPr="0080693D" w:rsidRDefault="00AB2F7A"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AB2F7A" w:rsidRPr="00E117B8" w:rsidRDefault="00AB2F7A" w:rsidP="00AB2F7A">
            <w:pPr>
              <w:snapToGrid w:val="0"/>
              <w:rPr>
                <w:rFonts w:ascii="Calibri" w:hAnsi="Calibri"/>
                <w:sz w:val="20"/>
                <w:szCs w:val="20"/>
              </w:rPr>
            </w:pPr>
            <w:r w:rsidRPr="00E117B8">
              <w:rPr>
                <w:rFonts w:ascii="Calibri" w:hAnsi="Calibri" w:cs="Calibri"/>
                <w:sz w:val="20"/>
                <w:szCs w:val="20"/>
              </w:rPr>
              <w:t xml:space="preserve">Fabrycznie nowy, nie starszy niż </w:t>
            </w:r>
            <w:proofErr w:type="spellStart"/>
            <w:r w:rsidRPr="00E117B8">
              <w:rPr>
                <w:rFonts w:ascii="Calibri" w:hAnsi="Calibri" w:cs="Calibri"/>
                <w:sz w:val="20"/>
                <w:szCs w:val="20"/>
              </w:rPr>
              <w:t>2018r</w:t>
            </w:r>
            <w:proofErr w:type="spellEnd"/>
            <w:r w:rsidRPr="00E117B8">
              <w:rPr>
                <w:rFonts w:ascii="Calibri" w:hAnsi="Calibri" w:cs="Calibri"/>
                <w:sz w:val="20"/>
                <w:szCs w:val="20"/>
              </w:rPr>
              <w:t>.</w:t>
            </w:r>
          </w:p>
        </w:tc>
        <w:tc>
          <w:tcPr>
            <w:tcW w:w="1453" w:type="dxa"/>
            <w:tcBorders>
              <w:top w:val="single" w:sz="4" w:space="0" w:color="000000"/>
              <w:left w:val="single" w:sz="1" w:space="0" w:color="000000"/>
              <w:bottom w:val="single" w:sz="4" w:space="0" w:color="000000"/>
            </w:tcBorders>
            <w:shd w:val="clear" w:color="auto" w:fill="auto"/>
          </w:tcPr>
          <w:p w:rsidR="00AB2F7A" w:rsidRPr="0080693D" w:rsidRDefault="00AB2F7A" w:rsidP="00AB2F7A">
            <w:pPr>
              <w:pStyle w:val="AbsatzTableFormat"/>
              <w:snapToGrid w:val="0"/>
              <w:jc w:val="center"/>
              <w:rPr>
                <w:rFonts w:ascii="Calibri" w:hAnsi="Calibri"/>
                <w:sz w:val="20"/>
                <w:szCs w:val="20"/>
              </w:rPr>
            </w:pPr>
            <w:r w:rsidRPr="0080693D">
              <w:rPr>
                <w:rFonts w:ascii="Calibri" w:hAnsi="Calibri" w:cs="Calibri"/>
                <w:sz w:val="20"/>
                <w:szCs w:val="20"/>
              </w:rPr>
              <w:t>T</w:t>
            </w:r>
            <w:r w:rsidR="000C6EF9">
              <w:rPr>
                <w:rFonts w:ascii="Calibri" w:hAnsi="Calibri" w:cs="Calibri"/>
                <w:sz w:val="20"/>
                <w:szCs w:val="20"/>
              </w:rPr>
              <w:t>ak</w:t>
            </w:r>
          </w:p>
        </w:tc>
        <w:tc>
          <w:tcPr>
            <w:tcW w:w="1950" w:type="dxa"/>
            <w:tcBorders>
              <w:top w:val="single" w:sz="4" w:space="0" w:color="000000"/>
              <w:left w:val="single" w:sz="1" w:space="0" w:color="000000"/>
              <w:bottom w:val="single" w:sz="4" w:space="0" w:color="000000"/>
            </w:tcBorders>
            <w:shd w:val="clear" w:color="auto" w:fill="auto"/>
          </w:tcPr>
          <w:p w:rsidR="00AB2F7A" w:rsidRPr="0080693D" w:rsidRDefault="00AB2F7A" w:rsidP="00AB2F7A">
            <w:pPr>
              <w:pStyle w:val="Zawartotabeli"/>
              <w:snapToGrid w:val="0"/>
              <w:rPr>
                <w:rFonts w:ascii="Calibri" w:hAnsi="Calibri" w:cs="Calibri"/>
              </w:rPr>
            </w:pPr>
          </w:p>
        </w:tc>
        <w:tc>
          <w:tcPr>
            <w:tcW w:w="33" w:type="dxa"/>
            <w:tcBorders>
              <w:left w:val="single" w:sz="1" w:space="0" w:color="000000"/>
            </w:tcBorders>
            <w:shd w:val="clear" w:color="auto" w:fill="auto"/>
          </w:tcPr>
          <w:p w:rsidR="00AB2F7A" w:rsidRDefault="00AB2F7A" w:rsidP="00AB2F7A">
            <w:pPr>
              <w:snapToGrid w:val="0"/>
              <w:rPr>
                <w:rFonts w:ascii="Calibri" w:hAnsi="Calibri" w:cs="Calibri"/>
                <w:sz w:val="20"/>
                <w:szCs w:val="20"/>
              </w:rPr>
            </w:pPr>
          </w:p>
        </w:tc>
      </w:tr>
      <w:tr w:rsidR="00AB2F7A" w:rsidTr="00874610">
        <w:tc>
          <w:tcPr>
            <w:tcW w:w="709" w:type="dxa"/>
            <w:tcBorders>
              <w:top w:val="single" w:sz="4" w:space="0" w:color="000000"/>
              <w:left w:val="single" w:sz="1" w:space="0" w:color="000000"/>
              <w:bottom w:val="single" w:sz="4" w:space="0" w:color="000000"/>
            </w:tcBorders>
            <w:shd w:val="clear" w:color="auto" w:fill="auto"/>
          </w:tcPr>
          <w:p w:rsidR="00AB2F7A" w:rsidRPr="0080693D" w:rsidRDefault="00AB2F7A"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rPr>
                <w:rFonts w:asciiTheme="minorHAnsi" w:hAnsiTheme="minorHAnsi" w:cs="Arial"/>
                <w:sz w:val="20"/>
                <w:szCs w:val="20"/>
              </w:rPr>
            </w:pPr>
            <w:r w:rsidRPr="00AB2F7A">
              <w:rPr>
                <w:rFonts w:asciiTheme="minorHAnsi" w:hAnsiTheme="minorHAnsi" w:cs="Arial"/>
                <w:sz w:val="20"/>
                <w:szCs w:val="20"/>
              </w:rPr>
              <w:t xml:space="preserve">Łóżko szpitalne o wymiarach leża </w:t>
            </w:r>
            <w:proofErr w:type="spellStart"/>
            <w:r w:rsidRPr="00AB2F7A">
              <w:rPr>
                <w:rFonts w:asciiTheme="minorHAnsi" w:hAnsiTheme="minorHAnsi" w:cs="Arial"/>
                <w:sz w:val="20"/>
                <w:szCs w:val="20"/>
              </w:rPr>
              <w:t>200cm</w:t>
            </w:r>
            <w:proofErr w:type="spellEnd"/>
            <w:r w:rsidRPr="00AB2F7A">
              <w:rPr>
                <w:rFonts w:asciiTheme="minorHAnsi" w:hAnsiTheme="minorHAnsi" w:cs="Arial"/>
                <w:sz w:val="20"/>
                <w:szCs w:val="20"/>
              </w:rPr>
              <w:t xml:space="preserve"> x 90 cm (+/-</w:t>
            </w:r>
            <w:proofErr w:type="spellStart"/>
            <w:r w:rsidRPr="00AB2F7A">
              <w:rPr>
                <w:rFonts w:asciiTheme="minorHAnsi" w:hAnsiTheme="minorHAnsi" w:cs="Arial"/>
                <w:sz w:val="20"/>
                <w:szCs w:val="20"/>
              </w:rPr>
              <w:t>5cm</w:t>
            </w:r>
            <w:proofErr w:type="spellEnd"/>
            <w:r w:rsidRPr="00AB2F7A">
              <w:rPr>
                <w:rFonts w:asciiTheme="minorHAnsi" w:hAnsiTheme="minorHAnsi" w:cs="Arial"/>
                <w:sz w:val="20"/>
                <w:szCs w:val="20"/>
              </w:rPr>
              <w:t>) wraz z funkcją przedłużania leża min. 150 mm i czterema otworami we wszystkich narożnikach łó</w:t>
            </w:r>
            <w:r w:rsidR="008E182B">
              <w:rPr>
                <w:rFonts w:asciiTheme="minorHAnsi" w:hAnsiTheme="minorHAnsi" w:cs="Arial"/>
                <w:sz w:val="20"/>
                <w:szCs w:val="20"/>
              </w:rPr>
              <w:t>ż</w:t>
            </w:r>
            <w:r w:rsidRPr="00AB2F7A">
              <w:rPr>
                <w:rFonts w:asciiTheme="minorHAnsi" w:hAnsiTheme="minorHAnsi" w:cs="Arial"/>
                <w:sz w:val="20"/>
                <w:szCs w:val="20"/>
              </w:rPr>
              <w:t xml:space="preserve">ka do montażu wyposażenia dodatkowego . </w:t>
            </w:r>
          </w:p>
        </w:tc>
        <w:tc>
          <w:tcPr>
            <w:tcW w:w="1453"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AB2F7A" w:rsidRPr="0080693D" w:rsidRDefault="00AB2F7A" w:rsidP="00AB2F7A">
            <w:pPr>
              <w:pStyle w:val="Zawartotabeli"/>
              <w:snapToGrid w:val="0"/>
              <w:rPr>
                <w:rFonts w:ascii="Calibri" w:hAnsi="Calibri" w:cs="Calibri"/>
              </w:rPr>
            </w:pPr>
          </w:p>
        </w:tc>
        <w:tc>
          <w:tcPr>
            <w:tcW w:w="33" w:type="dxa"/>
            <w:tcBorders>
              <w:left w:val="single" w:sz="1" w:space="0" w:color="000000"/>
            </w:tcBorders>
            <w:shd w:val="clear" w:color="auto" w:fill="auto"/>
          </w:tcPr>
          <w:p w:rsidR="00AB2F7A" w:rsidRDefault="00AB2F7A" w:rsidP="00AB2F7A">
            <w:pPr>
              <w:snapToGrid w:val="0"/>
              <w:rPr>
                <w:rFonts w:ascii="Calibri" w:hAnsi="Calibri" w:cs="Calibri"/>
                <w:sz w:val="20"/>
                <w:szCs w:val="20"/>
              </w:rPr>
            </w:pPr>
          </w:p>
        </w:tc>
      </w:tr>
      <w:tr w:rsidR="00AB2F7A" w:rsidTr="00874610">
        <w:tc>
          <w:tcPr>
            <w:tcW w:w="709" w:type="dxa"/>
            <w:tcBorders>
              <w:top w:val="single" w:sz="4" w:space="0" w:color="000000"/>
              <w:left w:val="single" w:sz="1" w:space="0" w:color="000000"/>
              <w:bottom w:val="single" w:sz="4" w:space="0" w:color="000000"/>
            </w:tcBorders>
            <w:shd w:val="clear" w:color="auto" w:fill="auto"/>
          </w:tcPr>
          <w:p w:rsidR="00AB2F7A" w:rsidRPr="0080693D" w:rsidRDefault="00AB2F7A"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rPr>
                <w:rFonts w:asciiTheme="minorHAnsi" w:hAnsiTheme="minorHAnsi" w:cs="Arial"/>
                <w:sz w:val="20"/>
                <w:szCs w:val="20"/>
              </w:rPr>
            </w:pPr>
            <w:r w:rsidRPr="00AB2F7A">
              <w:rPr>
                <w:rFonts w:asciiTheme="minorHAnsi" w:hAnsiTheme="minorHAnsi" w:cs="Arial"/>
                <w:sz w:val="20"/>
                <w:szCs w:val="20"/>
              </w:rPr>
              <w:t xml:space="preserve">Łóżko z elektrycznymi regulacjami </w:t>
            </w:r>
          </w:p>
          <w:p w:rsidR="00AB2F7A" w:rsidRPr="00AB2F7A" w:rsidRDefault="00AB2F7A" w:rsidP="00AB2F7A">
            <w:pPr>
              <w:rPr>
                <w:rFonts w:asciiTheme="minorHAnsi" w:hAnsiTheme="minorHAnsi" w:cs="Arial"/>
                <w:sz w:val="20"/>
                <w:szCs w:val="20"/>
              </w:rPr>
            </w:pPr>
            <w:r w:rsidRPr="00AB2F7A">
              <w:rPr>
                <w:rFonts w:asciiTheme="minorHAnsi" w:hAnsiTheme="minorHAnsi" w:cs="Arial"/>
                <w:sz w:val="20"/>
                <w:szCs w:val="20"/>
              </w:rPr>
              <w:t xml:space="preserve">Wysokości , segmentu pleców , segmentu uda, przechyłów </w:t>
            </w:r>
            <w:proofErr w:type="spellStart"/>
            <w:r w:rsidRPr="00AB2F7A">
              <w:rPr>
                <w:rFonts w:asciiTheme="minorHAnsi" w:hAnsiTheme="minorHAnsi" w:cs="Arial"/>
                <w:sz w:val="20"/>
                <w:szCs w:val="20"/>
              </w:rPr>
              <w:t>Trendelenburga</w:t>
            </w:r>
            <w:proofErr w:type="spellEnd"/>
            <w:r w:rsidRPr="00AB2F7A">
              <w:rPr>
                <w:rFonts w:asciiTheme="minorHAnsi" w:hAnsiTheme="minorHAnsi" w:cs="Arial"/>
                <w:sz w:val="20"/>
                <w:szCs w:val="20"/>
              </w:rPr>
              <w:t xml:space="preserve"> i </w:t>
            </w:r>
            <w:proofErr w:type="spellStart"/>
            <w:r w:rsidRPr="00AB2F7A">
              <w:rPr>
                <w:rFonts w:asciiTheme="minorHAnsi" w:hAnsiTheme="minorHAnsi" w:cs="Arial"/>
                <w:sz w:val="20"/>
                <w:szCs w:val="20"/>
              </w:rPr>
              <w:t>antyTrendelenburga</w:t>
            </w:r>
            <w:proofErr w:type="spellEnd"/>
          </w:p>
        </w:tc>
        <w:tc>
          <w:tcPr>
            <w:tcW w:w="1453"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AB2F7A" w:rsidRPr="0080693D" w:rsidRDefault="00AB2F7A" w:rsidP="00AB2F7A">
            <w:pPr>
              <w:pStyle w:val="Zawartotabeli"/>
              <w:snapToGrid w:val="0"/>
              <w:rPr>
                <w:rFonts w:ascii="Calibri" w:hAnsi="Calibri" w:cs="Calibri"/>
              </w:rPr>
            </w:pPr>
          </w:p>
        </w:tc>
        <w:tc>
          <w:tcPr>
            <w:tcW w:w="33" w:type="dxa"/>
            <w:tcBorders>
              <w:left w:val="single" w:sz="1" w:space="0" w:color="000000"/>
            </w:tcBorders>
            <w:shd w:val="clear" w:color="auto" w:fill="auto"/>
          </w:tcPr>
          <w:p w:rsidR="00AB2F7A" w:rsidRDefault="00AB2F7A" w:rsidP="00AB2F7A">
            <w:pPr>
              <w:snapToGrid w:val="0"/>
              <w:rPr>
                <w:rFonts w:ascii="Calibri" w:hAnsi="Calibri" w:cs="Calibri"/>
                <w:sz w:val="20"/>
                <w:szCs w:val="20"/>
              </w:rPr>
            </w:pPr>
          </w:p>
        </w:tc>
      </w:tr>
      <w:tr w:rsidR="00AB2F7A" w:rsidTr="00874610">
        <w:tc>
          <w:tcPr>
            <w:tcW w:w="709" w:type="dxa"/>
            <w:tcBorders>
              <w:top w:val="single" w:sz="4" w:space="0" w:color="000000"/>
              <w:left w:val="single" w:sz="1" w:space="0" w:color="000000"/>
              <w:bottom w:val="single" w:sz="4" w:space="0" w:color="000000"/>
            </w:tcBorders>
            <w:shd w:val="clear" w:color="auto" w:fill="auto"/>
          </w:tcPr>
          <w:p w:rsidR="00AB2F7A" w:rsidRPr="0080693D" w:rsidRDefault="00AB2F7A"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pStyle w:val="Stopka"/>
              <w:tabs>
                <w:tab w:val="clear" w:pos="4536"/>
                <w:tab w:val="clear" w:pos="9072"/>
              </w:tabs>
              <w:rPr>
                <w:rFonts w:asciiTheme="minorHAnsi" w:hAnsiTheme="minorHAnsi" w:cs="Arial"/>
              </w:rPr>
            </w:pPr>
            <w:r w:rsidRPr="00AB2F7A">
              <w:rPr>
                <w:rFonts w:asciiTheme="minorHAnsi" w:hAnsiTheme="minorHAnsi" w:cs="Arial"/>
              </w:rPr>
              <w:t xml:space="preserve">Zasilanie 230 V, 50 </w:t>
            </w:r>
            <w:proofErr w:type="spellStart"/>
            <w:r w:rsidRPr="00AB2F7A">
              <w:rPr>
                <w:rFonts w:asciiTheme="minorHAnsi" w:hAnsiTheme="minorHAnsi" w:cs="Arial"/>
              </w:rPr>
              <w:t>Hz</w:t>
            </w:r>
            <w:proofErr w:type="spellEnd"/>
            <w:r w:rsidRPr="00AB2F7A">
              <w:rPr>
                <w:rFonts w:asciiTheme="minorHAnsi" w:hAnsiTheme="minorHAnsi" w:cs="Arial"/>
              </w:rPr>
              <w:t xml:space="preserve"> z sygnalizacją włączenia do sieci w celu uniknięcia nieświadomego wyrwania kabla z gniazdka i uszkodzenia łóżka lub gniazdka. </w:t>
            </w:r>
          </w:p>
          <w:p w:rsidR="00AB2F7A" w:rsidRPr="00AB2F7A" w:rsidRDefault="00AB2F7A" w:rsidP="00AB2F7A">
            <w:pPr>
              <w:rPr>
                <w:rFonts w:asciiTheme="minorHAnsi" w:hAnsiTheme="minorHAnsi" w:cs="Arial"/>
                <w:sz w:val="20"/>
                <w:szCs w:val="20"/>
              </w:rPr>
            </w:pPr>
            <w:r w:rsidRPr="00AB2F7A">
              <w:rPr>
                <w:rFonts w:asciiTheme="minorHAnsi" w:hAnsiTheme="minorHAnsi" w:cs="Arial"/>
                <w:sz w:val="20"/>
                <w:szCs w:val="20"/>
              </w:rPr>
              <w:t>Kabel zasilający w przewodzie skręcanym rozciągliwym. Nie dopuszcza się przewodów prostych.</w:t>
            </w:r>
          </w:p>
        </w:tc>
        <w:tc>
          <w:tcPr>
            <w:tcW w:w="1453" w:type="dxa"/>
            <w:tcBorders>
              <w:top w:val="single" w:sz="4" w:space="0" w:color="000000"/>
              <w:left w:val="single" w:sz="1" w:space="0" w:color="000000"/>
              <w:bottom w:val="single" w:sz="4" w:space="0" w:color="000000"/>
            </w:tcBorders>
            <w:shd w:val="clear" w:color="auto" w:fill="auto"/>
          </w:tcPr>
          <w:p w:rsidR="00AB2F7A" w:rsidRPr="00AB2F7A" w:rsidRDefault="00AB2F7A" w:rsidP="00AB2F7A">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AB2F7A" w:rsidRPr="0080693D" w:rsidRDefault="00AB2F7A" w:rsidP="00AB2F7A">
            <w:pPr>
              <w:pStyle w:val="Zawartotabeli"/>
              <w:snapToGrid w:val="0"/>
              <w:rPr>
                <w:rFonts w:ascii="Calibri" w:hAnsi="Calibri" w:cs="Calibri"/>
              </w:rPr>
            </w:pPr>
          </w:p>
        </w:tc>
        <w:tc>
          <w:tcPr>
            <w:tcW w:w="33" w:type="dxa"/>
            <w:tcBorders>
              <w:left w:val="single" w:sz="1" w:space="0" w:color="000000"/>
            </w:tcBorders>
            <w:shd w:val="clear" w:color="auto" w:fill="auto"/>
          </w:tcPr>
          <w:p w:rsidR="00AB2F7A" w:rsidRDefault="00AB2F7A" w:rsidP="00AB2F7A">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 xml:space="preserve">Funkcja CPR segmentu pleców pozwalająca na natychmiastową reakcję w sytuacjach zagrożenia życia pacjenta </w:t>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 xml:space="preserve">Funkcja </w:t>
            </w:r>
            <w:proofErr w:type="spellStart"/>
            <w:r w:rsidRPr="00AB2F7A">
              <w:rPr>
                <w:rFonts w:asciiTheme="minorHAnsi" w:hAnsiTheme="minorHAnsi" w:cs="Arial"/>
                <w:sz w:val="20"/>
                <w:szCs w:val="20"/>
              </w:rPr>
              <w:t>autokonturu</w:t>
            </w:r>
            <w:proofErr w:type="spellEnd"/>
            <w:r w:rsidRPr="00AB2F7A">
              <w:rPr>
                <w:rFonts w:asciiTheme="minorHAnsi" w:hAnsiTheme="minorHAnsi" w:cs="Arial"/>
                <w:sz w:val="20"/>
                <w:szCs w:val="20"/>
              </w:rPr>
              <w:t>- jednoczesnej regulacji segmentu pleców i segmentu uda</w:t>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 xml:space="preserve">Regulacja elektryczna wysokości leża, w zakresie 350 mm do 750 mm (+/- </w:t>
            </w:r>
            <w:proofErr w:type="spellStart"/>
            <w:r w:rsidRPr="00AB2F7A">
              <w:rPr>
                <w:rFonts w:asciiTheme="minorHAnsi" w:hAnsiTheme="minorHAnsi" w:cs="Arial"/>
                <w:sz w:val="20"/>
                <w:szCs w:val="20"/>
              </w:rPr>
              <w:t>20mm</w:t>
            </w:r>
            <w:proofErr w:type="spellEnd"/>
            <w:r w:rsidRPr="00AB2F7A">
              <w:rPr>
                <w:rFonts w:asciiTheme="minorHAnsi" w:hAnsiTheme="minorHAnsi" w:cs="Arial"/>
                <w:sz w:val="20"/>
                <w:szCs w:val="20"/>
              </w:rPr>
              <w:t>),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Regulacja elektryczna pleców min 65</w:t>
            </w:r>
            <w:r w:rsidRPr="00AB2F7A">
              <w:rPr>
                <w:rFonts w:asciiTheme="minorHAnsi" w:hAnsiTheme="minorHAnsi" w:cs="Arial"/>
                <w:sz w:val="20"/>
                <w:szCs w:val="20"/>
              </w:rPr>
              <w:sym w:font="Symbol" w:char="F0B0"/>
            </w:r>
            <w:r w:rsidRPr="00AB2F7A">
              <w:rPr>
                <w:rFonts w:asciiTheme="minorHAnsi" w:hAnsiTheme="minorHAnsi" w:cs="Arial"/>
                <w:sz w:val="20"/>
                <w:szCs w:val="20"/>
              </w:rPr>
              <w:t xml:space="preserve"> oraz regulacja elektryczna uda min </w:t>
            </w:r>
            <w:r w:rsidRPr="00AB2F7A">
              <w:rPr>
                <w:rFonts w:asciiTheme="minorHAnsi" w:hAnsiTheme="minorHAnsi" w:cs="Arial"/>
                <w:sz w:val="20"/>
                <w:szCs w:val="20"/>
              </w:rPr>
              <w:lastRenderedPageBreak/>
              <w:t>34</w:t>
            </w:r>
            <w:r w:rsidRPr="00AB2F7A">
              <w:rPr>
                <w:rFonts w:asciiTheme="minorHAnsi" w:hAnsiTheme="minorHAnsi" w:cs="Arial"/>
                <w:sz w:val="20"/>
                <w:szCs w:val="20"/>
              </w:rPr>
              <w:sym w:font="Symbol" w:char="F0B0"/>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lastRenderedPageBreak/>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 xml:space="preserve">Regulacja elektryczna pozycji </w:t>
            </w:r>
            <w:proofErr w:type="spellStart"/>
            <w:r w:rsidRPr="00AB2F7A">
              <w:rPr>
                <w:rFonts w:asciiTheme="minorHAnsi" w:hAnsiTheme="minorHAnsi" w:cs="Arial"/>
                <w:sz w:val="20"/>
                <w:szCs w:val="20"/>
              </w:rPr>
              <w:t>Trendelenburga</w:t>
            </w:r>
            <w:proofErr w:type="spellEnd"/>
            <w:r w:rsidR="00DB59A4">
              <w:rPr>
                <w:rFonts w:asciiTheme="minorHAnsi" w:hAnsiTheme="minorHAnsi" w:cs="Arial"/>
                <w:sz w:val="20"/>
                <w:szCs w:val="20"/>
              </w:rPr>
              <w:t xml:space="preserve"> </w:t>
            </w:r>
            <w:r w:rsidRPr="00AB2F7A">
              <w:rPr>
                <w:rFonts w:asciiTheme="minorHAnsi" w:hAnsiTheme="minorHAnsi" w:cs="Arial"/>
                <w:sz w:val="20"/>
                <w:szCs w:val="20"/>
              </w:rPr>
              <w:t xml:space="preserve">i </w:t>
            </w:r>
            <w:proofErr w:type="spellStart"/>
            <w:r w:rsidRPr="00AB2F7A">
              <w:rPr>
                <w:rFonts w:asciiTheme="minorHAnsi" w:hAnsiTheme="minorHAnsi" w:cs="Arial"/>
                <w:sz w:val="20"/>
                <w:szCs w:val="20"/>
              </w:rPr>
              <w:t>antyTrendelnburga</w:t>
            </w:r>
            <w:proofErr w:type="spellEnd"/>
            <w:r w:rsidRPr="00AB2F7A">
              <w:rPr>
                <w:rFonts w:asciiTheme="minorHAnsi" w:hAnsiTheme="minorHAnsi" w:cs="Arial"/>
                <w:sz w:val="20"/>
                <w:szCs w:val="20"/>
              </w:rPr>
              <w:t xml:space="preserve"> min. 15</w:t>
            </w:r>
            <w:r w:rsidRPr="00AB2F7A">
              <w:rPr>
                <w:rFonts w:asciiTheme="minorHAnsi" w:hAnsiTheme="minorHAnsi" w:cs="Arial"/>
                <w:sz w:val="20"/>
                <w:szCs w:val="20"/>
              </w:rPr>
              <w:sym w:font="Symbol" w:char="F0B0"/>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1C1629" w:rsidTr="00874610">
        <w:tc>
          <w:tcPr>
            <w:tcW w:w="709" w:type="dxa"/>
            <w:tcBorders>
              <w:top w:val="single" w:sz="4" w:space="0" w:color="000000"/>
              <w:left w:val="single" w:sz="1" w:space="0" w:color="000000"/>
              <w:bottom w:val="single" w:sz="4" w:space="0" w:color="000000"/>
            </w:tcBorders>
            <w:shd w:val="clear" w:color="auto" w:fill="auto"/>
          </w:tcPr>
          <w:p w:rsidR="001C1629" w:rsidRPr="0080693D" w:rsidRDefault="001C1629"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rPr>
                <w:rFonts w:asciiTheme="minorHAnsi" w:hAnsiTheme="minorHAnsi" w:cs="Arial"/>
                <w:sz w:val="20"/>
                <w:szCs w:val="20"/>
              </w:rPr>
            </w:pPr>
            <w:r w:rsidRPr="00AB2F7A">
              <w:rPr>
                <w:rFonts w:asciiTheme="minorHAnsi" w:hAnsiTheme="minorHAnsi" w:cs="Arial"/>
                <w:sz w:val="20"/>
                <w:szCs w:val="20"/>
              </w:rPr>
              <w:t>Leże łóżka  4 – sekcyjne, w tym 3 ruchome. Leże wypełnienie</w:t>
            </w:r>
            <w:r w:rsidR="00DB59A4">
              <w:rPr>
                <w:rFonts w:asciiTheme="minorHAnsi" w:hAnsiTheme="minorHAnsi" w:cs="Arial"/>
                <w:sz w:val="20"/>
                <w:szCs w:val="20"/>
              </w:rPr>
              <w:t xml:space="preserve"> </w:t>
            </w:r>
            <w:r w:rsidRPr="00AB2F7A">
              <w:rPr>
                <w:rFonts w:asciiTheme="minorHAnsi" w:hAnsiTheme="minorHAnsi" w:cs="Arial"/>
                <w:sz w:val="20"/>
                <w:szCs w:val="20"/>
              </w:rPr>
              <w:t xml:space="preserve">panelami tworzywowymi. Po kilka paneli w segmencie pleców i podudzia. Panele gładkie, łatwo </w:t>
            </w:r>
            <w:proofErr w:type="spellStart"/>
            <w:r w:rsidRPr="00AB2F7A">
              <w:rPr>
                <w:rFonts w:asciiTheme="minorHAnsi" w:hAnsiTheme="minorHAnsi" w:cs="Arial"/>
                <w:sz w:val="20"/>
                <w:szCs w:val="20"/>
              </w:rPr>
              <w:t>demontowalne</w:t>
            </w:r>
            <w:proofErr w:type="spellEnd"/>
            <w:r w:rsidRPr="00AB2F7A">
              <w:rPr>
                <w:rFonts w:asciiTheme="minorHAnsi" w:hAnsiTheme="minorHAnsi" w:cs="Arial"/>
                <w:sz w:val="20"/>
                <w:szCs w:val="20"/>
              </w:rPr>
              <w:t xml:space="preserve">, lekkie (maksymalna waga pojedynczego panelu poniżej </w:t>
            </w:r>
            <w:proofErr w:type="spellStart"/>
            <w:r w:rsidRPr="00AB2F7A">
              <w:rPr>
                <w:rFonts w:asciiTheme="minorHAnsi" w:hAnsiTheme="minorHAnsi" w:cs="Arial"/>
                <w:sz w:val="20"/>
                <w:szCs w:val="20"/>
              </w:rPr>
              <w:t>1kg</w:t>
            </w:r>
            <w:proofErr w:type="spellEnd"/>
            <w:r w:rsidRPr="00AB2F7A">
              <w:rPr>
                <w:rFonts w:asciiTheme="minorHAnsi" w:hAnsiTheme="minorHAnsi" w:cs="Arial"/>
                <w:sz w:val="20"/>
                <w:szCs w:val="20"/>
              </w:rPr>
              <w:t xml:space="preserve">) nadające się do dezynfekcji. Panele zabezpieczone przed przesuwaniem się i wypadnięciem poprzez system zatrzaskowy. </w:t>
            </w:r>
          </w:p>
        </w:tc>
        <w:tc>
          <w:tcPr>
            <w:tcW w:w="1453" w:type="dxa"/>
            <w:tcBorders>
              <w:top w:val="single" w:sz="4" w:space="0" w:color="000000"/>
              <w:left w:val="single" w:sz="1" w:space="0" w:color="000000"/>
              <w:bottom w:val="single" w:sz="4" w:space="0" w:color="000000"/>
            </w:tcBorders>
            <w:shd w:val="clear" w:color="auto" w:fill="auto"/>
          </w:tcPr>
          <w:p w:rsidR="001C1629" w:rsidRPr="00AB2F7A" w:rsidRDefault="001C1629" w:rsidP="001C1629">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1C1629" w:rsidRPr="0080693D" w:rsidRDefault="001C1629" w:rsidP="001C1629">
            <w:pPr>
              <w:pStyle w:val="Zawartotabeli"/>
              <w:snapToGrid w:val="0"/>
              <w:rPr>
                <w:rFonts w:ascii="Calibri" w:hAnsi="Calibri" w:cs="Calibri"/>
              </w:rPr>
            </w:pPr>
          </w:p>
        </w:tc>
        <w:tc>
          <w:tcPr>
            <w:tcW w:w="33" w:type="dxa"/>
            <w:tcBorders>
              <w:left w:val="single" w:sz="1" w:space="0" w:color="000000"/>
            </w:tcBorders>
            <w:shd w:val="clear" w:color="auto" w:fill="auto"/>
          </w:tcPr>
          <w:p w:rsidR="001C1629" w:rsidRDefault="001C1629" w:rsidP="001C1629">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highlight w:val="yellow"/>
              </w:rPr>
            </w:pPr>
            <w:r w:rsidRPr="00AB2F7A">
              <w:rPr>
                <w:rFonts w:asciiTheme="minorHAnsi" w:hAnsiTheme="minorHAnsi" w:cs="Arial"/>
                <w:sz w:val="20"/>
                <w:szCs w:val="20"/>
              </w:rPr>
              <w:t>Funkcja autoregresji segmentu pleców oraz uda, niwelująca ryzyko powstawania odleżyn dzięki minimalizacji nacisku w odcinku krzyżowo-lędźwiowym a tym samym pełniąca funkcje profilaktyczną  przeciwko odleżynom stopnia 1-4. W segmencie pleców: min.</w:t>
            </w:r>
            <w:r w:rsidR="004D2DE9">
              <w:rPr>
                <w:rFonts w:asciiTheme="minorHAnsi" w:hAnsiTheme="minorHAnsi" w:cs="Arial"/>
                <w:sz w:val="20"/>
                <w:szCs w:val="20"/>
              </w:rPr>
              <w:t xml:space="preserve"> </w:t>
            </w:r>
            <w:proofErr w:type="spellStart"/>
            <w:r w:rsidRPr="00AB2F7A">
              <w:rPr>
                <w:rFonts w:asciiTheme="minorHAnsi" w:hAnsiTheme="minorHAnsi" w:cs="Arial"/>
                <w:sz w:val="20"/>
                <w:szCs w:val="20"/>
              </w:rPr>
              <w:t>9cm</w:t>
            </w:r>
            <w:proofErr w:type="spellEnd"/>
            <w:r w:rsidRPr="00AB2F7A">
              <w:rPr>
                <w:rFonts w:asciiTheme="minorHAnsi" w:hAnsiTheme="minorHAnsi" w:cs="Arial"/>
                <w:sz w:val="20"/>
                <w:szCs w:val="20"/>
              </w:rPr>
              <w:t>, w segmencie uda: min.</w:t>
            </w:r>
            <w:r w:rsidR="00796FA6">
              <w:rPr>
                <w:rFonts w:asciiTheme="minorHAnsi" w:hAnsiTheme="minorHAnsi" w:cs="Arial"/>
                <w:sz w:val="20"/>
                <w:szCs w:val="20"/>
              </w:rPr>
              <w:t xml:space="preserve"> </w:t>
            </w:r>
            <w:proofErr w:type="spellStart"/>
            <w:r w:rsidRPr="00AB2F7A">
              <w:rPr>
                <w:rFonts w:asciiTheme="minorHAnsi" w:hAnsiTheme="minorHAnsi" w:cs="Arial"/>
                <w:sz w:val="20"/>
                <w:szCs w:val="20"/>
              </w:rPr>
              <w:t>5cm</w:t>
            </w:r>
            <w:proofErr w:type="spellEnd"/>
            <w:r w:rsidRPr="00AB2F7A">
              <w:rPr>
                <w:rFonts w:asciiTheme="minorHAnsi" w:hAnsiTheme="minorHAnsi" w:cs="Arial"/>
                <w:sz w:val="20"/>
                <w:szCs w:val="20"/>
              </w:rPr>
              <w:t>.</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p w:rsidR="00297876" w:rsidRPr="00AB2F7A" w:rsidRDefault="00297876" w:rsidP="00297876">
            <w:pPr>
              <w:jc w:val="center"/>
              <w:rPr>
                <w:rFonts w:asciiTheme="minorHAnsi" w:hAnsiTheme="minorHAnsi" w:cs="Arial"/>
                <w:sz w:val="20"/>
                <w:szCs w:val="20"/>
              </w:rPr>
            </w:pP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Szczyty łóżka tworzywowe z jednolitego odlewu bez miejsc klejenia/skręcania, wyjmowane od strony nóg i głowy z możliwością zablokowania szczytu przed wyjęciem na czas transportu łóżka w celu uniknięcia wypadnięcia szczytu i stracenia kontroli nad łóżkiem. Blokady szczytów z graficzną, kolorową informacją: zablokowane/odblokowane.</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Koła metalowe o średnicy </w:t>
            </w:r>
            <w:proofErr w:type="spellStart"/>
            <w:r w:rsidRPr="00AB2F7A">
              <w:rPr>
                <w:rFonts w:asciiTheme="minorHAnsi" w:hAnsiTheme="minorHAnsi" w:cs="Arial"/>
                <w:sz w:val="20"/>
                <w:szCs w:val="20"/>
              </w:rPr>
              <w:t>125mm</w:t>
            </w:r>
            <w:proofErr w:type="spellEnd"/>
            <w:r w:rsidRPr="00AB2F7A">
              <w:rPr>
                <w:rFonts w:asciiTheme="minorHAnsi" w:hAnsiTheme="minorHAnsi" w:cs="Arial"/>
                <w:sz w:val="20"/>
                <w:szCs w:val="20"/>
              </w:rPr>
              <w:t>. Centralna oraz kierunkowa blokada kół uruchamiana za pomocą jednej z dwóch dźwigni zlokalizowanych bezpośrednio przy kołach od strony nóg, po obu stronach łóżka.</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Bezpieczne obciążenie robocze dla każdej pozycji leża i segmentów na poziomie minimum </w:t>
            </w:r>
            <w:proofErr w:type="spellStart"/>
            <w:r w:rsidRPr="00AB2F7A">
              <w:rPr>
                <w:rFonts w:asciiTheme="minorHAnsi" w:hAnsiTheme="minorHAnsi" w:cs="Arial"/>
                <w:sz w:val="20"/>
                <w:szCs w:val="20"/>
              </w:rPr>
              <w:t>200kg</w:t>
            </w:r>
            <w:proofErr w:type="spellEnd"/>
            <w:r w:rsidRPr="00AB2F7A">
              <w:rPr>
                <w:rFonts w:asciiTheme="minorHAnsi" w:hAnsiTheme="minorHAnsi" w:cs="Arial"/>
                <w:sz w:val="20"/>
                <w:szCs w:val="20"/>
              </w:rPr>
              <w:t xml:space="preserve">. Pozwalające na wszystkie możliwe regulacje przy tym obciążeniu bez narażenia bezpieczeństwa pacjenta i powstanie incydentu medycznego. </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Barierki boczne metalowe lakierowane składane wzdłuż ramy leża nie powodujące poszerzenia łóżka, barierki składane poniżej poziomu materaca, Barierki boczne składające się z min trzech poprzeczek. W celach bezpieczeństwa barierki odblokowywane w min dwóch ruchach. tj. podniesienie barierki, zwolnienie blokady oraz  opuszczenie barierki. Nie dopuszcza się łóżka z barierkami z przyciskiem/dźwignią blokady działającym bez podniesienia barierki</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Łóżko wyposażone w pilot z możliwością podświetlenia przycisków w celu łatwej obsługi podczas nocy oraz  centralny panelu sterowania dla   personelu: min. regulacja kąta nachylenia segmentu pleców, ud oraz wysokości, funkcji przechyłów wzdłużnych, </w:t>
            </w:r>
            <w:proofErr w:type="spellStart"/>
            <w:r w:rsidRPr="00AB2F7A">
              <w:rPr>
                <w:rFonts w:asciiTheme="minorHAnsi" w:hAnsiTheme="minorHAnsi" w:cs="Arial"/>
                <w:sz w:val="20"/>
                <w:szCs w:val="20"/>
              </w:rPr>
              <w:t>autokontur</w:t>
            </w:r>
            <w:proofErr w:type="spellEnd"/>
            <w:r w:rsidRPr="00AB2F7A">
              <w:rPr>
                <w:rFonts w:asciiTheme="minorHAnsi" w:hAnsiTheme="minorHAnsi" w:cs="Arial"/>
                <w:sz w:val="20"/>
                <w:szCs w:val="20"/>
              </w:rPr>
              <w:t xml:space="preserve">, pozycja </w:t>
            </w:r>
            <w:proofErr w:type="spellStart"/>
            <w:r w:rsidRPr="00AB2F7A">
              <w:rPr>
                <w:rFonts w:asciiTheme="minorHAnsi" w:hAnsiTheme="minorHAnsi" w:cs="Arial"/>
                <w:sz w:val="20"/>
                <w:szCs w:val="20"/>
              </w:rPr>
              <w:t>antyszokowa</w:t>
            </w:r>
            <w:proofErr w:type="spellEnd"/>
            <w:r w:rsidRPr="00AB2F7A">
              <w:rPr>
                <w:rFonts w:asciiTheme="minorHAnsi" w:hAnsiTheme="minorHAnsi" w:cs="Arial"/>
                <w:sz w:val="20"/>
                <w:szCs w:val="20"/>
              </w:rPr>
              <w:t>, pozycja krzesła kardiologicznego i pozycja CPR. Panel z możliwością zawieszenia na szczycie od strony nóg oraz schowania w półce na pościel. Min. 3 oznaczone innymi kolorami strefy w panelu sterowania w celu bardziej intuicyjnej obsługi.</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Regulacja elektryczna uzyskiwana przy pomocy jednego oznaczonego odpowiednim piktogramem przycisku na panelu sterowniczym montowanym na szczycie łóżka od strony nóg :</w:t>
            </w:r>
            <w:r w:rsidRPr="00AB2F7A">
              <w:rPr>
                <w:rFonts w:asciiTheme="minorHAnsi" w:hAnsiTheme="minorHAnsi" w:cs="Arial"/>
                <w:sz w:val="20"/>
                <w:szCs w:val="20"/>
              </w:rPr>
              <w:br/>
              <w:t xml:space="preserve">- pozycji krzesła kardiologicznego </w:t>
            </w:r>
            <w:r w:rsidRPr="00AB2F7A">
              <w:rPr>
                <w:rFonts w:asciiTheme="minorHAnsi" w:hAnsiTheme="minorHAnsi" w:cs="Arial"/>
                <w:sz w:val="20"/>
                <w:szCs w:val="20"/>
              </w:rPr>
              <w:br/>
              <w:t>- pozycji leża CPR</w:t>
            </w:r>
            <w:r w:rsidRPr="00AB2F7A">
              <w:rPr>
                <w:rFonts w:asciiTheme="minorHAnsi" w:hAnsiTheme="minorHAnsi" w:cs="Arial"/>
                <w:sz w:val="20"/>
                <w:szCs w:val="20"/>
              </w:rPr>
              <w:br/>
              <w:t xml:space="preserve">- pozycji leża </w:t>
            </w:r>
            <w:proofErr w:type="spellStart"/>
            <w:r w:rsidRPr="00AB2F7A">
              <w:rPr>
                <w:rFonts w:asciiTheme="minorHAnsi" w:hAnsiTheme="minorHAnsi" w:cs="Arial"/>
                <w:sz w:val="20"/>
                <w:szCs w:val="20"/>
              </w:rPr>
              <w:t>antyszokowej</w:t>
            </w:r>
            <w:proofErr w:type="spellEnd"/>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Wyłączniki/blokady funkcji elektrycznych (uruchamiane na panelu sterowniczym dla personelu) dla poszczególnych regulacji:</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regulacji wysokości</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 regulacji części plecowej </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regulacji części nożnej</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lastRenderedPageBreak/>
              <w:t xml:space="preserve">- przechyłu </w:t>
            </w:r>
            <w:proofErr w:type="spellStart"/>
            <w:r w:rsidRPr="00AB2F7A">
              <w:rPr>
                <w:rFonts w:asciiTheme="minorHAnsi" w:hAnsiTheme="minorHAnsi" w:cs="Arial"/>
                <w:sz w:val="20"/>
                <w:szCs w:val="20"/>
              </w:rPr>
              <w:t>Trendelenburga</w:t>
            </w:r>
            <w:proofErr w:type="spellEnd"/>
            <w:r w:rsidRPr="00AB2F7A">
              <w:rPr>
                <w:rFonts w:asciiTheme="minorHAnsi" w:hAnsiTheme="minorHAnsi" w:cs="Arial"/>
                <w:sz w:val="20"/>
                <w:szCs w:val="20"/>
              </w:rPr>
              <w:t xml:space="preserve"> i anty-</w:t>
            </w:r>
            <w:proofErr w:type="spellStart"/>
            <w:r w:rsidRPr="00AB2F7A">
              <w:rPr>
                <w:rFonts w:asciiTheme="minorHAnsi" w:hAnsiTheme="minorHAnsi" w:cs="Arial"/>
                <w:sz w:val="20"/>
                <w:szCs w:val="20"/>
              </w:rPr>
              <w:t>Trendelenburga</w:t>
            </w:r>
            <w:proofErr w:type="spellEnd"/>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pozycji krzesła kardiologicznego.</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Diodowe wskaźniki informujące o zablokowanych regulacjach w panelu dla personelu oraz w pilocie dla pacjenta.</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lastRenderedPageBreak/>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Przycisk bezpieczeństwa (oznaczony charakterystycznie: STOP lub te</w:t>
            </w:r>
            <w:r w:rsidR="00796FA6">
              <w:rPr>
                <w:rFonts w:asciiTheme="minorHAnsi" w:hAnsiTheme="minorHAnsi" w:cs="Arial"/>
                <w:sz w:val="20"/>
                <w:szCs w:val="20"/>
              </w:rPr>
              <w:t>ż</w:t>
            </w:r>
            <w:r w:rsidRPr="00AB2F7A">
              <w:rPr>
                <w:rFonts w:asciiTheme="minorHAnsi" w:hAnsiTheme="minorHAnsi" w:cs="Arial"/>
                <w:sz w:val="20"/>
                <w:szCs w:val="20"/>
              </w:rPr>
              <w:t xml:space="preserve">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p w:rsidR="00297876" w:rsidRPr="00AB2F7A" w:rsidRDefault="00297876" w:rsidP="00297876">
            <w:pPr>
              <w:jc w:val="center"/>
              <w:rPr>
                <w:rFonts w:asciiTheme="minorHAnsi" w:hAnsiTheme="minorHAnsi" w:cs="Arial"/>
                <w:sz w:val="20"/>
                <w:szCs w:val="20"/>
              </w:rPr>
            </w:pP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Zabezpieczenie przed nieświadomym uruchomieniem funkcji poprzez konieczność wciśnięcia przycisku uruchamiającego dostępność funkcji. Przycisk aktywacji na panelu dla personelu i pilocie pacjenta. Naciśnięcie przycisku aktywacji na pilocie lub panelu sterowania aktywuje wszystkie sterowniki.</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Odłączenie wszelkich regulacji po min. 180 sekundach nieużywania regulacji, za wyjątkiem funkcji ratujących życie</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Tak</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System elektrycznej ochrony przed uszkodzeniem łóżka w wyniku przeciążenia, polegający na wyłączeniu regulacji łóżka w przypadku przekroczenia dopuszczalnego obciążenia </w:t>
            </w:r>
          </w:p>
        </w:tc>
        <w:tc>
          <w:tcPr>
            <w:tcW w:w="1453"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jc w:val="center"/>
              <w:rPr>
                <w:rFonts w:asciiTheme="minorHAnsi" w:hAnsiTheme="minorHAnsi" w:cs="Arial"/>
                <w:sz w:val="20"/>
                <w:szCs w:val="20"/>
              </w:rPr>
            </w:pPr>
            <w:r w:rsidRPr="00AB2F7A">
              <w:rPr>
                <w:rFonts w:asciiTheme="minorHAnsi" w:hAnsiTheme="minorHAnsi" w:cs="Arial"/>
                <w:sz w:val="20"/>
                <w:szCs w:val="20"/>
              </w:rPr>
              <w:t xml:space="preserve">Tak </w:t>
            </w: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Łóżko wyposażone w rozwiązanie ułatwiające pracę personelu </w:t>
            </w:r>
            <w:r w:rsidR="0043079D">
              <w:rPr>
                <w:rFonts w:asciiTheme="minorHAnsi" w:hAnsiTheme="minorHAnsi" w:cs="Arial"/>
                <w:sz w:val="20"/>
                <w:szCs w:val="20"/>
              </w:rPr>
              <w:t>(</w:t>
            </w:r>
            <w:r w:rsidRPr="00AB2F7A">
              <w:rPr>
                <w:rFonts w:asciiTheme="minorHAnsi" w:hAnsiTheme="minorHAnsi" w:cs="Arial"/>
                <w:sz w:val="20"/>
                <w:szCs w:val="20"/>
              </w:rPr>
              <w:t>brak konieczności schylania się i narażania kręgosłupa na uraz</w:t>
            </w:r>
            <w:r w:rsidR="0043079D">
              <w:rPr>
                <w:rFonts w:asciiTheme="minorHAnsi" w:hAnsiTheme="minorHAnsi" w:cs="Arial"/>
                <w:sz w:val="20"/>
                <w:szCs w:val="20"/>
              </w:rPr>
              <w:t>)</w:t>
            </w:r>
            <w:r w:rsidRPr="00AB2F7A">
              <w:rPr>
                <w:rFonts w:asciiTheme="minorHAnsi" w:hAnsiTheme="minorHAnsi" w:cs="Arial"/>
                <w:sz w:val="20"/>
                <w:szCs w:val="20"/>
              </w:rPr>
              <w:t>:</w:t>
            </w:r>
          </w:p>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 xml:space="preserve">Barierki boczne wyposażone w mechanizm zwalniania barierki w jej górnej części, na najwyższej poprzeczce, składane jedną ręką . </w:t>
            </w:r>
          </w:p>
        </w:tc>
        <w:tc>
          <w:tcPr>
            <w:tcW w:w="1453" w:type="dxa"/>
            <w:tcBorders>
              <w:top w:val="single" w:sz="4" w:space="0" w:color="000000"/>
              <w:left w:val="single" w:sz="1" w:space="0" w:color="000000"/>
              <w:bottom w:val="single" w:sz="4" w:space="0" w:color="000000"/>
            </w:tcBorders>
            <w:shd w:val="clear" w:color="auto" w:fill="auto"/>
          </w:tcPr>
          <w:p w:rsidR="00C7522D" w:rsidRPr="00AB2F7A" w:rsidRDefault="00297876" w:rsidP="00C7522D">
            <w:pPr>
              <w:jc w:val="center"/>
              <w:rPr>
                <w:rFonts w:asciiTheme="minorHAnsi" w:hAnsiTheme="minorHAnsi" w:cs="Arial"/>
                <w:sz w:val="20"/>
                <w:szCs w:val="20"/>
              </w:rPr>
            </w:pPr>
            <w:r w:rsidRPr="00AB2F7A">
              <w:rPr>
                <w:rFonts w:asciiTheme="minorHAnsi" w:hAnsiTheme="minorHAnsi" w:cs="Arial"/>
                <w:sz w:val="20"/>
                <w:szCs w:val="20"/>
              </w:rPr>
              <w:t>Tak</w:t>
            </w:r>
          </w:p>
          <w:p w:rsidR="00297876" w:rsidRPr="00AB2F7A" w:rsidRDefault="00297876" w:rsidP="00297876">
            <w:pPr>
              <w:jc w:val="center"/>
              <w:rPr>
                <w:rFonts w:asciiTheme="minorHAnsi" w:hAnsiTheme="minorHAnsi" w:cs="Arial"/>
                <w:sz w:val="20"/>
                <w:szCs w:val="20"/>
              </w:rPr>
            </w:pP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r w:rsidR="00297876" w:rsidTr="00874610">
        <w:tc>
          <w:tcPr>
            <w:tcW w:w="709" w:type="dxa"/>
            <w:tcBorders>
              <w:top w:val="single" w:sz="4" w:space="0" w:color="000000"/>
              <w:left w:val="single" w:sz="1" w:space="0" w:color="000000"/>
              <w:bottom w:val="single" w:sz="4" w:space="0" w:color="000000"/>
            </w:tcBorders>
            <w:shd w:val="clear" w:color="auto" w:fill="auto"/>
          </w:tcPr>
          <w:p w:rsidR="00297876" w:rsidRPr="0080693D" w:rsidRDefault="00297876" w:rsidP="00841392">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7876" w:rsidRPr="00AB2F7A" w:rsidRDefault="00297876" w:rsidP="00297876">
            <w:pPr>
              <w:rPr>
                <w:rFonts w:asciiTheme="minorHAnsi" w:hAnsiTheme="minorHAnsi" w:cs="Arial"/>
                <w:sz w:val="20"/>
                <w:szCs w:val="20"/>
              </w:rPr>
            </w:pPr>
            <w:r w:rsidRPr="00AB2F7A">
              <w:rPr>
                <w:rFonts w:asciiTheme="minorHAnsi" w:hAnsiTheme="minorHAnsi" w:cs="Arial"/>
                <w:sz w:val="20"/>
                <w:szCs w:val="20"/>
              </w:rPr>
              <w:t>Wyposażenie łóżka :</w:t>
            </w:r>
          </w:p>
          <w:p w:rsidR="00297876" w:rsidRPr="00AB2F7A" w:rsidRDefault="00297876" w:rsidP="00841392">
            <w:pPr>
              <w:pStyle w:val="Akapitzlist"/>
              <w:numPr>
                <w:ilvl w:val="0"/>
                <w:numId w:val="69"/>
              </w:numPr>
              <w:rPr>
                <w:rFonts w:asciiTheme="minorHAnsi" w:hAnsiTheme="minorHAnsi"/>
              </w:rPr>
            </w:pPr>
            <w:r w:rsidRPr="00AB2F7A">
              <w:rPr>
                <w:rFonts w:asciiTheme="minorHAnsi" w:hAnsiTheme="minorHAnsi"/>
              </w:rPr>
              <w:t xml:space="preserve">Barierki boczne opisane powyżej </w:t>
            </w:r>
          </w:p>
          <w:p w:rsidR="00297876" w:rsidRPr="00AB2F7A" w:rsidRDefault="00297876" w:rsidP="00841392">
            <w:pPr>
              <w:pStyle w:val="Akapitzlist"/>
              <w:numPr>
                <w:ilvl w:val="0"/>
                <w:numId w:val="69"/>
              </w:numPr>
              <w:rPr>
                <w:rFonts w:asciiTheme="minorHAnsi" w:hAnsiTheme="minorHAnsi"/>
              </w:rPr>
            </w:pPr>
            <w:r w:rsidRPr="00AB2F7A">
              <w:rPr>
                <w:rFonts w:asciiTheme="minorHAnsi" w:hAnsiTheme="minorHAnsi"/>
              </w:rPr>
              <w:t xml:space="preserve">Szafka przyłóżkowa dwustronna o wymiarach </w:t>
            </w:r>
            <w:proofErr w:type="spellStart"/>
            <w:r w:rsidRPr="00AB2F7A">
              <w:rPr>
                <w:rFonts w:asciiTheme="minorHAnsi" w:hAnsiTheme="minorHAnsi"/>
              </w:rPr>
              <w:t>500mm</w:t>
            </w:r>
            <w:proofErr w:type="spellEnd"/>
            <w:r w:rsidRPr="00AB2F7A">
              <w:rPr>
                <w:rFonts w:asciiTheme="minorHAnsi" w:hAnsiTheme="minorHAnsi"/>
              </w:rPr>
              <w:t xml:space="preserve"> x </w:t>
            </w:r>
            <w:proofErr w:type="spellStart"/>
            <w:r w:rsidRPr="00AB2F7A">
              <w:rPr>
                <w:rFonts w:asciiTheme="minorHAnsi" w:hAnsiTheme="minorHAnsi"/>
              </w:rPr>
              <w:t>480mm</w:t>
            </w:r>
            <w:proofErr w:type="spellEnd"/>
            <w:r w:rsidRPr="00AB2F7A">
              <w:rPr>
                <w:rFonts w:asciiTheme="minorHAnsi" w:hAnsiTheme="minorHAnsi"/>
              </w:rPr>
              <w:t xml:space="preserve"> x </w:t>
            </w:r>
            <w:proofErr w:type="spellStart"/>
            <w:r w:rsidRPr="00AB2F7A">
              <w:rPr>
                <w:rFonts w:asciiTheme="minorHAnsi" w:hAnsiTheme="minorHAnsi"/>
              </w:rPr>
              <w:t>900mm</w:t>
            </w:r>
            <w:proofErr w:type="spellEnd"/>
            <w:r w:rsidRPr="00AB2F7A">
              <w:rPr>
                <w:rFonts w:asciiTheme="minorHAnsi" w:hAnsiTheme="minorHAnsi"/>
              </w:rPr>
              <w:t xml:space="preserve"> (+/-</w:t>
            </w:r>
            <w:proofErr w:type="spellStart"/>
            <w:r w:rsidRPr="00AB2F7A">
              <w:rPr>
                <w:rFonts w:asciiTheme="minorHAnsi" w:hAnsiTheme="minorHAnsi"/>
              </w:rPr>
              <w:t>30mm</w:t>
            </w:r>
            <w:proofErr w:type="spellEnd"/>
            <w:r w:rsidRPr="00AB2F7A">
              <w:rPr>
                <w:rFonts w:asciiTheme="minorHAnsi" w:hAnsiTheme="minorHAnsi"/>
              </w:rPr>
              <w:t>). Szafka wyposażona w blat boczny posiadający regulacje wysokości wspomaganą za pomocą sprężyny gazowej w zakresie 700-</w:t>
            </w:r>
            <w:proofErr w:type="spellStart"/>
            <w:r w:rsidRPr="00AB2F7A">
              <w:rPr>
                <w:rFonts w:asciiTheme="minorHAnsi" w:hAnsiTheme="minorHAnsi"/>
              </w:rPr>
              <w:t>1100mm</w:t>
            </w:r>
            <w:proofErr w:type="spellEnd"/>
            <w:r w:rsidRPr="00AB2F7A">
              <w:rPr>
                <w:rFonts w:asciiTheme="minorHAnsi" w:hAnsiTheme="minorHAnsi"/>
              </w:rPr>
              <w:t xml:space="preserve"> ( </w:t>
            </w:r>
            <w:r w:rsidRPr="00AB2F7A">
              <w:rPr>
                <w:rFonts w:asciiTheme="minorHAnsi" w:hAnsiTheme="minorHAnsi"/>
                <w:u w:val="single"/>
              </w:rPr>
              <w:t>+</w:t>
            </w:r>
            <w:r w:rsidRPr="00AB2F7A">
              <w:rPr>
                <w:rFonts w:asciiTheme="minorHAnsi" w:hAnsiTheme="minorHAnsi"/>
              </w:rPr>
              <w:t xml:space="preserve"> 30 mm ) oraz regulację kąta  pochylenia. Blat boczny po złożeniu  nie powoduje zwiększenia gabarytów szafki . Szafka wyposażona w układ blokady podwójnych kół pozwalający pacjentowi na zablokowanie szafki bez konieczności opuszczania łóżka. Koła blokowane układem hamulcowym, z mechanizmem do blokowania i odblokowywania łatwo dostępnym dla pacjenta leżącego (na lub powyżej wysokości blatu) pozwalającą na samodzielność pacjenta w operowaniu szafką i blatem . Mechanizm nie powinien powodować zwiększenia gabarytów zewnętrznych szafki .</w:t>
            </w:r>
          </w:p>
          <w:p w:rsidR="00297876" w:rsidRPr="00AB2F7A" w:rsidRDefault="00297876" w:rsidP="00841392">
            <w:pPr>
              <w:pStyle w:val="Akapitzlist"/>
              <w:numPr>
                <w:ilvl w:val="0"/>
                <w:numId w:val="69"/>
              </w:numPr>
              <w:rPr>
                <w:rFonts w:asciiTheme="minorHAnsi" w:hAnsiTheme="minorHAnsi"/>
              </w:rPr>
            </w:pPr>
            <w:r w:rsidRPr="00AB2F7A">
              <w:rPr>
                <w:rFonts w:asciiTheme="minorHAnsi" w:hAnsiTheme="minorHAnsi"/>
              </w:rPr>
              <w:t>Materac szpitalny w pokrowcu nieprzemakalnym o wysokości co najmniej 14 cm</w:t>
            </w:r>
          </w:p>
        </w:tc>
        <w:tc>
          <w:tcPr>
            <w:tcW w:w="1453" w:type="dxa"/>
            <w:tcBorders>
              <w:top w:val="single" w:sz="4" w:space="0" w:color="000000"/>
              <w:left w:val="single" w:sz="1" w:space="0" w:color="000000"/>
              <w:bottom w:val="single" w:sz="4" w:space="0" w:color="000000"/>
            </w:tcBorders>
            <w:shd w:val="clear" w:color="auto" w:fill="auto"/>
          </w:tcPr>
          <w:p w:rsidR="00C7522D" w:rsidRPr="00AB2F7A" w:rsidRDefault="00297876" w:rsidP="00C7522D">
            <w:pPr>
              <w:jc w:val="center"/>
              <w:rPr>
                <w:rFonts w:asciiTheme="minorHAnsi" w:hAnsiTheme="minorHAnsi" w:cs="Arial"/>
                <w:sz w:val="20"/>
                <w:szCs w:val="20"/>
              </w:rPr>
            </w:pPr>
            <w:r w:rsidRPr="00AB2F7A">
              <w:rPr>
                <w:rFonts w:asciiTheme="minorHAnsi" w:hAnsiTheme="minorHAnsi" w:cs="Arial"/>
                <w:sz w:val="20"/>
                <w:szCs w:val="20"/>
              </w:rPr>
              <w:t>Tak</w:t>
            </w:r>
          </w:p>
          <w:p w:rsidR="00297876" w:rsidRPr="00AB2F7A" w:rsidRDefault="00297876" w:rsidP="00297876">
            <w:pPr>
              <w:jc w:val="center"/>
              <w:rPr>
                <w:rFonts w:asciiTheme="minorHAnsi" w:hAnsiTheme="minorHAnsi" w:cs="Arial"/>
                <w:sz w:val="20"/>
                <w:szCs w:val="20"/>
              </w:rPr>
            </w:pPr>
          </w:p>
        </w:tc>
        <w:tc>
          <w:tcPr>
            <w:tcW w:w="1950" w:type="dxa"/>
            <w:tcBorders>
              <w:top w:val="single" w:sz="4" w:space="0" w:color="000000"/>
              <w:left w:val="single" w:sz="1" w:space="0" w:color="000000"/>
              <w:bottom w:val="single" w:sz="4" w:space="0" w:color="000000"/>
            </w:tcBorders>
            <w:shd w:val="clear" w:color="auto" w:fill="auto"/>
          </w:tcPr>
          <w:p w:rsidR="00297876" w:rsidRPr="0080693D" w:rsidRDefault="00297876" w:rsidP="00297876">
            <w:pPr>
              <w:pStyle w:val="Zawartotabeli"/>
              <w:snapToGrid w:val="0"/>
              <w:rPr>
                <w:rFonts w:ascii="Calibri" w:hAnsi="Calibri" w:cs="Calibri"/>
              </w:rPr>
            </w:pPr>
          </w:p>
        </w:tc>
        <w:tc>
          <w:tcPr>
            <w:tcW w:w="33" w:type="dxa"/>
            <w:tcBorders>
              <w:left w:val="single" w:sz="1" w:space="0" w:color="000000"/>
            </w:tcBorders>
            <w:shd w:val="clear" w:color="auto" w:fill="auto"/>
          </w:tcPr>
          <w:p w:rsidR="00297876" w:rsidRDefault="00297876" w:rsidP="00297876">
            <w:pPr>
              <w:snapToGrid w:val="0"/>
              <w:rPr>
                <w:rFonts w:ascii="Calibri" w:hAnsi="Calibri" w:cs="Calibri"/>
                <w:sz w:val="20"/>
                <w:szCs w:val="20"/>
              </w:rPr>
            </w:pPr>
          </w:p>
        </w:tc>
      </w:tr>
    </w:tbl>
    <w:p w:rsidR="0099135F" w:rsidRDefault="0099135F">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B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OŚWIADCZAMY, ŻE OFERUJEMY: </w:t>
      </w:r>
    </w:p>
    <w:p w:rsidR="007C6122" w:rsidRDefault="007C6122">
      <w:pPr>
        <w:jc w:val="center"/>
        <w:rPr>
          <w:rFonts w:ascii="Calibri" w:hAnsi="Calibri" w:cs="Calibri"/>
          <w:b/>
          <w:u w:val="single"/>
        </w:rPr>
      </w:pPr>
    </w:p>
    <w:p w:rsidR="007C6122" w:rsidRPr="000568A7" w:rsidRDefault="007C6122">
      <w:pPr>
        <w:jc w:val="center"/>
        <w:rPr>
          <w:b/>
          <w:u w:val="single"/>
        </w:rPr>
      </w:pPr>
      <w:r>
        <w:rPr>
          <w:rFonts w:ascii="Calibri" w:hAnsi="Calibri" w:cs="Calibri"/>
          <w:b/>
          <w:bCs/>
          <w:color w:val="000000"/>
          <w:sz w:val="20"/>
          <w:szCs w:val="20"/>
          <w:u w:val="single"/>
        </w:rPr>
        <w:t xml:space="preserve">CZĘŚĆ 2 – </w:t>
      </w:r>
      <w:r w:rsidR="00EE7022">
        <w:rPr>
          <w:rFonts w:ascii="Calibri" w:hAnsi="Calibri" w:cs="Calibri"/>
          <w:b/>
          <w:sz w:val="20"/>
          <w:szCs w:val="20"/>
          <w:u w:val="single"/>
        </w:rPr>
        <w:t>Defibrylator</w:t>
      </w:r>
      <w:r w:rsidR="004A68C6">
        <w:rPr>
          <w:rFonts w:ascii="Calibri" w:hAnsi="Calibri" w:cs="Calibri"/>
          <w:b/>
          <w:sz w:val="20"/>
          <w:szCs w:val="20"/>
          <w:u w:val="single"/>
        </w:rPr>
        <w:t xml:space="preserve"> – 1 </w:t>
      </w:r>
      <w:r w:rsidR="00EE7022">
        <w:rPr>
          <w:rFonts w:ascii="Calibri" w:hAnsi="Calibri" w:cs="Calibri"/>
          <w:b/>
          <w:sz w:val="20"/>
          <w:szCs w:val="20"/>
          <w:u w:val="single"/>
        </w:rPr>
        <w:t>szt.</w:t>
      </w:r>
    </w:p>
    <w:p w:rsidR="007C6122" w:rsidRDefault="007C6122">
      <w:pPr>
        <w:jc w:val="center"/>
        <w:rPr>
          <w:rFonts w:ascii="Calibri" w:hAnsi="Calibri" w:cs="Calibri"/>
          <w:b/>
          <w:u w:val="single"/>
        </w:rPr>
      </w:pP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tbl>
      <w:tblPr>
        <w:tblW w:w="1062" w:type="dxa"/>
        <w:tblInd w:w="-708" w:type="dxa"/>
        <w:tblLayout w:type="fixed"/>
        <w:tblCellMar>
          <w:left w:w="0" w:type="dxa"/>
          <w:right w:w="0" w:type="dxa"/>
        </w:tblCellMar>
        <w:tblLook w:val="0000" w:firstRow="0" w:lastRow="0" w:firstColumn="0" w:lastColumn="0" w:noHBand="0" w:noVBand="0"/>
      </w:tblPr>
      <w:tblGrid>
        <w:gridCol w:w="1062"/>
      </w:tblGrid>
      <w:tr w:rsidR="00711745" w:rsidRPr="0080693D" w:rsidTr="00711745">
        <w:tc>
          <w:tcPr>
            <w:tcW w:w="1062" w:type="dxa"/>
            <w:shd w:val="clear" w:color="auto" w:fill="auto"/>
          </w:tcPr>
          <w:p w:rsidR="00711745" w:rsidRPr="00711745" w:rsidRDefault="00711745" w:rsidP="00711745">
            <w:pPr>
              <w:pStyle w:val="Zawartotabeli"/>
              <w:snapToGrid w:val="0"/>
              <w:ind w:left="720"/>
              <w:rPr>
                <w:rFonts w:ascii="Calibri" w:hAnsi="Calibri" w:cs="Calibri"/>
                <w:highlight w:val="yellow"/>
              </w:rPr>
            </w:pPr>
          </w:p>
        </w:tc>
      </w:tr>
    </w:tbl>
    <w:p w:rsidR="007C6122" w:rsidRDefault="007C6122">
      <w:r>
        <w:rPr>
          <w:rFonts w:ascii="Calibri" w:hAnsi="Calibri" w:cs="Calibri"/>
          <w:b/>
          <w:bCs/>
          <w:i/>
          <w:iCs/>
          <w:sz w:val="22"/>
          <w:szCs w:val="22"/>
        </w:rPr>
        <w:t>Kolumnę 4 wypełnia Wykonawca.</w:t>
      </w:r>
    </w:p>
    <w:tbl>
      <w:tblPr>
        <w:tblW w:w="10253" w:type="dxa"/>
        <w:tblInd w:w="-656" w:type="dxa"/>
        <w:tblLayout w:type="fixed"/>
        <w:tblCellMar>
          <w:left w:w="0" w:type="dxa"/>
          <w:right w:w="0" w:type="dxa"/>
        </w:tblCellMar>
        <w:tblLook w:val="0000" w:firstRow="0" w:lastRow="0" w:firstColumn="0" w:lastColumn="0" w:noHBand="0" w:noVBand="0"/>
      </w:tblPr>
      <w:tblGrid>
        <w:gridCol w:w="738"/>
        <w:gridCol w:w="5380"/>
        <w:gridCol w:w="1767"/>
        <w:gridCol w:w="2368"/>
      </w:tblGrid>
      <w:tr w:rsidR="00474C2A" w:rsidTr="00874610">
        <w:tc>
          <w:tcPr>
            <w:tcW w:w="738" w:type="dxa"/>
            <w:tcBorders>
              <w:top w:val="single" w:sz="1" w:space="0" w:color="000000"/>
              <w:left w:val="single" w:sz="1" w:space="0" w:color="000000"/>
              <w:bottom w:val="single" w:sz="1" w:space="0" w:color="000000"/>
            </w:tcBorders>
            <w:shd w:val="clear" w:color="auto" w:fill="auto"/>
            <w:vAlign w:val="center"/>
          </w:tcPr>
          <w:p w:rsidR="00474C2A" w:rsidRDefault="00474C2A" w:rsidP="003E1620">
            <w:pPr>
              <w:jc w:val="center"/>
            </w:pPr>
            <w:r>
              <w:rPr>
                <w:rFonts w:ascii="Calibri" w:hAnsi="Calibri" w:cs="Calibri"/>
                <w:b/>
                <w:bCs/>
                <w:sz w:val="20"/>
                <w:szCs w:val="20"/>
              </w:rPr>
              <w:t>Lp.</w:t>
            </w:r>
          </w:p>
        </w:tc>
        <w:tc>
          <w:tcPr>
            <w:tcW w:w="5380" w:type="dxa"/>
            <w:tcBorders>
              <w:top w:val="single" w:sz="1" w:space="0" w:color="000000"/>
              <w:left w:val="single" w:sz="1" w:space="0" w:color="000000"/>
              <w:bottom w:val="single" w:sz="1" w:space="0" w:color="000000"/>
            </w:tcBorders>
            <w:shd w:val="clear" w:color="auto" w:fill="auto"/>
            <w:vAlign w:val="center"/>
          </w:tcPr>
          <w:p w:rsidR="00474C2A" w:rsidRDefault="00474C2A" w:rsidP="003E1620">
            <w:pPr>
              <w:jc w:val="center"/>
            </w:pPr>
            <w:r>
              <w:rPr>
                <w:rFonts w:ascii="Calibri" w:hAnsi="Calibri" w:cs="Calibri"/>
                <w:b/>
                <w:bCs/>
                <w:color w:val="000000"/>
                <w:sz w:val="20"/>
                <w:szCs w:val="20"/>
              </w:rPr>
              <w:t>OPIS  PARAMETRÓW WYMAGANYCH</w:t>
            </w:r>
          </w:p>
        </w:tc>
        <w:tc>
          <w:tcPr>
            <w:tcW w:w="1767" w:type="dxa"/>
            <w:tcBorders>
              <w:top w:val="single" w:sz="1" w:space="0" w:color="000000"/>
              <w:left w:val="single" w:sz="1" w:space="0" w:color="000000"/>
              <w:bottom w:val="single" w:sz="1" w:space="0" w:color="000000"/>
              <w:right w:val="single" w:sz="4" w:space="0" w:color="auto"/>
            </w:tcBorders>
            <w:shd w:val="clear" w:color="auto" w:fill="auto"/>
            <w:vAlign w:val="center"/>
          </w:tcPr>
          <w:p w:rsidR="00474C2A" w:rsidRDefault="00474C2A" w:rsidP="003E1620">
            <w:pPr>
              <w:jc w:val="center"/>
            </w:pPr>
            <w:r>
              <w:rPr>
                <w:rFonts w:ascii="Calibri" w:hAnsi="Calibri" w:cs="Calibri"/>
                <w:b/>
                <w:bCs/>
                <w:color w:val="000000"/>
                <w:sz w:val="20"/>
                <w:szCs w:val="20"/>
              </w:rPr>
              <w:t>Wymogi</w:t>
            </w:r>
          </w:p>
          <w:p w:rsidR="00874610" w:rsidRDefault="00474C2A" w:rsidP="00874610">
            <w:pPr>
              <w:jc w:val="center"/>
            </w:pPr>
            <w:r>
              <w:rPr>
                <w:rFonts w:ascii="Calibri" w:hAnsi="Calibri" w:cs="Calibri"/>
                <w:b/>
                <w:bCs/>
                <w:color w:val="000000"/>
                <w:sz w:val="20"/>
                <w:szCs w:val="20"/>
              </w:rPr>
              <w:t>graniczne</w:t>
            </w:r>
          </w:p>
          <w:p w:rsidR="00474C2A" w:rsidRDefault="00474C2A" w:rsidP="003E1620">
            <w:pPr>
              <w:jc w:val="cente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474C2A" w:rsidRDefault="00474C2A" w:rsidP="003E1620">
            <w:pPr>
              <w:jc w:val="center"/>
            </w:pPr>
            <w:r>
              <w:rPr>
                <w:rFonts w:ascii="Calibri" w:hAnsi="Calibri" w:cs="Calibri"/>
                <w:b/>
                <w:bCs/>
                <w:color w:val="000000"/>
                <w:sz w:val="20"/>
                <w:szCs w:val="20"/>
              </w:rPr>
              <w:t xml:space="preserve">Odpowiedź Wykonawcy </w:t>
            </w:r>
          </w:p>
          <w:p w:rsidR="00474C2A" w:rsidRDefault="00474C2A" w:rsidP="003E1620">
            <w:pPr>
              <w:jc w:val="center"/>
            </w:pPr>
            <w:r>
              <w:rPr>
                <w:rFonts w:ascii="Calibri" w:hAnsi="Calibri" w:cs="Calibri"/>
                <w:b/>
                <w:bCs/>
                <w:color w:val="000000"/>
                <w:sz w:val="20"/>
                <w:szCs w:val="20"/>
              </w:rPr>
              <w:t>- TAK/NIE</w:t>
            </w:r>
          </w:p>
          <w:p w:rsidR="00474C2A" w:rsidRDefault="00474C2A" w:rsidP="003E1620">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r>
      <w:tr w:rsidR="00474C2A" w:rsidTr="00874610">
        <w:tc>
          <w:tcPr>
            <w:tcW w:w="738" w:type="dxa"/>
            <w:tcBorders>
              <w:left w:val="single" w:sz="1" w:space="0" w:color="000000"/>
              <w:bottom w:val="single" w:sz="1" w:space="0" w:color="000000"/>
            </w:tcBorders>
            <w:shd w:val="clear" w:color="auto" w:fill="auto"/>
          </w:tcPr>
          <w:p w:rsidR="00474C2A" w:rsidRDefault="00474C2A" w:rsidP="003E1620">
            <w:pPr>
              <w:jc w:val="center"/>
            </w:pPr>
            <w:r>
              <w:rPr>
                <w:rFonts w:ascii="Calibri" w:hAnsi="Calibri" w:cs="Calibri"/>
                <w:b/>
                <w:bCs/>
                <w:sz w:val="20"/>
                <w:szCs w:val="20"/>
              </w:rPr>
              <w:t>1</w:t>
            </w:r>
          </w:p>
        </w:tc>
        <w:tc>
          <w:tcPr>
            <w:tcW w:w="5380" w:type="dxa"/>
            <w:tcBorders>
              <w:left w:val="single" w:sz="1" w:space="0" w:color="000000"/>
              <w:bottom w:val="single" w:sz="1" w:space="0" w:color="000000"/>
            </w:tcBorders>
            <w:shd w:val="clear" w:color="auto" w:fill="auto"/>
          </w:tcPr>
          <w:p w:rsidR="00474C2A" w:rsidRDefault="00474C2A" w:rsidP="003E1620">
            <w:pPr>
              <w:jc w:val="center"/>
            </w:pPr>
            <w:r>
              <w:rPr>
                <w:rFonts w:ascii="Calibri" w:hAnsi="Calibri" w:cs="Calibri"/>
                <w:b/>
                <w:bCs/>
                <w:sz w:val="20"/>
                <w:szCs w:val="20"/>
              </w:rPr>
              <w:t>2</w:t>
            </w:r>
          </w:p>
        </w:tc>
        <w:tc>
          <w:tcPr>
            <w:tcW w:w="1767" w:type="dxa"/>
            <w:tcBorders>
              <w:left w:val="single" w:sz="1" w:space="0" w:color="000000"/>
              <w:bottom w:val="single" w:sz="1" w:space="0" w:color="000000"/>
              <w:right w:val="single" w:sz="4" w:space="0" w:color="auto"/>
            </w:tcBorders>
            <w:shd w:val="clear" w:color="auto" w:fill="auto"/>
          </w:tcPr>
          <w:p w:rsidR="00474C2A" w:rsidRDefault="00474C2A" w:rsidP="003E1620">
            <w:pPr>
              <w:jc w:val="center"/>
            </w:pPr>
            <w:r>
              <w:rPr>
                <w:rFonts w:ascii="Calibri" w:hAnsi="Calibri" w:cs="Calibri"/>
                <w:b/>
                <w:bCs/>
                <w:sz w:val="20"/>
                <w:szCs w:val="20"/>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jc w:val="center"/>
            </w:pPr>
            <w:r>
              <w:rPr>
                <w:rFonts w:ascii="Calibri" w:hAnsi="Calibri" w:cs="Calibri"/>
                <w:b/>
                <w:bCs/>
                <w:sz w:val="20"/>
                <w:szCs w:val="20"/>
              </w:rPr>
              <w:t>4</w:t>
            </w:r>
          </w:p>
        </w:tc>
      </w:tr>
      <w:tr w:rsidR="00474C2A" w:rsidTr="00874610">
        <w:tc>
          <w:tcPr>
            <w:tcW w:w="738" w:type="dxa"/>
            <w:tcBorders>
              <w:left w:val="single" w:sz="1" w:space="0" w:color="000000"/>
              <w:bottom w:val="single" w:sz="1" w:space="0" w:color="000000"/>
            </w:tcBorders>
            <w:shd w:val="clear" w:color="auto" w:fill="auto"/>
          </w:tcPr>
          <w:p w:rsidR="00474C2A" w:rsidRDefault="00474C2A" w:rsidP="003E1620">
            <w:pPr>
              <w:pStyle w:val="Zawartotabeli"/>
              <w:snapToGrid w:val="0"/>
            </w:pPr>
            <w:r>
              <w:rPr>
                <w:rFonts w:ascii="Calibri" w:hAnsi="Calibri" w:cs="Calibri"/>
              </w:rPr>
              <w:t>1</w:t>
            </w:r>
          </w:p>
        </w:tc>
        <w:tc>
          <w:tcPr>
            <w:tcW w:w="5380" w:type="dxa"/>
            <w:tcBorders>
              <w:left w:val="single" w:sz="1" w:space="0" w:color="000000"/>
              <w:bottom w:val="single" w:sz="1" w:space="0" w:color="000000"/>
            </w:tcBorders>
            <w:shd w:val="clear" w:color="auto" w:fill="auto"/>
          </w:tcPr>
          <w:p w:rsidR="00474C2A" w:rsidRDefault="00474C2A" w:rsidP="003E1620">
            <w:r>
              <w:rPr>
                <w:rFonts w:ascii="Calibri" w:hAnsi="Calibri" w:cs="Calibri"/>
                <w:b/>
                <w:bCs/>
                <w:sz w:val="20"/>
                <w:szCs w:val="20"/>
              </w:rPr>
              <w:t xml:space="preserve">Fabrycznie nowy, nie starszy </w:t>
            </w:r>
            <w:r w:rsidRPr="00493789">
              <w:rPr>
                <w:rFonts w:ascii="Calibri" w:hAnsi="Calibri" w:cs="Calibri"/>
                <w:b/>
                <w:bCs/>
                <w:sz w:val="20"/>
                <w:szCs w:val="20"/>
              </w:rPr>
              <w:t xml:space="preserve">niż </w:t>
            </w:r>
            <w:proofErr w:type="spellStart"/>
            <w:r w:rsidRPr="00493789">
              <w:rPr>
                <w:rFonts w:ascii="Calibri" w:hAnsi="Calibri" w:cs="Calibri"/>
                <w:b/>
                <w:bCs/>
                <w:sz w:val="20"/>
                <w:szCs w:val="20"/>
              </w:rPr>
              <w:t>2018r</w:t>
            </w:r>
            <w:proofErr w:type="spellEnd"/>
            <w:r w:rsidRPr="00493789">
              <w:rPr>
                <w:rFonts w:ascii="Calibri" w:hAnsi="Calibri" w:cs="Calibri"/>
                <w:b/>
                <w:bCs/>
                <w:sz w:val="20"/>
                <w:szCs w:val="20"/>
              </w:rPr>
              <w:t>.</w:t>
            </w:r>
          </w:p>
        </w:tc>
        <w:tc>
          <w:tcPr>
            <w:tcW w:w="1767" w:type="dxa"/>
            <w:tcBorders>
              <w:left w:val="single" w:sz="1" w:space="0" w:color="000000"/>
              <w:bottom w:val="single" w:sz="1" w:space="0" w:color="000000"/>
              <w:right w:val="single" w:sz="4" w:space="0" w:color="auto"/>
            </w:tcBorders>
            <w:shd w:val="clear" w:color="auto" w:fill="auto"/>
          </w:tcPr>
          <w:p w:rsidR="00474C2A" w:rsidRDefault="00474C2A" w:rsidP="002B65E2">
            <w:pPr>
              <w:snapToGrid w:val="0"/>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hAnsi="Calibri" w:cs="Calibri"/>
              </w:rPr>
              <w:t>2</w:t>
            </w:r>
          </w:p>
        </w:tc>
        <w:tc>
          <w:tcPr>
            <w:tcW w:w="5380" w:type="dxa"/>
            <w:tcBorders>
              <w:left w:val="single" w:sz="1" w:space="0" w:color="000000"/>
              <w:bottom w:val="single" w:sz="4" w:space="0" w:color="000000"/>
            </w:tcBorders>
            <w:shd w:val="clear" w:color="auto" w:fill="auto"/>
          </w:tcPr>
          <w:p w:rsidR="00474C2A" w:rsidRDefault="00474C2A" w:rsidP="003E1620">
            <w:pPr>
              <w:snapToGrid w:val="0"/>
              <w:jc w:val="both"/>
            </w:pPr>
            <w:r>
              <w:rPr>
                <w:rFonts w:ascii="Calibri" w:hAnsi="Calibri" w:cs="Calibri"/>
                <w:sz w:val="20"/>
                <w:szCs w:val="20"/>
              </w:rPr>
              <w:t>Defibrylator-monitor przenośny</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snapToGrid w:val="0"/>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hAnsi="Calibri" w:cs="Calibri"/>
              </w:rPr>
            </w:pPr>
          </w:p>
        </w:tc>
      </w:tr>
      <w:tr w:rsidR="00474C2A" w:rsidTr="00874610">
        <w:tc>
          <w:tcPr>
            <w:tcW w:w="738" w:type="dxa"/>
            <w:tcBorders>
              <w:top w:val="single" w:sz="4" w:space="0" w:color="000000"/>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hAnsi="Calibri" w:cs="Calibri"/>
              </w:rPr>
              <w:t>3</w:t>
            </w:r>
          </w:p>
        </w:tc>
        <w:tc>
          <w:tcPr>
            <w:tcW w:w="5380" w:type="dxa"/>
            <w:tcBorders>
              <w:top w:val="single" w:sz="4" w:space="0" w:color="000000"/>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Defibrylacja dwufazowa</w:t>
            </w:r>
          </w:p>
        </w:tc>
        <w:tc>
          <w:tcPr>
            <w:tcW w:w="1767" w:type="dxa"/>
            <w:tcBorders>
              <w:top w:val="single" w:sz="4" w:space="0" w:color="000000"/>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top w:val="single" w:sz="4" w:space="0" w:color="000000"/>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hAnsi="Calibri" w:cs="Calibri"/>
              </w:rPr>
              <w:t>4</w:t>
            </w:r>
          </w:p>
        </w:tc>
        <w:tc>
          <w:tcPr>
            <w:tcW w:w="5380" w:type="dxa"/>
            <w:tcBorders>
              <w:top w:val="single" w:sz="4" w:space="0" w:color="000000"/>
              <w:left w:val="single" w:sz="1" w:space="0" w:color="000000"/>
              <w:bottom w:val="single" w:sz="4" w:space="0" w:color="000000"/>
            </w:tcBorders>
            <w:shd w:val="clear" w:color="auto" w:fill="auto"/>
          </w:tcPr>
          <w:p w:rsidR="00474C2A" w:rsidRDefault="00474C2A" w:rsidP="004F27A2">
            <w:r>
              <w:rPr>
                <w:rFonts w:ascii="Calibri" w:hAnsi="Calibri" w:cs="Calibri"/>
                <w:sz w:val="20"/>
                <w:szCs w:val="20"/>
              </w:rPr>
              <w:t>Zakres wyboru energii</w:t>
            </w:r>
            <w:r w:rsidR="004F27A2">
              <w:rPr>
                <w:rFonts w:ascii="Calibri" w:hAnsi="Calibri" w:cs="Calibri"/>
                <w:sz w:val="20"/>
                <w:szCs w:val="20"/>
              </w:rPr>
              <w:t xml:space="preserve"> w J,</w:t>
            </w:r>
            <w:r>
              <w:rPr>
                <w:rFonts w:ascii="Calibri" w:hAnsi="Calibri" w:cs="Calibri"/>
                <w:sz w:val="20"/>
                <w:szCs w:val="20"/>
              </w:rPr>
              <w:t xml:space="preserve"> </w:t>
            </w:r>
            <w:r w:rsidR="009621B0">
              <w:rPr>
                <w:rFonts w:ascii="Calibri" w:hAnsi="Calibri" w:cs="Calibri"/>
                <w:sz w:val="20"/>
                <w:szCs w:val="20"/>
              </w:rPr>
              <w:t xml:space="preserve">min. </w:t>
            </w:r>
            <w:r w:rsidR="002E4372">
              <w:rPr>
                <w:rFonts w:ascii="Calibri" w:hAnsi="Calibri" w:cs="Calibri"/>
                <w:sz w:val="20"/>
                <w:szCs w:val="20"/>
              </w:rPr>
              <w:t>300 J</w:t>
            </w:r>
            <w:r>
              <w:rPr>
                <w:rFonts w:ascii="Calibri" w:eastAsia="Calibri" w:hAnsi="Calibri" w:cs="Calibri"/>
                <w:sz w:val="20"/>
                <w:szCs w:val="20"/>
              </w:rPr>
              <w:t xml:space="preserve"> </w:t>
            </w:r>
          </w:p>
        </w:tc>
        <w:tc>
          <w:tcPr>
            <w:tcW w:w="1767" w:type="dxa"/>
            <w:tcBorders>
              <w:top w:val="single" w:sz="4" w:space="0" w:color="000000"/>
              <w:left w:val="single" w:sz="1" w:space="0" w:color="000000"/>
              <w:bottom w:val="single" w:sz="4" w:space="0" w:color="000000"/>
              <w:right w:val="single" w:sz="4" w:space="0" w:color="auto"/>
            </w:tcBorders>
            <w:shd w:val="clear" w:color="auto" w:fill="auto"/>
          </w:tcPr>
          <w:p w:rsidR="00474C2A" w:rsidRPr="002B65E2" w:rsidRDefault="00474C2A" w:rsidP="002B65E2">
            <w:pPr>
              <w:jc w:val="center"/>
            </w:pPr>
            <w:r w:rsidRPr="002B65E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hAnsi="Calibri" w:cs="Calibri"/>
              </w:rPr>
              <w:t>5</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 xml:space="preserve">Ilość stopni dostępności energii defibrylacji zewnętrznej </w:t>
            </w:r>
            <w:r w:rsidR="004F27A2">
              <w:rPr>
                <w:rFonts w:ascii="Calibri" w:hAnsi="Calibri" w:cs="Calibri"/>
                <w:sz w:val="20"/>
                <w:szCs w:val="20"/>
              </w:rPr>
              <w:t>, min. 22 poziomy</w:t>
            </w:r>
          </w:p>
        </w:tc>
        <w:tc>
          <w:tcPr>
            <w:tcW w:w="1767" w:type="dxa"/>
            <w:tcBorders>
              <w:left w:val="single" w:sz="1" w:space="0" w:color="000000"/>
              <w:bottom w:val="single" w:sz="4" w:space="0" w:color="000000"/>
              <w:right w:val="single" w:sz="4" w:space="0" w:color="auto"/>
            </w:tcBorders>
            <w:shd w:val="clear" w:color="auto" w:fill="auto"/>
          </w:tcPr>
          <w:p w:rsidR="004F27A2" w:rsidRPr="002B65E2" w:rsidRDefault="00474C2A" w:rsidP="002B65E2">
            <w:pPr>
              <w:jc w:val="center"/>
            </w:pPr>
            <w:r w:rsidRPr="002B65E2">
              <w:rPr>
                <w:rFonts w:ascii="Calibri" w:hAnsi="Calibri" w:cs="Calibri"/>
                <w:sz w:val="20"/>
                <w:szCs w:val="20"/>
              </w:rPr>
              <w:t>Tak</w:t>
            </w:r>
          </w:p>
          <w:p w:rsidR="00474C2A" w:rsidRPr="002B65E2" w:rsidRDefault="00474C2A" w:rsidP="002B65E2">
            <w:pPr>
              <w:jc w:val="cente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6</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Czas ładowania do energii 200 J</w:t>
            </w:r>
          </w:p>
          <w:p w:rsidR="00474C2A" w:rsidRDefault="00474C2A" w:rsidP="003E1620">
            <w:r>
              <w:rPr>
                <w:rFonts w:ascii="Calibri" w:hAnsi="Calibri" w:cs="Calibri"/>
                <w:sz w:val="20"/>
                <w:szCs w:val="20"/>
              </w:rPr>
              <w:t>max. 5 sek.</w:t>
            </w:r>
          </w:p>
        </w:tc>
        <w:tc>
          <w:tcPr>
            <w:tcW w:w="1767" w:type="dxa"/>
            <w:tcBorders>
              <w:left w:val="single" w:sz="1" w:space="0" w:color="000000"/>
              <w:bottom w:val="single" w:sz="4" w:space="0" w:color="000000"/>
              <w:right w:val="single" w:sz="4" w:space="0" w:color="auto"/>
            </w:tcBorders>
            <w:shd w:val="clear" w:color="auto" w:fill="auto"/>
          </w:tcPr>
          <w:p w:rsidR="00474C2A" w:rsidRPr="004F27A2" w:rsidRDefault="00474C2A" w:rsidP="002B65E2">
            <w:pPr>
              <w:jc w:val="center"/>
            </w:pPr>
            <w:r w:rsidRPr="004F27A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7</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Defibrylacja ręczna</w:t>
            </w:r>
          </w:p>
        </w:tc>
        <w:tc>
          <w:tcPr>
            <w:tcW w:w="1767" w:type="dxa"/>
            <w:tcBorders>
              <w:left w:val="single" w:sz="1" w:space="0" w:color="000000"/>
              <w:bottom w:val="single" w:sz="4" w:space="0" w:color="000000"/>
              <w:right w:val="single" w:sz="4" w:space="0" w:color="auto"/>
            </w:tcBorders>
            <w:shd w:val="clear" w:color="auto" w:fill="auto"/>
          </w:tcPr>
          <w:p w:rsidR="00474C2A" w:rsidRPr="004F27A2" w:rsidRDefault="00474C2A" w:rsidP="002B65E2">
            <w:pPr>
              <w:jc w:val="center"/>
            </w:pPr>
            <w:r w:rsidRPr="004F27A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8</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Defibrylacja półautomatyczna</w:t>
            </w:r>
          </w:p>
        </w:tc>
        <w:tc>
          <w:tcPr>
            <w:tcW w:w="1767" w:type="dxa"/>
            <w:tcBorders>
              <w:left w:val="single" w:sz="1" w:space="0" w:color="000000"/>
              <w:bottom w:val="single" w:sz="4" w:space="0" w:color="000000"/>
              <w:right w:val="single" w:sz="4" w:space="0" w:color="auto"/>
            </w:tcBorders>
            <w:shd w:val="clear" w:color="auto" w:fill="auto"/>
          </w:tcPr>
          <w:p w:rsidR="00474C2A" w:rsidRPr="004F27A2" w:rsidRDefault="00474C2A" w:rsidP="002B65E2">
            <w:pPr>
              <w:jc w:val="center"/>
            </w:pPr>
            <w:r w:rsidRPr="004F27A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9</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Ekran monitora - kolorowy</w:t>
            </w:r>
          </w:p>
        </w:tc>
        <w:tc>
          <w:tcPr>
            <w:tcW w:w="1767" w:type="dxa"/>
            <w:tcBorders>
              <w:left w:val="single" w:sz="1" w:space="0" w:color="000000"/>
              <w:bottom w:val="single" w:sz="4" w:space="0" w:color="000000"/>
              <w:right w:val="single" w:sz="4" w:space="0" w:color="auto"/>
            </w:tcBorders>
            <w:shd w:val="clear" w:color="auto" w:fill="auto"/>
          </w:tcPr>
          <w:p w:rsidR="00474C2A" w:rsidRPr="004F27A2" w:rsidRDefault="00474C2A" w:rsidP="002B65E2">
            <w:pPr>
              <w:jc w:val="center"/>
            </w:pPr>
            <w:r w:rsidRPr="004F27A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10</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Przekątna ekranu monitora</w:t>
            </w:r>
          </w:p>
          <w:p w:rsidR="00474C2A" w:rsidRDefault="00474C2A" w:rsidP="003E1620">
            <w:r>
              <w:rPr>
                <w:rFonts w:ascii="Calibri" w:hAnsi="Calibri" w:cs="Calibri"/>
                <w:sz w:val="20"/>
                <w:szCs w:val="20"/>
              </w:rPr>
              <w:t>min. 5 cali</w:t>
            </w:r>
          </w:p>
        </w:tc>
        <w:tc>
          <w:tcPr>
            <w:tcW w:w="1767" w:type="dxa"/>
            <w:tcBorders>
              <w:left w:val="single" w:sz="1" w:space="0" w:color="000000"/>
              <w:bottom w:val="single" w:sz="4" w:space="0" w:color="000000"/>
              <w:right w:val="single" w:sz="4" w:space="0" w:color="auto"/>
            </w:tcBorders>
            <w:shd w:val="clear" w:color="auto" w:fill="auto"/>
          </w:tcPr>
          <w:p w:rsidR="00474C2A" w:rsidRPr="004F27A2" w:rsidRDefault="00474C2A" w:rsidP="002B65E2">
            <w:pPr>
              <w:jc w:val="center"/>
            </w:pPr>
            <w:r w:rsidRPr="004F27A2">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11</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Praca z zasilania akumulatorowego:</w:t>
            </w:r>
          </w:p>
          <w:p w:rsidR="00474C2A" w:rsidRDefault="00474C2A" w:rsidP="003E1620">
            <w:r>
              <w:rPr>
                <w:rFonts w:ascii="Calibri" w:hAnsi="Calibri" w:cs="Calibri"/>
                <w:sz w:val="20"/>
                <w:szCs w:val="20"/>
              </w:rPr>
              <w:t>Min.  3,5 godz</w:t>
            </w:r>
            <w:r w:rsidR="00E57C75">
              <w:rPr>
                <w:rFonts w:ascii="Calibri" w:hAnsi="Calibri" w:cs="Calibri"/>
                <w:sz w:val="20"/>
                <w:szCs w:val="20"/>
              </w:rPr>
              <w:t>.</w:t>
            </w:r>
            <w:r>
              <w:rPr>
                <w:rFonts w:ascii="Calibri" w:hAnsi="Calibri" w:cs="Calibri"/>
                <w:sz w:val="20"/>
                <w:szCs w:val="20"/>
              </w:rPr>
              <w:t xml:space="preserve"> monitorowanie lub</w:t>
            </w:r>
          </w:p>
          <w:p w:rsidR="00474C2A" w:rsidRDefault="00474C2A" w:rsidP="003E1620">
            <w:r>
              <w:rPr>
                <w:rFonts w:ascii="Calibri" w:hAnsi="Calibri" w:cs="Calibri"/>
                <w:sz w:val="20"/>
                <w:szCs w:val="20"/>
              </w:rPr>
              <w:t>Min. 140 defibrylacji z energia 360 J</w:t>
            </w:r>
          </w:p>
        </w:tc>
        <w:tc>
          <w:tcPr>
            <w:tcW w:w="1767" w:type="dxa"/>
            <w:tcBorders>
              <w:left w:val="single" w:sz="1" w:space="0" w:color="000000"/>
              <w:bottom w:val="single" w:sz="4" w:space="0" w:color="000000"/>
              <w:right w:val="single" w:sz="4" w:space="0" w:color="auto"/>
            </w:tcBorders>
            <w:shd w:val="clear" w:color="auto" w:fill="auto"/>
          </w:tcPr>
          <w:p w:rsidR="004F27A2" w:rsidRPr="004F27A2" w:rsidRDefault="00474C2A" w:rsidP="002B65E2">
            <w:pPr>
              <w:jc w:val="center"/>
            </w:pPr>
            <w:r w:rsidRPr="004F27A2">
              <w:rPr>
                <w:rFonts w:ascii="Calibri" w:hAnsi="Calibri" w:cs="Calibri"/>
                <w:sz w:val="20"/>
                <w:szCs w:val="20"/>
              </w:rPr>
              <w:t>Tak</w:t>
            </w:r>
          </w:p>
          <w:p w:rsidR="00474C2A" w:rsidRPr="004F27A2" w:rsidRDefault="00474C2A" w:rsidP="002B65E2">
            <w:pPr>
              <w:jc w:val="cente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12</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Możliwość wykonania kardiowersji</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13</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Ciężar max. 7,0 kg</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14</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Możliwość defibrylacji dorosłych i dzieci</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15</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Komunikacja z użytkownikiem w języku polskim</w:t>
            </w:r>
          </w:p>
          <w:p w:rsidR="00474C2A" w:rsidRDefault="00474C2A" w:rsidP="003E1620">
            <w:r>
              <w:rPr>
                <w:rFonts w:ascii="Calibri" w:hAnsi="Calibri" w:cs="Calibri"/>
                <w:sz w:val="20"/>
                <w:szCs w:val="20"/>
              </w:rPr>
              <w:t>(komunikaty na ekranie i tryb doradczy)</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16</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Metronom do podawania akustycznie częstości tempa uciskania klatki piersiowej podczas reanimacji według min.</w:t>
            </w:r>
            <w:r w:rsidR="00D3556C">
              <w:rPr>
                <w:rFonts w:ascii="Calibri" w:hAnsi="Calibri" w:cs="Calibri"/>
                <w:sz w:val="20"/>
                <w:szCs w:val="20"/>
              </w:rPr>
              <w:t xml:space="preserve"> </w:t>
            </w:r>
            <w:r>
              <w:rPr>
                <w:rFonts w:ascii="Calibri" w:hAnsi="Calibri" w:cs="Calibri"/>
                <w:sz w:val="20"/>
                <w:szCs w:val="20"/>
              </w:rPr>
              <w:t>4 procedur (wiek pacjenta i intubacja lu</w:t>
            </w:r>
            <w:r w:rsidR="00E57C75">
              <w:rPr>
                <w:rFonts w:ascii="Calibri" w:hAnsi="Calibri" w:cs="Calibri"/>
                <w:sz w:val="20"/>
                <w:szCs w:val="20"/>
              </w:rPr>
              <w:t>b</w:t>
            </w:r>
            <w:r>
              <w:rPr>
                <w:rFonts w:ascii="Calibri" w:hAnsi="Calibri" w:cs="Calibri"/>
                <w:sz w:val="20"/>
                <w:szCs w:val="20"/>
              </w:rPr>
              <w:t xml:space="preserve"> brak jej)</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17</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Możliwość bezprzewodowego przekazywania danych o stanie aparatu i badań pacjenta</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snapToGrid w:val="0"/>
              <w:rPr>
                <w:rFonts w:ascii="Calibri" w:hAnsi="Calibri" w:cs="Calibri"/>
                <w:sz w:val="20"/>
                <w:szCs w:val="20"/>
                <w:lang w:eastAsia="en-US"/>
              </w:rPr>
            </w:pPr>
          </w:p>
        </w:tc>
      </w:tr>
      <w:tr w:rsidR="00474C2A" w:rsidTr="003E1620">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pPr>
            <w:r>
              <w:rPr>
                <w:rFonts w:ascii="Calibri" w:eastAsia="Times New Roman" w:hAnsi="Calibri" w:cs="Calibri"/>
                <w:b/>
                <w:bCs/>
              </w:rPr>
              <w:t>MONITOROWANIE EKG</w:t>
            </w: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lastRenderedPageBreak/>
              <w:t>18</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 xml:space="preserve">Monitorowanie EKG min. 3 </w:t>
            </w:r>
            <w:proofErr w:type="spellStart"/>
            <w:r>
              <w:rPr>
                <w:rFonts w:ascii="Calibri" w:hAnsi="Calibri" w:cs="Calibri"/>
                <w:sz w:val="20"/>
                <w:szCs w:val="20"/>
              </w:rPr>
              <w:t>odpr</w:t>
            </w:r>
            <w:proofErr w:type="spellEnd"/>
            <w:r>
              <w:rPr>
                <w:rFonts w:ascii="Calibri" w:hAnsi="Calibri" w:cs="Calibri"/>
                <w:sz w:val="20"/>
                <w:szCs w:val="20"/>
              </w:rPr>
              <w:t>.</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19</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Zakres pomiaru tętna min. 20 -300 u./min.</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20</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Wzmocnienie EKG w zakresie min. 0,25 – 4 cm/</w:t>
            </w:r>
            <w:proofErr w:type="spellStart"/>
            <w:r>
              <w:rPr>
                <w:rFonts w:ascii="Calibri" w:hAnsi="Calibri" w:cs="Calibri"/>
                <w:sz w:val="20"/>
                <w:szCs w:val="20"/>
              </w:rPr>
              <w:t>mV</w:t>
            </w:r>
            <w:proofErr w:type="spellEnd"/>
            <w:r>
              <w:rPr>
                <w:rFonts w:ascii="Calibri" w:hAnsi="Calibri" w:cs="Calibri"/>
                <w:sz w:val="20"/>
                <w:szCs w:val="20"/>
              </w:rPr>
              <w:t xml:space="preserve"> na min 7 poziomach</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snapToGrid w:val="0"/>
              <w:jc w:val="center"/>
            </w:pPr>
            <w:proofErr w:type="spellStart"/>
            <w:r>
              <w:rPr>
                <w:rFonts w:ascii="Calibri" w:hAnsi="Calibri" w:cs="Calibri"/>
                <w:sz w:val="20"/>
                <w:szCs w:val="20"/>
                <w:lang w:val="de-DE"/>
              </w:rPr>
              <w:t>Tak</w:t>
            </w:r>
            <w:proofErr w:type="spellEnd"/>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lang w:val="de-DE"/>
              </w:rPr>
            </w:pPr>
          </w:p>
        </w:tc>
      </w:tr>
      <w:tr w:rsidR="00474C2A" w:rsidTr="003E1620">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pPr>
            <w:r>
              <w:rPr>
                <w:rFonts w:ascii="Calibri" w:eastAsia="Times New Roman" w:hAnsi="Calibri" w:cs="Calibri"/>
                <w:b/>
                <w:bCs/>
              </w:rPr>
              <w:t>STYMULACJA PRZEZSKÓRNA</w:t>
            </w: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21</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Możliwość wykonania stymulacji w trybach  „na żądanie” i asynchronicznym</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22</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 xml:space="preserve">Częstotliwość stymulacji w zakresie  min. 40 – 170 </w:t>
            </w:r>
            <w:proofErr w:type="spellStart"/>
            <w:r>
              <w:rPr>
                <w:rFonts w:ascii="Calibri" w:hAnsi="Calibri" w:cs="Calibri"/>
                <w:sz w:val="20"/>
                <w:szCs w:val="20"/>
              </w:rPr>
              <w:t>imp</w:t>
            </w:r>
            <w:proofErr w:type="spellEnd"/>
            <w:r>
              <w:rPr>
                <w:rFonts w:ascii="Calibri" w:hAnsi="Calibri" w:cs="Calibri"/>
                <w:sz w:val="20"/>
                <w:szCs w:val="20"/>
              </w:rPr>
              <w:t>./min.</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proofErr w:type="spellStart"/>
            <w:r>
              <w:rPr>
                <w:rFonts w:ascii="Calibri" w:hAnsi="Calibri" w:cs="Calibri"/>
                <w:sz w:val="20"/>
                <w:szCs w:val="20"/>
                <w:lang w:val="de-DE"/>
              </w:rPr>
              <w:t>Tak</w:t>
            </w:r>
            <w:proofErr w:type="spellEnd"/>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23</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 xml:space="preserve">Natężenie prądu stymulacji w zakresie min. 10 – 200 </w:t>
            </w:r>
            <w:proofErr w:type="spellStart"/>
            <w:r>
              <w:rPr>
                <w:rFonts w:ascii="Calibri" w:hAnsi="Calibri" w:cs="Calibri"/>
                <w:sz w:val="20"/>
                <w:szCs w:val="20"/>
              </w:rPr>
              <w:t>mA</w:t>
            </w:r>
            <w:proofErr w:type="spellEnd"/>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3E1620">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pPr>
            <w:r>
              <w:rPr>
                <w:rFonts w:ascii="Calibri" w:eastAsia="Times New Roman" w:hAnsi="Calibri" w:cs="Calibri"/>
                <w:b/>
                <w:bCs/>
              </w:rPr>
              <w:t>SATURACJA KRWI TĘTNICZEJ (</w:t>
            </w:r>
            <w:proofErr w:type="spellStart"/>
            <w:r>
              <w:rPr>
                <w:rFonts w:ascii="Calibri" w:eastAsia="Times New Roman" w:hAnsi="Calibri" w:cs="Calibri"/>
                <w:b/>
                <w:bCs/>
              </w:rPr>
              <w:t>SpO</w:t>
            </w:r>
            <w:r>
              <w:rPr>
                <w:rFonts w:ascii="Calibri" w:eastAsia="Times New Roman" w:hAnsi="Calibri" w:cs="Calibri"/>
                <w:b/>
                <w:bCs/>
                <w:vertAlign w:val="subscript"/>
              </w:rPr>
              <w:t>2</w:t>
            </w:r>
            <w:proofErr w:type="spellEnd"/>
            <w:r>
              <w:rPr>
                <w:rFonts w:ascii="Calibri" w:eastAsia="Times New Roman" w:hAnsi="Calibri" w:cs="Calibri"/>
                <w:b/>
                <w:bCs/>
              </w:rPr>
              <w:t>)</w:t>
            </w: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24</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Zakres pomiaru saturacji min. 1 – 100 %</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25</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 xml:space="preserve">Krzywa </w:t>
            </w:r>
            <w:proofErr w:type="spellStart"/>
            <w:r>
              <w:rPr>
                <w:rFonts w:ascii="Calibri" w:hAnsi="Calibri" w:cs="Calibri"/>
                <w:sz w:val="20"/>
                <w:szCs w:val="20"/>
              </w:rPr>
              <w:t>pletyzmograficzna</w:t>
            </w:r>
            <w:proofErr w:type="spellEnd"/>
            <w:r>
              <w:rPr>
                <w:rFonts w:ascii="Calibri" w:hAnsi="Calibri" w:cs="Calibri"/>
                <w:sz w:val="20"/>
                <w:szCs w:val="20"/>
              </w:rPr>
              <w:t xml:space="preserve"> na ekranie</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r w:rsidR="00474C2A" w:rsidTr="00874610">
        <w:tc>
          <w:tcPr>
            <w:tcW w:w="738" w:type="dxa"/>
            <w:tcBorders>
              <w:left w:val="single" w:sz="1" w:space="0" w:color="000000"/>
              <w:bottom w:val="single" w:sz="4" w:space="0" w:color="000000"/>
            </w:tcBorders>
            <w:shd w:val="clear" w:color="auto" w:fill="auto"/>
          </w:tcPr>
          <w:p w:rsidR="00474C2A" w:rsidRDefault="00474C2A" w:rsidP="003E1620">
            <w:pPr>
              <w:pStyle w:val="Zawartotabeli"/>
              <w:snapToGrid w:val="0"/>
            </w:pPr>
            <w:r>
              <w:rPr>
                <w:rFonts w:ascii="Calibri" w:eastAsia="Times New Roman" w:hAnsi="Calibri" w:cs="Calibri"/>
              </w:rPr>
              <w:t>26</w:t>
            </w:r>
          </w:p>
        </w:tc>
        <w:tc>
          <w:tcPr>
            <w:tcW w:w="5380" w:type="dxa"/>
            <w:tcBorders>
              <w:left w:val="single" w:sz="1" w:space="0" w:color="000000"/>
              <w:bottom w:val="single" w:sz="4" w:space="0" w:color="000000"/>
            </w:tcBorders>
            <w:shd w:val="clear" w:color="auto" w:fill="auto"/>
          </w:tcPr>
          <w:p w:rsidR="00474C2A" w:rsidRDefault="00474C2A" w:rsidP="003E1620">
            <w:r>
              <w:rPr>
                <w:rFonts w:ascii="Calibri" w:hAnsi="Calibri" w:cs="Calibri"/>
                <w:sz w:val="20"/>
                <w:szCs w:val="20"/>
              </w:rPr>
              <w:t>Czujnik wielorazowego użytku typu „klips na palec”</w:t>
            </w:r>
          </w:p>
        </w:tc>
        <w:tc>
          <w:tcPr>
            <w:tcW w:w="1767" w:type="dxa"/>
            <w:tcBorders>
              <w:left w:val="single" w:sz="1" w:space="0" w:color="000000"/>
              <w:bottom w:val="single" w:sz="4" w:space="0" w:color="000000"/>
              <w:right w:val="single" w:sz="4" w:space="0" w:color="auto"/>
            </w:tcBorders>
            <w:shd w:val="clear" w:color="auto" w:fill="auto"/>
          </w:tcPr>
          <w:p w:rsidR="00474C2A" w:rsidRDefault="00474C2A" w:rsidP="002B65E2">
            <w:pPr>
              <w:jc w:val="center"/>
            </w:pPr>
            <w:r>
              <w:rPr>
                <w:rFonts w:ascii="Calibri" w:hAnsi="Calibri" w:cs="Calibri"/>
                <w:sz w:val="20"/>
                <w:szCs w:val="20"/>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474C2A" w:rsidRDefault="00474C2A" w:rsidP="003E1620">
            <w:pPr>
              <w:pStyle w:val="Zawartotabeli"/>
              <w:snapToGrid w:val="0"/>
              <w:rPr>
                <w:rFonts w:ascii="Calibri" w:eastAsia="Times New Roman" w:hAnsi="Calibri" w:cs="Calibri"/>
              </w:rPr>
            </w:pPr>
          </w:p>
        </w:tc>
      </w:tr>
    </w:tbl>
    <w:p w:rsidR="00180855" w:rsidRDefault="00180855">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rPr>
          <w:rFonts w:ascii="Calibri" w:hAnsi="Calibri" w:cs="Calibri"/>
          <w:b/>
          <w:color w:val="000000"/>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C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3 </w:t>
      </w:r>
      <w:r w:rsidRPr="006F0C0E">
        <w:rPr>
          <w:rFonts w:ascii="Calibri" w:hAnsi="Calibri" w:cs="Calibri"/>
          <w:b/>
          <w:u w:val="single"/>
        </w:rPr>
        <w:t xml:space="preserve">– </w:t>
      </w:r>
      <w:r w:rsidR="00390B7D">
        <w:rPr>
          <w:rFonts w:ascii="Calibri" w:hAnsi="Calibri" w:cs="Calibri"/>
          <w:b/>
          <w:u w:val="single"/>
        </w:rPr>
        <w:t>Pompa perystaltyczna</w:t>
      </w:r>
      <w:r w:rsidR="00FB0978">
        <w:rPr>
          <w:rFonts w:ascii="Calibri" w:hAnsi="Calibri" w:cs="Calibri"/>
          <w:b/>
          <w:u w:val="single"/>
        </w:rPr>
        <w:t xml:space="preserve"> – </w:t>
      </w:r>
      <w:r w:rsidR="00390B7D">
        <w:rPr>
          <w:rFonts w:ascii="Calibri" w:hAnsi="Calibri" w:cs="Calibri"/>
          <w:b/>
          <w:u w:val="single"/>
        </w:rPr>
        <w:t>10</w:t>
      </w:r>
      <w:r w:rsidR="00FB0978">
        <w:rPr>
          <w:rFonts w:ascii="Calibri" w:hAnsi="Calibri" w:cs="Calibri"/>
          <w:b/>
          <w:u w:val="single"/>
        </w:rPr>
        <w:t xml:space="preserve"> szt.</w:t>
      </w:r>
    </w:p>
    <w:p w:rsidR="007C6122" w:rsidRDefault="007C6122">
      <w:pPr>
        <w:jc w:val="center"/>
        <w:rPr>
          <w:rFonts w:ascii="Calibri" w:hAnsi="Calibri" w:cs="Calibri"/>
          <w:b/>
          <w:u w:val="single"/>
        </w:rPr>
      </w:pP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293" w:type="dxa"/>
        <w:tblInd w:w="-656" w:type="dxa"/>
        <w:tblLayout w:type="fixed"/>
        <w:tblCellMar>
          <w:left w:w="0" w:type="dxa"/>
          <w:right w:w="0" w:type="dxa"/>
        </w:tblCellMar>
        <w:tblLook w:val="0000" w:firstRow="0" w:lastRow="0" w:firstColumn="0" w:lastColumn="0" w:noHBand="0" w:noVBand="0"/>
      </w:tblPr>
      <w:tblGrid>
        <w:gridCol w:w="738"/>
        <w:gridCol w:w="5892"/>
        <w:gridCol w:w="1680"/>
        <w:gridCol w:w="1943"/>
        <w:gridCol w:w="40"/>
      </w:tblGrid>
      <w:tr w:rsidR="007C6122" w:rsidRPr="00F043DC" w:rsidTr="00874610">
        <w:tc>
          <w:tcPr>
            <w:tcW w:w="738"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sz w:val="20"/>
                <w:szCs w:val="20"/>
              </w:rPr>
              <w:t>Lp.</w:t>
            </w:r>
          </w:p>
        </w:tc>
        <w:tc>
          <w:tcPr>
            <w:tcW w:w="5892"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OPIS  PARAMETRÓW WYMAGANYCH</w:t>
            </w:r>
          </w:p>
        </w:tc>
        <w:tc>
          <w:tcPr>
            <w:tcW w:w="1680"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rsidP="00AF7B49">
            <w:pPr>
              <w:jc w:val="center"/>
              <w:rPr>
                <w:rFonts w:ascii="Calibri" w:hAnsi="Calibri"/>
                <w:b/>
                <w:sz w:val="20"/>
                <w:szCs w:val="20"/>
              </w:rPr>
            </w:pPr>
            <w:r w:rsidRPr="00F043DC">
              <w:rPr>
                <w:rFonts w:ascii="Calibri" w:hAnsi="Calibri" w:cs="Calibri"/>
                <w:b/>
                <w:bCs/>
                <w:color w:val="000000"/>
                <w:sz w:val="20"/>
                <w:szCs w:val="20"/>
              </w:rPr>
              <w:t>Wymogi</w:t>
            </w:r>
          </w:p>
          <w:p w:rsidR="00874610" w:rsidRPr="00F043DC" w:rsidRDefault="007C6122" w:rsidP="00874610">
            <w:pPr>
              <w:jc w:val="center"/>
              <w:rPr>
                <w:rFonts w:ascii="Calibri" w:hAnsi="Calibri"/>
                <w:b/>
                <w:sz w:val="20"/>
                <w:szCs w:val="20"/>
              </w:rPr>
            </w:pPr>
            <w:r w:rsidRPr="00F043DC">
              <w:rPr>
                <w:rFonts w:ascii="Calibri" w:hAnsi="Calibri" w:cs="Calibri"/>
                <w:b/>
                <w:bCs/>
                <w:color w:val="000000"/>
                <w:sz w:val="20"/>
                <w:szCs w:val="20"/>
              </w:rPr>
              <w:t>graniczne</w:t>
            </w:r>
          </w:p>
          <w:p w:rsidR="007C6122" w:rsidRPr="00F043DC" w:rsidRDefault="007C6122" w:rsidP="00AF7B49">
            <w:pPr>
              <w:jc w:val="center"/>
              <w:rPr>
                <w:rFonts w:ascii="Calibri" w:hAnsi="Calibri"/>
                <w:b/>
                <w:sz w:val="20"/>
                <w:szCs w:val="20"/>
              </w:rPr>
            </w:pPr>
          </w:p>
        </w:tc>
        <w:tc>
          <w:tcPr>
            <w:tcW w:w="1943"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 xml:space="preserve">Odpowiedź Wykonawcy </w:t>
            </w:r>
          </w:p>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 TAK/NIE</w:t>
            </w:r>
          </w:p>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parametry oferowane - należy</w:t>
            </w:r>
            <w:r w:rsidRPr="00F043DC">
              <w:rPr>
                <w:rFonts w:ascii="Calibri" w:hAnsi="Calibri" w:cs="Calibri"/>
                <w:b/>
                <w:bCs/>
                <w:color w:val="000000"/>
                <w:sz w:val="20"/>
                <w:szCs w:val="20"/>
              </w:rPr>
              <w:br/>
              <w:t>podać zakresy lub opisać</w:t>
            </w:r>
          </w:p>
        </w:tc>
        <w:tc>
          <w:tcPr>
            <w:tcW w:w="40" w:type="dxa"/>
            <w:tcBorders>
              <w:left w:val="single" w:sz="1" w:space="0" w:color="000000"/>
            </w:tcBorders>
            <w:shd w:val="clear" w:color="auto" w:fill="auto"/>
          </w:tcPr>
          <w:p w:rsidR="007C6122" w:rsidRPr="00F043DC" w:rsidRDefault="007C6122">
            <w:pPr>
              <w:snapToGrid w:val="0"/>
              <w:rPr>
                <w:rFonts w:ascii="Calibri" w:hAnsi="Calibri" w:cs="Calibri"/>
                <w:bCs/>
                <w:color w:val="000000"/>
                <w:sz w:val="20"/>
                <w:szCs w:val="20"/>
              </w:rPr>
            </w:pPr>
          </w:p>
        </w:tc>
      </w:tr>
      <w:tr w:rsidR="007C6122" w:rsidRPr="00F043DC" w:rsidTr="00874610">
        <w:tc>
          <w:tcPr>
            <w:tcW w:w="738"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1</w:t>
            </w:r>
          </w:p>
        </w:tc>
        <w:tc>
          <w:tcPr>
            <w:tcW w:w="5892"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2</w:t>
            </w:r>
          </w:p>
        </w:tc>
        <w:tc>
          <w:tcPr>
            <w:tcW w:w="1680" w:type="dxa"/>
            <w:tcBorders>
              <w:left w:val="single" w:sz="1" w:space="0" w:color="000000"/>
              <w:bottom w:val="single" w:sz="1" w:space="0" w:color="000000"/>
            </w:tcBorders>
            <w:shd w:val="clear" w:color="auto" w:fill="auto"/>
          </w:tcPr>
          <w:p w:rsidR="007C6122" w:rsidRPr="00F043DC" w:rsidRDefault="007C6122" w:rsidP="00AF7B49">
            <w:pPr>
              <w:jc w:val="center"/>
              <w:rPr>
                <w:rFonts w:ascii="Calibri" w:hAnsi="Calibri"/>
                <w:b/>
                <w:sz w:val="20"/>
                <w:szCs w:val="20"/>
              </w:rPr>
            </w:pPr>
            <w:r w:rsidRPr="00F043DC">
              <w:rPr>
                <w:rFonts w:ascii="Calibri" w:hAnsi="Calibri" w:cs="Calibri"/>
                <w:b/>
                <w:bCs/>
                <w:sz w:val="20"/>
                <w:szCs w:val="20"/>
              </w:rPr>
              <w:t>3</w:t>
            </w:r>
          </w:p>
        </w:tc>
        <w:tc>
          <w:tcPr>
            <w:tcW w:w="1943"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4</w:t>
            </w:r>
          </w:p>
        </w:tc>
        <w:tc>
          <w:tcPr>
            <w:tcW w:w="40" w:type="dxa"/>
            <w:tcBorders>
              <w:left w:val="single" w:sz="1" w:space="0" w:color="000000"/>
            </w:tcBorders>
            <w:shd w:val="clear" w:color="auto" w:fill="auto"/>
          </w:tcPr>
          <w:p w:rsidR="007C6122" w:rsidRPr="00F043DC" w:rsidRDefault="007C6122">
            <w:pPr>
              <w:snapToGrid w:val="0"/>
              <w:rPr>
                <w:rFonts w:ascii="Calibri" w:hAnsi="Calibri" w:cs="Calibri"/>
                <w:sz w:val="20"/>
                <w:szCs w:val="20"/>
              </w:rPr>
            </w:pPr>
          </w:p>
        </w:tc>
      </w:tr>
      <w:tr w:rsidR="007C6122" w:rsidRPr="00F043DC" w:rsidTr="00874610">
        <w:tc>
          <w:tcPr>
            <w:tcW w:w="738" w:type="dxa"/>
            <w:tcBorders>
              <w:left w:val="single" w:sz="1" w:space="0" w:color="000000"/>
              <w:bottom w:val="single" w:sz="1" w:space="0" w:color="000000"/>
            </w:tcBorders>
            <w:shd w:val="clear" w:color="auto" w:fill="auto"/>
          </w:tcPr>
          <w:p w:rsidR="007C6122" w:rsidRPr="00F043DC" w:rsidRDefault="007C6122" w:rsidP="00841392">
            <w:pPr>
              <w:pStyle w:val="Zawartotabeli"/>
              <w:numPr>
                <w:ilvl w:val="0"/>
                <w:numId w:val="38"/>
              </w:numPr>
              <w:snapToGrid w:val="0"/>
              <w:rPr>
                <w:rFonts w:ascii="Calibri" w:hAnsi="Calibri"/>
              </w:rPr>
            </w:pPr>
          </w:p>
        </w:tc>
        <w:tc>
          <w:tcPr>
            <w:tcW w:w="5892" w:type="dxa"/>
            <w:tcBorders>
              <w:left w:val="single" w:sz="1" w:space="0" w:color="000000"/>
              <w:bottom w:val="single" w:sz="1" w:space="0" w:color="000000"/>
            </w:tcBorders>
            <w:shd w:val="clear" w:color="auto" w:fill="auto"/>
          </w:tcPr>
          <w:p w:rsidR="007C6122" w:rsidRPr="00F043DC" w:rsidRDefault="007C6122" w:rsidP="00437319">
            <w:pPr>
              <w:rPr>
                <w:rFonts w:ascii="Calibri" w:hAnsi="Calibri"/>
                <w:sz w:val="20"/>
                <w:szCs w:val="20"/>
              </w:rPr>
            </w:pPr>
            <w:r w:rsidRPr="00F043DC">
              <w:rPr>
                <w:rFonts w:ascii="Calibri" w:hAnsi="Calibri" w:cs="Calibri"/>
                <w:bCs/>
                <w:sz w:val="20"/>
                <w:szCs w:val="20"/>
              </w:rPr>
              <w:t>Fabrycznie now</w:t>
            </w:r>
            <w:r w:rsidR="00437319">
              <w:rPr>
                <w:rFonts w:ascii="Calibri" w:hAnsi="Calibri" w:cs="Calibri"/>
                <w:bCs/>
                <w:sz w:val="20"/>
                <w:szCs w:val="20"/>
              </w:rPr>
              <w:t>y</w:t>
            </w:r>
            <w:r w:rsidRPr="00F043DC">
              <w:rPr>
                <w:rFonts w:ascii="Calibri" w:hAnsi="Calibri" w:cs="Calibri"/>
                <w:bCs/>
                <w:sz w:val="20"/>
                <w:szCs w:val="20"/>
              </w:rPr>
              <w:t>, nie starsz</w:t>
            </w:r>
            <w:r w:rsidR="00437319">
              <w:rPr>
                <w:rFonts w:ascii="Calibri" w:hAnsi="Calibri" w:cs="Calibri"/>
                <w:bCs/>
                <w:sz w:val="20"/>
                <w:szCs w:val="20"/>
              </w:rPr>
              <w:t xml:space="preserve">y </w:t>
            </w:r>
            <w:r w:rsidRPr="00F043DC">
              <w:rPr>
                <w:rFonts w:ascii="Calibri" w:hAnsi="Calibri" w:cs="Calibri"/>
                <w:bCs/>
                <w:sz w:val="20"/>
                <w:szCs w:val="20"/>
              </w:rPr>
              <w:t xml:space="preserve">niż </w:t>
            </w:r>
            <w:proofErr w:type="spellStart"/>
            <w:r w:rsidRPr="00F043DC">
              <w:rPr>
                <w:rFonts w:ascii="Calibri" w:hAnsi="Calibri" w:cs="Calibri"/>
                <w:bCs/>
                <w:sz w:val="20"/>
                <w:szCs w:val="20"/>
              </w:rPr>
              <w:t>201</w:t>
            </w:r>
            <w:r w:rsidR="00F043DC" w:rsidRPr="00F043DC">
              <w:rPr>
                <w:rFonts w:ascii="Calibri" w:hAnsi="Calibri" w:cs="Calibri"/>
                <w:bCs/>
                <w:sz w:val="20"/>
                <w:szCs w:val="20"/>
              </w:rPr>
              <w:t>8</w:t>
            </w:r>
            <w:r w:rsidRPr="00F043DC">
              <w:rPr>
                <w:rFonts w:ascii="Calibri" w:hAnsi="Calibri" w:cs="Calibri"/>
                <w:bCs/>
                <w:sz w:val="20"/>
                <w:szCs w:val="20"/>
              </w:rPr>
              <w:t>r</w:t>
            </w:r>
            <w:proofErr w:type="spellEnd"/>
            <w:r w:rsidRPr="00F043DC">
              <w:rPr>
                <w:rFonts w:ascii="Calibri" w:hAnsi="Calibri" w:cs="Calibri"/>
                <w:bCs/>
                <w:sz w:val="20"/>
                <w:szCs w:val="20"/>
              </w:rPr>
              <w:t>.</w:t>
            </w:r>
          </w:p>
        </w:tc>
        <w:tc>
          <w:tcPr>
            <w:tcW w:w="1680" w:type="dxa"/>
            <w:tcBorders>
              <w:left w:val="single" w:sz="1" w:space="0" w:color="000000"/>
              <w:bottom w:val="single" w:sz="1" w:space="0" w:color="000000"/>
            </w:tcBorders>
            <w:shd w:val="clear" w:color="auto" w:fill="auto"/>
          </w:tcPr>
          <w:p w:rsidR="007C6122" w:rsidRPr="00F043DC" w:rsidRDefault="007C6122" w:rsidP="00AF7B49">
            <w:pPr>
              <w:snapToGrid w:val="0"/>
              <w:jc w:val="center"/>
              <w:rPr>
                <w:rFonts w:ascii="Calibri" w:hAnsi="Calibri"/>
                <w:sz w:val="20"/>
                <w:szCs w:val="20"/>
              </w:rPr>
            </w:pPr>
            <w:r w:rsidRPr="00F043DC">
              <w:rPr>
                <w:rFonts w:ascii="Calibri" w:hAnsi="Calibri" w:cs="Calibri"/>
                <w:sz w:val="20"/>
                <w:szCs w:val="20"/>
              </w:rPr>
              <w:t>T</w:t>
            </w:r>
            <w:r w:rsidR="00991916">
              <w:rPr>
                <w:rFonts w:ascii="Calibri" w:hAnsi="Calibri" w:cs="Calibri"/>
                <w:sz w:val="20"/>
                <w:szCs w:val="20"/>
              </w:rPr>
              <w:t>ak</w:t>
            </w:r>
          </w:p>
        </w:tc>
        <w:tc>
          <w:tcPr>
            <w:tcW w:w="1943" w:type="dxa"/>
            <w:tcBorders>
              <w:left w:val="single" w:sz="1" w:space="0" w:color="000000"/>
              <w:bottom w:val="single" w:sz="1" w:space="0" w:color="000000"/>
            </w:tcBorders>
            <w:shd w:val="clear" w:color="auto" w:fill="auto"/>
          </w:tcPr>
          <w:p w:rsidR="007C6122" w:rsidRPr="00F043DC" w:rsidRDefault="007C6122">
            <w:pPr>
              <w:pStyle w:val="Zawartotabeli"/>
              <w:snapToGrid w:val="0"/>
              <w:rPr>
                <w:rFonts w:ascii="Calibri" w:hAnsi="Calibri" w:cs="Calibri"/>
              </w:rPr>
            </w:pPr>
          </w:p>
        </w:tc>
        <w:tc>
          <w:tcPr>
            <w:tcW w:w="40" w:type="dxa"/>
            <w:tcBorders>
              <w:left w:val="single" w:sz="1" w:space="0" w:color="000000"/>
            </w:tcBorders>
            <w:shd w:val="clear" w:color="auto" w:fill="auto"/>
          </w:tcPr>
          <w:p w:rsidR="007C6122" w:rsidRPr="00F043DC" w:rsidRDefault="007C6122">
            <w:pPr>
              <w:snapToGrid w:val="0"/>
              <w:rPr>
                <w:rFonts w:ascii="Calibri" w:hAnsi="Calibri" w:cs="Calibri"/>
                <w:sz w:val="20"/>
                <w:szCs w:val="20"/>
              </w:rPr>
            </w:pPr>
          </w:p>
        </w:tc>
      </w:tr>
      <w:tr w:rsidR="00D726D8" w:rsidRPr="00F043DC" w:rsidTr="00874610">
        <w:tc>
          <w:tcPr>
            <w:tcW w:w="738" w:type="dxa"/>
            <w:tcBorders>
              <w:top w:val="single" w:sz="4" w:space="0" w:color="000000"/>
              <w:left w:val="single" w:sz="1" w:space="0" w:color="000000"/>
              <w:bottom w:val="single" w:sz="4" w:space="0" w:color="000000"/>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000000"/>
              <w:left w:val="single" w:sz="1" w:space="0" w:color="000000"/>
              <w:bottom w:val="single" w:sz="4" w:space="0" w:color="000000"/>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Zabezpieczenie pompy przed przypadkowym zalaniem układów mechaniki i elektroniki, podać stopień ochrony IP – wymagany nie mniej niż IP 32</w:t>
            </w:r>
          </w:p>
        </w:tc>
        <w:tc>
          <w:tcPr>
            <w:tcW w:w="1680" w:type="dxa"/>
            <w:tcBorders>
              <w:top w:val="single" w:sz="4" w:space="0" w:color="000000"/>
              <w:left w:val="single" w:sz="1" w:space="0" w:color="000000"/>
              <w:bottom w:val="single" w:sz="4" w:space="0" w:color="000000"/>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 xml:space="preserve">Tak </w:t>
            </w:r>
          </w:p>
        </w:tc>
        <w:tc>
          <w:tcPr>
            <w:tcW w:w="1943" w:type="dxa"/>
            <w:tcBorders>
              <w:top w:val="single" w:sz="4" w:space="0" w:color="000000"/>
              <w:left w:val="single" w:sz="1" w:space="0" w:color="000000"/>
              <w:bottom w:val="single" w:sz="4" w:space="0" w:color="000000"/>
            </w:tcBorders>
            <w:shd w:val="clear" w:color="auto" w:fill="auto"/>
          </w:tcPr>
          <w:p w:rsidR="00D726D8" w:rsidRPr="00F043DC" w:rsidRDefault="00D726D8" w:rsidP="00D726D8">
            <w:pPr>
              <w:pStyle w:val="Zawartotabeli"/>
              <w:snapToGrid w:val="0"/>
              <w:rPr>
                <w:rFonts w:ascii="Calibri" w:hAnsi="Calibri" w:cs="Calibri"/>
              </w:rPr>
            </w:pPr>
          </w:p>
        </w:tc>
        <w:tc>
          <w:tcPr>
            <w:tcW w:w="40" w:type="dxa"/>
            <w:tcBorders>
              <w:left w:val="single" w:sz="1" w:space="0" w:color="000000"/>
            </w:tcBorders>
            <w:shd w:val="clear" w:color="auto" w:fill="auto"/>
          </w:tcPr>
          <w:p w:rsidR="00D726D8" w:rsidRPr="00F043DC" w:rsidRDefault="00D726D8" w:rsidP="00D726D8">
            <w:pPr>
              <w:snapToGrid w:val="0"/>
              <w:rPr>
                <w:rFonts w:ascii="Calibri" w:hAnsi="Calibri" w:cs="Calibri"/>
                <w:sz w:val="20"/>
                <w:szCs w:val="20"/>
              </w:rPr>
            </w:pPr>
          </w:p>
        </w:tc>
      </w:tr>
      <w:tr w:rsidR="00DC3B6E" w:rsidRPr="00F043DC" w:rsidTr="001B4DE8">
        <w:tc>
          <w:tcPr>
            <w:tcW w:w="10253" w:type="dxa"/>
            <w:gridSpan w:val="4"/>
            <w:tcBorders>
              <w:top w:val="single" w:sz="4" w:space="0" w:color="000000"/>
              <w:left w:val="single" w:sz="1" w:space="0" w:color="000000"/>
              <w:bottom w:val="single" w:sz="4" w:space="0" w:color="000000"/>
            </w:tcBorders>
            <w:shd w:val="clear" w:color="auto" w:fill="auto"/>
          </w:tcPr>
          <w:p w:rsidR="00DC3B6E" w:rsidRPr="00A10A02" w:rsidRDefault="00A10A02" w:rsidP="00D726D8">
            <w:pPr>
              <w:pStyle w:val="Zawartotabeli"/>
              <w:rPr>
                <w:rFonts w:ascii="Calibri" w:hAnsi="Calibri"/>
                <w:b/>
              </w:rPr>
            </w:pPr>
            <w:r w:rsidRPr="00A10A02">
              <w:rPr>
                <w:rFonts w:ascii="Calibri" w:hAnsi="Calibri"/>
                <w:b/>
              </w:rPr>
              <w:t>PARAMETRY PODAŻY</w:t>
            </w:r>
          </w:p>
        </w:tc>
        <w:tc>
          <w:tcPr>
            <w:tcW w:w="40" w:type="dxa"/>
            <w:tcBorders>
              <w:left w:val="single" w:sz="1" w:space="0" w:color="000000"/>
            </w:tcBorders>
            <w:shd w:val="clear" w:color="auto" w:fill="auto"/>
          </w:tcPr>
          <w:p w:rsidR="00DC3B6E" w:rsidRPr="00F043DC" w:rsidRDefault="00DC3B6E" w:rsidP="00D726D8">
            <w:pPr>
              <w:snapToGrid w:val="0"/>
              <w:rPr>
                <w:rFonts w:ascii="Calibri" w:hAnsi="Calibri" w:cs="Calibri"/>
                <w:sz w:val="20"/>
                <w:szCs w:val="20"/>
              </w:rPr>
            </w:pPr>
          </w:p>
        </w:tc>
      </w:tr>
      <w:tr w:rsidR="00D726D8" w:rsidRPr="00F043DC" w:rsidTr="00874610">
        <w:tc>
          <w:tcPr>
            <w:tcW w:w="738" w:type="dxa"/>
            <w:tcBorders>
              <w:top w:val="single" w:sz="4" w:space="0" w:color="000000"/>
              <w:left w:val="single" w:sz="1" w:space="0" w:color="000000"/>
              <w:bottom w:val="single" w:sz="4" w:space="0" w:color="000000"/>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000000"/>
              <w:left w:val="single" w:sz="1" w:space="0" w:color="000000"/>
              <w:bottom w:val="single" w:sz="4" w:space="0" w:color="000000"/>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Pompa objętościowa do dożylnej podaży leków i płynów, krwi i produktów krwiopochodnych, żywienia pozajelitowego, leków onkologicznych</w:t>
            </w:r>
          </w:p>
        </w:tc>
        <w:tc>
          <w:tcPr>
            <w:tcW w:w="1680" w:type="dxa"/>
            <w:tcBorders>
              <w:top w:val="single" w:sz="4" w:space="0" w:color="000000"/>
              <w:left w:val="single" w:sz="1" w:space="0" w:color="000000"/>
              <w:bottom w:val="single" w:sz="4" w:space="0" w:color="000000"/>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000000"/>
              <w:left w:val="single" w:sz="1" w:space="0" w:color="000000"/>
              <w:bottom w:val="single" w:sz="4" w:space="0" w:color="000000"/>
            </w:tcBorders>
            <w:shd w:val="clear" w:color="auto" w:fill="auto"/>
          </w:tcPr>
          <w:p w:rsidR="00D726D8" w:rsidRPr="00F043DC" w:rsidRDefault="00D726D8" w:rsidP="00D726D8">
            <w:pPr>
              <w:pStyle w:val="Zawartotabeli"/>
              <w:rPr>
                <w:rFonts w:ascii="Calibri" w:hAnsi="Calibri"/>
              </w:rPr>
            </w:pPr>
          </w:p>
        </w:tc>
        <w:tc>
          <w:tcPr>
            <w:tcW w:w="40" w:type="dxa"/>
            <w:tcBorders>
              <w:left w:val="single" w:sz="1" w:space="0" w:color="000000"/>
            </w:tcBorders>
            <w:shd w:val="clear" w:color="auto" w:fill="auto"/>
          </w:tcPr>
          <w:p w:rsidR="00D726D8" w:rsidRPr="00F043DC" w:rsidRDefault="00D726D8" w:rsidP="00D726D8">
            <w:pPr>
              <w:snapToGrid w:val="0"/>
              <w:rPr>
                <w:rFonts w:ascii="Calibri" w:hAnsi="Calibri" w:cs="Calibri"/>
                <w:sz w:val="20"/>
                <w:szCs w:val="20"/>
              </w:rPr>
            </w:pPr>
          </w:p>
        </w:tc>
      </w:tr>
      <w:tr w:rsidR="00D726D8" w:rsidRPr="00F043DC" w:rsidTr="00874610">
        <w:tc>
          <w:tcPr>
            <w:tcW w:w="738" w:type="dxa"/>
            <w:tcBorders>
              <w:left w:val="single" w:sz="1" w:space="0" w:color="000000"/>
              <w:bottom w:val="single" w:sz="4" w:space="0" w:color="000000"/>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left w:val="single" w:sz="1" w:space="0" w:color="000000"/>
              <w:bottom w:val="single" w:sz="4" w:space="0" w:color="000000"/>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Minimalny zakres szybkości podaży w ml/h 1,0-999 ml/h</w:t>
            </w:r>
          </w:p>
        </w:tc>
        <w:tc>
          <w:tcPr>
            <w:tcW w:w="1680" w:type="dxa"/>
            <w:tcBorders>
              <w:left w:val="single" w:sz="1" w:space="0" w:color="000000"/>
              <w:bottom w:val="single" w:sz="4" w:space="0" w:color="000000"/>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left w:val="single" w:sz="1" w:space="0" w:color="000000"/>
              <w:bottom w:val="single" w:sz="4" w:space="0" w:color="000000"/>
            </w:tcBorders>
            <w:shd w:val="clear" w:color="auto" w:fill="auto"/>
          </w:tcPr>
          <w:p w:rsidR="00D726D8" w:rsidRPr="00F043DC" w:rsidRDefault="00D726D8" w:rsidP="00D726D8">
            <w:pPr>
              <w:pStyle w:val="Tekstpodstawowy"/>
              <w:spacing w:after="120"/>
              <w:jc w:val="left"/>
              <w:rPr>
                <w:rFonts w:ascii="Calibri" w:hAnsi="Calibri"/>
                <w:b w:val="0"/>
                <w:sz w:val="20"/>
              </w:rPr>
            </w:pPr>
          </w:p>
        </w:tc>
        <w:tc>
          <w:tcPr>
            <w:tcW w:w="40" w:type="dxa"/>
            <w:tcBorders>
              <w:left w:val="single" w:sz="1" w:space="0" w:color="000000"/>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left w:val="single" w:sz="1" w:space="0" w:color="000000"/>
              <w:bottom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left w:val="single" w:sz="1" w:space="0" w:color="000000"/>
              <w:bottom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regulacji prędkości podaży co 0,1 ml/zakresie w zakresie od 1,0 do 99,9 ml/h.</w:t>
            </w:r>
          </w:p>
        </w:tc>
        <w:tc>
          <w:tcPr>
            <w:tcW w:w="1680" w:type="dxa"/>
            <w:tcBorders>
              <w:left w:val="single" w:sz="1" w:space="0" w:color="000000"/>
              <w:bottom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left w:val="single" w:sz="1" w:space="0" w:color="000000"/>
              <w:bottom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1" w:space="0" w:color="000000"/>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vMerge w:val="restart"/>
            <w:tcBorders>
              <w:top w:val="single" w:sz="4" w:space="0" w:color="auto"/>
              <w:left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Praca pompy w minimum dwóch trybach: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vMerge/>
            <w:tcBorders>
              <w:left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wybór prędkości podaży,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vMerge/>
            <w:tcBorders>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wybór objętości do podania i czasu, w jakim ma być ona podana (automatyczne wyliczanie prędkości podaży)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Dokładność podaży min. ± 5% przy szybkości 25 ml/h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zmiany szybkości podaży bez konieczności zatrzymania pracy pompy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Programowanie objętości całej infuzji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Ciśnienie okluzji – podać wartości [mmHg] – min. 3 poziomy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Możliwość ręcznego ustawiania ciśnienia okluzji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pracy z detektorem kropli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zablokowania ustawionych parametrów podaży</w:t>
            </w:r>
          </w:p>
          <w:p w:rsidR="00D726D8" w:rsidRPr="00D726D8" w:rsidRDefault="00D726D8" w:rsidP="00D726D8">
            <w:pPr>
              <w:autoSpaceDE w:val="0"/>
              <w:snapToGrid w:val="0"/>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monitorowania objętości całej infuzji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Możliwość podaży krwi i preparatów krwiopochodnych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podaży leków onkologicznych w tym TAXOLU za pomocą wielokierunkowych zestawów infuzyjnych – posiadających co najmniej 5 portów 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pracy z zestawami do leków światłoczułych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pracy z zestawami do podaży lipidów.</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pracy z zestawami typu „</w:t>
            </w:r>
            <w:proofErr w:type="spellStart"/>
            <w:r w:rsidRPr="00D726D8">
              <w:rPr>
                <w:rFonts w:asciiTheme="minorHAnsi" w:hAnsiTheme="minorHAnsi"/>
                <w:sz w:val="20"/>
                <w:szCs w:val="20"/>
              </w:rPr>
              <w:t>Low</w:t>
            </w:r>
            <w:proofErr w:type="spellEnd"/>
            <w:r w:rsidRPr="00D726D8">
              <w:rPr>
                <w:rFonts w:asciiTheme="minorHAnsi" w:hAnsiTheme="minorHAnsi"/>
                <w:sz w:val="20"/>
                <w:szCs w:val="20"/>
              </w:rPr>
              <w:t xml:space="preserve"> </w:t>
            </w:r>
            <w:proofErr w:type="spellStart"/>
            <w:r w:rsidRPr="00D726D8">
              <w:rPr>
                <w:rFonts w:asciiTheme="minorHAnsi" w:hAnsiTheme="minorHAnsi"/>
                <w:sz w:val="20"/>
                <w:szCs w:val="20"/>
              </w:rPr>
              <w:t>Sorbing</w:t>
            </w:r>
            <w:proofErr w:type="spellEnd"/>
            <w:r w:rsidRPr="00D726D8">
              <w:rPr>
                <w:rFonts w:asciiTheme="minorHAnsi" w:hAnsiTheme="minorHAnsi"/>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Szybkość podaży dawki uderzeniowej (bolus) [ml/h] programowana przez użytkownika – zakres min 1,0-999 ml/h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Objętość dawki uderzeniowej (bolusa) od 0 do min 99 ml/h co 1 ml.</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Kontrola osiągniętej dawki uderzeniowej (bolusa) w czasie infuzji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Maksymalna objętość </w:t>
            </w:r>
            <w:proofErr w:type="spellStart"/>
            <w:r w:rsidRPr="00D726D8">
              <w:rPr>
                <w:rFonts w:asciiTheme="minorHAnsi" w:hAnsiTheme="minorHAnsi"/>
                <w:sz w:val="20"/>
                <w:szCs w:val="20"/>
              </w:rPr>
              <w:t>antybolusa</w:t>
            </w:r>
            <w:proofErr w:type="spellEnd"/>
            <w:r w:rsidRPr="00D726D8">
              <w:rPr>
                <w:rFonts w:asciiTheme="minorHAnsi" w:hAnsiTheme="minorHAnsi"/>
                <w:sz w:val="20"/>
                <w:szCs w:val="20"/>
              </w:rPr>
              <w:t xml:space="preserve"> po zwolnieniu okluzji – 0,6 ml</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Wykrywanie pęcherzyków powietrza w drenie</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 xml:space="preserve">Ustawianie przez użytkownika wielkości wykrywanych pęcherzyków powietrza – </w:t>
            </w:r>
            <w:proofErr w:type="spellStart"/>
            <w:r w:rsidRPr="00D726D8">
              <w:rPr>
                <w:rFonts w:asciiTheme="minorHAnsi" w:hAnsiTheme="minorHAnsi"/>
                <w:color w:val="000000"/>
                <w:sz w:val="20"/>
                <w:szCs w:val="20"/>
              </w:rPr>
              <w:t>min.4</w:t>
            </w:r>
            <w:proofErr w:type="spellEnd"/>
            <w:r w:rsidRPr="00D726D8">
              <w:rPr>
                <w:rFonts w:asciiTheme="minorHAnsi" w:hAnsiTheme="minorHAnsi"/>
                <w:color w:val="000000"/>
                <w:sz w:val="20"/>
                <w:szCs w:val="20"/>
              </w:rPr>
              <w:t xml:space="preserve"> wielkości, w zakresie od 50 do 500 µl</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Uruchamianie alarmu powietrza w drenie w przypadku przekroczenia zakumulowanej objętości pęcherzyków powietrza nie więcej niż 500 µl w czasie nie dłuższym niż 15 minut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 xml:space="preserve">Możliwość programowania infuzji podstawowej i dodatkowej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Funkcja wypełniania i przepłukiwania przewodu infuzyjnego</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Funkcja KVO (utrzymania drożności naczyń po zakończeniu infuzji)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A10A02" w:rsidRPr="00F043DC" w:rsidTr="001B4DE8">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A10A02" w:rsidRPr="00A10A02" w:rsidRDefault="00A10A02" w:rsidP="00D726D8">
            <w:pPr>
              <w:pStyle w:val="Tekstpodstawowy"/>
              <w:snapToGrid w:val="0"/>
              <w:spacing w:after="120"/>
              <w:rPr>
                <w:rFonts w:ascii="Calibri" w:hAnsi="Calibri"/>
                <w:sz w:val="20"/>
              </w:rPr>
            </w:pPr>
            <w:r w:rsidRPr="00A10A02">
              <w:rPr>
                <w:rFonts w:ascii="Calibri" w:hAnsi="Calibri"/>
                <w:sz w:val="20"/>
              </w:rPr>
              <w:t>SYSTEM ZABEZPIECZEŃ</w:t>
            </w:r>
          </w:p>
        </w:tc>
        <w:tc>
          <w:tcPr>
            <w:tcW w:w="40" w:type="dxa"/>
            <w:tcBorders>
              <w:left w:val="single" w:sz="4" w:space="0" w:color="auto"/>
            </w:tcBorders>
            <w:shd w:val="clear" w:color="auto" w:fill="auto"/>
          </w:tcPr>
          <w:p w:rsidR="00A10A02" w:rsidRPr="00F043DC" w:rsidRDefault="00A10A02"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Autokontrola urządzenia w trakcie pracy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Alarm wyczerpania baterii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A10A02" w:rsidRPr="00F043DC" w:rsidTr="001B4DE8">
        <w:tc>
          <w:tcPr>
            <w:tcW w:w="738" w:type="dxa"/>
            <w:vMerge w:val="restart"/>
            <w:tcBorders>
              <w:top w:val="single" w:sz="4" w:space="0" w:color="auto"/>
              <w:left w:val="single" w:sz="4" w:space="0" w:color="auto"/>
              <w:right w:val="single" w:sz="4" w:space="0" w:color="auto"/>
            </w:tcBorders>
            <w:shd w:val="clear" w:color="auto" w:fill="auto"/>
          </w:tcPr>
          <w:p w:rsidR="00A10A02" w:rsidRPr="00F043DC" w:rsidRDefault="00A10A02"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rPr>
                <w:rFonts w:asciiTheme="minorHAnsi" w:hAnsiTheme="minorHAnsi"/>
                <w:sz w:val="20"/>
                <w:szCs w:val="20"/>
              </w:rPr>
            </w:pPr>
            <w:r w:rsidRPr="00D726D8">
              <w:rPr>
                <w:rFonts w:asciiTheme="minorHAnsi" w:hAnsiTheme="minorHAnsi"/>
                <w:sz w:val="20"/>
                <w:szCs w:val="20"/>
              </w:rPr>
              <w:t xml:space="preserve">Rozróżniane alarmy okluzji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A10A02" w:rsidRPr="00F043DC" w:rsidRDefault="00A10A02"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A10A02" w:rsidRPr="00F043DC" w:rsidRDefault="00A10A02" w:rsidP="00D726D8">
            <w:pPr>
              <w:snapToGrid w:val="0"/>
              <w:rPr>
                <w:rFonts w:ascii="Calibri" w:eastAsia="Times New Roman" w:hAnsi="Calibri" w:cs="Calibri"/>
                <w:sz w:val="20"/>
                <w:szCs w:val="20"/>
              </w:rPr>
            </w:pPr>
          </w:p>
        </w:tc>
      </w:tr>
      <w:tr w:rsidR="00A10A02" w:rsidRPr="00F043DC" w:rsidTr="001B4DE8">
        <w:tc>
          <w:tcPr>
            <w:tcW w:w="738" w:type="dxa"/>
            <w:vMerge/>
            <w:tcBorders>
              <w:left w:val="single" w:sz="4" w:space="0" w:color="auto"/>
              <w:right w:val="single" w:sz="4" w:space="0" w:color="auto"/>
            </w:tcBorders>
            <w:shd w:val="clear" w:color="auto" w:fill="auto"/>
          </w:tcPr>
          <w:p w:rsidR="00A10A02" w:rsidRPr="00F043DC" w:rsidRDefault="00A10A02"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rPr>
                <w:rFonts w:asciiTheme="minorHAnsi" w:hAnsiTheme="minorHAnsi"/>
                <w:sz w:val="20"/>
                <w:szCs w:val="20"/>
              </w:rPr>
            </w:pPr>
            <w:r w:rsidRPr="00D726D8">
              <w:rPr>
                <w:rFonts w:asciiTheme="minorHAnsi" w:hAnsiTheme="minorHAnsi"/>
                <w:sz w:val="20"/>
                <w:szCs w:val="20"/>
              </w:rPr>
              <w:t>- drożności drenu między pojemnikiem z płynem infuzyjnym a pompą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A10A02" w:rsidRPr="00F043DC" w:rsidRDefault="00A10A02"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A10A02" w:rsidRPr="00F043DC" w:rsidRDefault="00A10A02" w:rsidP="00D726D8">
            <w:pPr>
              <w:snapToGrid w:val="0"/>
              <w:rPr>
                <w:rFonts w:ascii="Calibri" w:eastAsia="Times New Roman" w:hAnsi="Calibri" w:cs="Calibri"/>
                <w:sz w:val="20"/>
                <w:szCs w:val="20"/>
              </w:rPr>
            </w:pPr>
          </w:p>
        </w:tc>
      </w:tr>
      <w:tr w:rsidR="00A10A02" w:rsidRPr="00F043DC" w:rsidTr="001B4DE8">
        <w:tc>
          <w:tcPr>
            <w:tcW w:w="738" w:type="dxa"/>
            <w:vMerge/>
            <w:tcBorders>
              <w:left w:val="single" w:sz="4" w:space="0" w:color="auto"/>
              <w:bottom w:val="single" w:sz="4" w:space="0" w:color="auto"/>
              <w:right w:val="single" w:sz="4" w:space="0" w:color="auto"/>
            </w:tcBorders>
            <w:shd w:val="clear" w:color="auto" w:fill="auto"/>
          </w:tcPr>
          <w:p w:rsidR="00A10A02" w:rsidRPr="00F043DC" w:rsidRDefault="00A10A02"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rPr>
                <w:rFonts w:asciiTheme="minorHAnsi" w:hAnsiTheme="minorHAnsi"/>
                <w:sz w:val="20"/>
                <w:szCs w:val="20"/>
              </w:rPr>
            </w:pPr>
            <w:r w:rsidRPr="00D726D8">
              <w:rPr>
                <w:rFonts w:asciiTheme="minorHAnsi" w:hAnsiTheme="minorHAnsi"/>
                <w:sz w:val="20"/>
                <w:szCs w:val="20"/>
              </w:rPr>
              <w:t>- okluzji pomiędzy pompą a pacjentem</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10A02" w:rsidRPr="00D726D8" w:rsidRDefault="00A10A02"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A10A02" w:rsidRPr="00F043DC" w:rsidRDefault="00A10A02"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A10A02" w:rsidRPr="00F043DC" w:rsidRDefault="00A10A02"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Alarm zatrzymania pompy</w:t>
            </w:r>
          </w:p>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Alarm wykrywanie pęcherzyków powietrza w drenie</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Alarm niewłaściwego zamocowania zestawu do przetoczeń i użycia niewłaściwego zestawu</w:t>
            </w:r>
          </w:p>
          <w:p w:rsidR="00D726D8" w:rsidRPr="00D726D8" w:rsidRDefault="00D726D8" w:rsidP="00D726D8">
            <w:pPr>
              <w:autoSpaceDE w:val="0"/>
              <w:snapToGrid w:val="0"/>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Regulacja głośności alarmów - zakres minimum 7 stopniowy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Wyświetlana na żądanie informacja o stanie naładowania akumulatora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Podświetlana w sposób widoczny na panelu głównym ikona informująca o tym, że pompa jest w stanie alarmu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Podświetlana w sposób widoczny na panelu głównym ikona informująca o wyciszeniu alarmów dźwiękowych w pompie</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Podtrzymywanie pamięci zdarzeń w pompie nie podłączonej do zasilania 220-240 V przez okres min 6 m-</w:t>
            </w:r>
            <w:proofErr w:type="spellStart"/>
            <w:r w:rsidRPr="00D726D8">
              <w:rPr>
                <w:rFonts w:asciiTheme="minorHAnsi" w:hAnsiTheme="minorHAnsi"/>
                <w:sz w:val="20"/>
                <w:szCs w:val="20"/>
              </w:rPr>
              <w:t>cy</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F506C3" w:rsidRPr="00F043DC" w:rsidTr="001B4DE8">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F506C3" w:rsidRPr="00F506C3" w:rsidRDefault="00F506C3" w:rsidP="00D726D8">
            <w:pPr>
              <w:pStyle w:val="Tekstpodstawowy"/>
              <w:snapToGrid w:val="0"/>
              <w:spacing w:after="120"/>
              <w:rPr>
                <w:rFonts w:ascii="Calibri" w:hAnsi="Calibri"/>
                <w:sz w:val="20"/>
              </w:rPr>
            </w:pPr>
            <w:r w:rsidRPr="00F506C3">
              <w:rPr>
                <w:rFonts w:ascii="Calibri" w:hAnsi="Calibri"/>
                <w:sz w:val="20"/>
              </w:rPr>
              <w:t>PARAMETRY OGÓLNE</w:t>
            </w:r>
          </w:p>
        </w:tc>
        <w:tc>
          <w:tcPr>
            <w:tcW w:w="40" w:type="dxa"/>
            <w:tcBorders>
              <w:left w:val="single" w:sz="4" w:space="0" w:color="auto"/>
            </w:tcBorders>
            <w:shd w:val="clear" w:color="auto" w:fill="auto"/>
          </w:tcPr>
          <w:p w:rsidR="00F506C3" w:rsidRPr="00F043DC" w:rsidRDefault="00F506C3"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Masa - do 1,5 kg</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Urządzenie nie wielkich rozmiarów maksymalnie: 140(szer.) x</w:t>
            </w:r>
            <w:r w:rsidR="00585274">
              <w:rPr>
                <w:rFonts w:asciiTheme="minorHAnsi" w:hAnsiTheme="minorHAnsi"/>
                <w:sz w:val="20"/>
                <w:szCs w:val="20"/>
              </w:rPr>
              <w:t xml:space="preserve"> </w:t>
            </w:r>
            <w:r w:rsidRPr="00D726D8">
              <w:rPr>
                <w:rFonts w:asciiTheme="minorHAnsi" w:hAnsiTheme="minorHAnsi"/>
                <w:sz w:val="20"/>
                <w:szCs w:val="20"/>
              </w:rPr>
              <w:t xml:space="preserve">140(wys.) </w:t>
            </w:r>
            <w:proofErr w:type="spellStart"/>
            <w:r w:rsidRPr="00D726D8">
              <w:rPr>
                <w:rFonts w:asciiTheme="minorHAnsi" w:hAnsiTheme="minorHAnsi"/>
                <w:sz w:val="20"/>
                <w:szCs w:val="20"/>
              </w:rPr>
              <w:t>x105</w:t>
            </w:r>
            <w:proofErr w:type="spellEnd"/>
            <w:r w:rsidRPr="00D726D8">
              <w:rPr>
                <w:rFonts w:asciiTheme="minorHAnsi" w:hAnsiTheme="minorHAnsi"/>
                <w:sz w:val="20"/>
                <w:szCs w:val="20"/>
              </w:rPr>
              <w:t>(gł.) mm</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Zabezpieczenie układu mechanicznego i sterującego przed przypadkowym zalaniem</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Zasilanie 220-240 V AC, 50 </w:t>
            </w:r>
            <w:proofErr w:type="spellStart"/>
            <w:r w:rsidRPr="00D726D8">
              <w:rPr>
                <w:rFonts w:asciiTheme="minorHAnsi" w:hAnsiTheme="minorHAnsi"/>
                <w:sz w:val="20"/>
                <w:szCs w:val="20"/>
              </w:rPr>
              <w:t>Hz</w:t>
            </w:r>
            <w:proofErr w:type="spellEnd"/>
            <w:r w:rsidRPr="00D726D8">
              <w:rPr>
                <w:rFonts w:asciiTheme="minorHAnsi" w:hAnsiTheme="minorHAnsi"/>
                <w:sz w:val="20"/>
                <w:szCs w:val="20"/>
              </w:rPr>
              <w:t xml:space="preserve"> zintegrowane z pompą. </w:t>
            </w:r>
            <w:r w:rsidR="00585274" w:rsidRPr="00D726D8">
              <w:rPr>
                <w:rFonts w:asciiTheme="minorHAnsi" w:hAnsiTheme="minorHAnsi"/>
                <w:sz w:val="20"/>
                <w:szCs w:val="20"/>
              </w:rPr>
              <w:t>Zamawiający</w:t>
            </w:r>
            <w:r w:rsidRPr="00D726D8">
              <w:rPr>
                <w:rFonts w:asciiTheme="minorHAnsi" w:hAnsiTheme="minorHAnsi"/>
                <w:sz w:val="20"/>
                <w:szCs w:val="20"/>
              </w:rPr>
              <w:t xml:space="preserve"> nie </w:t>
            </w:r>
            <w:r w:rsidR="00585274">
              <w:rPr>
                <w:rFonts w:asciiTheme="minorHAnsi" w:hAnsiTheme="minorHAnsi"/>
                <w:sz w:val="20"/>
                <w:szCs w:val="20"/>
              </w:rPr>
              <w:t xml:space="preserve">dopuszcza </w:t>
            </w:r>
            <w:r w:rsidRPr="00D726D8">
              <w:rPr>
                <w:rFonts w:asciiTheme="minorHAnsi" w:hAnsiTheme="minorHAnsi"/>
                <w:sz w:val="20"/>
                <w:szCs w:val="20"/>
              </w:rPr>
              <w:t>zasilani</w:t>
            </w:r>
            <w:r w:rsidR="00585274">
              <w:rPr>
                <w:rFonts w:asciiTheme="minorHAnsi" w:hAnsiTheme="minorHAnsi"/>
                <w:sz w:val="20"/>
                <w:szCs w:val="20"/>
              </w:rPr>
              <w:t>a</w:t>
            </w:r>
            <w:r w:rsidRPr="00D726D8">
              <w:rPr>
                <w:rFonts w:asciiTheme="minorHAnsi" w:hAnsiTheme="minorHAnsi"/>
                <w:sz w:val="20"/>
                <w:szCs w:val="20"/>
              </w:rPr>
              <w:t xml:space="preserve"> pomp za pomocą zewnętrznych zasilaczy</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color w:val="000000"/>
                <w:sz w:val="20"/>
                <w:szCs w:val="20"/>
              </w:rPr>
              <w:t xml:space="preserve">Zasilanie bateryjne – praca min </w:t>
            </w:r>
            <w:proofErr w:type="spellStart"/>
            <w:r w:rsidRPr="00D726D8">
              <w:rPr>
                <w:rFonts w:asciiTheme="minorHAnsi" w:hAnsiTheme="minorHAnsi"/>
                <w:color w:val="000000"/>
                <w:sz w:val="20"/>
                <w:szCs w:val="20"/>
              </w:rPr>
              <w:t>10h</w:t>
            </w:r>
            <w:proofErr w:type="spellEnd"/>
            <w:r w:rsidRPr="00D726D8">
              <w:rPr>
                <w:rFonts w:asciiTheme="minorHAnsi" w:hAnsiTheme="minorHAnsi"/>
                <w:color w:val="000000"/>
                <w:sz w:val="20"/>
                <w:szCs w:val="20"/>
              </w:rPr>
              <w:t xml:space="preserve"> przy prędkości podaży 25 ml/h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Wbudowany, nie odłączalny uchwyt do mocowania pompy do statywu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Wbudowany, nie odłączalny zatrzaskowy system mocowania do stacji dokującej</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Możliwość współpracy pompy z systemami zarządzania infuzją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sz w:val="20"/>
                <w:szCs w:val="20"/>
              </w:rPr>
            </w:pPr>
            <w:r w:rsidRPr="00D726D8">
              <w:rPr>
                <w:rFonts w:asciiTheme="minorHAnsi" w:hAnsiTheme="minorHAnsi"/>
                <w:sz w:val="20"/>
                <w:szCs w:val="20"/>
              </w:rPr>
              <w:t xml:space="preserve">Wbudowany interfejs na podczerwień </w:t>
            </w:r>
            <w:proofErr w:type="spellStart"/>
            <w:r w:rsidRPr="00D726D8">
              <w:rPr>
                <w:rFonts w:asciiTheme="minorHAnsi" w:hAnsiTheme="minorHAnsi"/>
                <w:sz w:val="20"/>
                <w:szCs w:val="20"/>
              </w:rPr>
              <w:t>IrDA</w:t>
            </w:r>
            <w:proofErr w:type="spellEnd"/>
            <w:r w:rsidRPr="00D726D8">
              <w:rPr>
                <w:rFonts w:asciiTheme="minorHAnsi" w:hAnsiTheme="minorHAnsi"/>
                <w:sz w:val="20"/>
                <w:szCs w:val="20"/>
              </w:rPr>
              <w:t xml:space="preserve"> oraz RS232 do dwustronnej komunikacji z systemem zarządzającym infuzją oraz innym pompami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 xml:space="preserve">Kompatybilna ze stacją dokującą typu </w:t>
            </w:r>
            <w:proofErr w:type="spellStart"/>
            <w:r w:rsidRPr="00D726D8">
              <w:rPr>
                <w:rFonts w:asciiTheme="minorHAnsi" w:hAnsiTheme="minorHAnsi"/>
                <w:color w:val="000000"/>
                <w:sz w:val="20"/>
                <w:szCs w:val="20"/>
              </w:rPr>
              <w:t>Alaris</w:t>
            </w:r>
            <w:proofErr w:type="spellEnd"/>
            <w:r w:rsidRPr="00D726D8">
              <w:rPr>
                <w:rFonts w:asciiTheme="minorHAnsi" w:hAnsiTheme="minorHAnsi"/>
                <w:color w:val="000000"/>
                <w:sz w:val="20"/>
                <w:szCs w:val="20"/>
              </w:rPr>
              <w:t xml:space="preserve"> AGW (będącą na wyposażeniu Zamawiającego)</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Wyposażona w sensor przepływu zapewniający komunikację z pompą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r w:rsidR="00D726D8" w:rsidRPr="00F043DC"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841392">
            <w:pPr>
              <w:pStyle w:val="Zawartotabeli"/>
              <w:numPr>
                <w:ilvl w:val="0"/>
                <w:numId w:val="38"/>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rPr>
                <w:rFonts w:asciiTheme="minorHAnsi" w:hAnsiTheme="minorHAnsi"/>
                <w:color w:val="000000"/>
                <w:sz w:val="20"/>
                <w:szCs w:val="20"/>
              </w:rPr>
            </w:pPr>
            <w:r w:rsidRPr="00D726D8">
              <w:rPr>
                <w:rFonts w:asciiTheme="minorHAnsi" w:hAnsiTheme="minorHAnsi"/>
                <w:color w:val="000000"/>
                <w:sz w:val="20"/>
                <w:szCs w:val="20"/>
              </w:rPr>
              <w:t xml:space="preserve">Wyposażona w stojak do mocowania z 5 </w:t>
            </w:r>
            <w:r w:rsidR="00585274">
              <w:rPr>
                <w:rFonts w:asciiTheme="minorHAnsi" w:hAnsiTheme="minorHAnsi"/>
                <w:color w:val="000000"/>
                <w:sz w:val="20"/>
                <w:szCs w:val="20"/>
              </w:rPr>
              <w:t>kołami</w:t>
            </w:r>
            <w:r w:rsidRPr="00D726D8">
              <w:rPr>
                <w:rFonts w:asciiTheme="minorHAnsi" w:hAnsiTheme="minorHAnsi"/>
                <w:color w:val="000000"/>
                <w:sz w:val="20"/>
                <w:szCs w:val="20"/>
              </w:rPr>
              <w:t>, z rączką do wygodnego manewrowania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726D8" w:rsidRPr="00D726D8" w:rsidRDefault="00D726D8" w:rsidP="00D726D8">
            <w:pPr>
              <w:autoSpaceDE w:val="0"/>
              <w:snapToGrid w:val="0"/>
              <w:jc w:val="center"/>
              <w:rPr>
                <w:rFonts w:asciiTheme="minorHAnsi" w:hAnsiTheme="minorHAnsi"/>
                <w:sz w:val="20"/>
                <w:szCs w:val="20"/>
              </w:rPr>
            </w:pPr>
            <w:r w:rsidRPr="00D726D8">
              <w:rPr>
                <w:rFonts w:asciiTheme="minorHAnsi" w:hAnsiTheme="minorHAnsi"/>
                <w:sz w:val="20"/>
                <w:szCs w:val="20"/>
              </w:rPr>
              <w:t>Tak</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D726D8" w:rsidRPr="00F043DC" w:rsidRDefault="00D726D8" w:rsidP="00D726D8">
            <w:pPr>
              <w:pStyle w:val="Tekstpodstawowy"/>
              <w:snapToGrid w:val="0"/>
              <w:spacing w:after="120"/>
              <w:rPr>
                <w:rFonts w:ascii="Calibri" w:hAnsi="Calibri"/>
                <w:b w:val="0"/>
                <w:sz w:val="20"/>
              </w:rPr>
            </w:pPr>
          </w:p>
        </w:tc>
        <w:tc>
          <w:tcPr>
            <w:tcW w:w="40" w:type="dxa"/>
            <w:tcBorders>
              <w:left w:val="single" w:sz="4" w:space="0" w:color="auto"/>
            </w:tcBorders>
            <w:shd w:val="clear" w:color="auto" w:fill="auto"/>
          </w:tcPr>
          <w:p w:rsidR="00D726D8" w:rsidRPr="00F043DC" w:rsidRDefault="00D726D8" w:rsidP="00D726D8">
            <w:pPr>
              <w:snapToGrid w:val="0"/>
              <w:rPr>
                <w:rFonts w:ascii="Calibri" w:eastAsia="Times New Roman" w:hAnsi="Calibri" w:cs="Calibri"/>
                <w:sz w:val="20"/>
                <w:szCs w:val="20"/>
              </w:rPr>
            </w:pPr>
          </w:p>
        </w:tc>
      </w:tr>
    </w:tbl>
    <w:p w:rsidR="005907B3" w:rsidRDefault="005907B3">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4A372B" w:rsidRDefault="004A372B">
      <w:pPr>
        <w:jc w:val="both"/>
        <w:rPr>
          <w:rFonts w:ascii="Calibri" w:hAnsi="Calibri" w:cs="Calibri"/>
          <w:sz w:val="20"/>
          <w:szCs w:val="20"/>
        </w:rPr>
      </w:pPr>
    </w:p>
    <w:p w:rsidR="004A372B" w:rsidRDefault="004A372B">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D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r>
        <w:rPr>
          <w:rFonts w:ascii="Calibri" w:hAnsi="Calibri" w:cs="Calibri"/>
          <w:b/>
          <w:u w:val="single"/>
        </w:rPr>
        <w:t>Część 4 –</w:t>
      </w:r>
      <w:r w:rsidR="003E253A">
        <w:rPr>
          <w:rFonts w:ascii="Calibri" w:hAnsi="Calibri" w:cs="Calibri"/>
          <w:b/>
          <w:u w:val="single"/>
        </w:rPr>
        <w:t xml:space="preserve"> </w:t>
      </w:r>
      <w:r w:rsidR="00390B7D">
        <w:rPr>
          <w:rFonts w:ascii="Calibri" w:hAnsi="Calibri" w:cs="Calibri"/>
          <w:b/>
          <w:u w:val="single"/>
        </w:rPr>
        <w:t>Aparat USG</w:t>
      </w:r>
      <w:r w:rsidR="00B45948">
        <w:rPr>
          <w:rFonts w:ascii="Calibri" w:hAnsi="Calibri" w:cs="Calibri"/>
          <w:b/>
          <w:u w:val="single"/>
        </w:rPr>
        <w:t xml:space="preserve"> </w:t>
      </w:r>
      <w:r w:rsidR="00B45948" w:rsidRPr="001F00FA">
        <w:rPr>
          <w:rFonts w:ascii="Calibri" w:hAnsi="Calibri" w:cs="Calibri"/>
          <w:b/>
          <w:u w:val="single"/>
        </w:rPr>
        <w:t xml:space="preserve">– </w:t>
      </w:r>
      <w:r w:rsidR="008704A2" w:rsidRPr="001F00FA">
        <w:rPr>
          <w:rFonts w:ascii="Calibri" w:hAnsi="Calibri" w:cs="Calibri"/>
          <w:b/>
          <w:u w:val="single"/>
        </w:rPr>
        <w:t>1</w:t>
      </w:r>
      <w:r w:rsidR="00B45948" w:rsidRPr="001F00FA">
        <w:rPr>
          <w:rFonts w:ascii="Calibri" w:hAnsi="Calibri" w:cs="Calibri"/>
          <w:b/>
          <w:u w:val="single"/>
        </w:rPr>
        <w:t xml:space="preserve"> szt.</w:t>
      </w: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r>
        <w:rPr>
          <w:rFonts w:ascii="Calibri" w:hAnsi="Calibri" w:cs="Calibri"/>
          <w:b/>
          <w:bCs/>
          <w:i/>
          <w:iCs/>
          <w:sz w:val="22"/>
          <w:szCs w:val="22"/>
        </w:rPr>
        <w:t>Kolumnę 4 wypełnia Wykonawca.</w:t>
      </w:r>
    </w:p>
    <w:tbl>
      <w:tblPr>
        <w:tblW w:w="10293" w:type="dxa"/>
        <w:tblInd w:w="-656" w:type="dxa"/>
        <w:tblLayout w:type="fixed"/>
        <w:tblCellMar>
          <w:left w:w="0" w:type="dxa"/>
          <w:right w:w="0" w:type="dxa"/>
        </w:tblCellMar>
        <w:tblLook w:val="0000" w:firstRow="0" w:lastRow="0" w:firstColumn="0" w:lastColumn="0" w:noHBand="0" w:noVBand="0"/>
      </w:tblPr>
      <w:tblGrid>
        <w:gridCol w:w="738"/>
        <w:gridCol w:w="5871"/>
        <w:gridCol w:w="1276"/>
        <w:gridCol w:w="2368"/>
        <w:gridCol w:w="40"/>
      </w:tblGrid>
      <w:tr w:rsidR="007C6122" w:rsidTr="00874610">
        <w:tc>
          <w:tcPr>
            <w:tcW w:w="738"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5871"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1276"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874610" w:rsidRDefault="007C6122" w:rsidP="00874610">
            <w:pPr>
              <w:jc w:val="center"/>
            </w:pPr>
            <w:r>
              <w:rPr>
                <w:rFonts w:ascii="Calibri" w:hAnsi="Calibri" w:cs="Calibri"/>
                <w:b/>
                <w:bCs/>
                <w:color w:val="000000"/>
                <w:sz w:val="20"/>
                <w:szCs w:val="20"/>
              </w:rPr>
              <w:t>graniczne</w:t>
            </w:r>
          </w:p>
          <w:p w:rsidR="007C6122" w:rsidRDefault="007C6122">
            <w:pPr>
              <w:jc w:val="center"/>
            </w:pPr>
          </w:p>
        </w:tc>
        <w:tc>
          <w:tcPr>
            <w:tcW w:w="2368"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40"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874610">
        <w:tc>
          <w:tcPr>
            <w:tcW w:w="738"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5871"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1276"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2368"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40"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877ED2" w:rsidTr="00874610">
        <w:tc>
          <w:tcPr>
            <w:tcW w:w="738" w:type="dxa"/>
            <w:tcBorders>
              <w:left w:val="single" w:sz="1" w:space="0" w:color="000000"/>
              <w:bottom w:val="single" w:sz="4" w:space="0" w:color="000000"/>
            </w:tcBorders>
            <w:shd w:val="clear" w:color="auto" w:fill="auto"/>
          </w:tcPr>
          <w:p w:rsidR="00877ED2" w:rsidRDefault="00877ED2" w:rsidP="00841392">
            <w:pPr>
              <w:pStyle w:val="Zawartotabeli"/>
              <w:numPr>
                <w:ilvl w:val="0"/>
                <w:numId w:val="36"/>
              </w:numPr>
              <w:snapToGrid w:val="0"/>
            </w:pPr>
          </w:p>
        </w:tc>
        <w:tc>
          <w:tcPr>
            <w:tcW w:w="5871" w:type="dxa"/>
            <w:tcBorders>
              <w:left w:val="single" w:sz="1" w:space="0" w:color="000000"/>
              <w:bottom w:val="single" w:sz="4" w:space="0" w:color="000000"/>
            </w:tcBorders>
            <w:shd w:val="clear" w:color="auto" w:fill="auto"/>
          </w:tcPr>
          <w:p w:rsidR="00877ED2" w:rsidRPr="00BB3237" w:rsidRDefault="00877ED2" w:rsidP="007739CD">
            <w:pPr>
              <w:snapToGrid w:val="0"/>
              <w:jc w:val="both"/>
              <w:rPr>
                <w:rFonts w:ascii="Calibri" w:hAnsi="Calibri"/>
                <w:sz w:val="20"/>
                <w:szCs w:val="20"/>
              </w:rPr>
            </w:pPr>
            <w:r w:rsidRPr="00BB3237">
              <w:rPr>
                <w:rFonts w:ascii="Calibri" w:hAnsi="Calibri" w:cs="Calibri"/>
                <w:sz w:val="20"/>
                <w:szCs w:val="20"/>
              </w:rPr>
              <w:t xml:space="preserve">Fabrycznie nowy, nie starszy niż </w:t>
            </w:r>
            <w:proofErr w:type="spellStart"/>
            <w:r w:rsidRPr="00BB3237">
              <w:rPr>
                <w:rFonts w:ascii="Calibri" w:hAnsi="Calibri" w:cs="Calibri"/>
                <w:sz w:val="20"/>
                <w:szCs w:val="20"/>
              </w:rPr>
              <w:t>2018r</w:t>
            </w:r>
            <w:proofErr w:type="spellEnd"/>
            <w:r w:rsidRPr="00BB3237">
              <w:rPr>
                <w:rFonts w:ascii="Calibri" w:hAnsi="Calibri" w:cs="Calibri"/>
                <w:sz w:val="20"/>
                <w:szCs w:val="20"/>
              </w:rPr>
              <w:t>.</w:t>
            </w:r>
          </w:p>
        </w:tc>
        <w:tc>
          <w:tcPr>
            <w:tcW w:w="1276" w:type="dxa"/>
            <w:tcBorders>
              <w:left w:val="single" w:sz="1" w:space="0" w:color="000000"/>
              <w:bottom w:val="single" w:sz="4" w:space="0" w:color="000000"/>
            </w:tcBorders>
            <w:shd w:val="clear" w:color="auto" w:fill="auto"/>
          </w:tcPr>
          <w:p w:rsidR="00877ED2" w:rsidRPr="00BB3237" w:rsidRDefault="00877ED2" w:rsidP="003435BB">
            <w:pPr>
              <w:pStyle w:val="AbsatzTableFormat"/>
              <w:snapToGrid w:val="0"/>
              <w:jc w:val="center"/>
              <w:rPr>
                <w:rFonts w:ascii="Calibri" w:hAnsi="Calibri"/>
                <w:sz w:val="22"/>
                <w:szCs w:val="22"/>
              </w:rPr>
            </w:pPr>
            <w:r w:rsidRPr="00BB3237">
              <w:rPr>
                <w:rFonts w:ascii="Calibri" w:hAnsi="Calibri" w:cs="Calibri"/>
                <w:sz w:val="22"/>
                <w:szCs w:val="22"/>
              </w:rPr>
              <w:t>TAK</w:t>
            </w:r>
          </w:p>
        </w:tc>
        <w:tc>
          <w:tcPr>
            <w:tcW w:w="2368" w:type="dxa"/>
            <w:tcBorders>
              <w:left w:val="single" w:sz="1" w:space="0" w:color="000000"/>
              <w:bottom w:val="single" w:sz="4" w:space="0" w:color="000000"/>
            </w:tcBorders>
            <w:shd w:val="clear" w:color="auto" w:fill="auto"/>
          </w:tcPr>
          <w:p w:rsidR="00877ED2" w:rsidRPr="00BB3237" w:rsidRDefault="00877ED2">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877ED2" w:rsidRDefault="00877ED2">
            <w:pPr>
              <w:snapToGrid w:val="0"/>
              <w:rPr>
                <w:rFonts w:ascii="Calibri" w:eastAsia="Times New Roman" w:hAnsi="Calibri" w:cs="Calibri"/>
                <w:sz w:val="20"/>
                <w:szCs w:val="20"/>
              </w:rPr>
            </w:pPr>
          </w:p>
        </w:tc>
      </w:tr>
      <w:tr w:rsidR="00E840B7" w:rsidTr="00874610">
        <w:tc>
          <w:tcPr>
            <w:tcW w:w="738" w:type="dxa"/>
            <w:tcBorders>
              <w:left w:val="single" w:sz="1" w:space="0" w:color="000000"/>
              <w:bottom w:val="single" w:sz="4" w:space="0" w:color="000000"/>
            </w:tcBorders>
            <w:shd w:val="clear" w:color="auto" w:fill="auto"/>
          </w:tcPr>
          <w:p w:rsidR="00E840B7" w:rsidRDefault="00E840B7" w:rsidP="00841392">
            <w:pPr>
              <w:pStyle w:val="Zawartotabeli"/>
              <w:numPr>
                <w:ilvl w:val="0"/>
                <w:numId w:val="36"/>
              </w:numPr>
              <w:snapToGrid w:val="0"/>
            </w:pPr>
          </w:p>
        </w:tc>
        <w:tc>
          <w:tcPr>
            <w:tcW w:w="5871" w:type="dxa"/>
            <w:tcBorders>
              <w:left w:val="single" w:sz="1" w:space="0" w:color="000000"/>
              <w:bottom w:val="single" w:sz="4" w:space="0" w:color="000000"/>
            </w:tcBorders>
            <w:shd w:val="clear" w:color="auto" w:fill="auto"/>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 xml:space="preserve">Aparat cyfrowy o nowoczesnej konstrukcji i ergonomii, wygodnej obsłudze, wbudowanym systemem archiwizacji oraz urządzeniami do dokumentacji, o małych wymiarach i wadze maksymalnej do 70 kg. </w:t>
            </w:r>
          </w:p>
        </w:tc>
        <w:tc>
          <w:tcPr>
            <w:tcW w:w="1276" w:type="dxa"/>
            <w:tcBorders>
              <w:left w:val="single" w:sz="1" w:space="0" w:color="000000"/>
              <w:bottom w:val="single" w:sz="4" w:space="0" w:color="000000"/>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left w:val="single" w:sz="1" w:space="0" w:color="000000"/>
              <w:bottom w:val="single" w:sz="4" w:space="0" w:color="000000"/>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left w:val="single" w:sz="1" w:space="0" w:color="000000"/>
              <w:bottom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left w:val="single" w:sz="1" w:space="0" w:color="000000"/>
              <w:bottom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Liczba niezależnych kanałów przetwarzania min. 380000</w:t>
            </w:r>
          </w:p>
        </w:tc>
        <w:tc>
          <w:tcPr>
            <w:tcW w:w="1276" w:type="dxa"/>
            <w:tcBorders>
              <w:left w:val="single" w:sz="1" w:space="0" w:color="000000"/>
              <w:bottom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left w:val="single" w:sz="1" w:space="0" w:color="000000"/>
              <w:bottom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 xml:space="preserve">Monitor wysokiej rozdzielczości kolorowy, cyfrowy typu OLED lub LCD o przekątnej ekranu min 21".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Możliwość obrotu, pochylenia, zmiany wysokości i położenia monitora względem pulpitu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Możliwość regulacji wysokości konsoli w zakresie min. 10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Klawiatura alfanumeryczna do wprowadzania danych wysuwana spod konsoli aparatu.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301B21">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7739CD">
            <w:pPr>
              <w:jc w:val="both"/>
              <w:rPr>
                <w:rFonts w:asciiTheme="minorHAnsi" w:hAnsiTheme="minorHAnsi"/>
                <w:sz w:val="20"/>
                <w:szCs w:val="20"/>
              </w:rPr>
            </w:pPr>
            <w:r w:rsidRPr="000B7E6A">
              <w:rPr>
                <w:rFonts w:asciiTheme="minorHAnsi" w:hAnsiTheme="minorHAnsi"/>
                <w:sz w:val="20"/>
                <w:szCs w:val="20"/>
              </w:rPr>
              <w:t>Zakres częstotliwości pracy głowic współpracujących z aparatem min. 2-</w:t>
            </w:r>
            <w:proofErr w:type="spellStart"/>
            <w:r w:rsidRPr="000B7E6A">
              <w:rPr>
                <w:rFonts w:asciiTheme="minorHAnsi" w:hAnsiTheme="minorHAnsi"/>
                <w:sz w:val="20"/>
                <w:szCs w:val="20"/>
              </w:rPr>
              <w:t>20MHz</w:t>
            </w:r>
            <w:proofErr w:type="spellEnd"/>
            <w:r w:rsidRPr="000B7E6A">
              <w:rPr>
                <w:rFonts w:asciiTheme="minorHAnsi" w:hAnsi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Przetwornik  A/D </w:t>
            </w:r>
            <w:proofErr w:type="spellStart"/>
            <w:r w:rsidRPr="000B7E6A">
              <w:rPr>
                <w:rFonts w:asciiTheme="minorHAnsi" w:hAnsiTheme="minorHAnsi"/>
                <w:sz w:val="20"/>
                <w:szCs w:val="20"/>
              </w:rPr>
              <w:t>min.12</w:t>
            </w:r>
            <w:proofErr w:type="spellEnd"/>
            <w:r w:rsidRPr="000B7E6A">
              <w:rPr>
                <w:rFonts w:asciiTheme="minorHAnsi" w:hAnsiTheme="minorHAnsi"/>
                <w:sz w:val="20"/>
                <w:szCs w:val="20"/>
              </w:rPr>
              <w:t xml:space="preserve"> bitów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Dynamika systemu min. 265 </w:t>
            </w:r>
            <w:proofErr w:type="spellStart"/>
            <w:r w:rsidRPr="000B7E6A">
              <w:rPr>
                <w:rFonts w:asciiTheme="minorHAnsi" w:hAnsiTheme="minorHAnsi"/>
                <w:sz w:val="20"/>
                <w:szCs w:val="20"/>
              </w:rPr>
              <w:t>dB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Minimum 4 aktywne  jednakowe gniazda do podłączenia głowic </w:t>
            </w:r>
            <w:r w:rsidRPr="000B7E6A">
              <w:rPr>
                <w:rFonts w:asciiTheme="minorHAnsi" w:hAnsiTheme="minorHAnsi"/>
                <w:sz w:val="20"/>
                <w:szCs w:val="20"/>
              </w:rPr>
              <w:lastRenderedPageBreak/>
              <w:t>obrazowych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lastRenderedPageBreak/>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Maksymalna długość filmu w pamięci CINE ≥300000 obrazów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B-</w:t>
            </w:r>
            <w:proofErr w:type="spellStart"/>
            <w:r w:rsidRPr="000B7E6A">
              <w:rPr>
                <w:rFonts w:asciiTheme="minorHAnsi" w:hAnsiTheme="minorHAnsi"/>
                <w:sz w:val="20"/>
                <w:szCs w:val="20"/>
              </w:rPr>
              <w:t>mode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Max. częstość odświe</w:t>
            </w:r>
            <w:r w:rsidR="001F00FA">
              <w:rPr>
                <w:rFonts w:asciiTheme="minorHAnsi" w:hAnsiTheme="minorHAnsi"/>
                <w:sz w:val="20"/>
                <w:szCs w:val="20"/>
              </w:rPr>
              <w:t>ż</w:t>
            </w:r>
            <w:r w:rsidRPr="000B7E6A">
              <w:rPr>
                <w:rFonts w:asciiTheme="minorHAnsi" w:hAnsiTheme="minorHAnsi"/>
                <w:sz w:val="20"/>
                <w:szCs w:val="20"/>
              </w:rPr>
              <w:t>ania dla trybu B: min. 2300 obrazów/</w:t>
            </w:r>
            <w:proofErr w:type="spellStart"/>
            <w:r w:rsidRPr="000B7E6A">
              <w:rPr>
                <w:rFonts w:asciiTheme="minorHAnsi" w:hAnsiTheme="minorHAnsi"/>
                <w:sz w:val="20"/>
                <w:szCs w:val="20"/>
              </w:rPr>
              <w:t>sek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Maksymalna głębokość penetracji aparatu min. 32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Obrazowanie w układzie skrzyżowanych ultradźwięków minimum 9 kątów pracująca w połączeniu z trybem </w:t>
            </w:r>
            <w:proofErr w:type="spellStart"/>
            <w:r w:rsidRPr="000B7E6A">
              <w:rPr>
                <w:rFonts w:asciiTheme="minorHAnsi" w:hAnsiTheme="minorHAnsi"/>
                <w:sz w:val="20"/>
                <w:szCs w:val="20"/>
              </w:rPr>
              <w:t>Color</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doppler</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doppler</w:t>
            </w:r>
            <w:proofErr w:type="spellEnd"/>
            <w:r w:rsidRPr="000B7E6A">
              <w:rPr>
                <w:rFonts w:asciiTheme="minorHAnsi" w:hAnsiTheme="minorHAnsi"/>
                <w:sz w:val="20"/>
                <w:szCs w:val="20"/>
              </w:rPr>
              <w:t xml:space="preserve"> pulsacyjny PWD, trybie obrazowania trapezoidalnego na głowicy liniowej, trybem cyfrowej filtracji szumów, obrazowaniem harmonicznym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Cyfrowa filtracja szumów  – wygładzanie ziarnistości obrazu B bez utraty rozdzielczości pracująca w połączeniu z trybem </w:t>
            </w:r>
            <w:proofErr w:type="spellStart"/>
            <w:r w:rsidRPr="000B7E6A">
              <w:rPr>
                <w:rFonts w:asciiTheme="minorHAnsi" w:hAnsiTheme="minorHAnsi"/>
                <w:sz w:val="20"/>
                <w:szCs w:val="20"/>
              </w:rPr>
              <w:t>Color</w:t>
            </w:r>
            <w:proofErr w:type="spellEnd"/>
            <w:r w:rsidRPr="000B7E6A">
              <w:rPr>
                <w:rFonts w:asciiTheme="minorHAnsi" w:hAnsiTheme="minorHAnsi"/>
                <w:sz w:val="20"/>
                <w:szCs w:val="20"/>
              </w:rPr>
              <w:t xml:space="preserve"> Doppler, obrazowaniem w układzie skrzyżowanych ultradźwiękach,</w:t>
            </w:r>
            <w:r w:rsidR="001F00FA">
              <w:rPr>
                <w:rFonts w:asciiTheme="minorHAnsi" w:hAnsiTheme="minorHAnsi"/>
                <w:sz w:val="20"/>
                <w:szCs w:val="20"/>
              </w:rPr>
              <w:t xml:space="preserve"> </w:t>
            </w:r>
            <w:r w:rsidRPr="000B7E6A">
              <w:rPr>
                <w:rFonts w:asciiTheme="minorHAnsi" w:hAnsiTheme="minorHAnsi"/>
                <w:sz w:val="20"/>
                <w:szCs w:val="20"/>
              </w:rPr>
              <w:t>w trybie obrazowania trapezoidalnego na głowicy liniowej, na obrazach na żywo i z archiwum aparatu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Podział ekranu na min. 4 obrazy w trybie badania i min. 16 obrazów w trybie przeglądania w archiwum aparatu.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Zoom dla obrazów „na żywo" i zatrzymanych, na obrazach z archiwum Min. </w:t>
            </w:r>
            <w:proofErr w:type="spellStart"/>
            <w:r w:rsidRPr="000B7E6A">
              <w:rPr>
                <w:rFonts w:asciiTheme="minorHAnsi" w:hAnsiTheme="minorHAnsi"/>
                <w:sz w:val="20"/>
                <w:szCs w:val="20"/>
              </w:rPr>
              <w:t>8x</w:t>
            </w:r>
            <w:proofErr w:type="spellEnd"/>
            <w:r w:rsidRPr="000B7E6A">
              <w:rPr>
                <w:rFonts w:asciiTheme="minorHAnsi" w:hAnsiTheme="minorHAnsi"/>
                <w:sz w:val="20"/>
                <w:szCs w:val="20"/>
              </w:rPr>
              <w:t xml:space="preserve">. bez straty jakości obrazu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Obrazowanie harmoniczne na wszystkich oferowanych głowicach.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Doppler Kolorowy (CD) z mierzoną prędkością </w:t>
            </w:r>
            <w:proofErr w:type="spellStart"/>
            <w:r w:rsidRPr="000B7E6A">
              <w:rPr>
                <w:rFonts w:asciiTheme="minorHAnsi" w:hAnsiTheme="minorHAnsi"/>
                <w:sz w:val="20"/>
                <w:szCs w:val="20"/>
              </w:rPr>
              <w:t>min.350</w:t>
            </w:r>
            <w:proofErr w:type="spellEnd"/>
            <w:r w:rsidRPr="000B7E6A">
              <w:rPr>
                <w:rFonts w:asciiTheme="minorHAnsi" w:hAnsiTheme="minorHAnsi"/>
                <w:sz w:val="20"/>
                <w:szCs w:val="20"/>
              </w:rPr>
              <w:t xml:space="preserve"> cm/s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Maksymalna częstotliwość odświeżania dla CD  min 370 </w:t>
            </w:r>
            <w:proofErr w:type="spellStart"/>
            <w:r w:rsidRPr="000B7E6A">
              <w:rPr>
                <w:rFonts w:asciiTheme="minorHAnsi" w:hAnsiTheme="minorHAnsi"/>
                <w:sz w:val="20"/>
                <w:szCs w:val="20"/>
              </w:rPr>
              <w:t>Hz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wyłączenia bramki kolorowego Dopplera na obrazach z pamięci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równoczesnego (symultanicznego) wyświetlania obrazu </w:t>
            </w:r>
            <w:proofErr w:type="spellStart"/>
            <w:r w:rsidRPr="000B7E6A">
              <w:rPr>
                <w:rFonts w:asciiTheme="minorHAnsi" w:hAnsiTheme="minorHAnsi"/>
                <w:sz w:val="20"/>
                <w:szCs w:val="20"/>
              </w:rPr>
              <w:t>2D</w:t>
            </w:r>
            <w:proofErr w:type="spellEnd"/>
            <w:r w:rsidRPr="000B7E6A">
              <w:rPr>
                <w:rFonts w:asciiTheme="minorHAnsi" w:hAnsiTheme="minorHAnsi"/>
                <w:sz w:val="20"/>
                <w:szCs w:val="20"/>
              </w:rPr>
              <w:t xml:space="preserve"> i </w:t>
            </w:r>
            <w:proofErr w:type="spellStart"/>
            <w:r w:rsidRPr="000B7E6A">
              <w:rPr>
                <w:rFonts w:asciiTheme="minorHAnsi" w:hAnsiTheme="minorHAnsi"/>
                <w:sz w:val="20"/>
                <w:szCs w:val="20"/>
              </w:rPr>
              <w:t>2D</w:t>
            </w:r>
            <w:proofErr w:type="spellEnd"/>
            <w:r w:rsidRPr="000B7E6A">
              <w:rPr>
                <w:rFonts w:asciiTheme="minorHAnsi" w:hAnsiTheme="minorHAnsi"/>
                <w:sz w:val="20"/>
                <w:szCs w:val="20"/>
              </w:rPr>
              <w:t xml:space="preserve"> z kolorem w trybie „LIVE”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zmiany mapy Dopplera kolorowego na obrazach zatrzymanych i obrazach z pamięci w celu analizy obrazu B-</w:t>
            </w:r>
            <w:proofErr w:type="spellStart"/>
            <w:r w:rsidRPr="000B7E6A">
              <w:rPr>
                <w:rFonts w:asciiTheme="minorHAnsi" w:hAnsiTheme="minorHAnsi"/>
                <w:sz w:val="20"/>
                <w:szCs w:val="20"/>
              </w:rPr>
              <w:t>mode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Power Doppler (PD)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Doppler pulsacyjny (PWD) z mierzoną prędkością min. 1000 cm/s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Maksymalny kąt skręcenia wiązki w COLOR </w:t>
            </w:r>
            <w:proofErr w:type="spellStart"/>
            <w:r w:rsidRPr="000B7E6A">
              <w:rPr>
                <w:rFonts w:asciiTheme="minorHAnsi" w:hAnsiTheme="minorHAnsi"/>
                <w:sz w:val="20"/>
                <w:szCs w:val="20"/>
              </w:rPr>
              <w:t>doppler</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tzw</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steer</w:t>
            </w:r>
            <w:proofErr w:type="spellEnd"/>
            <w:r w:rsidRPr="000B7E6A">
              <w:rPr>
                <w:rFonts w:asciiTheme="minorHAnsi" w:hAnsiTheme="minorHAnsi"/>
                <w:sz w:val="20"/>
                <w:szCs w:val="20"/>
              </w:rPr>
              <w:t xml:space="preserve"> min. 20 stopni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Regulacja wielkości bramki PW-</w:t>
            </w:r>
            <w:proofErr w:type="spellStart"/>
            <w:r w:rsidRPr="000B7E6A">
              <w:rPr>
                <w:rFonts w:asciiTheme="minorHAnsi" w:hAnsiTheme="minorHAnsi"/>
                <w:sz w:val="20"/>
                <w:szCs w:val="20"/>
              </w:rPr>
              <w:t>dopplera</w:t>
            </w:r>
            <w:proofErr w:type="spellEnd"/>
            <w:r w:rsidRPr="000B7E6A">
              <w:rPr>
                <w:rFonts w:asciiTheme="minorHAnsi" w:hAnsiTheme="minorHAnsi"/>
                <w:sz w:val="20"/>
                <w:szCs w:val="20"/>
              </w:rPr>
              <w:t xml:space="preserve"> min. 1-16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Korekcja kąta w zakresie minimum ± 90º na żywo, obrazie zatrzymanym, na obrazie zapisanym w archiwum na dysku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regulacji położenia linii bazowej i korekcji kąta na obrazach w trybie Dopplera spektralnego zapisanych na dysku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lang w:val="en-US"/>
              </w:rPr>
            </w:pPr>
            <w:proofErr w:type="spellStart"/>
            <w:r w:rsidRPr="000B7E6A">
              <w:rPr>
                <w:rFonts w:asciiTheme="minorHAnsi" w:hAnsiTheme="minorHAnsi"/>
                <w:sz w:val="20"/>
                <w:szCs w:val="20"/>
                <w:lang w:val="en-US"/>
              </w:rPr>
              <w:t>Anatomiczny</w:t>
            </w:r>
            <w:proofErr w:type="spellEnd"/>
            <w:r w:rsidRPr="000B7E6A">
              <w:rPr>
                <w:rFonts w:asciiTheme="minorHAnsi" w:hAnsiTheme="minorHAnsi"/>
                <w:sz w:val="20"/>
                <w:szCs w:val="20"/>
                <w:lang w:val="en-US"/>
              </w:rPr>
              <w:t xml:space="preserve"> M-Mode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DD199C" w:rsidRDefault="00E840B7" w:rsidP="00EA1511">
            <w:pPr>
              <w:rPr>
                <w:rFonts w:asciiTheme="minorHAnsi" w:hAnsiTheme="minorHAnsi"/>
                <w:sz w:val="20"/>
                <w:szCs w:val="20"/>
              </w:rPr>
            </w:pPr>
            <w:proofErr w:type="spellStart"/>
            <w:r w:rsidRPr="00DD199C">
              <w:rPr>
                <w:rFonts w:asciiTheme="minorHAnsi" w:hAnsiTheme="minorHAnsi"/>
                <w:sz w:val="20"/>
                <w:szCs w:val="20"/>
              </w:rPr>
              <w:t>Triplex-mode</w:t>
            </w:r>
            <w:proofErr w:type="spellEnd"/>
            <w:r w:rsidR="00EA1511">
              <w:rPr>
                <w:rFonts w:asciiTheme="minorHAnsi" w:hAnsiTheme="minorHAnsi"/>
                <w:sz w:val="20"/>
                <w:szCs w:val="20"/>
              </w:rPr>
              <w:t xml:space="preserve"> </w:t>
            </w:r>
            <w:r w:rsidRPr="00DD199C">
              <w:rPr>
                <w:rFonts w:asciiTheme="minorHAnsi" w:hAnsiTheme="minorHAnsi"/>
                <w:sz w:val="20"/>
                <w:szCs w:val="20"/>
              </w:rPr>
              <w:t>(B+CD/PD+PWD)</w:t>
            </w:r>
            <w:r w:rsidRPr="00DD199C">
              <w:rPr>
                <w:rFonts w:asciiTheme="minorHAnsi" w:hAnsiTheme="minorHAnsi"/>
                <w:sz w:val="20"/>
                <w:szCs w:val="20"/>
              </w:rPr>
              <w:br/>
              <w:t xml:space="preserve">Max. częstotliwość  odświeżania w trybie </w:t>
            </w:r>
            <w:proofErr w:type="spellStart"/>
            <w:r w:rsidRPr="00DD199C">
              <w:rPr>
                <w:rFonts w:asciiTheme="minorHAnsi" w:hAnsiTheme="minorHAnsi"/>
                <w:sz w:val="20"/>
                <w:szCs w:val="20"/>
              </w:rPr>
              <w:t>triplex</w:t>
            </w:r>
            <w:proofErr w:type="spellEnd"/>
            <w:r w:rsidRPr="00DD199C">
              <w:rPr>
                <w:rFonts w:asciiTheme="minorHAnsi" w:hAnsiTheme="minorHAnsi"/>
                <w:sz w:val="20"/>
                <w:szCs w:val="20"/>
              </w:rPr>
              <w:t xml:space="preserve"> min. </w:t>
            </w:r>
            <w:proofErr w:type="spellStart"/>
            <w:r w:rsidRPr="00DD199C">
              <w:rPr>
                <w:rFonts w:asciiTheme="minorHAnsi" w:hAnsiTheme="minorHAnsi"/>
                <w:sz w:val="20"/>
                <w:szCs w:val="20"/>
              </w:rPr>
              <w:t>60Hz</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RPr="000B7E6A"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jc w:val="both"/>
              <w:rPr>
                <w:rFonts w:asciiTheme="minorHAnsi" w:hAnsiTheme="minorHAnsi"/>
                <w:sz w:val="20"/>
                <w:szCs w:val="20"/>
                <w:lang w:val="en-US"/>
              </w:rPr>
            </w:pPr>
            <w:r w:rsidRPr="000B7E6A">
              <w:rPr>
                <w:rFonts w:asciiTheme="minorHAnsi" w:hAnsiTheme="minorHAnsi"/>
                <w:sz w:val="20"/>
                <w:szCs w:val="20"/>
                <w:lang w:val="en-US"/>
              </w:rPr>
              <w:t>Triplex-mode (B+CD+CWD)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6F5ED3">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E840B7">
            <w:pPr>
              <w:pStyle w:val="Zawartotabeli"/>
              <w:snapToGrid w:val="0"/>
              <w:rPr>
                <w:rFonts w:ascii="Calibri" w:eastAsia="Times New Roman" w:hAnsi="Calibri" w:cs="Calibri"/>
                <w:sz w:val="22"/>
                <w:szCs w:val="22"/>
                <w:lang w:val="en-US"/>
              </w:rPr>
            </w:pPr>
          </w:p>
        </w:tc>
        <w:tc>
          <w:tcPr>
            <w:tcW w:w="40" w:type="dxa"/>
            <w:tcBorders>
              <w:left w:val="single" w:sz="4" w:space="0" w:color="auto"/>
            </w:tcBorders>
            <w:shd w:val="clear" w:color="auto" w:fill="auto"/>
          </w:tcPr>
          <w:p w:rsidR="00E840B7" w:rsidRPr="000B7E6A" w:rsidRDefault="00E840B7" w:rsidP="00E840B7">
            <w:pPr>
              <w:snapToGrid w:val="0"/>
              <w:rPr>
                <w:rFonts w:ascii="Calibri" w:eastAsia="Times New Roman" w:hAnsi="Calibri" w:cs="Calibri"/>
                <w:sz w:val="20"/>
                <w:szCs w:val="20"/>
                <w:lang w:val="en-US"/>
              </w:rPr>
            </w:pPr>
          </w:p>
        </w:tc>
      </w:tr>
      <w:tr w:rsidR="000B7E6A"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0B7E6A" w:rsidRPr="000B7E6A" w:rsidRDefault="000B7E6A" w:rsidP="00841392">
            <w:pPr>
              <w:pStyle w:val="Zawartotabeli"/>
              <w:numPr>
                <w:ilvl w:val="0"/>
                <w:numId w:val="36"/>
              </w:numPr>
              <w:snapToGrid w:val="0"/>
              <w:rPr>
                <w:lang w:val="en-US"/>
              </w:rPr>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0B7E6A" w:rsidRPr="000B7E6A" w:rsidRDefault="000B7E6A" w:rsidP="0099135F">
            <w:pPr>
              <w:jc w:val="both"/>
              <w:rPr>
                <w:rFonts w:asciiTheme="minorHAnsi" w:hAnsiTheme="minorHAnsi"/>
                <w:sz w:val="20"/>
                <w:szCs w:val="20"/>
              </w:rPr>
            </w:pPr>
            <w:r w:rsidRPr="000B7E6A">
              <w:rPr>
                <w:rFonts w:asciiTheme="minorHAnsi" w:hAnsiTheme="minorHAnsi"/>
                <w:sz w:val="20"/>
                <w:szCs w:val="20"/>
              </w:rPr>
              <w:t>Oprogramowanie do badań:</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położniczych</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ginekologicznych</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małych narządów;</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naczyniowych ;</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mięśniowo-szkieletowych ;</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brzusznych;</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kardiologicznych</w:t>
            </w:r>
          </w:p>
          <w:p w:rsidR="000B7E6A" w:rsidRPr="000B7E6A" w:rsidRDefault="000B7E6A" w:rsidP="00841392">
            <w:pPr>
              <w:widowControl/>
              <w:numPr>
                <w:ilvl w:val="0"/>
                <w:numId w:val="65"/>
              </w:numPr>
              <w:suppressAutoHyphens w:val="0"/>
              <w:jc w:val="both"/>
              <w:rPr>
                <w:rFonts w:asciiTheme="minorHAnsi" w:hAnsiTheme="minorHAnsi"/>
                <w:sz w:val="20"/>
                <w:szCs w:val="20"/>
              </w:rPr>
            </w:pPr>
            <w:r w:rsidRPr="000B7E6A">
              <w:rPr>
                <w:rFonts w:asciiTheme="minorHAnsi" w:hAnsiTheme="minorHAnsi"/>
                <w:sz w:val="20"/>
                <w:szCs w:val="20"/>
              </w:rPr>
              <w:t>pediatrycznych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E6A" w:rsidRPr="00EA1C82" w:rsidRDefault="000B7E6A" w:rsidP="000B7E6A">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0B7E6A" w:rsidRPr="00BB3237" w:rsidRDefault="000B7E6A" w:rsidP="000B7E6A">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0B7E6A" w:rsidRDefault="000B7E6A" w:rsidP="000B7E6A">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Funkcja obrazowania </w:t>
            </w:r>
            <w:proofErr w:type="spellStart"/>
            <w:r w:rsidRPr="000B7E6A">
              <w:rPr>
                <w:rFonts w:asciiTheme="minorHAnsi" w:hAnsiTheme="minorHAnsi"/>
                <w:sz w:val="20"/>
                <w:szCs w:val="20"/>
              </w:rPr>
              <w:t>elastrograficznego</w:t>
            </w:r>
            <w:proofErr w:type="spellEnd"/>
            <w:r w:rsidRPr="000B7E6A">
              <w:rPr>
                <w:rFonts w:asciiTheme="minorHAnsi" w:hAnsiTheme="minorHAnsi"/>
                <w:sz w:val="20"/>
                <w:szCs w:val="20"/>
              </w:rPr>
              <w:t xml:space="preserve"> na zaoferowanej głowicy liniowej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Wbudowany podgrzewacz żelu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3"/>
                <w:rFonts w:asciiTheme="minorHAnsi" w:hAnsiTheme="minorHAnsi" w:cs="Calibri"/>
                <w:sz w:val="20"/>
                <w:szCs w:val="20"/>
                <w:lang w:eastAsia="en-US"/>
              </w:rPr>
              <w:t xml:space="preserve">Głowica elektroniczna Liniowa </w:t>
            </w:r>
            <w:r w:rsidRPr="000B7E6A">
              <w:rPr>
                <w:rStyle w:val="FontStyle14"/>
                <w:rFonts w:asciiTheme="minorHAnsi" w:hAnsiTheme="minorHAnsi" w:cs="Calibri"/>
                <w:sz w:val="20"/>
                <w:szCs w:val="20"/>
                <w:lang w:eastAsia="en-US"/>
              </w:rPr>
              <w:t>szerokopasmowa, ze zmianą częstotliwości pracy.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Zakres częstotliwości pracy min. 5.0 - 15,0 MHz.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Minimum 1000 fizycznych elementów.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Szerokość pola skanowania 48 - 51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Minimum 3 wybieralne częstotliwości dla trybu B-</w:t>
            </w:r>
            <w:proofErr w:type="spellStart"/>
            <w:r w:rsidRPr="000B7E6A">
              <w:rPr>
                <w:rStyle w:val="FontStyle14"/>
                <w:rFonts w:asciiTheme="minorHAnsi" w:hAnsiTheme="minorHAnsi" w:cs="Calibri"/>
                <w:sz w:val="20"/>
                <w:szCs w:val="20"/>
                <w:lang w:eastAsia="en-US"/>
              </w:rPr>
              <w:t>mode</w:t>
            </w:r>
            <w:proofErr w:type="spellEnd"/>
            <w:r w:rsidRPr="000B7E6A">
              <w:rPr>
                <w:rStyle w:val="FontStyle14"/>
                <w:rFonts w:asciiTheme="minorHAnsi" w:hAnsiTheme="minorHAnsi" w:cs="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b/>
                <w:sz w:val="20"/>
                <w:szCs w:val="20"/>
                <w:lang w:eastAsia="en-US"/>
              </w:rPr>
              <w:t xml:space="preserve">Głowica elektroniczna </w:t>
            </w:r>
            <w:proofErr w:type="spellStart"/>
            <w:r w:rsidRPr="000B7E6A">
              <w:rPr>
                <w:rStyle w:val="FontStyle14"/>
                <w:rFonts w:asciiTheme="minorHAnsi" w:hAnsiTheme="minorHAnsi" w:cs="Calibri"/>
                <w:b/>
                <w:sz w:val="20"/>
                <w:szCs w:val="20"/>
                <w:lang w:eastAsia="en-US"/>
              </w:rPr>
              <w:t>Convex</w:t>
            </w:r>
            <w:proofErr w:type="spellEnd"/>
            <w:r w:rsidRPr="000B7E6A">
              <w:rPr>
                <w:rStyle w:val="FontStyle14"/>
                <w:rFonts w:asciiTheme="minorHAnsi" w:hAnsiTheme="minorHAnsi" w:cs="Calibri"/>
                <w:sz w:val="20"/>
                <w:szCs w:val="20"/>
                <w:lang w:eastAsia="en-US"/>
              </w:rPr>
              <w:t xml:space="preserve"> szerokopasmowa, ze zmianą częstotliwości pracy.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Zakres częstotliwości pracy min. 3,0 – 5,0 MHz.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Style w:val="FontStyle14"/>
                <w:rFonts w:asciiTheme="minorHAnsi" w:hAnsiTheme="minorHAnsi" w:cs="Calibri"/>
                <w:sz w:val="20"/>
                <w:szCs w:val="20"/>
                <w:lang w:eastAsia="en-US"/>
              </w:rPr>
              <w:t>Minimum 192 fizycznych elementów.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Style w:val="FontStyle14"/>
                <w:rFonts w:asciiTheme="minorHAnsi" w:hAnsiTheme="minorHAnsi" w:cs="Calibri"/>
                <w:sz w:val="20"/>
                <w:szCs w:val="20"/>
                <w:lang w:eastAsia="en-US"/>
              </w:rPr>
            </w:pPr>
            <w:r w:rsidRPr="000B7E6A">
              <w:rPr>
                <w:rFonts w:asciiTheme="minorHAnsi" w:hAnsiTheme="minorHAnsi" w:cs="Calibri"/>
                <w:sz w:val="20"/>
                <w:szCs w:val="20"/>
                <w:lang w:eastAsia="zh-CN"/>
              </w:rPr>
              <w:t>Kąt obrazowania w trybie B minimum 69º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pStyle w:val="Style7"/>
              <w:widowControl/>
              <w:spacing w:line="240" w:lineRule="auto"/>
              <w:jc w:val="both"/>
              <w:rPr>
                <w:rFonts w:asciiTheme="minorHAnsi" w:hAnsiTheme="minorHAnsi" w:cs="Calibri"/>
                <w:sz w:val="20"/>
                <w:szCs w:val="20"/>
                <w:lang w:eastAsia="zh-CN"/>
              </w:rPr>
            </w:pPr>
            <w:r w:rsidRPr="000B7E6A">
              <w:rPr>
                <w:rFonts w:asciiTheme="minorHAnsi" w:hAnsiTheme="minorHAnsi" w:cs="Calibri"/>
                <w:sz w:val="20"/>
                <w:szCs w:val="20"/>
                <w:lang w:val="en-US" w:eastAsia="zh-CN"/>
              </w:rPr>
              <w:t>G</w:t>
            </w:r>
            <w:proofErr w:type="spellStart"/>
            <w:r w:rsidRPr="000B7E6A">
              <w:rPr>
                <w:rFonts w:asciiTheme="minorHAnsi" w:hAnsiTheme="minorHAnsi" w:cs="Calibri"/>
                <w:sz w:val="20"/>
                <w:szCs w:val="20"/>
                <w:lang w:eastAsia="zh-CN"/>
              </w:rPr>
              <w:t>łębokość</w:t>
            </w:r>
            <w:proofErr w:type="spellEnd"/>
            <w:r w:rsidRPr="000B7E6A">
              <w:rPr>
                <w:rFonts w:asciiTheme="minorHAnsi" w:hAnsiTheme="minorHAnsi" w:cs="Calibri"/>
                <w:sz w:val="20"/>
                <w:szCs w:val="20"/>
                <w:lang w:eastAsia="zh-CN"/>
              </w:rPr>
              <w:t xml:space="preserve"> obrazowania minimum 33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proofErr w:type="spellStart"/>
            <w:r w:rsidRPr="000B7E6A">
              <w:rPr>
                <w:rFonts w:asciiTheme="minorHAnsi" w:hAnsiTheme="minorHAnsi"/>
                <w:sz w:val="20"/>
                <w:szCs w:val="20"/>
              </w:rPr>
              <w:t>Videoprinter</w:t>
            </w:r>
            <w:proofErr w:type="spellEnd"/>
            <w:r w:rsidRPr="000B7E6A">
              <w:rPr>
                <w:rFonts w:asciiTheme="minorHAnsi" w:hAnsiTheme="minorHAnsi"/>
                <w:sz w:val="20"/>
                <w:szCs w:val="20"/>
              </w:rPr>
              <w:t xml:space="preserve"> czarno-biały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podłączenia bezpośrednio do aparatu drukarki kolorowej laserowej do wydruku raportów i obrazów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Zapis obrazów na płytach DVD,PEN DRIVE w formatach: </w:t>
            </w:r>
            <w:proofErr w:type="spellStart"/>
            <w:r w:rsidRPr="000B7E6A">
              <w:rPr>
                <w:rFonts w:asciiTheme="minorHAnsi" w:hAnsiTheme="minorHAnsi"/>
                <w:sz w:val="20"/>
                <w:szCs w:val="20"/>
              </w:rPr>
              <w:t>jpeg</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avi</w:t>
            </w:r>
            <w:proofErr w:type="spellEnd"/>
            <w:r w:rsidRPr="000B7E6A">
              <w:rPr>
                <w:rFonts w:asciiTheme="minorHAnsi" w:hAnsiTheme="minorHAnsi"/>
                <w:sz w:val="20"/>
                <w:szCs w:val="20"/>
              </w:rPr>
              <w:t xml:space="preserve"> , </w:t>
            </w:r>
            <w:proofErr w:type="spellStart"/>
            <w:r w:rsidRPr="000B7E6A">
              <w:rPr>
                <w:rFonts w:asciiTheme="minorHAnsi" w:hAnsiTheme="minorHAnsi"/>
                <w:sz w:val="20"/>
                <w:szCs w:val="20"/>
              </w:rPr>
              <w:t>DICOM.System</w:t>
            </w:r>
            <w:proofErr w:type="spellEnd"/>
            <w:r w:rsidRPr="000B7E6A">
              <w:rPr>
                <w:rFonts w:asciiTheme="minorHAnsi" w:hAnsiTheme="minorHAnsi"/>
                <w:sz w:val="20"/>
                <w:szCs w:val="20"/>
              </w:rPr>
              <w:t xml:space="preserve"> automatycznie dogrywający do płyty przeglądarkę umożliwiającą odtworzenie na komputerach PC bez konieczności instalowania specjalizowanego programu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zapisu obrazów na pamięci USB </w:t>
            </w:r>
            <w:proofErr w:type="spellStart"/>
            <w:r w:rsidRPr="000B7E6A">
              <w:rPr>
                <w:rFonts w:asciiTheme="minorHAnsi" w:hAnsiTheme="minorHAnsi"/>
                <w:sz w:val="20"/>
                <w:szCs w:val="20"/>
              </w:rPr>
              <w:t>PenDrive</w:t>
            </w:r>
            <w:proofErr w:type="spellEnd"/>
            <w:r w:rsidRPr="000B7E6A">
              <w:rPr>
                <w:rFonts w:asciiTheme="minorHAnsi" w:hAnsiTheme="minorHAnsi"/>
                <w:sz w:val="20"/>
                <w:szCs w:val="20"/>
              </w:rPr>
              <w:t xml:space="preserve"> w formatach </w:t>
            </w:r>
            <w:proofErr w:type="spellStart"/>
            <w:r w:rsidRPr="000B7E6A">
              <w:rPr>
                <w:rFonts w:asciiTheme="minorHAnsi" w:hAnsiTheme="minorHAnsi"/>
                <w:sz w:val="20"/>
                <w:szCs w:val="20"/>
              </w:rPr>
              <w:t>avi</w:t>
            </w:r>
            <w:proofErr w:type="spellEnd"/>
            <w:r w:rsidRPr="000B7E6A">
              <w:rPr>
                <w:rFonts w:asciiTheme="minorHAnsi" w:hAnsiTheme="minorHAnsi"/>
                <w:sz w:val="20"/>
                <w:szCs w:val="20"/>
              </w:rPr>
              <w:t xml:space="preserve"> i </w:t>
            </w:r>
            <w:proofErr w:type="spellStart"/>
            <w:r w:rsidRPr="000B7E6A">
              <w:rPr>
                <w:rFonts w:asciiTheme="minorHAnsi" w:hAnsiTheme="minorHAnsi"/>
                <w:sz w:val="20"/>
                <w:szCs w:val="20"/>
              </w:rPr>
              <w:t>jpeg</w:t>
            </w:r>
            <w:proofErr w:type="spellEnd"/>
            <w:r w:rsidRPr="000B7E6A">
              <w:rPr>
                <w:rFonts w:asciiTheme="minorHAnsi" w:hAnsiTheme="minorHAnsi"/>
                <w:sz w:val="20"/>
                <w:szCs w:val="20"/>
              </w:rPr>
              <w:t>. DICOM, RAW DICOM.  Minimum 2 gniazda USB z przodu aparatu.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Gniazdo na dodatkowy monitor w standardzie HDMI, </w:t>
            </w:r>
            <w:proofErr w:type="spellStart"/>
            <w:r w:rsidRPr="000B7E6A">
              <w:rPr>
                <w:rFonts w:asciiTheme="minorHAnsi" w:hAnsiTheme="minorHAnsi"/>
                <w:sz w:val="20"/>
                <w:szCs w:val="20"/>
              </w:rPr>
              <w:t>svideo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407FFE">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0B7E6A"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0B7E6A" w:rsidRDefault="000B7E6A"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0B7E6A" w:rsidRPr="000B7E6A" w:rsidRDefault="000B7E6A" w:rsidP="0099135F">
            <w:pPr>
              <w:jc w:val="both"/>
              <w:rPr>
                <w:rFonts w:asciiTheme="minorHAnsi" w:hAnsiTheme="minorHAnsi"/>
                <w:sz w:val="20"/>
                <w:szCs w:val="20"/>
              </w:rPr>
            </w:pPr>
            <w:r w:rsidRPr="000B7E6A">
              <w:rPr>
                <w:rFonts w:asciiTheme="minorHAnsi" w:hAnsiTheme="minorHAnsi"/>
                <w:sz w:val="20"/>
                <w:szCs w:val="20"/>
              </w:rPr>
              <w:t>Wbudowany dysk twardy HDD  przeznaczony na archiwizację danych pacjentów, raportów i obrazów &gt;350 GB i wbudowanym napędzie DVD-R/RW</w:t>
            </w:r>
          </w:p>
          <w:p w:rsidR="000B7E6A" w:rsidRPr="000B7E6A" w:rsidRDefault="000B7E6A" w:rsidP="0099135F">
            <w:pPr>
              <w:jc w:val="both"/>
              <w:rPr>
                <w:rFonts w:asciiTheme="minorHAnsi" w:hAnsiTheme="minorHAnsi"/>
                <w:sz w:val="20"/>
                <w:szCs w:val="20"/>
              </w:rPr>
            </w:pPr>
            <w:r w:rsidRPr="000B7E6A">
              <w:rPr>
                <w:rFonts w:asciiTheme="minorHAnsi" w:hAnsiTheme="minorHAnsi"/>
                <w:sz w:val="20"/>
                <w:szCs w:val="20"/>
              </w:rPr>
              <w:t>Mo</w:t>
            </w:r>
            <w:r w:rsidRPr="000B7E6A">
              <w:rPr>
                <w:rFonts w:asciiTheme="minorHAnsi" w:eastAsia="TimesNewRoman" w:hAnsiTheme="minorHAnsi"/>
                <w:sz w:val="20"/>
                <w:szCs w:val="20"/>
              </w:rPr>
              <w:t>ż</w:t>
            </w:r>
            <w:r w:rsidRPr="000B7E6A">
              <w:rPr>
                <w:rFonts w:asciiTheme="minorHAnsi" w:hAnsiTheme="minorHAnsi"/>
                <w:sz w:val="20"/>
                <w:szCs w:val="20"/>
              </w:rPr>
              <w:t>liwo</w:t>
            </w:r>
            <w:r w:rsidRPr="000B7E6A">
              <w:rPr>
                <w:rFonts w:asciiTheme="minorHAnsi" w:eastAsia="TimesNewRoman" w:hAnsiTheme="minorHAnsi"/>
                <w:sz w:val="20"/>
                <w:szCs w:val="20"/>
              </w:rPr>
              <w:t xml:space="preserve">ść </w:t>
            </w:r>
            <w:r w:rsidRPr="000B7E6A">
              <w:rPr>
                <w:rFonts w:asciiTheme="minorHAnsi" w:hAnsiTheme="minorHAnsi"/>
                <w:sz w:val="20"/>
                <w:szCs w:val="20"/>
              </w:rPr>
              <w:t>wykonania funkcji przetwarzania obrazów zatrzymanych i p</w:t>
            </w:r>
            <w:r w:rsidRPr="000B7E6A">
              <w:rPr>
                <w:rFonts w:asciiTheme="minorHAnsi" w:eastAsia="TimesNewRoman" w:hAnsiTheme="minorHAnsi"/>
                <w:sz w:val="20"/>
                <w:szCs w:val="20"/>
              </w:rPr>
              <w:t>ę</w:t>
            </w:r>
            <w:r w:rsidRPr="000B7E6A">
              <w:rPr>
                <w:rFonts w:asciiTheme="minorHAnsi" w:hAnsiTheme="minorHAnsi"/>
                <w:sz w:val="20"/>
                <w:szCs w:val="20"/>
              </w:rPr>
              <w:t>tli obrazowych oraz obrazów i p</w:t>
            </w:r>
            <w:r w:rsidRPr="000B7E6A">
              <w:rPr>
                <w:rFonts w:asciiTheme="minorHAnsi" w:eastAsia="TimesNewRoman" w:hAnsiTheme="minorHAnsi"/>
                <w:sz w:val="20"/>
                <w:szCs w:val="20"/>
              </w:rPr>
              <w:t>ę</w:t>
            </w:r>
            <w:r w:rsidRPr="000B7E6A">
              <w:rPr>
                <w:rFonts w:asciiTheme="minorHAnsi" w:hAnsiTheme="minorHAnsi"/>
                <w:sz w:val="20"/>
                <w:szCs w:val="20"/>
              </w:rPr>
              <w:t xml:space="preserve">tli zarchiwizowanych – minimum : </w:t>
            </w:r>
          </w:p>
          <w:p w:rsidR="000B7E6A" w:rsidRPr="000B7E6A" w:rsidRDefault="000B7E6A" w:rsidP="00841392">
            <w:pPr>
              <w:widowControl/>
              <w:numPr>
                <w:ilvl w:val="0"/>
                <w:numId w:val="66"/>
              </w:numPr>
              <w:suppressAutoHyphens w:val="0"/>
              <w:adjustRightInd w:val="0"/>
              <w:spacing w:line="240" w:lineRule="atLeast"/>
              <w:jc w:val="both"/>
              <w:textAlignment w:val="baseline"/>
              <w:rPr>
                <w:rFonts w:asciiTheme="minorHAnsi" w:eastAsia="MS Mincho" w:hAnsiTheme="minorHAnsi"/>
                <w:sz w:val="20"/>
                <w:szCs w:val="20"/>
                <w:lang w:eastAsia="ja-JP"/>
              </w:rPr>
            </w:pPr>
            <w:r w:rsidRPr="000B7E6A">
              <w:rPr>
                <w:rFonts w:asciiTheme="minorHAnsi" w:eastAsia="MS Mincho" w:hAnsiTheme="minorHAnsi"/>
                <w:sz w:val="20"/>
                <w:szCs w:val="20"/>
                <w:lang w:eastAsia="ja-JP"/>
              </w:rPr>
              <w:t>B/M-</w:t>
            </w:r>
            <w:proofErr w:type="spellStart"/>
            <w:r w:rsidRPr="000B7E6A">
              <w:rPr>
                <w:rFonts w:asciiTheme="minorHAnsi" w:eastAsia="MS Mincho" w:hAnsiTheme="minorHAnsi"/>
                <w:sz w:val="20"/>
                <w:szCs w:val="20"/>
                <w:lang w:eastAsia="ja-JP"/>
              </w:rPr>
              <w:t>Mode</w:t>
            </w:r>
            <w:proofErr w:type="spellEnd"/>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 xml:space="preserve">Regulacja wzmocnienie </w:t>
            </w:r>
            <w:proofErr w:type="spellStart"/>
            <w:r w:rsidRPr="000B7E6A">
              <w:rPr>
                <w:rFonts w:asciiTheme="minorHAnsi" w:eastAsia="MS Mincho" w:hAnsiTheme="minorHAnsi"/>
                <w:sz w:val="20"/>
                <w:szCs w:val="20"/>
                <w:lang w:eastAsia="ja-JP"/>
              </w:rPr>
              <w:t>2D</w:t>
            </w:r>
            <w:proofErr w:type="spellEnd"/>
            <w:r w:rsidRPr="000B7E6A">
              <w:rPr>
                <w:rFonts w:asciiTheme="minorHAnsi" w:eastAsia="MS Mincho" w:hAnsiTheme="minorHAnsi"/>
                <w:sz w:val="20"/>
                <w:szCs w:val="20"/>
                <w:lang w:eastAsia="ja-JP"/>
              </w:rPr>
              <w:t xml:space="preserve"> </w:t>
            </w:r>
            <w:proofErr w:type="spellStart"/>
            <w:r w:rsidRPr="000B7E6A">
              <w:rPr>
                <w:rFonts w:asciiTheme="minorHAnsi" w:eastAsia="MS Mincho" w:hAnsiTheme="minorHAnsi"/>
                <w:sz w:val="20"/>
                <w:szCs w:val="20"/>
                <w:lang w:eastAsia="ja-JP"/>
              </w:rPr>
              <w:t>gain</w:t>
            </w:r>
            <w:proofErr w:type="spellEnd"/>
            <w:r w:rsidRPr="000B7E6A">
              <w:rPr>
                <w:rFonts w:asciiTheme="minorHAnsi" w:eastAsia="MS Mincho" w:hAnsiTheme="minorHAnsi"/>
                <w:sz w:val="20"/>
                <w:szCs w:val="20"/>
                <w:lang w:eastAsia="ja-JP"/>
              </w:rPr>
              <w:t xml:space="preserve"> </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Regulacja wzmocnienia strefowego  suwaków TGC</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 xml:space="preserve">Automatyczna Optymalizacja  </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Powiększenie obrazu x 8</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Mapy szarości</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Koloryzacja</w:t>
            </w:r>
          </w:p>
          <w:p w:rsidR="000B7E6A" w:rsidRPr="000B7E6A" w:rsidRDefault="000B7E6A" w:rsidP="00841392">
            <w:pPr>
              <w:numPr>
                <w:ilvl w:val="0"/>
                <w:numId w:val="67"/>
              </w:numPr>
              <w:tabs>
                <w:tab w:val="right" w:leader="dot" w:pos="2977"/>
              </w:tabs>
              <w:suppressAutoHyphens w:val="0"/>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Skala osi czasu dla  M-</w:t>
            </w:r>
            <w:proofErr w:type="spellStart"/>
            <w:r w:rsidRPr="000B7E6A">
              <w:rPr>
                <w:rFonts w:asciiTheme="minorHAnsi" w:eastAsia="MS Mincho" w:hAnsiTheme="minorHAnsi"/>
                <w:sz w:val="20"/>
                <w:szCs w:val="20"/>
                <w:lang w:eastAsia="ja-JP"/>
              </w:rPr>
              <w:t>Mode</w:t>
            </w:r>
            <w:proofErr w:type="spellEnd"/>
          </w:p>
          <w:p w:rsidR="000B7E6A" w:rsidRPr="000B7E6A" w:rsidRDefault="000B7E6A" w:rsidP="00841392">
            <w:pPr>
              <w:pStyle w:val="Bul"/>
              <w:numPr>
                <w:ilvl w:val="0"/>
                <w:numId w:val="66"/>
              </w:numPr>
              <w:spacing w:line="240" w:lineRule="exact"/>
              <w:jc w:val="both"/>
              <w:rPr>
                <w:rFonts w:asciiTheme="minorHAnsi" w:hAnsiTheme="minorHAnsi"/>
                <w:sz w:val="20"/>
                <w:lang w:val="pl-PL"/>
              </w:rPr>
            </w:pPr>
            <w:r w:rsidRPr="000B7E6A">
              <w:rPr>
                <w:rFonts w:asciiTheme="minorHAnsi" w:hAnsiTheme="minorHAnsi"/>
                <w:sz w:val="20"/>
                <w:lang w:val="pl-PL"/>
              </w:rPr>
              <w:t>PW-</w:t>
            </w:r>
            <w:proofErr w:type="spellStart"/>
            <w:r w:rsidRPr="000B7E6A">
              <w:rPr>
                <w:rFonts w:asciiTheme="minorHAnsi" w:hAnsiTheme="minorHAnsi"/>
                <w:sz w:val="20"/>
                <w:lang w:val="pl-PL"/>
              </w:rPr>
              <w:t>Mode</w:t>
            </w:r>
            <w:proofErr w:type="spellEnd"/>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Wzmocnienie</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 xml:space="preserve">Przesuniecie linii  bazowej </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Korekcja kąta</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Inwersja spektrum</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Format wyświetlania</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Automatyczne kalkulacje</w:t>
            </w:r>
          </w:p>
          <w:p w:rsidR="000B7E6A" w:rsidRPr="000B7E6A" w:rsidRDefault="000B7E6A" w:rsidP="00841392">
            <w:pPr>
              <w:pStyle w:val="Tiret10"/>
              <w:numPr>
                <w:ilvl w:val="0"/>
                <w:numId w:val="68"/>
              </w:numPr>
              <w:tabs>
                <w:tab w:val="num" w:pos="720"/>
              </w:tabs>
              <w:spacing w:line="240" w:lineRule="exact"/>
              <w:rPr>
                <w:rFonts w:asciiTheme="minorHAnsi" w:hAnsiTheme="minorHAnsi"/>
                <w:sz w:val="20"/>
                <w:szCs w:val="20"/>
                <w:lang w:val="pl-PL"/>
              </w:rPr>
            </w:pPr>
            <w:r w:rsidRPr="000B7E6A">
              <w:rPr>
                <w:rFonts w:asciiTheme="minorHAnsi" w:hAnsiTheme="minorHAnsi"/>
                <w:sz w:val="20"/>
                <w:szCs w:val="20"/>
                <w:lang w:val="pl-PL"/>
              </w:rPr>
              <w:t>Modyfikacja obliczeń</w:t>
            </w:r>
          </w:p>
          <w:p w:rsidR="000B7E6A" w:rsidRPr="000B7E6A" w:rsidRDefault="000B7E6A" w:rsidP="00841392">
            <w:pPr>
              <w:widowControl/>
              <w:numPr>
                <w:ilvl w:val="0"/>
                <w:numId w:val="68"/>
              </w:numPr>
              <w:tabs>
                <w:tab w:val="num" w:pos="720"/>
              </w:tabs>
              <w:suppressAutoHyphens w:val="0"/>
              <w:spacing w:line="240" w:lineRule="atLeast"/>
              <w:jc w:val="both"/>
              <w:rPr>
                <w:rFonts w:asciiTheme="minorHAnsi" w:hAnsiTheme="minorHAnsi"/>
                <w:sz w:val="20"/>
                <w:szCs w:val="20"/>
              </w:rPr>
            </w:pPr>
            <w:r w:rsidRPr="000B7E6A">
              <w:rPr>
                <w:rFonts w:asciiTheme="minorHAnsi" w:hAnsiTheme="minorHAnsi"/>
                <w:sz w:val="20"/>
                <w:szCs w:val="20"/>
              </w:rPr>
              <w:t>Czułość obrysu spektrum dopplerowskiego</w:t>
            </w:r>
          </w:p>
          <w:p w:rsidR="000B7E6A" w:rsidRPr="000B7E6A" w:rsidRDefault="000B7E6A" w:rsidP="00841392">
            <w:pPr>
              <w:widowControl/>
              <w:numPr>
                <w:ilvl w:val="0"/>
                <w:numId w:val="66"/>
              </w:numPr>
              <w:suppressAutoHyphens w:val="0"/>
              <w:adjustRightInd w:val="0"/>
              <w:spacing w:line="240" w:lineRule="atLeast"/>
              <w:jc w:val="both"/>
              <w:textAlignment w:val="baseline"/>
              <w:rPr>
                <w:rFonts w:asciiTheme="minorHAnsi" w:eastAsia="MS Mincho" w:hAnsiTheme="minorHAnsi"/>
                <w:sz w:val="20"/>
                <w:szCs w:val="20"/>
                <w:lang w:eastAsia="ja-JP"/>
              </w:rPr>
            </w:pPr>
            <w:proofErr w:type="spellStart"/>
            <w:r w:rsidRPr="000B7E6A">
              <w:rPr>
                <w:rFonts w:asciiTheme="minorHAnsi" w:eastAsia="MS Mincho" w:hAnsiTheme="minorHAnsi"/>
                <w:sz w:val="20"/>
                <w:szCs w:val="20"/>
                <w:lang w:eastAsia="ja-JP"/>
              </w:rPr>
              <w:t>Color</w:t>
            </w:r>
            <w:proofErr w:type="spellEnd"/>
            <w:r w:rsidRPr="000B7E6A">
              <w:rPr>
                <w:rFonts w:asciiTheme="minorHAnsi" w:eastAsia="MS Mincho" w:hAnsiTheme="minorHAnsi"/>
                <w:sz w:val="20"/>
                <w:szCs w:val="20"/>
                <w:lang w:eastAsia="ja-JP"/>
              </w:rPr>
              <w:t xml:space="preserve"> </w:t>
            </w:r>
            <w:proofErr w:type="spellStart"/>
            <w:r w:rsidRPr="000B7E6A">
              <w:rPr>
                <w:rFonts w:asciiTheme="minorHAnsi" w:eastAsia="MS Mincho" w:hAnsiTheme="minorHAnsi"/>
                <w:sz w:val="20"/>
                <w:szCs w:val="20"/>
                <w:lang w:eastAsia="ja-JP"/>
              </w:rPr>
              <w:t>Flow</w:t>
            </w:r>
            <w:proofErr w:type="spellEnd"/>
            <w:r w:rsidRPr="000B7E6A">
              <w:rPr>
                <w:rFonts w:asciiTheme="minorHAnsi" w:eastAsia="MS Mincho" w:hAnsiTheme="minorHAnsi"/>
                <w:sz w:val="20"/>
                <w:szCs w:val="20"/>
                <w:lang w:eastAsia="ja-JP"/>
              </w:rPr>
              <w:t xml:space="preserve"> </w:t>
            </w:r>
            <w:proofErr w:type="spellStart"/>
            <w:r w:rsidRPr="000B7E6A">
              <w:rPr>
                <w:rFonts w:asciiTheme="minorHAnsi" w:eastAsia="MS Mincho" w:hAnsiTheme="minorHAnsi"/>
                <w:sz w:val="20"/>
                <w:szCs w:val="20"/>
                <w:lang w:eastAsia="ja-JP"/>
              </w:rPr>
              <w:t>Mode</w:t>
            </w:r>
            <w:proofErr w:type="spellEnd"/>
          </w:p>
          <w:p w:rsidR="000B7E6A" w:rsidRPr="000B7E6A" w:rsidRDefault="000B7E6A" w:rsidP="0099135F">
            <w:pPr>
              <w:tabs>
                <w:tab w:val="right" w:leader="dot" w:pos="2977"/>
              </w:tabs>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 xml:space="preserve">   -    Przesunięcie Linii bazowej</w:t>
            </w:r>
          </w:p>
          <w:p w:rsidR="000B7E6A" w:rsidRPr="000B7E6A" w:rsidRDefault="000B7E6A" w:rsidP="0099135F">
            <w:pPr>
              <w:tabs>
                <w:tab w:val="right" w:leader="dot" w:pos="2977"/>
              </w:tabs>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 xml:space="preserve">   -     Zmiana mapy koloru</w:t>
            </w:r>
          </w:p>
          <w:p w:rsidR="000B7E6A" w:rsidRPr="000B7E6A" w:rsidRDefault="000B7E6A" w:rsidP="0099135F">
            <w:pPr>
              <w:tabs>
                <w:tab w:val="right" w:leader="dot" w:pos="2977"/>
              </w:tabs>
              <w:spacing w:line="240" w:lineRule="atLeast"/>
              <w:jc w:val="both"/>
              <w:rPr>
                <w:rFonts w:asciiTheme="minorHAnsi" w:eastAsia="MS Mincho" w:hAnsiTheme="minorHAnsi"/>
                <w:sz w:val="20"/>
                <w:szCs w:val="20"/>
                <w:lang w:eastAsia="ja-JP"/>
              </w:rPr>
            </w:pPr>
            <w:r w:rsidRPr="000B7E6A">
              <w:rPr>
                <w:rFonts w:asciiTheme="minorHAnsi" w:eastAsia="MS Mincho" w:hAnsiTheme="minorHAnsi"/>
                <w:sz w:val="20"/>
                <w:szCs w:val="20"/>
                <w:lang w:eastAsia="ja-JP"/>
              </w:rPr>
              <w:t xml:space="preserve">   -    obrócenie </w:t>
            </w:r>
            <w:proofErr w:type="spellStart"/>
            <w:r w:rsidRPr="000B7E6A">
              <w:rPr>
                <w:rFonts w:asciiTheme="minorHAnsi" w:eastAsia="MS Mincho" w:hAnsiTheme="minorHAnsi"/>
                <w:sz w:val="20"/>
                <w:szCs w:val="20"/>
                <w:lang w:eastAsia="ja-JP"/>
              </w:rPr>
              <w:t>invert</w:t>
            </w:r>
            <w:proofErr w:type="spellEnd"/>
          </w:p>
          <w:p w:rsidR="000B7E6A" w:rsidRPr="000B7E6A" w:rsidRDefault="000B7E6A" w:rsidP="0099135F">
            <w:pPr>
              <w:tabs>
                <w:tab w:val="right" w:leader="dot" w:pos="2977"/>
              </w:tabs>
              <w:spacing w:line="240" w:lineRule="atLeast"/>
              <w:jc w:val="both"/>
              <w:rPr>
                <w:rFonts w:asciiTheme="minorHAnsi" w:hAnsiTheme="minorHAnsi"/>
                <w:sz w:val="20"/>
                <w:szCs w:val="20"/>
              </w:rPr>
            </w:pPr>
            <w:r w:rsidRPr="000B7E6A">
              <w:rPr>
                <w:rFonts w:asciiTheme="minorHAnsi" w:eastAsia="MS Mincho" w:hAnsiTheme="minorHAnsi"/>
                <w:sz w:val="20"/>
                <w:szCs w:val="20"/>
                <w:lang w:eastAsia="ja-JP"/>
              </w:rPr>
              <w:t xml:space="preserve">   -     Próg przejścia do analizy koloru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E6A" w:rsidRPr="00EA1C82" w:rsidRDefault="00E840B7" w:rsidP="000B7E6A">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BB3237">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0B7E6A" w:rsidRPr="00BB3237" w:rsidRDefault="000B7E6A" w:rsidP="000B7E6A">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0B7E6A" w:rsidRDefault="000B7E6A" w:rsidP="000B7E6A">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rozbudowy na dzień składania ofert o: Głowicę </w:t>
            </w:r>
            <w:proofErr w:type="spellStart"/>
            <w:r w:rsidRPr="000B7E6A">
              <w:rPr>
                <w:rFonts w:asciiTheme="minorHAnsi" w:hAnsiTheme="minorHAnsi"/>
                <w:sz w:val="20"/>
                <w:szCs w:val="20"/>
              </w:rPr>
              <w:t>convex</w:t>
            </w:r>
            <w:proofErr w:type="spellEnd"/>
            <w:r w:rsidRPr="000B7E6A">
              <w:rPr>
                <w:rFonts w:asciiTheme="minorHAnsi" w:hAnsiTheme="minorHAnsi"/>
                <w:sz w:val="20"/>
                <w:szCs w:val="20"/>
              </w:rPr>
              <w:t xml:space="preserve"> wolumetryczną do obrazowania: </w:t>
            </w:r>
            <w:proofErr w:type="spellStart"/>
            <w:r w:rsidRPr="000B7E6A">
              <w:rPr>
                <w:rFonts w:asciiTheme="minorHAnsi" w:hAnsiTheme="minorHAnsi"/>
                <w:sz w:val="20"/>
                <w:szCs w:val="20"/>
              </w:rPr>
              <w:t>2D</w:t>
            </w:r>
            <w:proofErr w:type="spellEnd"/>
            <w:r w:rsidRPr="000B7E6A">
              <w:rPr>
                <w:rFonts w:asciiTheme="minorHAnsi" w:hAnsiTheme="minorHAnsi"/>
                <w:sz w:val="20"/>
                <w:szCs w:val="20"/>
              </w:rPr>
              <w:t xml:space="preserve">, </w:t>
            </w:r>
            <w:proofErr w:type="spellStart"/>
            <w:r w:rsidRPr="000B7E6A">
              <w:rPr>
                <w:rFonts w:asciiTheme="minorHAnsi" w:hAnsiTheme="minorHAnsi"/>
                <w:sz w:val="20"/>
                <w:szCs w:val="20"/>
              </w:rPr>
              <w:t>3D</w:t>
            </w:r>
            <w:proofErr w:type="spellEnd"/>
            <w:r w:rsidRPr="000B7E6A">
              <w:rPr>
                <w:rFonts w:asciiTheme="minorHAnsi" w:hAnsiTheme="minorHAnsi"/>
                <w:sz w:val="20"/>
                <w:szCs w:val="20"/>
              </w:rPr>
              <w:t xml:space="preserve"> i </w:t>
            </w:r>
            <w:proofErr w:type="spellStart"/>
            <w:r w:rsidRPr="000B7E6A">
              <w:rPr>
                <w:rFonts w:asciiTheme="minorHAnsi" w:hAnsiTheme="minorHAnsi"/>
                <w:sz w:val="20"/>
                <w:szCs w:val="20"/>
              </w:rPr>
              <w:t>3D</w:t>
            </w:r>
            <w:proofErr w:type="spellEnd"/>
            <w:r w:rsidRPr="000B7E6A">
              <w:rPr>
                <w:rFonts w:asciiTheme="minorHAnsi" w:hAnsiTheme="minorHAnsi"/>
                <w:sz w:val="20"/>
                <w:szCs w:val="20"/>
              </w:rPr>
              <w:t xml:space="preserve"> w czasie rzeczywistym.</w:t>
            </w:r>
          </w:p>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Zakres częstotliwości min. 2,0- 5,0 MHz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rozbudowy na dzień składania ofert o głowicę liniową z min. </w:t>
            </w:r>
            <w:r w:rsidRPr="000B7E6A">
              <w:rPr>
                <w:rFonts w:asciiTheme="minorHAnsi" w:hAnsiTheme="minorHAnsi"/>
                <w:sz w:val="20"/>
                <w:szCs w:val="20"/>
              </w:rPr>
              <w:lastRenderedPageBreak/>
              <w:t xml:space="preserve">czterema programowalnymi przyciskami funkcyjnymi umieszczonymi na głowicy. Min. zakres częstotliwości pracy głowicy 5-13 MHz.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lastRenderedPageBreak/>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rozbudowy na dzień składania ofert o głowicę dwupłaszczyznowa typu </w:t>
            </w:r>
            <w:proofErr w:type="spellStart"/>
            <w:r w:rsidRPr="000B7E6A">
              <w:rPr>
                <w:rFonts w:asciiTheme="minorHAnsi" w:hAnsiTheme="minorHAnsi"/>
                <w:sz w:val="20"/>
                <w:szCs w:val="20"/>
              </w:rPr>
              <w:t>convex-convex</w:t>
            </w:r>
            <w:proofErr w:type="spellEnd"/>
            <w:r w:rsidRPr="000B7E6A">
              <w:rPr>
                <w:rFonts w:asciiTheme="minorHAnsi" w:hAnsiTheme="minorHAnsi"/>
                <w:sz w:val="20"/>
                <w:szCs w:val="20"/>
              </w:rPr>
              <w:t xml:space="preserve"> o zakresie częstotliwości pracy min. 4 – 9 MHz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rozbudowy na dzień składania ofert o głowicę liniowa o zakresie częstotliwości pracy min 10-20 MHz.</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 xml:space="preserve">Możliwość rozbudowy o głowice kardiologiczne dla dzieci i noworodków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rozbudowy na dzień składania ofert o: Automatyczny pomiar IMT z wybranego obszaru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tcPr>
          <w:p w:rsidR="00E840B7" w:rsidRPr="000B7E6A" w:rsidRDefault="00E840B7" w:rsidP="0099135F">
            <w:pPr>
              <w:jc w:val="both"/>
              <w:rPr>
                <w:rFonts w:asciiTheme="minorHAnsi" w:hAnsiTheme="minorHAnsi"/>
                <w:sz w:val="20"/>
                <w:szCs w:val="20"/>
              </w:rPr>
            </w:pPr>
            <w:r w:rsidRPr="000B7E6A">
              <w:rPr>
                <w:rFonts w:asciiTheme="minorHAnsi" w:hAnsiTheme="minorHAnsi"/>
                <w:sz w:val="20"/>
                <w:szCs w:val="20"/>
              </w:rPr>
              <w:t>Możliwość rozbudowy na dzień składania ofert o: Bardzo czułe obrazowanie niskich i wolnych przepływów bez użycia techniki dopplerowskiej z możliwością mapowania kolorem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autoSpaceDN w:val="0"/>
              <w:adjustRightInd w:val="0"/>
              <w:jc w:val="both"/>
              <w:rPr>
                <w:rFonts w:asciiTheme="minorHAnsi" w:hAnsiTheme="minorHAnsi"/>
                <w:sz w:val="20"/>
                <w:szCs w:val="20"/>
              </w:rPr>
            </w:pPr>
            <w:r w:rsidRPr="000B7E6A">
              <w:rPr>
                <w:rFonts w:asciiTheme="minorHAnsi" w:hAnsiTheme="minorHAnsi"/>
                <w:sz w:val="20"/>
                <w:szCs w:val="20"/>
              </w:rPr>
              <w:t>Instrukcja w języku polskim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autoSpaceDN w:val="0"/>
              <w:adjustRightInd w:val="0"/>
              <w:jc w:val="both"/>
              <w:rPr>
                <w:rFonts w:asciiTheme="minorHAnsi" w:hAnsiTheme="minorHAnsi"/>
                <w:sz w:val="20"/>
                <w:szCs w:val="20"/>
              </w:rPr>
            </w:pPr>
            <w:r w:rsidRPr="000B7E6A">
              <w:rPr>
                <w:rFonts w:asciiTheme="minorHAnsi" w:hAnsiTheme="minorHAnsi"/>
                <w:sz w:val="20"/>
                <w:szCs w:val="20"/>
              </w:rPr>
              <w:t xml:space="preserve">Gwarancja obejmująca cały system (aparat, głowice, </w:t>
            </w:r>
            <w:proofErr w:type="spellStart"/>
            <w:r w:rsidRPr="000B7E6A">
              <w:rPr>
                <w:rFonts w:asciiTheme="minorHAnsi" w:hAnsiTheme="minorHAnsi"/>
                <w:sz w:val="20"/>
                <w:szCs w:val="20"/>
              </w:rPr>
              <w:t>printer</w:t>
            </w:r>
            <w:proofErr w:type="spellEnd"/>
            <w:r w:rsidRPr="000B7E6A">
              <w:rPr>
                <w:rFonts w:asciiTheme="minorHAnsi" w:hAnsiTheme="minorHAnsi"/>
                <w:sz w:val="20"/>
                <w:szCs w:val="20"/>
              </w:rPr>
              <w:t>) min. 36 miesiące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autoSpaceDN w:val="0"/>
              <w:adjustRightInd w:val="0"/>
              <w:jc w:val="both"/>
              <w:rPr>
                <w:rFonts w:asciiTheme="minorHAnsi" w:hAnsiTheme="minorHAnsi"/>
                <w:sz w:val="20"/>
                <w:szCs w:val="20"/>
              </w:rPr>
            </w:pPr>
            <w:r w:rsidRPr="000B7E6A">
              <w:rPr>
                <w:rFonts w:asciiTheme="minorHAnsi" w:hAnsiTheme="minorHAnsi"/>
                <w:sz w:val="20"/>
                <w:szCs w:val="20"/>
              </w:rPr>
              <w:t>Zasilanie 220-240 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r w:rsidR="00E840B7" w:rsidTr="00874610">
        <w:tc>
          <w:tcPr>
            <w:tcW w:w="738"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841392">
            <w:pPr>
              <w:pStyle w:val="Zawartotabeli"/>
              <w:numPr>
                <w:ilvl w:val="0"/>
                <w:numId w:val="36"/>
              </w:numPr>
              <w:snapToGrid w:val="0"/>
            </w:pP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E840B7" w:rsidRPr="000B7E6A" w:rsidRDefault="00E840B7" w:rsidP="0099135F">
            <w:pPr>
              <w:autoSpaceDN w:val="0"/>
              <w:adjustRightInd w:val="0"/>
              <w:jc w:val="both"/>
              <w:rPr>
                <w:rFonts w:asciiTheme="minorHAnsi" w:hAnsiTheme="minorHAnsi"/>
                <w:sz w:val="20"/>
                <w:szCs w:val="20"/>
              </w:rPr>
            </w:pPr>
            <w:r w:rsidRPr="000B7E6A">
              <w:rPr>
                <w:rFonts w:asciiTheme="minorHAnsi" w:hAnsiTheme="minorHAnsi"/>
                <w:sz w:val="20"/>
                <w:szCs w:val="20"/>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40B7" w:rsidRDefault="00E840B7" w:rsidP="00E840B7">
            <w:pPr>
              <w:jc w:val="center"/>
            </w:pPr>
            <w:r w:rsidRPr="00C558D0">
              <w:rPr>
                <w:rFonts w:ascii="Calibri" w:hAnsi="Calibri" w:cs="Calibri"/>
                <w:sz w:val="22"/>
                <w:szCs w:val="22"/>
              </w:rPr>
              <w:t>TAK</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E840B7" w:rsidRPr="00BB3237" w:rsidRDefault="00E840B7" w:rsidP="00E840B7">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840B7" w:rsidRDefault="00E840B7" w:rsidP="00E840B7">
            <w:pPr>
              <w:snapToGrid w:val="0"/>
              <w:rPr>
                <w:rFonts w:ascii="Calibri" w:eastAsia="Times New Roman" w:hAnsi="Calibri" w:cs="Calibri"/>
                <w:sz w:val="20"/>
                <w:szCs w:val="20"/>
              </w:rPr>
            </w:pPr>
          </w:p>
        </w:tc>
      </w:tr>
    </w:tbl>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E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w:t>
      </w:r>
      <w:r w:rsidRPr="003435BB">
        <w:rPr>
          <w:rFonts w:ascii="Calibri" w:hAnsi="Calibri" w:cs="Calibri"/>
          <w:b/>
          <w:sz w:val="22"/>
          <w:szCs w:val="22"/>
          <w:u w:val="single"/>
        </w:rPr>
        <w:t>5 –</w:t>
      </w:r>
      <w:r w:rsidR="003F52D5" w:rsidRPr="003435BB">
        <w:rPr>
          <w:rFonts w:ascii="Calibri" w:hAnsi="Calibri" w:cs="Calibri"/>
          <w:b/>
          <w:sz w:val="22"/>
          <w:szCs w:val="22"/>
          <w:u w:val="single"/>
        </w:rPr>
        <w:t xml:space="preserve"> </w:t>
      </w:r>
      <w:r w:rsidR="008704A2">
        <w:rPr>
          <w:rFonts w:ascii="Calibri" w:hAnsi="Calibri" w:cs="Calibri"/>
          <w:b/>
          <w:sz w:val="22"/>
          <w:szCs w:val="22"/>
          <w:u w:val="single"/>
        </w:rPr>
        <w:t>Materac przeciwodleżynowy</w:t>
      </w:r>
      <w:r w:rsidRPr="003435BB">
        <w:rPr>
          <w:rFonts w:ascii="Calibri" w:hAnsi="Calibri" w:cs="Calibri"/>
          <w:b/>
          <w:sz w:val="22"/>
          <w:szCs w:val="22"/>
          <w:u w:val="single"/>
        </w:rPr>
        <w:t xml:space="preserve"> </w:t>
      </w:r>
      <w:r w:rsidR="000F39B0">
        <w:rPr>
          <w:rFonts w:ascii="Calibri" w:hAnsi="Calibri" w:cs="Calibri"/>
          <w:b/>
          <w:sz w:val="22"/>
          <w:szCs w:val="22"/>
          <w:u w:val="single"/>
        </w:rPr>
        <w:t xml:space="preserve">– </w:t>
      </w:r>
      <w:r w:rsidR="008704A2">
        <w:rPr>
          <w:rFonts w:ascii="Calibri" w:hAnsi="Calibri" w:cs="Calibri"/>
          <w:b/>
          <w:sz w:val="22"/>
          <w:szCs w:val="22"/>
          <w:u w:val="single"/>
        </w:rPr>
        <w:t>5 szt.</w:t>
      </w:r>
    </w:p>
    <w:p w:rsidR="007C6122" w:rsidRDefault="007C6122" w:rsidP="00F53C2E">
      <w:pPr>
        <w:rPr>
          <w:rFonts w:ascii="Calibri" w:hAnsi="Calibri" w:cs="Calibri"/>
          <w:b/>
          <w:u w:val="single"/>
        </w:rPr>
      </w:pPr>
    </w:p>
    <w:p w:rsidR="00F53C2E" w:rsidRDefault="00F53C2E" w:rsidP="00F53C2E">
      <w:r>
        <w:rPr>
          <w:rFonts w:ascii="Calibri" w:hAnsi="Calibri" w:cs="Calibri"/>
          <w:b/>
          <w:sz w:val="22"/>
        </w:rPr>
        <w:t>Typ/model oferowanego sprzętu: .......................................</w:t>
      </w:r>
    </w:p>
    <w:p w:rsidR="00F53C2E" w:rsidRDefault="00F53C2E" w:rsidP="00F53C2E">
      <w:r>
        <w:rPr>
          <w:rFonts w:ascii="Calibri" w:hAnsi="Calibri" w:cs="Calibri"/>
          <w:b/>
          <w:sz w:val="22"/>
        </w:rPr>
        <w:t>Producent: ............................................................................</w:t>
      </w:r>
    </w:p>
    <w:p w:rsidR="00F53C2E" w:rsidRDefault="00F53C2E" w:rsidP="00F53C2E">
      <w:r>
        <w:rPr>
          <w:rFonts w:ascii="Calibri" w:hAnsi="Calibri" w:cs="Calibri"/>
          <w:b/>
          <w:sz w:val="22"/>
        </w:rPr>
        <w:t>Kraj produkcji: ...................................................................</w:t>
      </w:r>
    </w:p>
    <w:p w:rsidR="00F53C2E" w:rsidRDefault="00F53C2E" w:rsidP="00F53C2E">
      <w:r>
        <w:rPr>
          <w:rFonts w:ascii="Calibri" w:hAnsi="Calibri" w:cs="Calibri"/>
          <w:b/>
          <w:sz w:val="22"/>
        </w:rPr>
        <w:t xml:space="preserve">Rok produkcji: ................................................................… </w:t>
      </w:r>
    </w:p>
    <w:p w:rsidR="00F53C2E" w:rsidRDefault="00F53C2E" w:rsidP="00F53C2E">
      <w:pPr>
        <w:rPr>
          <w:rFonts w:ascii="Calibri" w:hAnsi="Calibri" w:cs="Calibri"/>
          <w:b/>
          <w:u w:val="single"/>
        </w:rPr>
      </w:pP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296" w:type="dxa"/>
        <w:tblInd w:w="-656" w:type="dxa"/>
        <w:tblLayout w:type="fixed"/>
        <w:tblCellMar>
          <w:left w:w="0" w:type="dxa"/>
          <w:right w:w="0" w:type="dxa"/>
        </w:tblCellMar>
        <w:tblLook w:val="0000" w:firstRow="0" w:lastRow="0" w:firstColumn="0" w:lastColumn="0" w:noHBand="0" w:noVBand="0"/>
      </w:tblPr>
      <w:tblGrid>
        <w:gridCol w:w="725"/>
        <w:gridCol w:w="13"/>
        <w:gridCol w:w="6154"/>
        <w:gridCol w:w="1276"/>
        <w:gridCol w:w="2107"/>
        <w:gridCol w:w="21"/>
      </w:tblGrid>
      <w:tr w:rsidR="007C6122" w:rsidTr="00874610">
        <w:tc>
          <w:tcPr>
            <w:tcW w:w="738" w:type="dxa"/>
            <w:gridSpan w:val="2"/>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6154"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1276"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874610" w:rsidRDefault="007C6122" w:rsidP="00874610">
            <w:pPr>
              <w:jc w:val="center"/>
            </w:pPr>
            <w:r>
              <w:rPr>
                <w:rFonts w:ascii="Calibri" w:hAnsi="Calibri" w:cs="Calibri"/>
                <w:b/>
                <w:bCs/>
                <w:color w:val="000000"/>
                <w:sz w:val="20"/>
                <w:szCs w:val="20"/>
              </w:rPr>
              <w:t>graniczne</w:t>
            </w:r>
          </w:p>
          <w:p w:rsidR="007C6122" w:rsidRDefault="007C6122">
            <w:pPr>
              <w:jc w:val="center"/>
            </w:pPr>
          </w:p>
        </w:tc>
        <w:tc>
          <w:tcPr>
            <w:tcW w:w="2107"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21"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874610">
        <w:tc>
          <w:tcPr>
            <w:tcW w:w="738" w:type="dxa"/>
            <w:gridSpan w:val="2"/>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6154"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1276"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2107"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21"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874610" w:rsidTr="00874610">
        <w:tc>
          <w:tcPr>
            <w:tcW w:w="725" w:type="dxa"/>
            <w:tcBorders>
              <w:left w:val="single" w:sz="1" w:space="0" w:color="000000"/>
              <w:bottom w:val="single" w:sz="1" w:space="0" w:color="000000"/>
            </w:tcBorders>
            <w:shd w:val="clear" w:color="auto" w:fill="auto"/>
          </w:tcPr>
          <w:p w:rsidR="00874610" w:rsidRDefault="00874610" w:rsidP="00841392">
            <w:pPr>
              <w:pStyle w:val="Zawartotabeli"/>
              <w:numPr>
                <w:ilvl w:val="0"/>
                <w:numId w:val="63"/>
              </w:numPr>
              <w:snapToGrid w:val="0"/>
            </w:pPr>
          </w:p>
        </w:tc>
        <w:tc>
          <w:tcPr>
            <w:tcW w:w="6167" w:type="dxa"/>
            <w:gridSpan w:val="2"/>
            <w:tcBorders>
              <w:left w:val="single" w:sz="1" w:space="0" w:color="000000"/>
              <w:bottom w:val="single" w:sz="1" w:space="0" w:color="000000"/>
            </w:tcBorders>
            <w:shd w:val="clear" w:color="auto" w:fill="auto"/>
          </w:tcPr>
          <w:p w:rsidR="00874610" w:rsidRPr="00A45AA1" w:rsidRDefault="00874610" w:rsidP="00F53C2E">
            <w:pPr>
              <w:rPr>
                <w:rFonts w:ascii="Calibri" w:hAnsi="Calibri"/>
              </w:rPr>
            </w:pPr>
            <w:r w:rsidRPr="00A45AA1">
              <w:rPr>
                <w:rFonts w:ascii="Calibri" w:hAnsi="Calibri" w:cs="Calibri"/>
                <w:bCs/>
                <w:sz w:val="20"/>
                <w:szCs w:val="20"/>
              </w:rPr>
              <w:t xml:space="preserve">Fabrycznie nowy, nie starszy niż </w:t>
            </w:r>
            <w:proofErr w:type="spellStart"/>
            <w:r w:rsidRPr="00A45AA1">
              <w:rPr>
                <w:rFonts w:ascii="Calibri" w:hAnsi="Calibri" w:cs="Calibri"/>
                <w:bCs/>
                <w:sz w:val="20"/>
                <w:szCs w:val="20"/>
              </w:rPr>
              <w:t>201</w:t>
            </w:r>
            <w:r>
              <w:rPr>
                <w:rFonts w:ascii="Calibri" w:hAnsi="Calibri" w:cs="Calibri"/>
                <w:bCs/>
                <w:sz w:val="20"/>
                <w:szCs w:val="20"/>
              </w:rPr>
              <w:t>8</w:t>
            </w:r>
            <w:r w:rsidRPr="00A45AA1">
              <w:rPr>
                <w:rFonts w:ascii="Calibri" w:hAnsi="Calibri" w:cs="Calibri"/>
                <w:bCs/>
                <w:sz w:val="20"/>
                <w:szCs w:val="20"/>
              </w:rPr>
              <w:t>r</w:t>
            </w:r>
            <w:proofErr w:type="spellEnd"/>
            <w:r w:rsidRPr="00A45AA1">
              <w:rPr>
                <w:rFonts w:ascii="Calibri" w:hAnsi="Calibri" w:cs="Calibri"/>
                <w:bCs/>
                <w:sz w:val="20"/>
                <w:szCs w:val="20"/>
              </w:rPr>
              <w:t>.</w:t>
            </w:r>
          </w:p>
        </w:tc>
        <w:tc>
          <w:tcPr>
            <w:tcW w:w="1276" w:type="dxa"/>
            <w:tcBorders>
              <w:left w:val="single" w:sz="1" w:space="0" w:color="000000"/>
              <w:bottom w:val="single" w:sz="1" w:space="0" w:color="000000"/>
              <w:right w:val="single" w:sz="4" w:space="0" w:color="auto"/>
            </w:tcBorders>
            <w:shd w:val="clear" w:color="auto" w:fill="auto"/>
          </w:tcPr>
          <w:p w:rsidR="00874610" w:rsidRDefault="00874610" w:rsidP="00F53C2E">
            <w:pPr>
              <w:snapToGrid w:val="0"/>
              <w:jc w:val="center"/>
            </w:pPr>
            <w:r>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pStyle w:val="Zawartotabeli"/>
              <w:snapToGrid w:val="0"/>
              <w:rPr>
                <w:rFonts w:ascii="Calibri" w:hAnsi="Calibri" w:cs="Calibri"/>
              </w:rPr>
            </w:pPr>
          </w:p>
        </w:tc>
      </w:tr>
      <w:tr w:rsidR="00874610" w:rsidTr="00874610">
        <w:tc>
          <w:tcPr>
            <w:tcW w:w="725" w:type="dxa"/>
            <w:tcBorders>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pPr>
          </w:p>
        </w:tc>
        <w:tc>
          <w:tcPr>
            <w:tcW w:w="6167" w:type="dxa"/>
            <w:gridSpan w:val="2"/>
            <w:tcBorders>
              <w:left w:val="single" w:sz="1" w:space="0" w:color="000000"/>
              <w:bottom w:val="single" w:sz="4" w:space="0" w:color="000000"/>
            </w:tcBorders>
            <w:shd w:val="clear" w:color="auto" w:fill="auto"/>
          </w:tcPr>
          <w:p w:rsidR="00874610" w:rsidRPr="00A45AA1" w:rsidRDefault="00874610" w:rsidP="00F53C2E">
            <w:pPr>
              <w:snapToGrid w:val="0"/>
              <w:jc w:val="both"/>
              <w:rPr>
                <w:rFonts w:ascii="Calibri" w:hAnsi="Calibri"/>
              </w:rPr>
            </w:pPr>
            <w:r w:rsidRPr="00B048AB">
              <w:rPr>
                <w:rFonts w:ascii="Calibri" w:eastAsia="Times New Roman" w:hAnsi="Calibri" w:cs="Times New Roman"/>
                <w:color w:val="000000"/>
                <w:spacing w:val="-4"/>
                <w:kern w:val="0"/>
                <w:sz w:val="20"/>
                <w:szCs w:val="20"/>
                <w:lang w:eastAsia="pl-PL"/>
              </w:rPr>
              <w:t>Materac przeciwodleżynowy wykonany w technologii żelowej (materiał elastomerowy), będący wyrobem medycznym ,przeznaczony do profilaktyki i leczenia odleżyn wszystkich stopni (od I do IV), nie wymagający zasilania elektrycznego</w:t>
            </w:r>
          </w:p>
        </w:tc>
        <w:tc>
          <w:tcPr>
            <w:tcW w:w="1276" w:type="dxa"/>
            <w:tcBorders>
              <w:left w:val="single" w:sz="1" w:space="0" w:color="000000"/>
              <w:bottom w:val="single" w:sz="4" w:space="0" w:color="000000"/>
              <w:right w:val="single" w:sz="4" w:space="0" w:color="auto"/>
            </w:tcBorders>
            <w:shd w:val="clear" w:color="auto" w:fill="auto"/>
          </w:tcPr>
          <w:p w:rsidR="00874610" w:rsidRDefault="00874610" w:rsidP="00F53C2E">
            <w:pPr>
              <w:snapToGrid w:val="0"/>
              <w:jc w:val="center"/>
            </w:pPr>
            <w:r>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pStyle w:val="Zawartotabeli"/>
              <w:snapToGrid w:val="0"/>
              <w:rPr>
                <w:rFonts w:ascii="Calibri" w:hAnsi="Calibri" w:cs="Calibri"/>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D778D5" w:rsidRDefault="00874610" w:rsidP="00F53C2E">
            <w:r w:rsidRPr="00D778D5">
              <w:rPr>
                <w:rFonts w:ascii="Calibri" w:eastAsia="Times New Roman" w:hAnsi="Calibri" w:cs="Times New Roman"/>
                <w:color w:val="000000"/>
                <w:kern w:val="0"/>
                <w:sz w:val="20"/>
                <w:szCs w:val="20"/>
                <w:lang w:eastAsia="pl-PL"/>
              </w:rPr>
              <w:t>Model z produkcji seryjnej, niemodyfikowany dla potrzeb przetargu</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D778D5">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B048AB" w:rsidRDefault="00874610" w:rsidP="00F53C2E">
            <w:pPr>
              <w:widowControl/>
              <w:suppressAutoHyphens w:val="0"/>
              <w:spacing w:before="100" w:beforeAutospacing="1" w:after="119"/>
              <w:jc w:val="both"/>
              <w:rPr>
                <w:rFonts w:eastAsia="Times New Roman" w:cs="Times New Roman"/>
                <w:color w:val="000000"/>
                <w:kern w:val="0"/>
                <w:sz w:val="20"/>
                <w:szCs w:val="20"/>
                <w:lang w:eastAsia="pl-PL"/>
              </w:rPr>
            </w:pPr>
            <w:r w:rsidRPr="00B048AB">
              <w:rPr>
                <w:rFonts w:ascii="Calibri" w:eastAsia="Times New Roman" w:hAnsi="Calibri" w:cs="Times New Roman"/>
                <w:color w:val="000000"/>
                <w:kern w:val="0"/>
                <w:sz w:val="20"/>
                <w:szCs w:val="20"/>
                <w:lang w:eastAsia="pl-PL"/>
              </w:rPr>
              <w:t xml:space="preserve">Materac jednoczęściowy, zbudowany z pianki i otwartych kolumn żelowych. </w:t>
            </w:r>
          </w:p>
          <w:p w:rsidR="00874610" w:rsidRDefault="00874610" w:rsidP="00F53C2E">
            <w:pPr>
              <w:jc w:val="both"/>
            </w:pPr>
            <w:r w:rsidRPr="00B048AB">
              <w:rPr>
                <w:rFonts w:ascii="Calibri" w:eastAsia="Times New Roman" w:hAnsi="Calibri" w:cs="Times New Roman"/>
                <w:color w:val="000000"/>
                <w:kern w:val="0"/>
                <w:sz w:val="20"/>
                <w:szCs w:val="20"/>
                <w:lang w:eastAsia="pl-PL"/>
              </w:rPr>
              <w:t>Wyposażony w piankowe leże, 2 warstwy kolumn żelowych (większych i mniejszych) oraz piankowej ramy zapewniającej stabilność materaca.</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93CEE">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Materac o nachylonej części piętowej ograniczającej ryzyko uszkodzenia pięt</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93CEE">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B048AB" w:rsidRDefault="00874610" w:rsidP="00F53C2E">
            <w:pPr>
              <w:widowControl/>
              <w:suppressAutoHyphens w:val="0"/>
              <w:spacing w:before="100" w:beforeAutospacing="1"/>
              <w:jc w:val="both"/>
              <w:rPr>
                <w:rFonts w:eastAsia="Times New Roman" w:cs="Times New Roman"/>
                <w:color w:val="000000"/>
                <w:kern w:val="0"/>
                <w:sz w:val="20"/>
                <w:szCs w:val="20"/>
                <w:lang w:eastAsia="pl-PL"/>
              </w:rPr>
            </w:pPr>
            <w:r w:rsidRPr="00B048AB">
              <w:rPr>
                <w:rFonts w:ascii="Calibri" w:eastAsia="Times New Roman" w:hAnsi="Calibri" w:cs="Times New Roman"/>
                <w:color w:val="000000"/>
                <w:kern w:val="0"/>
                <w:sz w:val="20"/>
                <w:szCs w:val="20"/>
                <w:lang w:eastAsia="pl-PL"/>
              </w:rPr>
              <w:t>Materac przeciwodleżynowy wyposażony w dodatkowa warstwę kolumn żelowych</w:t>
            </w:r>
            <w:r>
              <w:rPr>
                <w:rFonts w:ascii="Calibri" w:eastAsia="Times New Roman" w:hAnsi="Calibri" w:cs="Times New Roman"/>
                <w:color w:val="000000"/>
                <w:kern w:val="0"/>
                <w:sz w:val="20"/>
                <w:szCs w:val="20"/>
                <w:lang w:eastAsia="pl-PL"/>
              </w:rPr>
              <w:t xml:space="preserve"> </w:t>
            </w:r>
            <w:r w:rsidRPr="00B048AB">
              <w:rPr>
                <w:rFonts w:ascii="Calibri" w:eastAsia="Times New Roman" w:hAnsi="Calibri" w:cs="Times New Roman"/>
                <w:color w:val="000000"/>
                <w:kern w:val="0"/>
                <w:sz w:val="20"/>
                <w:szCs w:val="20"/>
                <w:lang w:eastAsia="pl-PL"/>
              </w:rPr>
              <w:t>w celu rozkładu ciśnienia we wrażliwej okolicy krzyżowej tak, aby</w:t>
            </w:r>
            <w:r>
              <w:rPr>
                <w:rFonts w:ascii="Calibri" w:eastAsia="Times New Roman" w:hAnsi="Calibri" w:cs="Times New Roman"/>
                <w:color w:val="000000"/>
                <w:kern w:val="0"/>
                <w:sz w:val="20"/>
                <w:szCs w:val="20"/>
                <w:lang w:eastAsia="pl-PL"/>
              </w:rPr>
              <w:t xml:space="preserve"> </w:t>
            </w:r>
            <w:r w:rsidRPr="00B048AB">
              <w:rPr>
                <w:rFonts w:ascii="Calibri" w:eastAsia="Times New Roman" w:hAnsi="Calibri" w:cs="Times New Roman"/>
                <w:color w:val="000000"/>
                <w:kern w:val="0"/>
                <w:sz w:val="20"/>
                <w:szCs w:val="20"/>
                <w:lang w:eastAsia="pl-PL"/>
              </w:rPr>
              <w:t xml:space="preserve">zapobiegać odleżynom i zapewniać odpowiedni komfort pacjentowi. </w:t>
            </w:r>
          </w:p>
          <w:p w:rsidR="00874610" w:rsidRDefault="00874610" w:rsidP="00F53C2E">
            <w:pPr>
              <w:jc w:val="both"/>
            </w:pPr>
            <w:r w:rsidRPr="00B048AB">
              <w:rPr>
                <w:rFonts w:ascii="Calibri" w:eastAsia="Times New Roman" w:hAnsi="Calibri" w:cs="Times New Roman"/>
                <w:color w:val="000000"/>
                <w:kern w:val="0"/>
                <w:sz w:val="20"/>
                <w:szCs w:val="20"/>
                <w:lang w:eastAsia="pl-PL"/>
              </w:rPr>
              <w:t>Materac z możliwością wyposażenia w system dotleniania tkanek.</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93CEE">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Materac układany bezpośrednio na ramie łóżka. Materac o wysokości 15 cm.</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 xml:space="preserve">Materac o wymiarach </w:t>
            </w:r>
            <w:proofErr w:type="spellStart"/>
            <w:r w:rsidRPr="00B048AB">
              <w:rPr>
                <w:rFonts w:ascii="Calibri" w:eastAsia="Times New Roman" w:hAnsi="Calibri" w:cs="Times New Roman"/>
                <w:color w:val="000000"/>
                <w:kern w:val="0"/>
                <w:sz w:val="20"/>
                <w:szCs w:val="20"/>
                <w:lang w:eastAsia="pl-PL"/>
              </w:rPr>
              <w:t>203x89x15</w:t>
            </w:r>
            <w:proofErr w:type="spellEnd"/>
            <w:r w:rsidRPr="00B048AB">
              <w:rPr>
                <w:rFonts w:ascii="Calibri" w:eastAsia="Times New Roman" w:hAnsi="Calibri" w:cs="Times New Roman"/>
                <w:color w:val="000000"/>
                <w:kern w:val="0"/>
                <w:sz w:val="20"/>
                <w:szCs w:val="20"/>
                <w:lang w:eastAsia="pl-PL"/>
              </w:rPr>
              <w:t xml:space="preserve"> lub </w:t>
            </w:r>
            <w:proofErr w:type="spellStart"/>
            <w:r w:rsidRPr="00B048AB">
              <w:rPr>
                <w:rFonts w:ascii="Calibri" w:eastAsia="Times New Roman" w:hAnsi="Calibri" w:cs="Times New Roman"/>
                <w:color w:val="000000"/>
                <w:kern w:val="0"/>
                <w:sz w:val="20"/>
                <w:szCs w:val="20"/>
                <w:lang w:eastAsia="pl-PL"/>
              </w:rPr>
              <w:t>213x89x15</w:t>
            </w:r>
            <w:proofErr w:type="spellEnd"/>
            <w:r w:rsidRPr="00B048AB">
              <w:rPr>
                <w:rFonts w:ascii="Calibri" w:eastAsia="Times New Roman" w:hAnsi="Calibri" w:cs="Times New Roman"/>
                <w:color w:val="000000"/>
                <w:kern w:val="0"/>
                <w:sz w:val="20"/>
                <w:szCs w:val="20"/>
                <w:lang w:eastAsia="pl-PL"/>
              </w:rPr>
              <w:t xml:space="preserve"> dostosowany do standardowego szpitalnego łóżka</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 xml:space="preserve">Konstrukcja żelowa materaca o otwartych kolumnach elastomerowych w kształcie kratki zapewnia maksymalna pamięć materiału, elastyczność i </w:t>
            </w:r>
            <w:r w:rsidRPr="00B048AB">
              <w:rPr>
                <w:rFonts w:ascii="Calibri" w:eastAsia="Times New Roman" w:hAnsi="Calibri" w:cs="Times New Roman"/>
                <w:color w:val="000000"/>
                <w:kern w:val="0"/>
                <w:sz w:val="20"/>
                <w:szCs w:val="20"/>
                <w:lang w:eastAsia="pl-PL"/>
              </w:rPr>
              <w:lastRenderedPageBreak/>
              <w:t>wytrzymałość oraz łatwość przepływu powietrza.</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lastRenderedPageBreak/>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Warstwa żelowa o dużych kolumnach umiejscowiona w części krzyżowej zapobiega przemieszczeniu się pacjenta w nogi łóżka, kiedy wezgłowie jest uniesione.</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Default="00874610" w:rsidP="00F53C2E">
            <w:r w:rsidRPr="00B048AB">
              <w:rPr>
                <w:rFonts w:ascii="Calibri" w:eastAsia="Times New Roman" w:hAnsi="Calibri" w:cs="Times New Roman"/>
                <w:color w:val="000000"/>
                <w:kern w:val="0"/>
                <w:sz w:val="20"/>
                <w:szCs w:val="20"/>
                <w:lang w:eastAsia="pl-PL"/>
              </w:rPr>
              <w:t>Materac wyposażony w 2 częściowy odpinany pokrowiec wykonany z nylonu, z okapnikiem, oddychający, z mikroklimatem, odprowadzający ciepło i wilgoć z ciała pacjenta, przepuszczający parę wodną i powietrze, a nie przepuszczający cieczy (wodoodporny). Spód materaca wykonany z tkaniny antypoślizgowej.</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1760FA" w:rsidRDefault="00874610" w:rsidP="00F53C2E">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w pokrowcu z możliwością mycia i dezynfekcji.</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1760FA" w:rsidRDefault="00874610" w:rsidP="00F53C2E">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nie zawiera lateksu.</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1760FA" w:rsidRDefault="00874610" w:rsidP="00F53C2E">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o bezpiecznym obciążeniu roboczym do 227 kg włącznie.</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B81176" w:rsidRDefault="00874610" w:rsidP="00F53C2E">
            <w:pPr>
              <w:rPr>
                <w:rFonts w:ascii="Calibri" w:eastAsia="Times New Roman" w:hAnsi="Calibri" w:cs="Arial"/>
                <w:kern w:val="0"/>
                <w:sz w:val="20"/>
                <w:szCs w:val="20"/>
                <w:lang w:eastAsia="pl-PL"/>
              </w:rPr>
            </w:pPr>
            <w:r w:rsidRPr="00B81176">
              <w:rPr>
                <w:rFonts w:ascii="Calibri" w:eastAsia="Times New Roman" w:hAnsi="Calibri" w:cs="Times New Roman"/>
                <w:color w:val="000000"/>
                <w:kern w:val="0"/>
                <w:sz w:val="20"/>
                <w:szCs w:val="20"/>
                <w:lang w:eastAsia="pl-PL"/>
              </w:rPr>
              <w:t xml:space="preserve">Ognioodporny pokrowiec wewnętrzny pozwalający zmniejszyć siły tarcia i spełniający obowiązujące normy niepalności PN EN 597-1 oraz PN EN 597-2. </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B81176">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r w:rsidR="00874610" w:rsidTr="00874610">
        <w:tc>
          <w:tcPr>
            <w:tcW w:w="725" w:type="dxa"/>
            <w:tcBorders>
              <w:top w:val="single" w:sz="4" w:space="0" w:color="000000"/>
              <w:left w:val="single" w:sz="1" w:space="0" w:color="000000"/>
              <w:bottom w:val="single" w:sz="4" w:space="0" w:color="000000"/>
            </w:tcBorders>
            <w:shd w:val="clear" w:color="auto" w:fill="auto"/>
          </w:tcPr>
          <w:p w:rsidR="00874610" w:rsidRDefault="00874610" w:rsidP="00841392">
            <w:pPr>
              <w:pStyle w:val="Zawartotabeli"/>
              <w:numPr>
                <w:ilvl w:val="0"/>
                <w:numId w:val="63"/>
              </w:numPr>
              <w:snapToGrid w:val="0"/>
              <w:rPr>
                <w:rFonts w:ascii="Calibri" w:hAnsi="Calibri" w:cs="Calibri"/>
              </w:rPr>
            </w:pPr>
          </w:p>
        </w:tc>
        <w:tc>
          <w:tcPr>
            <w:tcW w:w="6167" w:type="dxa"/>
            <w:gridSpan w:val="2"/>
            <w:tcBorders>
              <w:top w:val="single" w:sz="4" w:space="0" w:color="000000"/>
              <w:left w:val="single" w:sz="1" w:space="0" w:color="000000"/>
              <w:bottom w:val="single" w:sz="4" w:space="0" w:color="000000"/>
            </w:tcBorders>
            <w:shd w:val="clear" w:color="auto" w:fill="auto"/>
          </w:tcPr>
          <w:p w:rsidR="00874610" w:rsidRPr="00B048AB" w:rsidRDefault="00874610" w:rsidP="00F53C2E">
            <w:pPr>
              <w:rPr>
                <w:rFonts w:ascii="Calibri" w:eastAsia="Times New Roman" w:hAnsi="Calibri" w:cs="Times New Roman"/>
                <w:color w:val="000000"/>
                <w:kern w:val="0"/>
                <w:sz w:val="20"/>
                <w:szCs w:val="20"/>
                <w:highlight w:val="yellow"/>
                <w:lang w:eastAsia="pl-PL"/>
              </w:rPr>
            </w:pPr>
            <w:r w:rsidRPr="00B048AB">
              <w:rPr>
                <w:rFonts w:ascii="Calibri" w:eastAsia="Times New Roman" w:hAnsi="Calibri" w:cs="Times New Roman"/>
                <w:color w:val="000000"/>
                <w:kern w:val="0"/>
                <w:sz w:val="20"/>
                <w:szCs w:val="20"/>
                <w:lang w:eastAsia="pl-PL"/>
              </w:rPr>
              <w:t>Waga materaca nie przekraczająca 33 kg.</w:t>
            </w:r>
          </w:p>
        </w:tc>
        <w:tc>
          <w:tcPr>
            <w:tcW w:w="1276" w:type="dxa"/>
            <w:tcBorders>
              <w:top w:val="single" w:sz="4" w:space="0" w:color="000000"/>
              <w:left w:val="single" w:sz="1" w:space="0" w:color="000000"/>
              <w:bottom w:val="single" w:sz="4" w:space="0" w:color="000000"/>
              <w:right w:val="single" w:sz="4" w:space="0" w:color="auto"/>
            </w:tcBorders>
            <w:shd w:val="clear" w:color="auto" w:fill="auto"/>
          </w:tcPr>
          <w:p w:rsidR="00874610" w:rsidRDefault="00874610" w:rsidP="00F53C2E">
            <w:pPr>
              <w:jc w:val="center"/>
            </w:pPr>
            <w:r w:rsidRPr="009C60B3">
              <w:rPr>
                <w:rFonts w:ascii="Calibri" w:hAnsi="Calibri" w:cs="Calibri"/>
                <w:sz w:val="20"/>
                <w:szCs w:val="20"/>
              </w:rPr>
              <w:t>Tak</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874610" w:rsidRDefault="00874610" w:rsidP="00F53C2E">
            <w:pPr>
              <w:snapToGrid w:val="0"/>
              <w:rPr>
                <w:rFonts w:ascii="Calibri" w:hAnsi="Calibri" w:cs="Calibri"/>
                <w:sz w:val="20"/>
                <w:szCs w:val="20"/>
                <w:lang w:eastAsia="en-US"/>
              </w:rPr>
            </w:pPr>
          </w:p>
        </w:tc>
      </w:tr>
    </w:tbl>
    <w:p w:rsidR="00874610" w:rsidRDefault="00874610">
      <w:pPr>
        <w:jc w:val="both"/>
        <w:rPr>
          <w:rFonts w:ascii="Calibri" w:hAnsi="Calibri" w:cs="Calibri"/>
          <w:b/>
          <w:color w:val="000000"/>
          <w:sz w:val="22"/>
          <w:szCs w:val="22"/>
        </w:rPr>
      </w:pPr>
    </w:p>
    <w:p w:rsidR="00874610" w:rsidRDefault="00874610">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D32302" w:rsidRDefault="00D32302">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9384" w:type="dxa"/>
        <w:tblInd w:w="24" w:type="dxa"/>
        <w:tblLayout w:type="fixed"/>
        <w:tblLook w:val="0000" w:firstRow="0" w:lastRow="0" w:firstColumn="0" w:lastColumn="0" w:noHBand="0" w:noVBand="0"/>
      </w:tblPr>
      <w:tblGrid>
        <w:gridCol w:w="9384"/>
      </w:tblGrid>
      <w:tr w:rsidR="003F6748" w:rsidTr="000F0B49">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3F6748" w:rsidRDefault="003F6748" w:rsidP="002C1FC0">
            <w:pPr>
              <w:pStyle w:val="Tekstprzypisudolnego1"/>
              <w:pageBreakBefore/>
              <w:spacing w:after="40"/>
              <w:jc w:val="right"/>
            </w:pPr>
            <w:r>
              <w:rPr>
                <w:rFonts w:ascii="Calibri" w:hAnsi="Calibri" w:cs="Calibri"/>
                <w:b/>
              </w:rPr>
              <w:lastRenderedPageBreak/>
              <w:t>Załącznik nr F do SIWZ</w:t>
            </w:r>
          </w:p>
        </w:tc>
      </w:tr>
      <w:tr w:rsidR="003F6748" w:rsidTr="000F0B49">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3F6748" w:rsidRDefault="003F6748" w:rsidP="002C1FC0">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3F6748" w:rsidRDefault="003F6748" w:rsidP="002C1FC0">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3F6748" w:rsidRDefault="003F6748" w:rsidP="003F6748"/>
    <w:p w:rsidR="003F6748" w:rsidRDefault="003F6748" w:rsidP="003F6748">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3F6748" w:rsidRDefault="003F6748" w:rsidP="003F6748">
      <w:pPr>
        <w:jc w:val="center"/>
        <w:rPr>
          <w:rFonts w:ascii="Calibri" w:hAnsi="Calibri" w:cs="Calibri"/>
          <w:b/>
          <w:u w:val="single"/>
        </w:rPr>
      </w:pPr>
    </w:p>
    <w:p w:rsidR="003F6748" w:rsidRDefault="003F6748" w:rsidP="003F6748">
      <w:pPr>
        <w:jc w:val="center"/>
      </w:pPr>
      <w:r>
        <w:rPr>
          <w:rFonts w:ascii="Calibri" w:hAnsi="Calibri" w:cs="Calibri"/>
          <w:b/>
          <w:u w:val="single"/>
        </w:rPr>
        <w:t>OŚWIADCZAMY, ŻE OFERUJEMY:</w:t>
      </w:r>
    </w:p>
    <w:p w:rsidR="003F6748" w:rsidRDefault="003F6748" w:rsidP="003F6748">
      <w:pPr>
        <w:jc w:val="center"/>
        <w:rPr>
          <w:rFonts w:ascii="Calibri" w:hAnsi="Calibri" w:cs="Calibri"/>
          <w:b/>
          <w:u w:val="single"/>
        </w:rPr>
      </w:pPr>
    </w:p>
    <w:p w:rsidR="003F6748" w:rsidRPr="00690581" w:rsidRDefault="003F6748" w:rsidP="003F6748">
      <w:pPr>
        <w:jc w:val="center"/>
        <w:rPr>
          <w:b/>
          <w:sz w:val="22"/>
          <w:szCs w:val="22"/>
          <w:u w:val="single"/>
        </w:rPr>
      </w:pPr>
      <w:r>
        <w:rPr>
          <w:rFonts w:ascii="Calibri" w:hAnsi="Calibri" w:cs="Calibri"/>
          <w:b/>
          <w:u w:val="single"/>
        </w:rPr>
        <w:t>Część</w:t>
      </w:r>
      <w:r w:rsidR="00474C2A">
        <w:rPr>
          <w:rFonts w:ascii="Calibri" w:hAnsi="Calibri" w:cs="Calibri"/>
          <w:b/>
          <w:u w:val="single"/>
        </w:rPr>
        <w:t xml:space="preserve"> 6</w:t>
      </w:r>
      <w:r>
        <w:rPr>
          <w:rFonts w:ascii="Calibri" w:hAnsi="Calibri" w:cs="Calibri"/>
          <w:b/>
          <w:u w:val="single"/>
        </w:rPr>
        <w:t xml:space="preserve"> – </w:t>
      </w:r>
      <w:r w:rsidR="00474C2A">
        <w:rPr>
          <w:rFonts w:ascii="Calibri" w:hAnsi="Calibri" w:cs="Calibri"/>
          <w:b/>
          <w:sz w:val="22"/>
          <w:szCs w:val="22"/>
          <w:u w:val="single"/>
        </w:rPr>
        <w:t>Kardiomonitor</w:t>
      </w:r>
      <w:r w:rsidR="00CA283F">
        <w:rPr>
          <w:rFonts w:ascii="Calibri" w:hAnsi="Calibri" w:cs="Calibri"/>
          <w:b/>
          <w:sz w:val="22"/>
          <w:szCs w:val="22"/>
          <w:u w:val="single"/>
        </w:rPr>
        <w:t xml:space="preserve"> </w:t>
      </w:r>
      <w:r>
        <w:rPr>
          <w:rFonts w:ascii="Calibri" w:hAnsi="Calibri" w:cs="Calibri"/>
          <w:b/>
          <w:sz w:val="22"/>
          <w:szCs w:val="22"/>
          <w:u w:val="single"/>
        </w:rPr>
        <w:t xml:space="preserve">– </w:t>
      </w:r>
      <w:r w:rsidR="00474C2A">
        <w:rPr>
          <w:rFonts w:ascii="Calibri" w:hAnsi="Calibri" w:cs="Calibri"/>
          <w:b/>
          <w:sz w:val="22"/>
          <w:szCs w:val="22"/>
          <w:u w:val="single"/>
        </w:rPr>
        <w:t>3 szt.</w:t>
      </w:r>
    </w:p>
    <w:p w:rsidR="003F6748" w:rsidRDefault="003F6748" w:rsidP="00F53C2E">
      <w:pPr>
        <w:rPr>
          <w:rFonts w:ascii="Calibri" w:hAnsi="Calibri" w:cs="Calibri"/>
          <w:b/>
          <w:u w:val="single"/>
        </w:rPr>
      </w:pPr>
    </w:p>
    <w:p w:rsidR="00F53C2E" w:rsidRDefault="00F53C2E" w:rsidP="00F53C2E">
      <w:r>
        <w:rPr>
          <w:rFonts w:ascii="Calibri" w:hAnsi="Calibri" w:cs="Calibri"/>
          <w:b/>
          <w:sz w:val="22"/>
        </w:rPr>
        <w:t>Typ/model oferowanego sprzętu: .......................................</w:t>
      </w:r>
    </w:p>
    <w:p w:rsidR="00F53C2E" w:rsidRDefault="00F53C2E" w:rsidP="00F53C2E">
      <w:r>
        <w:rPr>
          <w:rFonts w:ascii="Calibri" w:hAnsi="Calibri" w:cs="Calibri"/>
          <w:b/>
          <w:sz w:val="22"/>
        </w:rPr>
        <w:t>Producent: ............................................................................</w:t>
      </w:r>
    </w:p>
    <w:p w:rsidR="00F53C2E" w:rsidRDefault="00F53C2E" w:rsidP="00F53C2E">
      <w:r>
        <w:rPr>
          <w:rFonts w:ascii="Calibri" w:hAnsi="Calibri" w:cs="Calibri"/>
          <w:b/>
          <w:sz w:val="22"/>
        </w:rPr>
        <w:t>Kraj produkcji: ...................................................................</w:t>
      </w:r>
    </w:p>
    <w:p w:rsidR="00F53C2E" w:rsidRDefault="00F53C2E" w:rsidP="00F53C2E">
      <w:r>
        <w:rPr>
          <w:rFonts w:ascii="Calibri" w:hAnsi="Calibri" w:cs="Calibri"/>
          <w:b/>
          <w:sz w:val="22"/>
        </w:rPr>
        <w:t xml:space="preserve">Rok produkcji: ................................................................… </w:t>
      </w:r>
    </w:p>
    <w:p w:rsidR="00F53C2E" w:rsidRDefault="00F53C2E" w:rsidP="00F53C2E">
      <w:pPr>
        <w:rPr>
          <w:rFonts w:ascii="Calibri" w:hAnsi="Calibri" w:cs="Calibri"/>
          <w:b/>
          <w:u w:val="single"/>
        </w:rPr>
      </w:pPr>
    </w:p>
    <w:p w:rsidR="003F6748" w:rsidRPr="0054315E" w:rsidRDefault="003F6748" w:rsidP="003F6748">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3F6748" w:rsidRDefault="003F6748" w:rsidP="003F6748">
      <w:pPr>
        <w:rPr>
          <w:rFonts w:ascii="Calibri" w:hAnsi="Calibri" w:cs="Calibri"/>
          <w:b/>
          <w:bCs/>
          <w:i/>
          <w:iCs/>
          <w:sz w:val="22"/>
          <w:szCs w:val="22"/>
        </w:rPr>
      </w:pPr>
    </w:p>
    <w:p w:rsidR="003F6748" w:rsidRDefault="003F6748" w:rsidP="003F6748">
      <w:r>
        <w:rPr>
          <w:rFonts w:ascii="Calibri" w:hAnsi="Calibri" w:cs="Calibri"/>
          <w:b/>
          <w:bCs/>
          <w:i/>
          <w:iCs/>
          <w:sz w:val="22"/>
          <w:szCs w:val="22"/>
        </w:rPr>
        <w:t>Kolumnę 4 wypełnia Wykonawca.</w:t>
      </w:r>
    </w:p>
    <w:tbl>
      <w:tblPr>
        <w:tblW w:w="10296" w:type="dxa"/>
        <w:tblInd w:w="-656" w:type="dxa"/>
        <w:tblLayout w:type="fixed"/>
        <w:tblCellMar>
          <w:left w:w="0" w:type="dxa"/>
          <w:right w:w="0" w:type="dxa"/>
        </w:tblCellMar>
        <w:tblLook w:val="0000" w:firstRow="0" w:lastRow="0" w:firstColumn="0" w:lastColumn="0" w:noHBand="0" w:noVBand="0"/>
      </w:tblPr>
      <w:tblGrid>
        <w:gridCol w:w="654"/>
        <w:gridCol w:w="29"/>
        <w:gridCol w:w="6065"/>
        <w:gridCol w:w="1134"/>
        <w:gridCol w:w="2182"/>
        <w:gridCol w:w="207"/>
        <w:gridCol w:w="25"/>
      </w:tblGrid>
      <w:tr w:rsidR="007C6122" w:rsidTr="001F00FA">
        <w:tc>
          <w:tcPr>
            <w:tcW w:w="654"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6094" w:type="dxa"/>
            <w:gridSpan w:val="2"/>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1134"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F53C2E" w:rsidRDefault="007C6122" w:rsidP="00F53C2E">
            <w:pPr>
              <w:jc w:val="center"/>
            </w:pPr>
            <w:r>
              <w:rPr>
                <w:rFonts w:ascii="Calibri" w:hAnsi="Calibri" w:cs="Calibri"/>
                <w:b/>
                <w:bCs/>
                <w:color w:val="000000"/>
                <w:sz w:val="20"/>
                <w:szCs w:val="20"/>
              </w:rPr>
              <w:t>graniczne</w:t>
            </w:r>
          </w:p>
          <w:p w:rsidR="007C6122" w:rsidRDefault="007C6122">
            <w:pPr>
              <w:jc w:val="center"/>
            </w:pPr>
          </w:p>
        </w:tc>
        <w:tc>
          <w:tcPr>
            <w:tcW w:w="2389" w:type="dxa"/>
            <w:gridSpan w:val="2"/>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25"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1F00FA">
        <w:tc>
          <w:tcPr>
            <w:tcW w:w="654"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6094" w:type="dxa"/>
            <w:gridSpan w:val="2"/>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1134"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2389" w:type="dxa"/>
            <w:gridSpan w:val="2"/>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25"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0F0B49" w:rsidTr="001F00FA">
        <w:tc>
          <w:tcPr>
            <w:tcW w:w="654" w:type="dxa"/>
            <w:tcBorders>
              <w:top w:val="single" w:sz="4" w:space="0" w:color="000000"/>
              <w:left w:val="single" w:sz="1" w:space="0" w:color="000000"/>
              <w:bottom w:val="single" w:sz="4" w:space="0" w:color="000000"/>
            </w:tcBorders>
            <w:shd w:val="clear" w:color="auto" w:fill="auto"/>
          </w:tcPr>
          <w:p w:rsidR="000F0B49" w:rsidRDefault="000F0B49"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0F0B49" w:rsidRPr="00F53C2E" w:rsidRDefault="000F0B49" w:rsidP="000F0B49">
            <w:pPr>
              <w:snapToGrid w:val="0"/>
              <w:rPr>
                <w:rFonts w:ascii="Calibri" w:hAnsi="Calibri"/>
                <w:sz w:val="20"/>
                <w:szCs w:val="20"/>
              </w:rPr>
            </w:pPr>
            <w:r w:rsidRPr="00F53C2E">
              <w:rPr>
                <w:rFonts w:ascii="Calibri" w:hAnsi="Calibri" w:cs="Calibri"/>
                <w:sz w:val="20"/>
                <w:szCs w:val="20"/>
              </w:rPr>
              <w:t xml:space="preserve">Fabrycznie nowe, nie starsze niż </w:t>
            </w:r>
            <w:proofErr w:type="spellStart"/>
            <w:r w:rsidRPr="00F53C2E">
              <w:rPr>
                <w:rFonts w:ascii="Calibri" w:hAnsi="Calibri" w:cs="Calibri"/>
                <w:sz w:val="20"/>
                <w:szCs w:val="20"/>
              </w:rPr>
              <w:t>2018r</w:t>
            </w:r>
            <w:proofErr w:type="spellEnd"/>
            <w:r w:rsidRPr="00F53C2E">
              <w:rPr>
                <w:rFonts w:ascii="Calibri" w:hAnsi="Calibri" w:cs="Calibri"/>
                <w:sz w:val="20"/>
                <w:szCs w:val="20"/>
              </w:rPr>
              <w:t>.</w:t>
            </w:r>
          </w:p>
        </w:tc>
        <w:tc>
          <w:tcPr>
            <w:tcW w:w="1134" w:type="dxa"/>
            <w:tcBorders>
              <w:top w:val="single" w:sz="4" w:space="0" w:color="000000"/>
              <w:left w:val="single" w:sz="1" w:space="0" w:color="000000"/>
              <w:bottom w:val="single" w:sz="4" w:space="0" w:color="000000"/>
            </w:tcBorders>
            <w:shd w:val="clear" w:color="auto" w:fill="auto"/>
          </w:tcPr>
          <w:p w:rsidR="000F0B49" w:rsidRPr="00BB3237" w:rsidRDefault="000F0B49" w:rsidP="000F0B49">
            <w:pPr>
              <w:pStyle w:val="AbsatzTableFormat"/>
              <w:snapToGrid w:val="0"/>
              <w:jc w:val="center"/>
              <w:rPr>
                <w:rFonts w:ascii="Calibri" w:hAnsi="Calibri"/>
                <w:sz w:val="22"/>
                <w:szCs w:val="22"/>
              </w:rPr>
            </w:pPr>
            <w:r w:rsidRPr="00BB3237">
              <w:rPr>
                <w:rFonts w:ascii="Calibri" w:hAnsi="Calibri" w:cs="Calibri"/>
                <w:sz w:val="22"/>
                <w:szCs w:val="22"/>
              </w:rPr>
              <w:t>TAK</w:t>
            </w:r>
          </w:p>
        </w:tc>
        <w:tc>
          <w:tcPr>
            <w:tcW w:w="2389" w:type="dxa"/>
            <w:gridSpan w:val="2"/>
            <w:tcBorders>
              <w:top w:val="single" w:sz="4" w:space="0" w:color="000000"/>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0F0B49" w:rsidRDefault="000F0B49" w:rsidP="000F0B49">
            <w:pPr>
              <w:snapToGrid w:val="0"/>
              <w:rPr>
                <w:rFonts w:ascii="Calibri" w:hAnsi="Calibri" w:cs="Calibri"/>
                <w:sz w:val="20"/>
                <w:szCs w:val="20"/>
                <w:lang w:eastAsia="en-US"/>
              </w:rPr>
            </w:pPr>
          </w:p>
        </w:tc>
      </w:tr>
      <w:tr w:rsidR="00F53C2E" w:rsidTr="001F00FA">
        <w:tc>
          <w:tcPr>
            <w:tcW w:w="10271" w:type="dxa"/>
            <w:gridSpan w:val="6"/>
            <w:tcBorders>
              <w:top w:val="single" w:sz="4" w:space="0" w:color="000000"/>
              <w:left w:val="single" w:sz="1" w:space="0" w:color="000000"/>
              <w:bottom w:val="single" w:sz="4" w:space="0" w:color="000000"/>
            </w:tcBorders>
            <w:shd w:val="clear" w:color="auto" w:fill="auto"/>
          </w:tcPr>
          <w:p w:rsidR="00F53C2E" w:rsidRPr="00073F45" w:rsidRDefault="00F53C2E" w:rsidP="000F0B49">
            <w:pPr>
              <w:snapToGrid w:val="0"/>
              <w:rPr>
                <w:rFonts w:ascii="Calibri" w:hAnsi="Calibri" w:cs="Calibri"/>
                <w:b/>
                <w:sz w:val="20"/>
                <w:szCs w:val="20"/>
                <w:lang w:eastAsia="en-US"/>
              </w:rPr>
            </w:pPr>
            <w:r w:rsidRPr="00073F45">
              <w:rPr>
                <w:rFonts w:ascii="Calibri" w:hAnsi="Calibri"/>
                <w:b/>
                <w:sz w:val="20"/>
                <w:szCs w:val="20"/>
              </w:rPr>
              <w:t xml:space="preserve">Kardiomonitory modułowe – 3 </w:t>
            </w:r>
            <w:proofErr w:type="spellStart"/>
            <w:r w:rsidRPr="00073F45">
              <w:rPr>
                <w:rFonts w:ascii="Calibri" w:hAnsi="Calibri"/>
                <w:b/>
                <w:sz w:val="20"/>
                <w:szCs w:val="20"/>
              </w:rPr>
              <w:t>szt</w:t>
            </w:r>
            <w:proofErr w:type="spellEnd"/>
          </w:p>
        </w:tc>
        <w:tc>
          <w:tcPr>
            <w:tcW w:w="25" w:type="dxa"/>
            <w:tcBorders>
              <w:left w:val="single" w:sz="1" w:space="0" w:color="000000"/>
            </w:tcBorders>
            <w:shd w:val="clear" w:color="auto" w:fill="auto"/>
          </w:tcPr>
          <w:p w:rsidR="00F53C2E" w:rsidRDefault="00F53C2E" w:rsidP="000F0B49">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Kardiomonitor o budowie modułowej</w:t>
            </w:r>
            <w:r>
              <w:rPr>
                <w:rFonts w:ascii="Calibri" w:hAnsi="Calibri" w:cs="Arial"/>
                <w:sz w:val="20"/>
                <w:szCs w:val="20"/>
              </w:rPr>
              <w:t xml:space="preserve"> </w:t>
            </w:r>
            <w:r w:rsidRPr="00F53C2E">
              <w:rPr>
                <w:rFonts w:ascii="Calibri" w:hAnsi="Calibri" w:cs="Arial"/>
                <w:sz w:val="20"/>
                <w:szCs w:val="20"/>
              </w:rPr>
              <w:t>(jednoparametrowe, niezależne, moduły wymienne – przenoszone przez użytkownika)</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Zasilanie sieciowe 230 VAC i z wewnętrznego akumulatora przez min. 1 godz.</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Kolorowy ekran LCD TFT o przekątnej min. 15 cali i rozdzielczości nie gorszej niż 1024 x 768 pikseli oraz moduły umieszczone w jednej obudowie, wyposażonej w ergonomiczną rączkę</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Możliwość zmiany jasności i kontrastu ekranu przez użytkownika</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Konwekcyjne chłodzenie kardiomonitora zapewniające bezgłośne działanie</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Obsługa w języku polskim poprzez ekran dotykowy</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F53C2E" w:rsidRDefault="00F53C2E" w:rsidP="00F53C2E">
            <w:pPr>
              <w:rPr>
                <w:rFonts w:ascii="Calibri" w:hAnsi="Calibri" w:cs="Arial"/>
                <w:sz w:val="20"/>
                <w:szCs w:val="20"/>
              </w:rPr>
            </w:pPr>
            <w:r w:rsidRPr="00F53C2E">
              <w:rPr>
                <w:rFonts w:ascii="Calibri" w:hAnsi="Calibri" w:cs="Arial"/>
                <w:sz w:val="20"/>
                <w:szCs w:val="20"/>
              </w:rPr>
              <w:t>Trendy graficzne i w formie tabel dla wszystkich parametrów jednocześnie z okresu min. 72 godzin</w:t>
            </w:r>
          </w:p>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Rozdzielczość trendów nie gorsza niż 10 sekund w celu zapewnienia dokładności odczytu</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Jednoczesna prezentacja min. 8 krzywych dynamicznych na wybranym ekranie</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Możliwość konfigurowania i zapamiętywania przez użytkownika min. 6 ekranów (w tym ekran dużych cyfr)</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Alarmy min. trzystopniowe z możliwością zawieszania czasowego i na stałe</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FB3B8E">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Możliwość utworzenia min. 3 zdefiniowanych przez użytkownika zestawów granic alarmowych dla wszystkich parametrów</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Jeden dedykowany ekran do ustawienia granic alarmowych dla wszystkich parametrów</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Możliwość automatycznego ustawienia granic alarmowych na podstawie bieżących danych z monitorowania</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 xml:space="preserve">Jednoczesny, ciągły zapis w pamięci kardiomonitora wszystkich monitorowanych wartości liczbowych i wszystkich monitorowanych fal  dynamicznych (tj. przynajmniej 6 </w:t>
            </w:r>
            <w:proofErr w:type="spellStart"/>
            <w:r w:rsidRPr="00F53C2E">
              <w:rPr>
                <w:rFonts w:ascii="Calibri" w:hAnsi="Calibri" w:cs="Arial"/>
                <w:sz w:val="20"/>
                <w:szCs w:val="20"/>
              </w:rPr>
              <w:t>odprowadzeń</w:t>
            </w:r>
            <w:proofErr w:type="spellEnd"/>
            <w:r w:rsidRPr="00F53C2E">
              <w:rPr>
                <w:rFonts w:ascii="Calibri" w:hAnsi="Calibri" w:cs="Arial"/>
                <w:sz w:val="20"/>
                <w:szCs w:val="20"/>
              </w:rPr>
              <w:t xml:space="preserve"> EKG, fali </w:t>
            </w:r>
            <w:proofErr w:type="spellStart"/>
            <w:r w:rsidRPr="00F53C2E">
              <w:rPr>
                <w:rFonts w:ascii="Calibri" w:hAnsi="Calibri" w:cs="Arial"/>
                <w:sz w:val="20"/>
                <w:szCs w:val="20"/>
              </w:rPr>
              <w:t>SpO</w:t>
            </w:r>
            <w:r w:rsidRPr="00F53C2E">
              <w:rPr>
                <w:rFonts w:ascii="Calibri" w:hAnsi="Calibri" w:cs="Arial"/>
                <w:sz w:val="20"/>
                <w:szCs w:val="20"/>
                <w:vertAlign w:val="subscript"/>
              </w:rPr>
              <w:t>2</w:t>
            </w:r>
            <w:proofErr w:type="spellEnd"/>
            <w:r w:rsidRPr="00F53C2E">
              <w:rPr>
                <w:rFonts w:ascii="Calibri" w:hAnsi="Calibri" w:cs="Arial"/>
                <w:sz w:val="20"/>
                <w:szCs w:val="20"/>
              </w:rPr>
              <w:t xml:space="preserve"> oraz fali oddechu metodą impedancyjną.</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Wbudowane złącze USB do przenoszenia wszystkich danych (wszystkich wartości cyfrowych i wszystkich krzywych dynamicznych) z min. 72 godzinnej pamięci kardiomonitora na nośnik elektroniczny i następnie do PC użytkownika</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F53C2E" w:rsidP="00F53C2E">
            <w:pPr>
              <w:snapToGrid w:val="0"/>
              <w:rPr>
                <w:rFonts w:ascii="Calibri" w:hAnsi="Calibri" w:cs="Calibri"/>
                <w:sz w:val="20"/>
                <w:szCs w:val="20"/>
              </w:rPr>
            </w:pPr>
            <w:r w:rsidRPr="00F53C2E">
              <w:rPr>
                <w:rFonts w:ascii="Calibri" w:hAnsi="Calibri" w:cs="Arial"/>
                <w:sz w:val="20"/>
                <w:szCs w:val="20"/>
              </w:rPr>
              <w:t>Oprogramowanie na komputery działające z systemem Windows do przeglądania wszystkich wartości cyfrowych oraz wszystkich krzywych dynamicznych przenoszonych z kardiomonitora</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F53C2E" w:rsidTr="001F00FA">
        <w:tc>
          <w:tcPr>
            <w:tcW w:w="654" w:type="dxa"/>
            <w:tcBorders>
              <w:top w:val="single" w:sz="4" w:space="0" w:color="000000"/>
              <w:left w:val="single" w:sz="1" w:space="0" w:color="000000"/>
              <w:bottom w:val="single" w:sz="4" w:space="0" w:color="000000"/>
            </w:tcBorders>
            <w:shd w:val="clear" w:color="auto" w:fill="auto"/>
          </w:tcPr>
          <w:p w:rsidR="00F53C2E" w:rsidRDefault="00F53C2E"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F53C2E" w:rsidRPr="00690581" w:rsidRDefault="008325A0" w:rsidP="00F53C2E">
            <w:pPr>
              <w:snapToGrid w:val="0"/>
              <w:rPr>
                <w:rFonts w:ascii="Calibri" w:hAnsi="Calibri" w:cs="Calibri"/>
                <w:sz w:val="20"/>
                <w:szCs w:val="20"/>
              </w:rPr>
            </w:pPr>
            <w:r w:rsidRPr="00F53C2E">
              <w:rPr>
                <w:rFonts w:ascii="Calibri" w:hAnsi="Calibri" w:cs="Arial"/>
                <w:sz w:val="20"/>
                <w:szCs w:val="20"/>
              </w:rPr>
              <w:t xml:space="preserve">Wbudowane złącze RJ-45 zapewniające podłączenie kardiomonitora z innymi kardiomonitorami oraz do centrali monitorującej. </w:t>
            </w:r>
            <w:r w:rsidRPr="00F53C2E">
              <w:rPr>
                <w:rFonts w:ascii="Calibri" w:hAnsi="Calibri"/>
                <w:sz w:val="20"/>
                <w:szCs w:val="20"/>
              </w:rPr>
              <w:t xml:space="preserve">Sieć przesyłania danych: ETHERNET (standard komputerowy IEEE802.3)  </w:t>
            </w:r>
          </w:p>
        </w:tc>
        <w:tc>
          <w:tcPr>
            <w:tcW w:w="1134" w:type="dxa"/>
            <w:tcBorders>
              <w:top w:val="single" w:sz="4" w:space="0" w:color="000000"/>
              <w:left w:val="single" w:sz="1" w:space="0" w:color="000000"/>
              <w:bottom w:val="single" w:sz="4" w:space="0" w:color="000000"/>
            </w:tcBorders>
            <w:shd w:val="clear" w:color="auto" w:fill="auto"/>
          </w:tcPr>
          <w:p w:rsidR="00F53C2E" w:rsidRDefault="00F53C2E" w:rsidP="00F53C2E">
            <w:pPr>
              <w:jc w:val="cente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F53C2E" w:rsidRDefault="00F53C2E"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F53C2E" w:rsidRDefault="00F53C2E" w:rsidP="00F53C2E">
            <w:pPr>
              <w:snapToGrid w:val="0"/>
              <w:rPr>
                <w:rFonts w:ascii="Calibri" w:hAnsi="Calibri" w:cs="Calibri"/>
                <w:sz w:val="20"/>
                <w:szCs w:val="20"/>
                <w:lang w:eastAsia="en-US"/>
              </w:rPr>
            </w:pPr>
          </w:p>
        </w:tc>
      </w:tr>
      <w:tr w:rsidR="008325A0" w:rsidTr="001F00FA">
        <w:tc>
          <w:tcPr>
            <w:tcW w:w="10271" w:type="dxa"/>
            <w:gridSpan w:val="6"/>
            <w:tcBorders>
              <w:top w:val="single" w:sz="4" w:space="0" w:color="000000"/>
              <w:left w:val="single" w:sz="1" w:space="0" w:color="000000"/>
              <w:bottom w:val="single" w:sz="4" w:space="0" w:color="000000"/>
            </w:tcBorders>
            <w:shd w:val="clear" w:color="auto" w:fill="auto"/>
          </w:tcPr>
          <w:p w:rsidR="008325A0" w:rsidRPr="001F00FA" w:rsidRDefault="008325A0" w:rsidP="00F53C2E">
            <w:pPr>
              <w:snapToGrid w:val="0"/>
              <w:rPr>
                <w:rFonts w:ascii="Calibri" w:hAnsi="Calibri" w:cs="Calibri"/>
                <w:b/>
                <w:sz w:val="20"/>
                <w:szCs w:val="20"/>
                <w:lang w:eastAsia="en-US"/>
              </w:rPr>
            </w:pPr>
            <w:r w:rsidRPr="001F00FA">
              <w:rPr>
                <w:rFonts w:ascii="Calibri" w:hAnsi="Calibri"/>
                <w:b/>
                <w:sz w:val="20"/>
                <w:szCs w:val="20"/>
              </w:rPr>
              <w:t>Moduł EKG – 3 szt.</w:t>
            </w:r>
          </w:p>
        </w:tc>
        <w:tc>
          <w:tcPr>
            <w:tcW w:w="25" w:type="dxa"/>
            <w:tcBorders>
              <w:left w:val="single" w:sz="1" w:space="0" w:color="000000"/>
            </w:tcBorders>
            <w:shd w:val="clear" w:color="auto" w:fill="auto"/>
          </w:tcPr>
          <w:p w:rsidR="008325A0" w:rsidRDefault="008325A0" w:rsidP="00F53C2E">
            <w:pPr>
              <w:snapToGrid w:val="0"/>
              <w:rPr>
                <w:rFonts w:ascii="Calibri" w:hAnsi="Calibri" w:cs="Calibri"/>
                <w:sz w:val="20"/>
                <w:szCs w:val="20"/>
                <w:lang w:eastAsia="en-US"/>
              </w:rPr>
            </w:pPr>
          </w:p>
        </w:tc>
      </w:tr>
      <w:tr w:rsidR="008325A0" w:rsidTr="001F00FA">
        <w:tc>
          <w:tcPr>
            <w:tcW w:w="654" w:type="dxa"/>
            <w:tcBorders>
              <w:top w:val="single" w:sz="4" w:space="0" w:color="000000"/>
              <w:left w:val="single" w:sz="1" w:space="0" w:color="000000"/>
              <w:bottom w:val="single" w:sz="4" w:space="0" w:color="000000"/>
            </w:tcBorders>
            <w:shd w:val="clear" w:color="auto" w:fill="auto"/>
          </w:tcPr>
          <w:p w:rsidR="008325A0" w:rsidRDefault="008325A0" w:rsidP="00841392">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8325A0" w:rsidRPr="00690581" w:rsidRDefault="008325A0" w:rsidP="00F53C2E">
            <w:pPr>
              <w:snapToGrid w:val="0"/>
              <w:rPr>
                <w:rFonts w:ascii="Calibri" w:hAnsi="Calibri" w:cs="Calibri"/>
                <w:sz w:val="20"/>
                <w:szCs w:val="20"/>
              </w:rPr>
            </w:pPr>
            <w:r w:rsidRPr="00F53C2E">
              <w:rPr>
                <w:rFonts w:ascii="Calibri" w:hAnsi="Calibri" w:cs="Arial"/>
                <w:sz w:val="20"/>
                <w:szCs w:val="20"/>
              </w:rPr>
              <w:t>Monitorowanie z kabla 3 lub 5 żyłowego</w:t>
            </w:r>
          </w:p>
        </w:tc>
        <w:tc>
          <w:tcPr>
            <w:tcW w:w="1134" w:type="dxa"/>
            <w:tcBorders>
              <w:top w:val="single" w:sz="4" w:space="0" w:color="000000"/>
              <w:left w:val="single" w:sz="1" w:space="0" w:color="000000"/>
              <w:bottom w:val="single" w:sz="4" w:space="0" w:color="000000"/>
            </w:tcBorders>
            <w:shd w:val="clear" w:color="auto" w:fill="auto"/>
          </w:tcPr>
          <w:p w:rsidR="008325A0" w:rsidRPr="00D14B4A" w:rsidRDefault="008325A0" w:rsidP="00F53C2E">
            <w:pPr>
              <w:jc w:val="center"/>
              <w:rPr>
                <w:rFonts w:ascii="Calibri" w:hAnsi="Calibri"/>
                <w:sz w:val="20"/>
                <w:szCs w:val="20"/>
              </w:rPr>
            </w:pPr>
            <w:r w:rsidRPr="00D14B4A">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8325A0" w:rsidRDefault="008325A0" w:rsidP="00F53C2E">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8325A0" w:rsidRDefault="008325A0" w:rsidP="00F53C2E">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Zakres częstości akcji serca: min. 15-300 1/min</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pacing w:line="300" w:lineRule="atLeast"/>
              <w:rPr>
                <w:rFonts w:ascii="Calibri" w:hAnsi="Calibri" w:cs="Arial"/>
                <w:sz w:val="20"/>
                <w:szCs w:val="20"/>
              </w:rPr>
            </w:pPr>
            <w:r w:rsidRPr="00F53C2E">
              <w:rPr>
                <w:rFonts w:ascii="Calibri" w:hAnsi="Calibri" w:cs="Arial"/>
                <w:sz w:val="20"/>
                <w:szCs w:val="20"/>
              </w:rPr>
              <w:t xml:space="preserve">Możliwość wyboru 1 z 5 prędkości fal EKG </w:t>
            </w:r>
          </w:p>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(3,125; 6,25; 12,5; 25 i 50 mm/s)</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rPr>
                <w:rFonts w:ascii="Calibri" w:hAnsi="Calibri" w:cs="Arial"/>
                <w:sz w:val="20"/>
                <w:szCs w:val="20"/>
              </w:rPr>
            </w:pPr>
            <w:r w:rsidRPr="00F53C2E">
              <w:rPr>
                <w:rFonts w:ascii="Calibri" w:hAnsi="Calibri" w:cs="Arial"/>
                <w:sz w:val="20"/>
                <w:szCs w:val="20"/>
              </w:rPr>
              <w:t xml:space="preserve">Obserwacja </w:t>
            </w:r>
            <w:proofErr w:type="spellStart"/>
            <w:r w:rsidRPr="00F53C2E">
              <w:rPr>
                <w:rFonts w:ascii="Calibri" w:hAnsi="Calibri" w:cs="Arial"/>
                <w:sz w:val="20"/>
                <w:szCs w:val="20"/>
              </w:rPr>
              <w:t>odprowadzeń</w:t>
            </w:r>
            <w:proofErr w:type="spellEnd"/>
            <w:r w:rsidRPr="00F53C2E">
              <w:rPr>
                <w:rFonts w:ascii="Calibri" w:hAnsi="Calibri" w:cs="Arial"/>
                <w:sz w:val="20"/>
                <w:szCs w:val="20"/>
              </w:rPr>
              <w:t xml:space="preserve"> EKG. </w:t>
            </w:r>
          </w:p>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 xml:space="preserve">Możliwość jednoczesnej obserwacji </w:t>
            </w:r>
            <w:proofErr w:type="spellStart"/>
            <w:r w:rsidRPr="00F53C2E">
              <w:rPr>
                <w:rFonts w:ascii="Calibri" w:hAnsi="Calibri" w:cs="Arial"/>
                <w:sz w:val="20"/>
                <w:szCs w:val="20"/>
              </w:rPr>
              <w:t>odprowadzeń</w:t>
            </w:r>
            <w:proofErr w:type="spellEnd"/>
            <w:r w:rsidRPr="00F53C2E">
              <w:rPr>
                <w:rFonts w:ascii="Calibri" w:hAnsi="Calibri" w:cs="Arial"/>
                <w:sz w:val="20"/>
                <w:szCs w:val="20"/>
              </w:rPr>
              <w:t xml:space="preserve"> I, II, III, </w:t>
            </w:r>
            <w:proofErr w:type="spellStart"/>
            <w:r w:rsidRPr="00F53C2E">
              <w:rPr>
                <w:rFonts w:ascii="Calibri" w:hAnsi="Calibri" w:cs="Arial"/>
                <w:sz w:val="20"/>
                <w:szCs w:val="20"/>
              </w:rPr>
              <w:t>aVL</w:t>
            </w:r>
            <w:proofErr w:type="spellEnd"/>
            <w:r w:rsidRPr="00F53C2E">
              <w:rPr>
                <w:rFonts w:ascii="Calibri" w:hAnsi="Calibri" w:cs="Arial"/>
                <w:sz w:val="20"/>
                <w:szCs w:val="20"/>
              </w:rPr>
              <w:t xml:space="preserve">, </w:t>
            </w:r>
            <w:proofErr w:type="spellStart"/>
            <w:r w:rsidRPr="00F53C2E">
              <w:rPr>
                <w:rFonts w:ascii="Calibri" w:hAnsi="Calibri" w:cs="Arial"/>
                <w:sz w:val="20"/>
                <w:szCs w:val="20"/>
              </w:rPr>
              <w:t>aVR</w:t>
            </w:r>
            <w:proofErr w:type="spellEnd"/>
            <w:r w:rsidRPr="00F53C2E">
              <w:rPr>
                <w:rFonts w:ascii="Calibri" w:hAnsi="Calibri" w:cs="Arial"/>
                <w:sz w:val="20"/>
                <w:szCs w:val="20"/>
              </w:rPr>
              <w:t xml:space="preserve">, </w:t>
            </w:r>
            <w:proofErr w:type="spellStart"/>
            <w:r w:rsidRPr="00F53C2E">
              <w:rPr>
                <w:rFonts w:ascii="Calibri" w:hAnsi="Calibri" w:cs="Arial"/>
                <w:sz w:val="20"/>
                <w:szCs w:val="20"/>
              </w:rPr>
              <w:t>aVF</w:t>
            </w:r>
            <w:proofErr w:type="spellEnd"/>
            <w:r w:rsidRPr="00F53C2E">
              <w:rPr>
                <w:rFonts w:ascii="Calibri" w:hAnsi="Calibri" w:cs="Arial"/>
                <w:sz w:val="20"/>
                <w:szCs w:val="20"/>
              </w:rPr>
              <w:t xml:space="preserve"> przy użyciu kabla 3-żyłowego</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Detekcja stymulatora serca wraz ze znacznikami impulsów ze stymulatora na ekranie w kanale EKG</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 xml:space="preserve">Analiza odcinka ST z min. 6 </w:t>
            </w:r>
            <w:proofErr w:type="spellStart"/>
            <w:r w:rsidRPr="00F53C2E">
              <w:rPr>
                <w:rFonts w:ascii="Calibri" w:hAnsi="Calibri" w:cs="Arial"/>
                <w:sz w:val="20"/>
                <w:szCs w:val="20"/>
              </w:rPr>
              <w:t>odprowadzeń</w:t>
            </w:r>
            <w:proofErr w:type="spellEnd"/>
            <w:r w:rsidRPr="00F53C2E">
              <w:rPr>
                <w:rFonts w:ascii="Calibri" w:hAnsi="Calibri" w:cs="Arial"/>
                <w:sz w:val="20"/>
                <w:szCs w:val="20"/>
              </w:rPr>
              <w:t xml:space="preserve"> jednocześnie</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Analiza co najmniej 13 kategorii arytmii</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B461A2">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8325A0" w:rsidTr="001F00FA">
        <w:tc>
          <w:tcPr>
            <w:tcW w:w="10271" w:type="dxa"/>
            <w:gridSpan w:val="6"/>
            <w:tcBorders>
              <w:top w:val="single" w:sz="4" w:space="0" w:color="000000"/>
              <w:left w:val="single" w:sz="1" w:space="0" w:color="000000"/>
              <w:bottom w:val="single" w:sz="4" w:space="0" w:color="000000"/>
            </w:tcBorders>
            <w:shd w:val="clear" w:color="auto" w:fill="auto"/>
          </w:tcPr>
          <w:p w:rsidR="008325A0" w:rsidRDefault="008325A0" w:rsidP="00F53C2E">
            <w:pPr>
              <w:snapToGrid w:val="0"/>
              <w:rPr>
                <w:rFonts w:ascii="Calibri" w:hAnsi="Calibri" w:cs="Calibri"/>
                <w:sz w:val="20"/>
                <w:szCs w:val="20"/>
                <w:lang w:eastAsia="en-US"/>
              </w:rPr>
            </w:pPr>
            <w:r w:rsidRPr="00F53C2E">
              <w:rPr>
                <w:rFonts w:ascii="Calibri" w:hAnsi="Calibri" w:cs="Arial"/>
                <w:b/>
                <w:sz w:val="20"/>
                <w:szCs w:val="20"/>
              </w:rPr>
              <w:t>Respiracja</w:t>
            </w:r>
          </w:p>
        </w:tc>
        <w:tc>
          <w:tcPr>
            <w:tcW w:w="25" w:type="dxa"/>
            <w:tcBorders>
              <w:left w:val="single" w:sz="1" w:space="0" w:color="000000"/>
            </w:tcBorders>
            <w:shd w:val="clear" w:color="auto" w:fill="auto"/>
          </w:tcPr>
          <w:p w:rsidR="008325A0" w:rsidRDefault="008325A0" w:rsidP="00F53C2E">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bCs/>
                <w:sz w:val="20"/>
                <w:szCs w:val="20"/>
              </w:rPr>
              <w:t>Respiracja metodą impedancyjną</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bCs/>
                <w:sz w:val="20"/>
                <w:szCs w:val="20"/>
              </w:rPr>
              <w:t>Częstości oddechu w zakresie min. 1-150 /min</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Prezentacja fali oddechu</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Wybór elektrod do detekcji oddechu (szczytami płuc lub przeponą) bez konieczności przepinania kabla EKG</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Licznik wykrytych bezdechów</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Alarm bezdechu w zakresie min. 5-60 s</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sz w:val="20"/>
                <w:szCs w:val="20"/>
              </w:rPr>
              <w:t>Możliwość rozbudowy modułu o jednoczesną obserwację 12 odprowadzeniowego EKG</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690581" w:rsidRDefault="001F00FA" w:rsidP="001F00FA">
            <w:pPr>
              <w:snapToGrid w:val="0"/>
              <w:rPr>
                <w:rFonts w:ascii="Calibri" w:hAnsi="Calibri" w:cs="Calibri"/>
                <w:sz w:val="20"/>
                <w:szCs w:val="20"/>
              </w:rPr>
            </w:pPr>
            <w:r w:rsidRPr="00F53C2E">
              <w:rPr>
                <w:rFonts w:ascii="Calibri" w:hAnsi="Calibri" w:cs="Arial"/>
                <w:bCs/>
                <w:sz w:val="20"/>
                <w:szCs w:val="20"/>
              </w:rPr>
              <w:t xml:space="preserve">Wyposażenie: kabel </w:t>
            </w:r>
            <w:r w:rsidRPr="00F53C2E">
              <w:rPr>
                <w:rFonts w:ascii="Calibri" w:hAnsi="Calibri" w:cs="Arial"/>
                <w:sz w:val="20"/>
                <w:szCs w:val="20"/>
              </w:rPr>
              <w:t>EKG 3 żyłowy</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F13DA8">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073F45" w:rsidTr="001F00FA">
        <w:tc>
          <w:tcPr>
            <w:tcW w:w="10271" w:type="dxa"/>
            <w:gridSpan w:val="6"/>
            <w:tcBorders>
              <w:top w:val="single" w:sz="4" w:space="0" w:color="000000"/>
              <w:left w:val="single" w:sz="1" w:space="0" w:color="000000"/>
              <w:bottom w:val="single" w:sz="4" w:space="0" w:color="000000"/>
            </w:tcBorders>
            <w:shd w:val="clear" w:color="auto" w:fill="auto"/>
          </w:tcPr>
          <w:p w:rsidR="00073F45" w:rsidRDefault="00073F45" w:rsidP="00F53C2E">
            <w:pPr>
              <w:snapToGrid w:val="0"/>
              <w:rPr>
                <w:rFonts w:ascii="Calibri" w:hAnsi="Calibri" w:cs="Calibri"/>
                <w:sz w:val="20"/>
                <w:szCs w:val="20"/>
                <w:lang w:eastAsia="en-US"/>
              </w:rPr>
            </w:pPr>
            <w:r w:rsidRPr="00073F45">
              <w:rPr>
                <w:rFonts w:ascii="Calibri" w:hAnsi="Calibri"/>
                <w:b/>
                <w:sz w:val="20"/>
                <w:szCs w:val="20"/>
              </w:rPr>
              <w:t xml:space="preserve">Moduł </w:t>
            </w:r>
            <w:proofErr w:type="spellStart"/>
            <w:r w:rsidRPr="00073F45">
              <w:rPr>
                <w:rFonts w:ascii="Calibri" w:hAnsi="Calibri"/>
                <w:b/>
                <w:sz w:val="20"/>
                <w:szCs w:val="20"/>
              </w:rPr>
              <w:t>SpO</w:t>
            </w:r>
            <w:r w:rsidRPr="00073F45">
              <w:rPr>
                <w:rFonts w:ascii="Calibri" w:hAnsi="Calibri"/>
                <w:b/>
                <w:sz w:val="20"/>
                <w:szCs w:val="20"/>
                <w:vertAlign w:val="subscript"/>
              </w:rPr>
              <w:t>2</w:t>
            </w:r>
            <w:proofErr w:type="spellEnd"/>
            <w:r w:rsidRPr="00073F45">
              <w:rPr>
                <w:rFonts w:ascii="Calibri" w:hAnsi="Calibri"/>
                <w:b/>
                <w:sz w:val="20"/>
                <w:szCs w:val="20"/>
              </w:rPr>
              <w:t xml:space="preserve"> – </w:t>
            </w:r>
            <w:r>
              <w:rPr>
                <w:rFonts w:ascii="Calibri" w:hAnsi="Calibri"/>
                <w:b/>
                <w:sz w:val="20"/>
                <w:szCs w:val="20"/>
              </w:rPr>
              <w:t>3</w:t>
            </w:r>
            <w:r w:rsidRPr="00073F45">
              <w:rPr>
                <w:rFonts w:ascii="Calibri" w:hAnsi="Calibri"/>
                <w:b/>
                <w:sz w:val="20"/>
                <w:szCs w:val="20"/>
              </w:rPr>
              <w:t xml:space="preserve"> </w:t>
            </w:r>
            <w:proofErr w:type="spellStart"/>
            <w:r w:rsidRPr="00073F45">
              <w:rPr>
                <w:rFonts w:ascii="Calibri" w:hAnsi="Calibri"/>
                <w:b/>
                <w:sz w:val="20"/>
                <w:szCs w:val="20"/>
              </w:rPr>
              <w:t>szt</w:t>
            </w:r>
            <w:proofErr w:type="spellEnd"/>
          </w:p>
        </w:tc>
        <w:tc>
          <w:tcPr>
            <w:tcW w:w="25" w:type="dxa"/>
            <w:tcBorders>
              <w:left w:val="single" w:sz="1" w:space="0" w:color="000000"/>
            </w:tcBorders>
            <w:shd w:val="clear" w:color="auto" w:fill="auto"/>
          </w:tcPr>
          <w:p w:rsidR="00073F45" w:rsidRDefault="00073F45" w:rsidP="00F53C2E">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bCs/>
                <w:sz w:val="20"/>
                <w:szCs w:val="20"/>
              </w:rPr>
              <w:t xml:space="preserve">Moduł </w:t>
            </w:r>
            <w:proofErr w:type="spellStart"/>
            <w:r w:rsidRPr="00F53C2E">
              <w:rPr>
                <w:rFonts w:ascii="Calibri" w:hAnsi="Calibri" w:cs="Arial"/>
                <w:bCs/>
                <w:sz w:val="20"/>
                <w:szCs w:val="20"/>
              </w:rPr>
              <w:t>SpO</w:t>
            </w:r>
            <w:r w:rsidRPr="00F53C2E">
              <w:rPr>
                <w:rFonts w:ascii="Calibri" w:hAnsi="Calibri" w:cs="Arial"/>
                <w:bCs/>
                <w:sz w:val="20"/>
                <w:szCs w:val="20"/>
                <w:vertAlign w:val="subscript"/>
              </w:rPr>
              <w:t>2</w:t>
            </w:r>
            <w:proofErr w:type="spellEnd"/>
            <w:r w:rsidRPr="00F53C2E">
              <w:rPr>
                <w:rFonts w:ascii="Calibri" w:hAnsi="Calibri" w:cs="Arial"/>
                <w:bCs/>
                <w:sz w:val="20"/>
                <w:szCs w:val="20"/>
              </w:rPr>
              <w:t xml:space="preserve"> odporny na niską perfuzję i artefakty ruchowe typu </w:t>
            </w:r>
            <w:proofErr w:type="spellStart"/>
            <w:r w:rsidRPr="00F53C2E">
              <w:rPr>
                <w:rFonts w:ascii="Calibri" w:hAnsi="Calibri" w:cs="Arial"/>
                <w:bCs/>
                <w:sz w:val="20"/>
                <w:szCs w:val="20"/>
              </w:rPr>
              <w:t>Nellcor</w:t>
            </w:r>
            <w:proofErr w:type="spellEnd"/>
            <w:r w:rsidRPr="00F53C2E">
              <w:rPr>
                <w:rFonts w:ascii="Calibri" w:hAnsi="Calibri" w:cs="Arial"/>
                <w:bCs/>
                <w:sz w:val="20"/>
                <w:szCs w:val="20"/>
              </w:rPr>
              <w:t xml:space="preserve"> </w:t>
            </w:r>
            <w:proofErr w:type="spellStart"/>
            <w:r w:rsidRPr="00F53C2E">
              <w:rPr>
                <w:rFonts w:ascii="Calibri" w:hAnsi="Calibri" w:cs="Arial"/>
                <w:bCs/>
                <w:sz w:val="20"/>
                <w:szCs w:val="20"/>
              </w:rPr>
              <w:t>OxiMax</w:t>
            </w:r>
            <w:proofErr w:type="spellEnd"/>
            <w:r w:rsidRPr="00F53C2E">
              <w:rPr>
                <w:rFonts w:ascii="Calibri" w:hAnsi="Calibri" w:cs="Arial"/>
                <w:bCs/>
                <w:sz w:val="20"/>
                <w:szCs w:val="20"/>
              </w:rPr>
              <w:t xml:space="preserve"> lub </w:t>
            </w:r>
            <w:proofErr w:type="spellStart"/>
            <w:r w:rsidRPr="00F53C2E">
              <w:rPr>
                <w:rFonts w:ascii="Calibri" w:hAnsi="Calibri" w:cs="Arial"/>
                <w:bCs/>
                <w:sz w:val="20"/>
                <w:szCs w:val="20"/>
              </w:rPr>
              <w:t>Masimo</w:t>
            </w:r>
            <w:proofErr w:type="spellEnd"/>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 xml:space="preserve">Prezentacja krzywej </w:t>
            </w:r>
            <w:proofErr w:type="spellStart"/>
            <w:r w:rsidRPr="00F53C2E">
              <w:rPr>
                <w:rFonts w:ascii="Calibri" w:hAnsi="Calibri" w:cs="Arial"/>
                <w:sz w:val="20"/>
                <w:szCs w:val="20"/>
              </w:rPr>
              <w:t>pletyzmograficznej</w:t>
            </w:r>
            <w:proofErr w:type="spellEnd"/>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Saturacja w zakresie min. 1-100%</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 xml:space="preserve">Tętno obwodowe w zakresie min. 20-250 </w:t>
            </w:r>
            <w:proofErr w:type="spellStart"/>
            <w:r w:rsidRPr="00F53C2E">
              <w:rPr>
                <w:rFonts w:ascii="Calibri" w:hAnsi="Calibri" w:cs="Arial"/>
                <w:sz w:val="20"/>
                <w:szCs w:val="20"/>
              </w:rPr>
              <w:t>bpm</w:t>
            </w:r>
            <w:proofErr w:type="spellEnd"/>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 xml:space="preserve">Funkcja zmiany czułości świecenia diody w czujniku </w:t>
            </w:r>
            <w:proofErr w:type="spellStart"/>
            <w:r w:rsidRPr="00F53C2E">
              <w:rPr>
                <w:rFonts w:ascii="Calibri" w:hAnsi="Calibri" w:cs="Arial"/>
                <w:sz w:val="20"/>
                <w:szCs w:val="20"/>
              </w:rPr>
              <w:t>SpO</w:t>
            </w:r>
            <w:r w:rsidRPr="00F53C2E">
              <w:rPr>
                <w:rFonts w:ascii="Calibri" w:hAnsi="Calibri" w:cs="Arial"/>
                <w:sz w:val="20"/>
                <w:szCs w:val="20"/>
                <w:vertAlign w:val="subscript"/>
              </w:rPr>
              <w:t>2</w:t>
            </w:r>
            <w:proofErr w:type="spellEnd"/>
            <w:r w:rsidRPr="00F53C2E">
              <w:rPr>
                <w:rFonts w:ascii="Calibri" w:hAnsi="Calibri" w:cs="Arial"/>
                <w:sz w:val="20"/>
                <w:szCs w:val="20"/>
                <w:vertAlign w:val="subscript"/>
              </w:rPr>
              <w:t xml:space="preserve"> </w:t>
            </w:r>
            <w:r w:rsidRPr="00F53C2E">
              <w:rPr>
                <w:rFonts w:ascii="Calibri" w:hAnsi="Calibri" w:cs="Arial"/>
                <w:sz w:val="20"/>
                <w:szCs w:val="20"/>
              </w:rPr>
              <w:t>do wyboru przez użytkownika</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 xml:space="preserve">Funkcja zapobiegania fałszywym alarmom poziomu saturacji - </w:t>
            </w:r>
            <w:proofErr w:type="spellStart"/>
            <w:r w:rsidRPr="00F53C2E">
              <w:rPr>
                <w:rFonts w:ascii="Calibri" w:hAnsi="Calibri" w:cs="Arial"/>
                <w:sz w:val="20"/>
                <w:szCs w:val="20"/>
              </w:rPr>
              <w:t>SatSeconds</w:t>
            </w:r>
            <w:proofErr w:type="spellEnd"/>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bCs/>
                <w:sz w:val="20"/>
                <w:szCs w:val="20"/>
              </w:rPr>
              <w:t>Wyposażenie</w:t>
            </w:r>
            <w:r w:rsidRPr="00F53C2E">
              <w:rPr>
                <w:rFonts w:ascii="Calibri" w:hAnsi="Calibri" w:cs="Arial"/>
                <w:sz w:val="20"/>
                <w:szCs w:val="20"/>
              </w:rPr>
              <w:t xml:space="preserve">: przedłużacz i wielorazowy czujnik </w:t>
            </w:r>
            <w:proofErr w:type="spellStart"/>
            <w:r w:rsidRPr="00F53C2E">
              <w:rPr>
                <w:rFonts w:ascii="Calibri" w:hAnsi="Calibri" w:cs="Arial"/>
                <w:sz w:val="20"/>
                <w:szCs w:val="20"/>
              </w:rPr>
              <w:t>SpO</w:t>
            </w:r>
            <w:r w:rsidRPr="00F53C2E">
              <w:rPr>
                <w:rFonts w:ascii="Calibri" w:hAnsi="Calibri" w:cs="Arial"/>
                <w:sz w:val="20"/>
                <w:szCs w:val="20"/>
                <w:vertAlign w:val="subscript"/>
              </w:rPr>
              <w:t>2</w:t>
            </w:r>
            <w:proofErr w:type="spellEnd"/>
            <w:r w:rsidRPr="00F53C2E">
              <w:rPr>
                <w:rFonts w:ascii="Calibri" w:hAnsi="Calibri" w:cs="Arial"/>
                <w:sz w:val="20"/>
                <w:szCs w:val="20"/>
                <w:vertAlign w:val="subscript"/>
              </w:rPr>
              <w:t xml:space="preserve"> </w:t>
            </w:r>
            <w:r w:rsidRPr="00F53C2E">
              <w:rPr>
                <w:rFonts w:ascii="Calibri" w:hAnsi="Calibri" w:cs="Arial"/>
                <w:sz w:val="20"/>
                <w:szCs w:val="20"/>
              </w:rPr>
              <w:t>na palec typu klips</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AC5A0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073F45" w:rsidTr="001F00FA">
        <w:tc>
          <w:tcPr>
            <w:tcW w:w="10271" w:type="dxa"/>
            <w:gridSpan w:val="6"/>
            <w:tcBorders>
              <w:top w:val="single" w:sz="4" w:space="0" w:color="000000"/>
              <w:left w:val="single" w:sz="1" w:space="0" w:color="000000"/>
              <w:bottom w:val="single" w:sz="4" w:space="0" w:color="000000"/>
            </w:tcBorders>
            <w:shd w:val="clear" w:color="auto" w:fill="auto"/>
          </w:tcPr>
          <w:p w:rsidR="00073F45" w:rsidRDefault="00073F45" w:rsidP="00F53C2E">
            <w:pPr>
              <w:snapToGrid w:val="0"/>
              <w:rPr>
                <w:rFonts w:ascii="Calibri" w:hAnsi="Calibri" w:cs="Calibri"/>
                <w:sz w:val="20"/>
                <w:szCs w:val="20"/>
                <w:lang w:eastAsia="en-US"/>
              </w:rPr>
            </w:pPr>
            <w:r w:rsidRPr="00F53C2E">
              <w:rPr>
                <w:rFonts w:ascii="Calibri" w:hAnsi="Calibri" w:cs="Arial"/>
                <w:b/>
                <w:sz w:val="20"/>
                <w:szCs w:val="20"/>
              </w:rPr>
              <w:lastRenderedPageBreak/>
              <w:t>Moduł nieinwazyjnego pomiaru ciśnienia</w:t>
            </w:r>
            <w:r w:rsidRPr="00F53C2E">
              <w:rPr>
                <w:rFonts w:ascii="Calibri" w:hAnsi="Calibri" w:cs="Calibri"/>
                <w:sz w:val="20"/>
                <w:szCs w:val="20"/>
              </w:rPr>
              <w:t xml:space="preserve">  </w:t>
            </w:r>
            <w:r w:rsidRPr="00F53C2E">
              <w:rPr>
                <w:rFonts w:ascii="Calibri" w:hAnsi="Calibri" w:cs="Arial"/>
                <w:b/>
                <w:sz w:val="20"/>
                <w:szCs w:val="20"/>
              </w:rPr>
              <w:t xml:space="preserve">- </w:t>
            </w:r>
            <w:r>
              <w:rPr>
                <w:rFonts w:ascii="Calibri" w:hAnsi="Calibri" w:cs="Arial"/>
                <w:b/>
                <w:sz w:val="20"/>
                <w:szCs w:val="20"/>
              </w:rPr>
              <w:t>3</w:t>
            </w:r>
            <w:r w:rsidRPr="00F53C2E">
              <w:rPr>
                <w:rFonts w:ascii="Calibri" w:hAnsi="Calibri" w:cs="Arial"/>
                <w:b/>
                <w:sz w:val="20"/>
                <w:szCs w:val="20"/>
              </w:rPr>
              <w:t xml:space="preserve"> </w:t>
            </w:r>
            <w:proofErr w:type="spellStart"/>
            <w:r w:rsidRPr="00F53C2E">
              <w:rPr>
                <w:rFonts w:ascii="Calibri" w:hAnsi="Calibri" w:cs="Arial"/>
                <w:b/>
                <w:sz w:val="20"/>
                <w:szCs w:val="20"/>
              </w:rPr>
              <w:t>szt</w:t>
            </w:r>
            <w:proofErr w:type="spellEnd"/>
          </w:p>
        </w:tc>
        <w:tc>
          <w:tcPr>
            <w:tcW w:w="25" w:type="dxa"/>
            <w:tcBorders>
              <w:left w:val="single" w:sz="1" w:space="0" w:color="000000"/>
            </w:tcBorders>
            <w:shd w:val="clear" w:color="auto" w:fill="auto"/>
          </w:tcPr>
          <w:p w:rsidR="00073F45" w:rsidRDefault="00073F45" w:rsidP="00F53C2E">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bCs/>
                <w:sz w:val="20"/>
                <w:szCs w:val="20"/>
              </w:rPr>
              <w:t>Moduł nieinwazyjnego pomiaru ciśnienia</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Zakres pomiaru ciśnienia min. 15-255 mmHg</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Pomiar i jednoczesna prezentacja ciśnienia skurczowego, średniego i rozkurczowego</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Możliwość ustawienia trybu pomiarowego dla dorosłych i dla noworodków</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pomiar automatyczny w min. zakresie od 1 do 480 min</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bCs/>
                <w:sz w:val="20"/>
                <w:szCs w:val="20"/>
              </w:rPr>
            </w:pPr>
            <w:r w:rsidRPr="00F53C2E">
              <w:rPr>
                <w:rFonts w:ascii="Calibri" w:hAnsi="Calibri" w:cs="Arial"/>
                <w:sz w:val="20"/>
                <w:szCs w:val="20"/>
              </w:rPr>
              <w:t>pomiar ciągły oraz na żądanie</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sz w:val="20"/>
                <w:szCs w:val="20"/>
              </w:rPr>
            </w:pPr>
            <w:r w:rsidRPr="00F53C2E">
              <w:rPr>
                <w:rFonts w:ascii="Calibri" w:hAnsi="Calibri" w:cs="Arial"/>
                <w:sz w:val="20"/>
                <w:szCs w:val="20"/>
              </w:rPr>
              <w:t>Prezentacja czasu, w którym został wykonany ostatni pomiar ciśnienia, w polu wyników pomiaru na ekranie głównym kardiomonitora</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sz w:val="20"/>
                <w:szCs w:val="20"/>
              </w:rPr>
            </w:pPr>
            <w:r w:rsidRPr="00F53C2E">
              <w:rPr>
                <w:rFonts w:ascii="Calibri" w:hAnsi="Calibri" w:cs="Arial"/>
                <w:sz w:val="20"/>
                <w:szCs w:val="20"/>
              </w:rPr>
              <w:t>Możliwość wstępnego ustawiania górnego zakresu pompowania przez użytkownika</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sz w:val="20"/>
                <w:szCs w:val="20"/>
              </w:rPr>
            </w:pPr>
            <w:r w:rsidRPr="00F53C2E">
              <w:rPr>
                <w:rFonts w:ascii="Calibri" w:hAnsi="Calibri" w:cs="Arial"/>
                <w:sz w:val="20"/>
                <w:szCs w:val="20"/>
              </w:rPr>
              <w:t>Pomiar wartości pulsu z mankietu z prezentacją na ekranie</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000000"/>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000000"/>
            </w:tcBorders>
            <w:shd w:val="clear" w:color="auto" w:fill="auto"/>
          </w:tcPr>
          <w:p w:rsidR="001F00FA" w:rsidRPr="00F53C2E" w:rsidRDefault="001F00FA" w:rsidP="001F00FA">
            <w:pPr>
              <w:snapToGrid w:val="0"/>
              <w:rPr>
                <w:rFonts w:ascii="Calibri" w:hAnsi="Calibri" w:cs="Arial"/>
                <w:sz w:val="20"/>
                <w:szCs w:val="20"/>
              </w:rPr>
            </w:pPr>
            <w:r w:rsidRPr="00F53C2E">
              <w:rPr>
                <w:rFonts w:ascii="Calibri" w:hAnsi="Calibri" w:cs="Arial"/>
                <w:sz w:val="20"/>
                <w:szCs w:val="20"/>
              </w:rPr>
              <w:t>Podręczne zestawienie ostatnio wykonanych minimum 15  pomiarów (wartość skurczowa, rozkurczowa i średnia, z określeniem daty oraz godziny wykonanego pomiaru) w ekranowym menu modułu, bez konieczności wchodzenia w archiwum urządzenia, z możliwością wydruku na drukarce laserowej</w:t>
            </w:r>
          </w:p>
        </w:tc>
        <w:tc>
          <w:tcPr>
            <w:tcW w:w="1134" w:type="dxa"/>
            <w:tcBorders>
              <w:top w:val="single" w:sz="4" w:space="0" w:color="000000"/>
              <w:left w:val="single" w:sz="1" w:space="0" w:color="000000"/>
              <w:bottom w:val="single" w:sz="4" w:space="0" w:color="000000"/>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000000"/>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Tr="001F00FA">
        <w:tc>
          <w:tcPr>
            <w:tcW w:w="654" w:type="dxa"/>
            <w:tcBorders>
              <w:top w:val="single" w:sz="4" w:space="0" w:color="000000"/>
              <w:left w:val="single" w:sz="1" w:space="0" w:color="000000"/>
              <w:bottom w:val="single" w:sz="4" w:space="0" w:color="auto"/>
            </w:tcBorders>
            <w:shd w:val="clear" w:color="auto" w:fill="auto"/>
          </w:tcPr>
          <w:p w:rsidR="001F00FA" w:rsidRDefault="001F00FA" w:rsidP="001F00FA">
            <w:pPr>
              <w:pStyle w:val="Zawartotabeli"/>
              <w:numPr>
                <w:ilvl w:val="0"/>
                <w:numId w:val="37"/>
              </w:numPr>
              <w:snapToGrid w:val="0"/>
            </w:pPr>
          </w:p>
        </w:tc>
        <w:tc>
          <w:tcPr>
            <w:tcW w:w="6094" w:type="dxa"/>
            <w:gridSpan w:val="2"/>
            <w:tcBorders>
              <w:top w:val="single" w:sz="4" w:space="0" w:color="000000"/>
              <w:left w:val="single" w:sz="1" w:space="0" w:color="000000"/>
              <w:bottom w:val="single" w:sz="4" w:space="0" w:color="auto"/>
            </w:tcBorders>
            <w:shd w:val="clear" w:color="auto" w:fill="auto"/>
          </w:tcPr>
          <w:p w:rsidR="001F00FA" w:rsidRPr="00F53C2E" w:rsidRDefault="001F00FA" w:rsidP="001F00FA">
            <w:pPr>
              <w:snapToGrid w:val="0"/>
              <w:rPr>
                <w:rFonts w:ascii="Calibri" w:hAnsi="Calibri" w:cs="Arial"/>
                <w:sz w:val="20"/>
                <w:szCs w:val="20"/>
              </w:rPr>
            </w:pPr>
            <w:r w:rsidRPr="00F53C2E">
              <w:rPr>
                <w:rFonts w:ascii="Calibri" w:hAnsi="Calibri" w:cs="Arial"/>
                <w:bCs/>
                <w:sz w:val="20"/>
                <w:szCs w:val="20"/>
              </w:rPr>
              <w:t xml:space="preserve">Wyposażenie wężyk oraz 2 mankiety dla </w:t>
            </w:r>
            <w:r w:rsidRPr="00F53C2E">
              <w:rPr>
                <w:rFonts w:ascii="Calibri" w:hAnsi="Calibri" w:cs="Arial"/>
                <w:sz w:val="20"/>
                <w:szCs w:val="20"/>
              </w:rPr>
              <w:t>dorosłych</w:t>
            </w:r>
          </w:p>
        </w:tc>
        <w:tc>
          <w:tcPr>
            <w:tcW w:w="1134" w:type="dxa"/>
            <w:tcBorders>
              <w:top w:val="single" w:sz="4" w:space="0" w:color="000000"/>
              <w:left w:val="single" w:sz="1" w:space="0" w:color="000000"/>
              <w:bottom w:val="single" w:sz="4" w:space="0" w:color="auto"/>
            </w:tcBorders>
            <w:shd w:val="clear" w:color="auto" w:fill="auto"/>
          </w:tcPr>
          <w:p w:rsidR="001F00FA" w:rsidRDefault="001F00FA" w:rsidP="001F00FA">
            <w:pPr>
              <w:jc w:val="center"/>
            </w:pPr>
            <w:r w:rsidRPr="001A7F8F">
              <w:rPr>
                <w:rFonts w:ascii="Calibri" w:hAnsi="Calibri"/>
                <w:sz w:val="20"/>
                <w:szCs w:val="20"/>
              </w:rPr>
              <w:t>TAK</w:t>
            </w:r>
          </w:p>
        </w:tc>
        <w:tc>
          <w:tcPr>
            <w:tcW w:w="2389" w:type="dxa"/>
            <w:gridSpan w:val="2"/>
            <w:tcBorders>
              <w:top w:val="single" w:sz="4" w:space="0" w:color="000000"/>
              <w:left w:val="single" w:sz="1" w:space="0" w:color="000000"/>
              <w:bottom w:val="single" w:sz="4" w:space="0" w:color="auto"/>
            </w:tcBorders>
            <w:shd w:val="clear" w:color="auto" w:fill="auto"/>
          </w:tcPr>
          <w:p w:rsidR="001F00FA" w:rsidRDefault="001F00FA" w:rsidP="001F00FA">
            <w:pPr>
              <w:snapToGrid w:val="0"/>
              <w:rPr>
                <w:rFonts w:ascii="Calibri" w:hAnsi="Calibri" w:cs="Calibri"/>
                <w:sz w:val="20"/>
                <w:szCs w:val="20"/>
                <w:lang w:eastAsia="en-US"/>
              </w:rPr>
            </w:pPr>
          </w:p>
        </w:tc>
        <w:tc>
          <w:tcPr>
            <w:tcW w:w="25" w:type="dxa"/>
            <w:tcBorders>
              <w:left w:val="single" w:sz="1" w:space="0" w:color="000000"/>
            </w:tcBorders>
            <w:shd w:val="clear" w:color="auto" w:fill="auto"/>
          </w:tcPr>
          <w:p w:rsidR="001F00FA" w:rsidRDefault="001F00FA" w:rsidP="001F00FA">
            <w:pPr>
              <w:snapToGrid w:val="0"/>
              <w:rPr>
                <w:rFonts w:ascii="Calibri" w:hAnsi="Calibri" w:cs="Calibri"/>
                <w:sz w:val="20"/>
                <w:szCs w:val="20"/>
                <w:lang w:eastAsia="en-US"/>
              </w:rPr>
            </w:pPr>
          </w:p>
        </w:tc>
      </w:tr>
      <w:tr w:rsidR="001F00FA" w:rsidRPr="00A46262" w:rsidTr="00950FB8">
        <w:tc>
          <w:tcPr>
            <w:tcW w:w="10296" w:type="dxa"/>
            <w:gridSpan w:val="7"/>
            <w:tcBorders>
              <w:top w:val="single" w:sz="4" w:space="0" w:color="auto"/>
              <w:left w:val="single" w:sz="4" w:space="0" w:color="auto"/>
              <w:bottom w:val="single" w:sz="4" w:space="0" w:color="auto"/>
            </w:tcBorders>
            <w:shd w:val="clear" w:color="auto" w:fill="auto"/>
          </w:tcPr>
          <w:p w:rsidR="001F00FA" w:rsidRPr="00A46262" w:rsidRDefault="001F00FA" w:rsidP="00F53C2E">
            <w:pPr>
              <w:snapToGrid w:val="0"/>
              <w:rPr>
                <w:rFonts w:ascii="Calibri" w:hAnsi="Calibri" w:cs="Calibri"/>
                <w:sz w:val="20"/>
                <w:szCs w:val="20"/>
                <w:lang w:eastAsia="en-US"/>
              </w:rPr>
            </w:pPr>
            <w:r w:rsidRPr="00A46262">
              <w:rPr>
                <w:rFonts w:ascii="Calibri" w:hAnsi="Calibri" w:cs="Arial"/>
                <w:b/>
                <w:sz w:val="20"/>
                <w:szCs w:val="20"/>
              </w:rPr>
              <w:t>Wyposażenie</w:t>
            </w:r>
          </w:p>
        </w:tc>
      </w:tr>
      <w:tr w:rsidR="00F63998" w:rsidTr="001F00FA">
        <w:tc>
          <w:tcPr>
            <w:tcW w:w="654" w:type="dxa"/>
            <w:tcBorders>
              <w:top w:val="single" w:sz="4" w:space="0" w:color="auto"/>
              <w:left w:val="single" w:sz="4" w:space="0" w:color="auto"/>
              <w:bottom w:val="single" w:sz="4" w:space="0" w:color="auto"/>
              <w:right w:val="single" w:sz="4" w:space="0" w:color="auto"/>
            </w:tcBorders>
            <w:shd w:val="clear" w:color="auto" w:fill="auto"/>
          </w:tcPr>
          <w:p w:rsidR="00F63998" w:rsidRPr="00A46262" w:rsidRDefault="00F63998" w:rsidP="00841392">
            <w:pPr>
              <w:pStyle w:val="Zawartotabeli"/>
              <w:numPr>
                <w:ilvl w:val="0"/>
                <w:numId w:val="37"/>
              </w:numPr>
              <w:snapToGrid w:val="0"/>
            </w:pPr>
          </w:p>
        </w:tc>
        <w:tc>
          <w:tcPr>
            <w:tcW w:w="6094" w:type="dxa"/>
            <w:gridSpan w:val="2"/>
            <w:tcBorders>
              <w:top w:val="single" w:sz="4" w:space="0" w:color="auto"/>
              <w:left w:val="single" w:sz="4" w:space="0" w:color="auto"/>
              <w:bottom w:val="single" w:sz="4" w:space="0" w:color="auto"/>
              <w:right w:val="single" w:sz="4" w:space="0" w:color="auto"/>
            </w:tcBorders>
            <w:shd w:val="clear" w:color="auto" w:fill="auto"/>
          </w:tcPr>
          <w:p w:rsidR="00F63998" w:rsidRPr="00A46262" w:rsidRDefault="00F63998" w:rsidP="00F53C2E">
            <w:pPr>
              <w:snapToGrid w:val="0"/>
              <w:rPr>
                <w:rFonts w:ascii="Calibri" w:hAnsi="Calibri" w:cs="Arial"/>
                <w:sz w:val="20"/>
                <w:szCs w:val="20"/>
              </w:rPr>
            </w:pPr>
            <w:r w:rsidRPr="00A46262">
              <w:rPr>
                <w:rFonts w:ascii="Calibri" w:hAnsi="Calibri" w:cs="Calibri"/>
                <w:sz w:val="20"/>
                <w:szCs w:val="20"/>
              </w:rPr>
              <w:t xml:space="preserve">Stojak jezdny ze stali nierdzewnej 3 </w:t>
            </w:r>
            <w:proofErr w:type="spellStart"/>
            <w:r w:rsidRPr="00A46262">
              <w:rPr>
                <w:rFonts w:ascii="Calibri" w:hAnsi="Calibri" w:cs="Calibri"/>
                <w:sz w:val="20"/>
                <w:szCs w:val="20"/>
              </w:rPr>
              <w:t>szt</w:t>
            </w:r>
            <w:proofErr w:type="spellEnd"/>
            <w:r w:rsidRPr="00A46262">
              <w:rPr>
                <w:rFonts w:ascii="Calibri" w:hAnsi="Calibri" w:cs="Calibri"/>
                <w:sz w:val="20"/>
                <w:szCs w:val="20"/>
              </w:rPr>
              <w:t>, z koszem na akcesoria,</w:t>
            </w:r>
            <w:r w:rsidRPr="00A46262">
              <w:rPr>
                <w:rFonts w:ascii="Calibri" w:hAnsi="Calibri" w:cs="Calibri"/>
                <w:sz w:val="20"/>
                <w:szCs w:val="20"/>
              </w:rPr>
              <w:br/>
              <w:t>na sześciokołowej podstawie jezdnej wyposażonej w łożyskowane koła i 2 blokady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3998" w:rsidRPr="00D14B4A" w:rsidRDefault="001F00FA" w:rsidP="00F53C2E">
            <w:pPr>
              <w:jc w:val="center"/>
              <w:rPr>
                <w:rFonts w:ascii="Calibri" w:hAnsi="Calibri"/>
                <w:sz w:val="20"/>
                <w:szCs w:val="20"/>
              </w:rPr>
            </w:pPr>
            <w:r w:rsidRPr="00A46262">
              <w:rPr>
                <w:rFonts w:ascii="Calibri" w:hAnsi="Calibri"/>
                <w:sz w:val="20"/>
                <w:szCs w:val="20"/>
              </w:rPr>
              <w:t>TAK</w:t>
            </w:r>
          </w:p>
        </w:tc>
        <w:tc>
          <w:tcPr>
            <w:tcW w:w="2389" w:type="dxa"/>
            <w:gridSpan w:val="2"/>
            <w:tcBorders>
              <w:top w:val="single" w:sz="4" w:space="0" w:color="auto"/>
              <w:left w:val="single" w:sz="4" w:space="0" w:color="auto"/>
              <w:bottom w:val="single" w:sz="4" w:space="0" w:color="auto"/>
              <w:right w:val="single" w:sz="4" w:space="0" w:color="auto"/>
            </w:tcBorders>
            <w:shd w:val="clear" w:color="auto" w:fill="auto"/>
          </w:tcPr>
          <w:p w:rsidR="00F63998" w:rsidRDefault="00F63998" w:rsidP="00F53C2E">
            <w:pPr>
              <w:snapToGrid w:val="0"/>
              <w:rPr>
                <w:rFonts w:ascii="Calibri" w:hAnsi="Calibri" w:cs="Calibri"/>
                <w:sz w:val="20"/>
                <w:szCs w:val="20"/>
                <w:lang w:eastAsia="en-US"/>
              </w:rPr>
            </w:pPr>
          </w:p>
        </w:tc>
        <w:tc>
          <w:tcPr>
            <w:tcW w:w="25" w:type="dxa"/>
            <w:tcBorders>
              <w:left w:val="single" w:sz="4" w:space="0" w:color="auto"/>
            </w:tcBorders>
            <w:shd w:val="clear" w:color="auto" w:fill="auto"/>
          </w:tcPr>
          <w:p w:rsidR="00F63998" w:rsidRDefault="00F63998" w:rsidP="00F53C2E">
            <w:pPr>
              <w:snapToGrid w:val="0"/>
              <w:rPr>
                <w:rFonts w:ascii="Calibri" w:hAnsi="Calibri" w:cs="Calibri"/>
                <w:sz w:val="20"/>
                <w:szCs w:val="20"/>
                <w:lang w:eastAsia="en-US"/>
              </w:rPr>
            </w:pPr>
          </w:p>
        </w:tc>
      </w:tr>
      <w:tr w:rsidR="00F63998" w:rsidTr="001F00FA">
        <w:tc>
          <w:tcPr>
            <w:tcW w:w="654" w:type="dxa"/>
            <w:tcBorders>
              <w:top w:val="single" w:sz="4" w:space="0" w:color="auto"/>
            </w:tcBorders>
            <w:shd w:val="clear" w:color="auto" w:fill="auto"/>
          </w:tcPr>
          <w:p w:rsidR="00F63998" w:rsidRDefault="00F63998" w:rsidP="00F63998">
            <w:pPr>
              <w:pStyle w:val="Zawartotabeli"/>
              <w:snapToGrid w:val="0"/>
              <w:ind w:left="360"/>
            </w:pPr>
          </w:p>
        </w:tc>
        <w:tc>
          <w:tcPr>
            <w:tcW w:w="6094" w:type="dxa"/>
            <w:gridSpan w:val="2"/>
            <w:tcBorders>
              <w:top w:val="single" w:sz="4" w:space="0" w:color="auto"/>
            </w:tcBorders>
            <w:shd w:val="clear" w:color="auto" w:fill="auto"/>
          </w:tcPr>
          <w:p w:rsidR="00F63998" w:rsidRPr="00F53C2E" w:rsidRDefault="00F63998" w:rsidP="00F53C2E">
            <w:pPr>
              <w:snapToGrid w:val="0"/>
              <w:rPr>
                <w:rFonts w:ascii="Calibri" w:hAnsi="Calibri" w:cs="Arial"/>
                <w:sz w:val="20"/>
                <w:szCs w:val="20"/>
              </w:rPr>
            </w:pPr>
          </w:p>
        </w:tc>
        <w:tc>
          <w:tcPr>
            <w:tcW w:w="1134" w:type="dxa"/>
            <w:tcBorders>
              <w:top w:val="single" w:sz="4" w:space="0" w:color="auto"/>
            </w:tcBorders>
            <w:shd w:val="clear" w:color="auto" w:fill="auto"/>
          </w:tcPr>
          <w:p w:rsidR="00F63998" w:rsidRPr="00D14B4A" w:rsidRDefault="00F63998" w:rsidP="00F53C2E">
            <w:pPr>
              <w:jc w:val="center"/>
              <w:rPr>
                <w:rFonts w:ascii="Calibri" w:hAnsi="Calibri"/>
                <w:sz w:val="20"/>
                <w:szCs w:val="20"/>
              </w:rPr>
            </w:pPr>
          </w:p>
        </w:tc>
        <w:tc>
          <w:tcPr>
            <w:tcW w:w="2389" w:type="dxa"/>
            <w:gridSpan w:val="2"/>
            <w:tcBorders>
              <w:top w:val="single" w:sz="4" w:space="0" w:color="auto"/>
            </w:tcBorders>
            <w:shd w:val="clear" w:color="auto" w:fill="auto"/>
          </w:tcPr>
          <w:p w:rsidR="00F63998" w:rsidRDefault="00F63998" w:rsidP="00F53C2E">
            <w:pPr>
              <w:snapToGrid w:val="0"/>
              <w:rPr>
                <w:rFonts w:ascii="Calibri" w:hAnsi="Calibri" w:cs="Calibri"/>
                <w:sz w:val="20"/>
                <w:szCs w:val="20"/>
                <w:lang w:eastAsia="en-US"/>
              </w:rPr>
            </w:pPr>
          </w:p>
        </w:tc>
        <w:tc>
          <w:tcPr>
            <w:tcW w:w="25" w:type="dxa"/>
            <w:tcBorders>
              <w:left w:val="nil"/>
            </w:tcBorders>
            <w:shd w:val="clear" w:color="auto" w:fill="auto"/>
          </w:tcPr>
          <w:p w:rsidR="00F63998" w:rsidRDefault="00F63998" w:rsidP="00F53C2E">
            <w:pPr>
              <w:snapToGrid w:val="0"/>
              <w:rPr>
                <w:rFonts w:ascii="Calibri" w:hAnsi="Calibri" w:cs="Calibri"/>
                <w:sz w:val="20"/>
                <w:szCs w:val="20"/>
                <w:lang w:eastAsia="en-US"/>
              </w:rPr>
            </w:pPr>
          </w:p>
        </w:tc>
      </w:tr>
      <w:tr w:rsidR="00F63998" w:rsidTr="001F00FA">
        <w:tc>
          <w:tcPr>
            <w:tcW w:w="10271" w:type="dxa"/>
            <w:gridSpan w:val="6"/>
            <w:shd w:val="clear" w:color="auto" w:fill="auto"/>
          </w:tcPr>
          <w:p w:rsidR="00F63998" w:rsidRDefault="00F63998" w:rsidP="00F63998">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F63998" w:rsidRDefault="00F63998" w:rsidP="00F63998">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F63998" w:rsidRDefault="00F63998" w:rsidP="00F63998">
            <w:pPr>
              <w:jc w:val="both"/>
              <w:rPr>
                <w:rFonts w:ascii="Calibri" w:hAnsi="Calibri" w:cs="Calibri"/>
                <w:sz w:val="20"/>
                <w:szCs w:val="20"/>
              </w:rPr>
            </w:pPr>
          </w:p>
          <w:p w:rsidR="00F63998" w:rsidRDefault="00F63998" w:rsidP="001F00FA">
            <w:pPr>
              <w:jc w:val="center"/>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001F00FA">
              <w:rPr>
                <w:rFonts w:ascii="Calibri" w:hAnsi="Calibri" w:cs="Calibri"/>
                <w:sz w:val="20"/>
                <w:szCs w:val="20"/>
              </w:rPr>
              <w:t>............................</w:t>
            </w:r>
            <w:r>
              <w:rPr>
                <w:rFonts w:ascii="Calibri" w:hAnsi="Calibri" w:cs="Calibri"/>
                <w:sz w:val="20"/>
                <w:szCs w:val="20"/>
              </w:rPr>
              <w:t>..........................</w:t>
            </w:r>
          </w:p>
          <w:p w:rsidR="00F63998" w:rsidRDefault="00F63998" w:rsidP="00F63998">
            <w:pPr>
              <w:pStyle w:val="Tekstprzypisudolnego"/>
              <w:jc w:val="right"/>
            </w:pPr>
            <w:r>
              <w:rPr>
                <w:rFonts w:ascii="Calibri" w:hAnsi="Calibri" w:cs="Calibri"/>
                <w:i/>
              </w:rPr>
              <w:t>Podpisy przedstawicieli Wykonawcy</w:t>
            </w:r>
          </w:p>
          <w:p w:rsidR="00F63998" w:rsidRDefault="00F63998" w:rsidP="00F63998">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63998">
            <w:pPr>
              <w:pStyle w:val="Zawartotabeli"/>
              <w:snapToGrid w:val="0"/>
            </w:pPr>
          </w:p>
          <w:p w:rsidR="00F63998" w:rsidRDefault="00F63998" w:rsidP="00F53C2E">
            <w:pPr>
              <w:snapToGrid w:val="0"/>
              <w:rPr>
                <w:rFonts w:ascii="Calibri" w:hAnsi="Calibri" w:cs="Calibri"/>
                <w:sz w:val="20"/>
                <w:szCs w:val="20"/>
                <w:lang w:eastAsia="en-US"/>
              </w:rPr>
            </w:pPr>
          </w:p>
        </w:tc>
        <w:tc>
          <w:tcPr>
            <w:tcW w:w="25" w:type="dxa"/>
            <w:tcBorders>
              <w:left w:val="nil"/>
            </w:tcBorders>
            <w:shd w:val="clear" w:color="auto" w:fill="auto"/>
          </w:tcPr>
          <w:p w:rsidR="00F63998" w:rsidRDefault="00F63998" w:rsidP="00F53C2E">
            <w:pPr>
              <w:snapToGrid w:val="0"/>
              <w:rPr>
                <w:rFonts w:ascii="Calibri" w:hAnsi="Calibri" w:cs="Calibri"/>
                <w:sz w:val="20"/>
                <w:szCs w:val="20"/>
                <w:lang w:eastAsia="en-US"/>
              </w:rPr>
            </w:pPr>
          </w:p>
        </w:tc>
      </w:tr>
      <w:tr w:rsidR="00AE3197" w:rsidTr="001F00FA">
        <w:tblPrEx>
          <w:tblCellMar>
            <w:left w:w="108" w:type="dxa"/>
            <w:right w:w="108" w:type="dxa"/>
          </w:tblCellMar>
        </w:tblPrEx>
        <w:trPr>
          <w:gridBefore w:val="2"/>
          <w:gridAfter w:val="2"/>
          <w:wBefore w:w="683" w:type="dxa"/>
          <w:wAfter w:w="232" w:type="dxa"/>
        </w:trPr>
        <w:tc>
          <w:tcPr>
            <w:tcW w:w="9381"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AE3197" w:rsidRDefault="00AE3197" w:rsidP="003009B2">
            <w:pPr>
              <w:pStyle w:val="Tekstprzypisudolnego1"/>
              <w:pageBreakBefore/>
              <w:spacing w:after="40"/>
              <w:jc w:val="right"/>
            </w:pPr>
            <w:r>
              <w:rPr>
                <w:rFonts w:ascii="Calibri" w:hAnsi="Calibri" w:cs="Calibri"/>
                <w:b/>
              </w:rPr>
              <w:lastRenderedPageBreak/>
              <w:t>Załącznik nr G do SIWZ</w:t>
            </w:r>
          </w:p>
        </w:tc>
      </w:tr>
      <w:tr w:rsidR="00AE3197" w:rsidTr="001F00FA">
        <w:tblPrEx>
          <w:tblCellMar>
            <w:left w:w="108" w:type="dxa"/>
            <w:right w:w="108" w:type="dxa"/>
          </w:tblCellMar>
        </w:tblPrEx>
        <w:trPr>
          <w:gridBefore w:val="2"/>
          <w:gridAfter w:val="2"/>
          <w:wBefore w:w="683" w:type="dxa"/>
          <w:wAfter w:w="232" w:type="dxa"/>
          <w:trHeight w:val="460"/>
        </w:trPr>
        <w:tc>
          <w:tcPr>
            <w:tcW w:w="9381" w:type="dxa"/>
            <w:gridSpan w:val="3"/>
            <w:tcBorders>
              <w:top w:val="single" w:sz="4" w:space="0" w:color="000080"/>
              <w:left w:val="single" w:sz="4" w:space="0" w:color="000080"/>
              <w:bottom w:val="single" w:sz="4" w:space="0" w:color="000080"/>
              <w:right w:val="single" w:sz="4" w:space="0" w:color="000080"/>
            </w:tcBorders>
            <w:shd w:val="clear" w:color="auto" w:fill="D9D9D9"/>
            <w:vAlign w:val="center"/>
          </w:tcPr>
          <w:p w:rsidR="00AE3197" w:rsidRDefault="00AE3197" w:rsidP="003009B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AE3197" w:rsidRDefault="00AE3197" w:rsidP="003009B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AE3197" w:rsidRDefault="00AE3197" w:rsidP="0088441B">
      <w:pPr>
        <w:jc w:val="center"/>
        <w:rPr>
          <w:rFonts w:ascii="Calibri" w:hAnsi="Calibri" w:cs="Calibri"/>
          <w:sz w:val="22"/>
          <w:szCs w:val="22"/>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w:t>
      </w:r>
      <w:r w:rsidR="0049080F">
        <w:rPr>
          <w:rFonts w:ascii="Calibri" w:hAnsi="Calibri" w:cs="Calibri"/>
          <w:sz w:val="22"/>
          <w:szCs w:val="22"/>
        </w:rPr>
        <w:t>onkologii</w:t>
      </w:r>
      <w:r w:rsidRPr="0088441B">
        <w:rPr>
          <w:rFonts w:ascii="Calibri" w:hAnsi="Calibri" w:cs="Calibri"/>
          <w:sz w:val="22"/>
          <w:szCs w:val="22"/>
        </w:rPr>
        <w:t xml:space="preserve">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 xml:space="preserve">nr sprawy </w:t>
      </w:r>
      <w:r w:rsidR="0049080F">
        <w:rPr>
          <w:rFonts w:ascii="Calibri" w:hAnsi="Calibri" w:cs="Calibri"/>
          <w:color w:val="000000"/>
          <w:sz w:val="22"/>
          <w:szCs w:val="22"/>
        </w:rPr>
        <w:t>DZP.341.51.2018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7 – </w:t>
      </w:r>
      <w:r w:rsidR="00474C2A">
        <w:rPr>
          <w:rFonts w:ascii="Calibri" w:hAnsi="Calibri" w:cs="Calibri"/>
          <w:b/>
          <w:u w:val="single"/>
        </w:rPr>
        <w:t>Wózek zabiegowy</w:t>
      </w:r>
      <w:r w:rsidR="009970C2">
        <w:rPr>
          <w:rFonts w:ascii="Calibri" w:hAnsi="Calibri" w:cs="Calibri"/>
          <w:b/>
          <w:u w:val="single"/>
        </w:rPr>
        <w:t xml:space="preserve"> – </w:t>
      </w:r>
      <w:r w:rsidR="00474C2A">
        <w:rPr>
          <w:rFonts w:ascii="Calibri" w:hAnsi="Calibri" w:cs="Calibri"/>
          <w:b/>
          <w:u w:val="single"/>
        </w:rPr>
        <w:t>3</w:t>
      </w:r>
      <w:r w:rsidR="009970C2">
        <w:rPr>
          <w:rFonts w:ascii="Calibri" w:hAnsi="Calibri" w:cs="Calibri"/>
          <w:b/>
          <w:u w:val="single"/>
        </w:rPr>
        <w:t xml:space="preserve"> szt</w:t>
      </w:r>
      <w:r w:rsidR="00474C2A">
        <w:rPr>
          <w:rFonts w:ascii="Calibri" w:hAnsi="Calibri" w:cs="Calibri"/>
          <w:b/>
          <w:u w:val="single"/>
        </w:rPr>
        <w:t>.</w:t>
      </w:r>
    </w:p>
    <w:p w:rsidR="001F00FA" w:rsidRDefault="001F00FA">
      <w:pPr>
        <w:pStyle w:val="WW-Nagwek"/>
        <w:jc w:val="both"/>
        <w:rPr>
          <w:rFonts w:ascii="Calibri" w:hAnsi="Calibri" w:cs="Calibri"/>
          <w:sz w:val="22"/>
          <w:lang w:val="pl-PL"/>
        </w:rPr>
      </w:pP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pPr>
        <w:rPr>
          <w:rFonts w:ascii="Calibri" w:hAnsi="Calibri" w:cs="Calibri"/>
          <w:b/>
          <w:bCs/>
          <w:i/>
          <w:iCs/>
          <w:sz w:val="22"/>
          <w:szCs w:val="22"/>
        </w:rPr>
      </w:pPr>
      <w:r>
        <w:rPr>
          <w:rFonts w:ascii="Calibri" w:hAnsi="Calibri" w:cs="Calibri"/>
          <w:b/>
          <w:bCs/>
          <w:i/>
          <w:iCs/>
          <w:sz w:val="22"/>
          <w:szCs w:val="22"/>
        </w:rPr>
        <w:t>Kolumnę 4 wypełnia Wykonawca.</w:t>
      </w:r>
    </w:p>
    <w:tbl>
      <w:tblPr>
        <w:tblW w:w="10253" w:type="dxa"/>
        <w:tblInd w:w="-656" w:type="dxa"/>
        <w:tblLayout w:type="fixed"/>
        <w:tblCellMar>
          <w:left w:w="0" w:type="dxa"/>
          <w:right w:w="0" w:type="dxa"/>
        </w:tblCellMar>
        <w:tblLook w:val="0000" w:firstRow="0" w:lastRow="0" w:firstColumn="0" w:lastColumn="0" w:noHBand="0" w:noVBand="0"/>
      </w:tblPr>
      <w:tblGrid>
        <w:gridCol w:w="738"/>
        <w:gridCol w:w="6013"/>
        <w:gridCol w:w="1417"/>
        <w:gridCol w:w="2085"/>
      </w:tblGrid>
      <w:tr w:rsidR="0065140D" w:rsidTr="0031719A">
        <w:tc>
          <w:tcPr>
            <w:tcW w:w="738" w:type="dxa"/>
            <w:tcBorders>
              <w:top w:val="single" w:sz="1" w:space="0" w:color="000000"/>
              <w:left w:val="single" w:sz="1" w:space="0" w:color="000000"/>
              <w:bottom w:val="single" w:sz="1" w:space="0" w:color="000000"/>
            </w:tcBorders>
            <w:shd w:val="clear" w:color="auto" w:fill="auto"/>
            <w:vAlign w:val="center"/>
          </w:tcPr>
          <w:p w:rsidR="0065140D" w:rsidRDefault="0065140D" w:rsidP="006272C3">
            <w:pPr>
              <w:jc w:val="center"/>
            </w:pPr>
            <w:r>
              <w:rPr>
                <w:rFonts w:ascii="Calibri" w:hAnsi="Calibri" w:cs="Calibri"/>
                <w:b/>
                <w:bCs/>
                <w:sz w:val="20"/>
                <w:szCs w:val="20"/>
              </w:rPr>
              <w:t>Lp.</w:t>
            </w:r>
          </w:p>
        </w:tc>
        <w:tc>
          <w:tcPr>
            <w:tcW w:w="6013" w:type="dxa"/>
            <w:tcBorders>
              <w:top w:val="single" w:sz="1" w:space="0" w:color="000000"/>
              <w:left w:val="single" w:sz="1" w:space="0" w:color="000000"/>
              <w:bottom w:val="single" w:sz="1" w:space="0" w:color="000000"/>
            </w:tcBorders>
            <w:shd w:val="clear" w:color="auto" w:fill="auto"/>
            <w:vAlign w:val="center"/>
          </w:tcPr>
          <w:p w:rsidR="0065140D" w:rsidRDefault="0065140D" w:rsidP="006272C3">
            <w:pPr>
              <w:jc w:val="center"/>
            </w:pPr>
            <w:r>
              <w:rPr>
                <w:rFonts w:ascii="Calibri" w:hAnsi="Calibri" w:cs="Calibri"/>
                <w:b/>
                <w:bCs/>
                <w:color w:val="000000"/>
                <w:sz w:val="20"/>
                <w:szCs w:val="20"/>
              </w:rPr>
              <w:t>OPIS  PARAMETRÓW WYMAGANYCH</w:t>
            </w:r>
          </w:p>
        </w:tc>
        <w:tc>
          <w:tcPr>
            <w:tcW w:w="1417" w:type="dxa"/>
            <w:tcBorders>
              <w:top w:val="single" w:sz="1" w:space="0" w:color="000000"/>
              <w:left w:val="single" w:sz="1" w:space="0" w:color="000000"/>
              <w:bottom w:val="single" w:sz="1" w:space="0" w:color="000000"/>
              <w:right w:val="single" w:sz="4" w:space="0" w:color="auto"/>
            </w:tcBorders>
            <w:shd w:val="clear" w:color="auto" w:fill="auto"/>
            <w:vAlign w:val="center"/>
          </w:tcPr>
          <w:p w:rsidR="0065140D" w:rsidRDefault="0065140D" w:rsidP="006272C3">
            <w:pPr>
              <w:jc w:val="center"/>
            </w:pPr>
            <w:r>
              <w:rPr>
                <w:rFonts w:ascii="Calibri" w:hAnsi="Calibri" w:cs="Calibri"/>
                <w:b/>
                <w:bCs/>
                <w:color w:val="000000"/>
                <w:sz w:val="20"/>
                <w:szCs w:val="20"/>
              </w:rPr>
              <w:t>Wymogi</w:t>
            </w:r>
          </w:p>
          <w:p w:rsidR="0031719A" w:rsidRDefault="0065140D" w:rsidP="0031719A">
            <w:pPr>
              <w:jc w:val="center"/>
            </w:pPr>
            <w:r>
              <w:rPr>
                <w:rFonts w:ascii="Calibri" w:hAnsi="Calibri" w:cs="Calibri"/>
                <w:b/>
                <w:bCs/>
                <w:color w:val="000000"/>
                <w:sz w:val="20"/>
                <w:szCs w:val="20"/>
              </w:rPr>
              <w:t>graniczne</w:t>
            </w:r>
          </w:p>
          <w:p w:rsidR="0065140D" w:rsidRDefault="0065140D" w:rsidP="006272C3">
            <w:pPr>
              <w:jc w:val="cente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65140D" w:rsidRDefault="0065140D" w:rsidP="006272C3">
            <w:pPr>
              <w:jc w:val="center"/>
            </w:pPr>
            <w:r>
              <w:rPr>
                <w:rFonts w:ascii="Calibri" w:hAnsi="Calibri" w:cs="Calibri"/>
                <w:b/>
                <w:bCs/>
                <w:color w:val="000000"/>
                <w:sz w:val="20"/>
                <w:szCs w:val="20"/>
              </w:rPr>
              <w:t xml:space="preserve">Odpowiedź Wykonawcy </w:t>
            </w:r>
          </w:p>
          <w:p w:rsidR="0065140D" w:rsidRDefault="0065140D" w:rsidP="006272C3">
            <w:pPr>
              <w:jc w:val="center"/>
            </w:pPr>
            <w:r>
              <w:rPr>
                <w:rFonts w:ascii="Calibri" w:hAnsi="Calibri" w:cs="Calibri"/>
                <w:b/>
                <w:bCs/>
                <w:color w:val="000000"/>
                <w:sz w:val="20"/>
                <w:szCs w:val="20"/>
              </w:rPr>
              <w:t>- TAK/NIE</w:t>
            </w:r>
          </w:p>
          <w:p w:rsidR="0065140D" w:rsidRDefault="0065140D" w:rsidP="006272C3">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r>
      <w:tr w:rsidR="0065140D" w:rsidTr="0031719A">
        <w:tc>
          <w:tcPr>
            <w:tcW w:w="738" w:type="dxa"/>
            <w:tcBorders>
              <w:left w:val="single" w:sz="1" w:space="0" w:color="000000"/>
              <w:bottom w:val="single" w:sz="1" w:space="0" w:color="000000"/>
            </w:tcBorders>
            <w:shd w:val="clear" w:color="auto" w:fill="auto"/>
          </w:tcPr>
          <w:p w:rsidR="0065140D" w:rsidRDefault="0065140D" w:rsidP="006272C3">
            <w:pPr>
              <w:jc w:val="center"/>
            </w:pPr>
            <w:r>
              <w:rPr>
                <w:rFonts w:ascii="Calibri" w:hAnsi="Calibri" w:cs="Calibri"/>
                <w:b/>
                <w:bCs/>
                <w:sz w:val="20"/>
                <w:szCs w:val="20"/>
              </w:rPr>
              <w:t>1</w:t>
            </w:r>
          </w:p>
        </w:tc>
        <w:tc>
          <w:tcPr>
            <w:tcW w:w="6013" w:type="dxa"/>
            <w:tcBorders>
              <w:left w:val="single" w:sz="1" w:space="0" w:color="000000"/>
              <w:bottom w:val="single" w:sz="1" w:space="0" w:color="000000"/>
            </w:tcBorders>
            <w:shd w:val="clear" w:color="auto" w:fill="auto"/>
          </w:tcPr>
          <w:p w:rsidR="0065140D" w:rsidRDefault="0065140D" w:rsidP="006272C3">
            <w:pPr>
              <w:jc w:val="center"/>
            </w:pPr>
            <w:r>
              <w:rPr>
                <w:rFonts w:ascii="Calibri" w:hAnsi="Calibri" w:cs="Calibri"/>
                <w:b/>
                <w:bCs/>
                <w:sz w:val="20"/>
                <w:szCs w:val="20"/>
              </w:rPr>
              <w:t>2</w:t>
            </w:r>
          </w:p>
        </w:tc>
        <w:tc>
          <w:tcPr>
            <w:tcW w:w="1417" w:type="dxa"/>
            <w:tcBorders>
              <w:left w:val="single" w:sz="1" w:space="0" w:color="000000"/>
              <w:bottom w:val="single" w:sz="1" w:space="0" w:color="000000"/>
              <w:right w:val="single" w:sz="4" w:space="0" w:color="auto"/>
            </w:tcBorders>
            <w:shd w:val="clear" w:color="auto" w:fill="auto"/>
          </w:tcPr>
          <w:p w:rsidR="0065140D" w:rsidRDefault="0065140D" w:rsidP="006272C3">
            <w:pPr>
              <w:jc w:val="center"/>
            </w:pPr>
            <w:r>
              <w:rPr>
                <w:rFonts w:ascii="Calibri" w:hAnsi="Calibri" w:cs="Calibri"/>
                <w:b/>
                <w:bCs/>
                <w:sz w:val="20"/>
                <w:szCs w:val="20"/>
              </w:rPr>
              <w:t>3</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jc w:val="center"/>
            </w:pPr>
            <w:r>
              <w:rPr>
                <w:rFonts w:ascii="Calibri" w:hAnsi="Calibri" w:cs="Calibri"/>
                <w:b/>
                <w:bCs/>
                <w:sz w:val="20"/>
                <w:szCs w:val="20"/>
              </w:rPr>
              <w:t>4</w:t>
            </w:r>
          </w:p>
        </w:tc>
      </w:tr>
      <w:tr w:rsidR="00ED3D5D" w:rsidTr="004D2DE9">
        <w:tc>
          <w:tcPr>
            <w:tcW w:w="10253" w:type="dxa"/>
            <w:gridSpan w:val="4"/>
            <w:tcBorders>
              <w:left w:val="single" w:sz="1" w:space="0" w:color="000000"/>
              <w:bottom w:val="single" w:sz="1" w:space="0" w:color="000000"/>
              <w:right w:val="single" w:sz="4" w:space="0" w:color="auto"/>
            </w:tcBorders>
            <w:shd w:val="clear" w:color="auto" w:fill="auto"/>
          </w:tcPr>
          <w:p w:rsidR="00ED3D5D" w:rsidRDefault="00ED3D5D" w:rsidP="00ED3D5D">
            <w:r w:rsidRPr="00ED3D5D">
              <w:rPr>
                <w:rFonts w:ascii="Calibri" w:hAnsi="Calibri" w:cs="Calibri"/>
                <w:b/>
              </w:rPr>
              <w:t xml:space="preserve">1. </w:t>
            </w:r>
            <w:r w:rsidRPr="00ED3D5D">
              <w:rPr>
                <w:rFonts w:ascii="Calibri" w:hAnsi="Calibri" w:cs="Calibri"/>
                <w:b/>
                <w:u w:val="single"/>
              </w:rPr>
              <w:t>Wózek</w:t>
            </w:r>
            <w:r>
              <w:rPr>
                <w:rFonts w:ascii="Calibri" w:hAnsi="Calibri" w:cs="Calibri"/>
                <w:b/>
                <w:u w:val="single"/>
              </w:rPr>
              <w:t xml:space="preserve"> zabiegowy – 2 szt.</w:t>
            </w:r>
          </w:p>
          <w:p w:rsidR="00ED3D5D" w:rsidRDefault="00ED3D5D" w:rsidP="006272C3">
            <w:pPr>
              <w:pStyle w:val="Zawartotabeli"/>
              <w:snapToGrid w:val="0"/>
              <w:rPr>
                <w:rFonts w:ascii="Calibri" w:hAnsi="Calibri" w:cs="Calibri"/>
              </w:rPr>
            </w:pPr>
          </w:p>
          <w:p w:rsidR="00ED3D5D" w:rsidRDefault="00ED3D5D" w:rsidP="00ED3D5D">
            <w:r>
              <w:rPr>
                <w:rFonts w:ascii="Calibri" w:hAnsi="Calibri" w:cs="Calibri"/>
                <w:b/>
                <w:sz w:val="22"/>
              </w:rPr>
              <w:t>Typ/model oferowanego sprzętu: .......................................</w:t>
            </w:r>
          </w:p>
          <w:p w:rsidR="00ED3D5D" w:rsidRDefault="00ED3D5D" w:rsidP="00ED3D5D">
            <w:r>
              <w:rPr>
                <w:rFonts w:ascii="Calibri" w:hAnsi="Calibri" w:cs="Calibri"/>
                <w:b/>
                <w:sz w:val="22"/>
              </w:rPr>
              <w:t>Producent: ............................................................................</w:t>
            </w:r>
          </w:p>
          <w:p w:rsidR="00ED3D5D" w:rsidRDefault="00ED3D5D" w:rsidP="00ED3D5D">
            <w:r>
              <w:rPr>
                <w:rFonts w:ascii="Calibri" w:hAnsi="Calibri" w:cs="Calibri"/>
                <w:b/>
                <w:sz w:val="22"/>
              </w:rPr>
              <w:t>Kraj produkcji: ...................................................................</w:t>
            </w:r>
          </w:p>
          <w:p w:rsidR="00ED3D5D" w:rsidRPr="0031719A" w:rsidRDefault="00ED3D5D" w:rsidP="0031719A">
            <w:r>
              <w:rPr>
                <w:rFonts w:ascii="Calibri" w:hAnsi="Calibri" w:cs="Calibri"/>
                <w:b/>
                <w:sz w:val="22"/>
              </w:rPr>
              <w:t xml:space="preserve">Rok produkcji: ................................................................… </w:t>
            </w:r>
          </w:p>
        </w:tc>
      </w:tr>
      <w:tr w:rsidR="00ED3D5D" w:rsidTr="0031719A">
        <w:tc>
          <w:tcPr>
            <w:tcW w:w="738" w:type="dxa"/>
            <w:tcBorders>
              <w:left w:val="single" w:sz="1" w:space="0" w:color="000000"/>
              <w:bottom w:val="single" w:sz="4" w:space="0" w:color="000000"/>
            </w:tcBorders>
            <w:shd w:val="clear" w:color="auto" w:fill="auto"/>
          </w:tcPr>
          <w:p w:rsidR="00ED3D5D" w:rsidRDefault="00ED3D5D" w:rsidP="00841392">
            <w:pPr>
              <w:pStyle w:val="Zawartotabeli"/>
              <w:numPr>
                <w:ilvl w:val="0"/>
                <w:numId w:val="71"/>
              </w:numPr>
              <w:snapToGrid w:val="0"/>
            </w:pPr>
            <w:r>
              <w:rPr>
                <w:rFonts w:ascii="Calibri" w:hAnsi="Calibri" w:cs="Calibri"/>
              </w:rPr>
              <w:t>2</w:t>
            </w:r>
          </w:p>
        </w:tc>
        <w:tc>
          <w:tcPr>
            <w:tcW w:w="6013" w:type="dxa"/>
            <w:tcBorders>
              <w:left w:val="single" w:sz="1" w:space="0" w:color="000000"/>
              <w:bottom w:val="single" w:sz="4" w:space="0" w:color="000000"/>
            </w:tcBorders>
            <w:shd w:val="clear" w:color="auto" w:fill="auto"/>
          </w:tcPr>
          <w:p w:rsidR="00ED3D5D" w:rsidRPr="00A31F1E" w:rsidRDefault="00ED3D5D" w:rsidP="00ED3D5D">
            <w:r w:rsidRPr="00A31F1E">
              <w:rPr>
                <w:rFonts w:ascii="Calibri" w:hAnsi="Calibri" w:cs="Calibri"/>
                <w:bCs/>
                <w:sz w:val="20"/>
                <w:szCs w:val="20"/>
              </w:rPr>
              <w:t xml:space="preserve">Fabrycznie nowy, nie starszy niż </w:t>
            </w:r>
            <w:proofErr w:type="spellStart"/>
            <w:r w:rsidRPr="00A31F1E">
              <w:rPr>
                <w:rFonts w:ascii="Calibri" w:hAnsi="Calibri" w:cs="Calibri"/>
                <w:bCs/>
                <w:sz w:val="20"/>
                <w:szCs w:val="20"/>
              </w:rPr>
              <w:t>2018r</w:t>
            </w:r>
            <w:proofErr w:type="spellEnd"/>
            <w:r w:rsidRPr="00A31F1E">
              <w:rPr>
                <w:rFonts w:ascii="Calibri" w:hAnsi="Calibri" w:cs="Calibri"/>
                <w:bCs/>
                <w:sz w:val="20"/>
                <w:szCs w:val="20"/>
              </w:rPr>
              <w:t>.</w:t>
            </w:r>
          </w:p>
        </w:tc>
        <w:tc>
          <w:tcPr>
            <w:tcW w:w="1417" w:type="dxa"/>
            <w:tcBorders>
              <w:left w:val="single" w:sz="1" w:space="0" w:color="000000"/>
              <w:bottom w:val="single" w:sz="4" w:space="0" w:color="000000"/>
              <w:right w:val="single" w:sz="4" w:space="0" w:color="auto"/>
            </w:tcBorders>
            <w:shd w:val="clear" w:color="auto" w:fill="auto"/>
          </w:tcPr>
          <w:p w:rsidR="00ED3D5D" w:rsidRDefault="00ED3D5D" w:rsidP="00ED3D5D">
            <w:pPr>
              <w:snapToGrid w:val="0"/>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D3D5D" w:rsidRDefault="00ED3D5D" w:rsidP="00ED3D5D">
            <w:pPr>
              <w:pStyle w:val="Zawartotabeli"/>
              <w:snapToGrid w:val="0"/>
              <w:rPr>
                <w:rFonts w:ascii="Calibri" w:hAnsi="Calibri" w:cs="Calibri"/>
              </w:rPr>
            </w:pPr>
          </w:p>
        </w:tc>
      </w:tr>
      <w:tr w:rsidR="00ED3D5D" w:rsidTr="0031719A">
        <w:tc>
          <w:tcPr>
            <w:tcW w:w="738" w:type="dxa"/>
            <w:tcBorders>
              <w:top w:val="single" w:sz="4" w:space="0" w:color="000000"/>
              <w:left w:val="single" w:sz="1" w:space="0" w:color="000000"/>
              <w:bottom w:val="single" w:sz="4" w:space="0" w:color="000000"/>
            </w:tcBorders>
            <w:shd w:val="clear" w:color="auto" w:fill="auto"/>
          </w:tcPr>
          <w:p w:rsidR="00ED3D5D" w:rsidRDefault="00ED3D5D" w:rsidP="00841392">
            <w:pPr>
              <w:pStyle w:val="Zawartotabeli"/>
              <w:numPr>
                <w:ilvl w:val="0"/>
                <w:numId w:val="71"/>
              </w:numPr>
              <w:snapToGrid w:val="0"/>
            </w:pPr>
            <w:r>
              <w:rPr>
                <w:rFonts w:ascii="Calibri" w:hAnsi="Calibri" w:cs="Calibri"/>
              </w:rPr>
              <w:t>3</w:t>
            </w:r>
          </w:p>
        </w:tc>
        <w:tc>
          <w:tcPr>
            <w:tcW w:w="6013" w:type="dxa"/>
            <w:tcBorders>
              <w:top w:val="single" w:sz="4" w:space="0" w:color="000000"/>
              <w:left w:val="single" w:sz="1" w:space="0" w:color="000000"/>
              <w:bottom w:val="single" w:sz="4" w:space="0" w:color="000000"/>
            </w:tcBorders>
            <w:shd w:val="clear" w:color="auto" w:fill="auto"/>
          </w:tcPr>
          <w:p w:rsidR="00ED3D5D" w:rsidRDefault="00955F9F" w:rsidP="00ED3D5D">
            <w:r w:rsidRPr="00955F9F">
              <w:rPr>
                <w:rFonts w:ascii="Calibri" w:eastAsia="Times New Roman" w:hAnsi="Calibri" w:cs="Times New Roman"/>
                <w:color w:val="000000"/>
                <w:kern w:val="0"/>
                <w:sz w:val="20"/>
                <w:szCs w:val="20"/>
                <w:lang w:eastAsia="pl-PL"/>
              </w:rPr>
              <w:t>Wymiary szafki wózka (bez wyposażenia dodatkowego):</w:t>
            </w:r>
            <w:r w:rsidRPr="00955F9F">
              <w:rPr>
                <w:rFonts w:ascii="Calibri" w:eastAsia="Times New Roman" w:hAnsi="Calibri" w:cs="Times New Roman"/>
                <w:color w:val="000000"/>
                <w:kern w:val="0"/>
                <w:sz w:val="20"/>
                <w:szCs w:val="20"/>
                <w:lang w:eastAsia="pl-PL"/>
              </w:rPr>
              <w:br/>
              <w:t>- długość 810 mm  (+/- 20 mm)</w:t>
            </w:r>
            <w:r w:rsidRPr="00955F9F">
              <w:rPr>
                <w:rFonts w:ascii="Calibri" w:eastAsia="Times New Roman" w:hAnsi="Calibri" w:cs="Times New Roman"/>
                <w:color w:val="000000"/>
                <w:kern w:val="0"/>
                <w:sz w:val="20"/>
                <w:szCs w:val="20"/>
                <w:lang w:eastAsia="pl-PL"/>
              </w:rPr>
              <w:br/>
              <w:t>- głębokość 490 mm  (+/- 20 mm)</w:t>
            </w:r>
            <w:r w:rsidRPr="00955F9F">
              <w:rPr>
                <w:rFonts w:ascii="Calibri" w:eastAsia="Times New Roman" w:hAnsi="Calibri" w:cs="Times New Roman"/>
                <w:color w:val="000000"/>
                <w:kern w:val="0"/>
                <w:sz w:val="20"/>
                <w:szCs w:val="20"/>
                <w:lang w:eastAsia="pl-PL"/>
              </w:rPr>
              <w:br/>
              <w:t>- wysokość od podłoża do blatu 990 mm  (+/- 20 mm)</w:t>
            </w:r>
            <w:r w:rsidRPr="00955F9F">
              <w:rPr>
                <w:rFonts w:ascii="Calibri" w:eastAsia="Times New Roman" w:hAnsi="Calibri" w:cs="Times New Roman"/>
                <w:color w:val="000000"/>
                <w:kern w:val="0"/>
                <w:sz w:val="20"/>
                <w:szCs w:val="20"/>
                <w:lang w:eastAsia="pl-PL"/>
              </w:rPr>
              <w:br/>
              <w:t>- wysokość z nadstawką 1690 mm (+/- 20 mm)</w:t>
            </w:r>
          </w:p>
        </w:tc>
        <w:tc>
          <w:tcPr>
            <w:tcW w:w="1417" w:type="dxa"/>
            <w:tcBorders>
              <w:top w:val="single" w:sz="4" w:space="0" w:color="000000"/>
              <w:left w:val="single" w:sz="1" w:space="0" w:color="000000"/>
              <w:bottom w:val="single" w:sz="4" w:space="0" w:color="000000"/>
              <w:right w:val="single" w:sz="4" w:space="0" w:color="auto"/>
            </w:tcBorders>
            <w:shd w:val="clear" w:color="auto" w:fill="auto"/>
          </w:tcPr>
          <w:p w:rsidR="00ED3D5D" w:rsidRDefault="00955F9F" w:rsidP="00991916">
            <w:pPr>
              <w:jc w:val="center"/>
            </w:pPr>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D3D5D" w:rsidRDefault="00ED3D5D" w:rsidP="00ED3D5D">
            <w:pPr>
              <w:snapToGrid w:val="0"/>
              <w:rPr>
                <w:rFonts w:ascii="Calibri" w:hAnsi="Calibri" w:cs="Calibri"/>
                <w:sz w:val="20"/>
                <w:szCs w:val="20"/>
                <w:lang w:eastAsia="en-US"/>
              </w:rPr>
            </w:pPr>
          </w:p>
        </w:tc>
      </w:tr>
      <w:tr w:rsidR="00ED3D5D" w:rsidTr="0031719A">
        <w:tc>
          <w:tcPr>
            <w:tcW w:w="738" w:type="dxa"/>
            <w:tcBorders>
              <w:top w:val="single" w:sz="4" w:space="0" w:color="000000"/>
              <w:left w:val="single" w:sz="1" w:space="0" w:color="000000"/>
              <w:bottom w:val="single" w:sz="4" w:space="0" w:color="000000"/>
            </w:tcBorders>
            <w:shd w:val="clear" w:color="auto" w:fill="auto"/>
          </w:tcPr>
          <w:p w:rsidR="00ED3D5D" w:rsidRDefault="00ED3D5D" w:rsidP="00841392">
            <w:pPr>
              <w:pStyle w:val="Zawartotabeli"/>
              <w:numPr>
                <w:ilvl w:val="0"/>
                <w:numId w:val="71"/>
              </w:numPr>
              <w:snapToGrid w:val="0"/>
            </w:pPr>
            <w:r>
              <w:rPr>
                <w:rFonts w:ascii="Calibri" w:hAnsi="Calibri" w:cs="Calibri"/>
              </w:rPr>
              <w:t>4</w:t>
            </w:r>
          </w:p>
        </w:tc>
        <w:tc>
          <w:tcPr>
            <w:tcW w:w="6013" w:type="dxa"/>
            <w:tcBorders>
              <w:top w:val="single" w:sz="4" w:space="0" w:color="000000"/>
              <w:left w:val="single" w:sz="1" w:space="0" w:color="000000"/>
              <w:bottom w:val="single" w:sz="4" w:space="0" w:color="000000"/>
            </w:tcBorders>
            <w:shd w:val="clear" w:color="auto" w:fill="auto"/>
          </w:tcPr>
          <w:p w:rsidR="00ED3D5D" w:rsidRDefault="00D01B2A" w:rsidP="00ED3D5D">
            <w:r w:rsidRPr="00955F9F">
              <w:rPr>
                <w:rFonts w:ascii="Calibri" w:eastAsia="Times New Roman" w:hAnsi="Calibri" w:cs="Times New Roman"/>
                <w:color w:val="000000"/>
                <w:kern w:val="0"/>
                <w:sz w:val="20"/>
                <w:szCs w:val="20"/>
                <w:lang w:eastAsia="pl-PL"/>
              </w:rPr>
              <w:t>Wózek wykonany ze stali lakierowanej proszkowo, kolorystyka do wyboru przez Zamawiającego, blat z tworzywa ABS z przegłębieniem, obudowany z 3 stron, ergonomiczne uchwyty do otwierania szafki i szuflad wykonane z anodowanego aluminium</w:t>
            </w:r>
          </w:p>
        </w:tc>
        <w:tc>
          <w:tcPr>
            <w:tcW w:w="1417" w:type="dxa"/>
            <w:tcBorders>
              <w:top w:val="single" w:sz="4" w:space="0" w:color="000000"/>
              <w:left w:val="single" w:sz="1" w:space="0" w:color="000000"/>
              <w:bottom w:val="single" w:sz="4" w:space="0" w:color="000000"/>
              <w:right w:val="single" w:sz="4" w:space="0" w:color="auto"/>
            </w:tcBorders>
            <w:shd w:val="clear" w:color="auto" w:fill="auto"/>
          </w:tcPr>
          <w:p w:rsidR="00ED3D5D" w:rsidRDefault="00D01B2A" w:rsidP="00991916">
            <w:pPr>
              <w:jc w:val="center"/>
            </w:pPr>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D3D5D" w:rsidRDefault="00ED3D5D" w:rsidP="00ED3D5D">
            <w:pPr>
              <w:snapToGrid w:val="0"/>
              <w:rPr>
                <w:rFonts w:ascii="Calibri" w:hAnsi="Calibri" w:cs="Calibri"/>
                <w:sz w:val="20"/>
                <w:szCs w:val="20"/>
                <w:lang w:eastAsia="en-US"/>
              </w:rPr>
            </w:pPr>
          </w:p>
        </w:tc>
      </w:tr>
      <w:tr w:rsidR="00ED3D5D" w:rsidTr="0031719A">
        <w:tc>
          <w:tcPr>
            <w:tcW w:w="738" w:type="dxa"/>
            <w:tcBorders>
              <w:left w:val="single" w:sz="1" w:space="0" w:color="000000"/>
              <w:bottom w:val="single" w:sz="4" w:space="0" w:color="000000"/>
            </w:tcBorders>
            <w:shd w:val="clear" w:color="auto" w:fill="auto"/>
          </w:tcPr>
          <w:p w:rsidR="00ED3D5D" w:rsidRDefault="00ED3D5D" w:rsidP="00841392">
            <w:pPr>
              <w:pStyle w:val="Zawartotabeli"/>
              <w:numPr>
                <w:ilvl w:val="0"/>
                <w:numId w:val="71"/>
              </w:numPr>
              <w:snapToGrid w:val="0"/>
            </w:pPr>
            <w:r>
              <w:rPr>
                <w:rFonts w:ascii="Calibri" w:hAnsi="Calibri" w:cs="Calibri"/>
              </w:rPr>
              <w:t>5</w:t>
            </w:r>
          </w:p>
        </w:tc>
        <w:tc>
          <w:tcPr>
            <w:tcW w:w="6013" w:type="dxa"/>
            <w:tcBorders>
              <w:left w:val="single" w:sz="1" w:space="0" w:color="000000"/>
              <w:bottom w:val="single" w:sz="4" w:space="0" w:color="000000"/>
            </w:tcBorders>
            <w:shd w:val="clear" w:color="auto" w:fill="auto"/>
          </w:tcPr>
          <w:p w:rsidR="00ED3D5D" w:rsidRDefault="00D01B2A" w:rsidP="00ED3D5D">
            <w:r w:rsidRPr="00955F9F">
              <w:rPr>
                <w:rFonts w:ascii="Calibri" w:eastAsia="Times New Roman" w:hAnsi="Calibri" w:cs="Times New Roman"/>
                <w:color w:val="000000"/>
                <w:kern w:val="0"/>
                <w:sz w:val="20"/>
                <w:szCs w:val="20"/>
                <w:lang w:eastAsia="pl-PL"/>
              </w:rPr>
              <w:t xml:space="preserve">Szafka jednodrzwiowa oraz 4 szuflady (w 2 kolumnach), wysokość frontów </w:t>
            </w:r>
            <w:proofErr w:type="spellStart"/>
            <w:r w:rsidRPr="00955F9F">
              <w:rPr>
                <w:rFonts w:ascii="Calibri" w:eastAsia="Times New Roman" w:hAnsi="Calibri" w:cs="Times New Roman"/>
                <w:color w:val="000000"/>
                <w:kern w:val="0"/>
                <w:sz w:val="20"/>
                <w:szCs w:val="20"/>
                <w:lang w:eastAsia="pl-PL"/>
              </w:rPr>
              <w:t>4x175</w:t>
            </w:r>
            <w:proofErr w:type="spellEnd"/>
            <w:r w:rsidRPr="00955F9F">
              <w:rPr>
                <w:rFonts w:ascii="Calibri" w:eastAsia="Times New Roman" w:hAnsi="Calibri" w:cs="Times New Roman"/>
                <w:color w:val="000000"/>
                <w:kern w:val="0"/>
                <w:sz w:val="20"/>
                <w:szCs w:val="20"/>
                <w:lang w:eastAsia="pl-PL"/>
              </w:rPr>
              <w:t xml:space="preserve"> mm (+/- </w:t>
            </w:r>
            <w:proofErr w:type="spellStart"/>
            <w:r w:rsidRPr="00955F9F">
              <w:rPr>
                <w:rFonts w:ascii="Calibri" w:eastAsia="Times New Roman" w:hAnsi="Calibri" w:cs="Times New Roman"/>
                <w:color w:val="000000"/>
                <w:kern w:val="0"/>
                <w:sz w:val="20"/>
                <w:szCs w:val="20"/>
                <w:lang w:eastAsia="pl-PL"/>
              </w:rPr>
              <w:t>10mm</w:t>
            </w:r>
            <w:proofErr w:type="spellEnd"/>
            <w:r w:rsidRPr="00955F9F">
              <w:rPr>
                <w:rFonts w:ascii="Calibri" w:eastAsia="Times New Roman" w:hAnsi="Calibri" w:cs="Times New Roman"/>
                <w:color w:val="000000"/>
                <w:kern w:val="0"/>
                <w:sz w:val="20"/>
                <w:szCs w:val="20"/>
                <w:lang w:eastAsia="pl-PL"/>
              </w:rPr>
              <w:t xml:space="preserve">), wymiary powierzchni użytkowej szuflady: </w:t>
            </w:r>
            <w:proofErr w:type="spellStart"/>
            <w:r w:rsidRPr="00955F9F">
              <w:rPr>
                <w:rFonts w:ascii="Calibri" w:eastAsia="Times New Roman" w:hAnsi="Calibri" w:cs="Times New Roman"/>
                <w:color w:val="000000"/>
                <w:kern w:val="0"/>
                <w:sz w:val="20"/>
                <w:szCs w:val="20"/>
                <w:lang w:eastAsia="pl-PL"/>
              </w:rPr>
              <w:t>380x460x150</w:t>
            </w:r>
            <w:proofErr w:type="spellEnd"/>
            <w:r w:rsidRPr="00955F9F">
              <w:rPr>
                <w:rFonts w:ascii="Calibri" w:eastAsia="Times New Roman" w:hAnsi="Calibri" w:cs="Times New Roman"/>
                <w:color w:val="000000"/>
                <w:kern w:val="0"/>
                <w:sz w:val="20"/>
                <w:szCs w:val="20"/>
                <w:lang w:eastAsia="pl-PL"/>
              </w:rPr>
              <w:t xml:space="preserve"> mm  (+/- </w:t>
            </w:r>
            <w:proofErr w:type="spellStart"/>
            <w:r w:rsidRPr="00955F9F">
              <w:rPr>
                <w:rFonts w:ascii="Calibri" w:eastAsia="Times New Roman" w:hAnsi="Calibri" w:cs="Times New Roman"/>
                <w:color w:val="000000"/>
                <w:kern w:val="0"/>
                <w:sz w:val="20"/>
                <w:szCs w:val="20"/>
                <w:lang w:eastAsia="pl-PL"/>
              </w:rPr>
              <w:t>10mm</w:t>
            </w:r>
            <w:proofErr w:type="spellEnd"/>
            <w:r w:rsidRPr="00955F9F">
              <w:rPr>
                <w:rFonts w:ascii="Calibri" w:eastAsia="Times New Roman" w:hAnsi="Calibri" w:cs="Times New Roman"/>
                <w:color w:val="000000"/>
                <w:kern w:val="0"/>
                <w:sz w:val="20"/>
                <w:szCs w:val="20"/>
                <w:lang w:eastAsia="pl-PL"/>
              </w:rPr>
              <w:t xml:space="preserve">). Szafka i szuflady zamykane na zamek,  szuflady z mechanizmem cichego </w:t>
            </w:r>
            <w:proofErr w:type="spellStart"/>
            <w:r w:rsidRPr="00955F9F">
              <w:rPr>
                <w:rFonts w:ascii="Calibri" w:eastAsia="Times New Roman" w:hAnsi="Calibri" w:cs="Times New Roman"/>
                <w:color w:val="000000"/>
                <w:kern w:val="0"/>
                <w:sz w:val="20"/>
                <w:szCs w:val="20"/>
                <w:lang w:eastAsia="pl-PL"/>
              </w:rPr>
              <w:t>samodomykania</w:t>
            </w:r>
            <w:proofErr w:type="spellEnd"/>
            <w:r w:rsidRPr="00955F9F">
              <w:rPr>
                <w:rFonts w:ascii="Calibri" w:eastAsia="Times New Roman" w:hAnsi="Calibri" w:cs="Times New Roman"/>
                <w:color w:val="000000"/>
                <w:kern w:val="0"/>
                <w:sz w:val="20"/>
                <w:szCs w:val="20"/>
                <w:lang w:eastAsia="pl-PL"/>
              </w:rPr>
              <w:t>, do 1 szuflady sztywne podziałki  z  odpornego tworzywa sztucznego, dzielące szufladę na 9 pól, z możliwością dowolnej konfiguracji.</w:t>
            </w:r>
            <w:r w:rsidRPr="00955F9F">
              <w:rPr>
                <w:rFonts w:ascii="Calibri" w:eastAsia="Times New Roman" w:hAnsi="Calibri" w:cs="Times New Roman"/>
                <w:color w:val="000000"/>
                <w:kern w:val="0"/>
                <w:sz w:val="20"/>
                <w:szCs w:val="20"/>
                <w:lang w:eastAsia="pl-PL"/>
              </w:rPr>
              <w:br/>
              <w:t xml:space="preserve">Szafka wyposażona w łatwy do dezynfekcji system prowadnic z tworzywa ABS przystosowany do ażurowych wyjmowanych i wysuwanych kuwet z tworzywa sztucznego oraz koszy wykonanych ze stali lakierowanej proszkowo z możliwością dowolnej konfiguracji. </w:t>
            </w:r>
            <w:r w:rsidRPr="00955F9F">
              <w:rPr>
                <w:rFonts w:ascii="Calibri" w:eastAsia="Times New Roman" w:hAnsi="Calibri" w:cs="Times New Roman"/>
                <w:color w:val="000000"/>
                <w:kern w:val="0"/>
                <w:sz w:val="20"/>
                <w:szCs w:val="20"/>
                <w:lang w:eastAsia="pl-PL"/>
              </w:rPr>
              <w:br/>
              <w:t xml:space="preserve">Wyposażenie szafki: </w:t>
            </w:r>
            <w:proofErr w:type="spellStart"/>
            <w:r w:rsidRPr="00955F9F">
              <w:rPr>
                <w:rFonts w:ascii="Calibri" w:eastAsia="Times New Roman" w:hAnsi="Calibri" w:cs="Times New Roman"/>
                <w:color w:val="000000"/>
                <w:kern w:val="0"/>
                <w:sz w:val="20"/>
                <w:szCs w:val="20"/>
                <w:lang w:eastAsia="pl-PL"/>
              </w:rPr>
              <w:t>1xkuweta</w:t>
            </w:r>
            <w:proofErr w:type="spellEnd"/>
            <w:r w:rsidRPr="00955F9F">
              <w:rPr>
                <w:rFonts w:ascii="Calibri" w:eastAsia="Times New Roman" w:hAnsi="Calibri" w:cs="Times New Roman"/>
                <w:color w:val="000000"/>
                <w:kern w:val="0"/>
                <w:sz w:val="20"/>
                <w:szCs w:val="20"/>
                <w:lang w:eastAsia="pl-PL"/>
              </w:rPr>
              <w:t xml:space="preserve"> płytka wymiar </w:t>
            </w:r>
            <w:proofErr w:type="spellStart"/>
            <w:r w:rsidRPr="00955F9F">
              <w:rPr>
                <w:rFonts w:ascii="Calibri" w:eastAsia="Times New Roman" w:hAnsi="Calibri" w:cs="Times New Roman"/>
                <w:color w:val="000000"/>
                <w:kern w:val="0"/>
                <w:sz w:val="20"/>
                <w:szCs w:val="20"/>
                <w:lang w:eastAsia="pl-PL"/>
              </w:rPr>
              <w:t>400x300x50mm</w:t>
            </w:r>
            <w:proofErr w:type="spellEnd"/>
            <w:r w:rsidRPr="00955F9F">
              <w:rPr>
                <w:rFonts w:ascii="Calibri" w:eastAsia="Times New Roman" w:hAnsi="Calibri" w:cs="Times New Roman"/>
                <w:color w:val="000000"/>
                <w:kern w:val="0"/>
                <w:sz w:val="20"/>
                <w:szCs w:val="20"/>
                <w:lang w:eastAsia="pl-PL"/>
              </w:rPr>
              <w:t xml:space="preserve"> (+/- 10 </w:t>
            </w:r>
            <w:r w:rsidRPr="00955F9F">
              <w:rPr>
                <w:rFonts w:ascii="Calibri" w:eastAsia="Times New Roman" w:hAnsi="Calibri" w:cs="Times New Roman"/>
                <w:color w:val="000000"/>
                <w:kern w:val="0"/>
                <w:sz w:val="20"/>
                <w:szCs w:val="20"/>
                <w:lang w:eastAsia="pl-PL"/>
              </w:rPr>
              <w:lastRenderedPageBreak/>
              <w:t>mm), 1</w:t>
            </w:r>
            <w:r w:rsidR="008E21E2">
              <w:rPr>
                <w:rFonts w:ascii="Calibri" w:eastAsia="Times New Roman" w:hAnsi="Calibri" w:cs="Times New Roman"/>
                <w:color w:val="000000"/>
                <w:kern w:val="0"/>
                <w:sz w:val="20"/>
                <w:szCs w:val="20"/>
                <w:lang w:eastAsia="pl-PL"/>
              </w:rPr>
              <w:t xml:space="preserve"> </w:t>
            </w:r>
            <w:r w:rsidRPr="00955F9F">
              <w:rPr>
                <w:rFonts w:ascii="Calibri" w:eastAsia="Times New Roman" w:hAnsi="Calibri" w:cs="Times New Roman"/>
                <w:color w:val="000000"/>
                <w:kern w:val="0"/>
                <w:sz w:val="20"/>
                <w:szCs w:val="20"/>
                <w:lang w:eastAsia="pl-PL"/>
              </w:rPr>
              <w:t>x</w:t>
            </w:r>
            <w:r w:rsidR="008E21E2">
              <w:rPr>
                <w:rFonts w:ascii="Calibri" w:eastAsia="Times New Roman" w:hAnsi="Calibri" w:cs="Times New Roman"/>
                <w:color w:val="000000"/>
                <w:kern w:val="0"/>
                <w:sz w:val="20"/>
                <w:szCs w:val="20"/>
                <w:lang w:eastAsia="pl-PL"/>
              </w:rPr>
              <w:t xml:space="preserve"> </w:t>
            </w:r>
            <w:r w:rsidRPr="00955F9F">
              <w:rPr>
                <w:rFonts w:ascii="Calibri" w:eastAsia="Times New Roman" w:hAnsi="Calibri" w:cs="Times New Roman"/>
                <w:color w:val="000000"/>
                <w:kern w:val="0"/>
                <w:sz w:val="20"/>
                <w:szCs w:val="20"/>
                <w:lang w:eastAsia="pl-PL"/>
              </w:rPr>
              <w:t xml:space="preserve">kuweta głęboka wymiar </w:t>
            </w:r>
            <w:proofErr w:type="spellStart"/>
            <w:r w:rsidRPr="00955F9F">
              <w:rPr>
                <w:rFonts w:ascii="Calibri" w:eastAsia="Times New Roman" w:hAnsi="Calibri" w:cs="Times New Roman"/>
                <w:color w:val="000000"/>
                <w:kern w:val="0"/>
                <w:sz w:val="20"/>
                <w:szCs w:val="20"/>
                <w:lang w:eastAsia="pl-PL"/>
              </w:rPr>
              <w:t>400x300x100</w:t>
            </w:r>
            <w:proofErr w:type="spellEnd"/>
            <w:r w:rsidRPr="00955F9F">
              <w:rPr>
                <w:rFonts w:ascii="Calibri" w:eastAsia="Times New Roman" w:hAnsi="Calibri" w:cs="Times New Roman"/>
                <w:color w:val="000000"/>
                <w:kern w:val="0"/>
                <w:sz w:val="20"/>
                <w:szCs w:val="20"/>
                <w:lang w:eastAsia="pl-PL"/>
              </w:rPr>
              <w:t xml:space="preserve"> mm (+/- 10 mm), kosz płytki  </w:t>
            </w:r>
            <w:proofErr w:type="spellStart"/>
            <w:r w:rsidRPr="00955F9F">
              <w:rPr>
                <w:rFonts w:ascii="Calibri" w:eastAsia="Times New Roman" w:hAnsi="Calibri" w:cs="Times New Roman"/>
                <w:color w:val="000000"/>
                <w:kern w:val="0"/>
                <w:sz w:val="20"/>
                <w:szCs w:val="20"/>
                <w:lang w:eastAsia="pl-PL"/>
              </w:rPr>
              <w:t>400x300x100mm</w:t>
            </w:r>
            <w:proofErr w:type="spellEnd"/>
            <w:r w:rsidRPr="00955F9F">
              <w:rPr>
                <w:rFonts w:ascii="Calibri" w:eastAsia="Times New Roman" w:hAnsi="Calibri" w:cs="Times New Roman"/>
                <w:color w:val="000000"/>
                <w:kern w:val="0"/>
                <w:sz w:val="20"/>
                <w:szCs w:val="20"/>
                <w:lang w:eastAsia="pl-PL"/>
              </w:rPr>
              <w:t xml:space="preserve"> (+/- 10 mm), kosz głęboki </w:t>
            </w:r>
            <w:proofErr w:type="spellStart"/>
            <w:r w:rsidRPr="00955F9F">
              <w:rPr>
                <w:rFonts w:ascii="Calibri" w:eastAsia="Times New Roman" w:hAnsi="Calibri" w:cs="Times New Roman"/>
                <w:color w:val="000000"/>
                <w:kern w:val="0"/>
                <w:sz w:val="20"/>
                <w:szCs w:val="20"/>
                <w:lang w:eastAsia="pl-PL"/>
              </w:rPr>
              <w:t>400x300x180mm</w:t>
            </w:r>
            <w:proofErr w:type="spellEnd"/>
            <w:r w:rsidRPr="00955F9F">
              <w:rPr>
                <w:rFonts w:ascii="Calibri" w:eastAsia="Times New Roman" w:hAnsi="Calibri" w:cs="Times New Roman"/>
                <w:color w:val="000000"/>
                <w:kern w:val="0"/>
                <w:sz w:val="20"/>
                <w:szCs w:val="20"/>
                <w:lang w:eastAsia="pl-PL"/>
              </w:rPr>
              <w:t xml:space="preserve"> (+/- 10 mm)</w:t>
            </w:r>
          </w:p>
        </w:tc>
        <w:tc>
          <w:tcPr>
            <w:tcW w:w="1417" w:type="dxa"/>
            <w:tcBorders>
              <w:left w:val="single" w:sz="1" w:space="0" w:color="000000"/>
              <w:bottom w:val="single" w:sz="4" w:space="0" w:color="000000"/>
              <w:right w:val="single" w:sz="4" w:space="0" w:color="auto"/>
            </w:tcBorders>
            <w:shd w:val="clear" w:color="auto" w:fill="auto"/>
          </w:tcPr>
          <w:p w:rsidR="00ED3D5D" w:rsidRDefault="0031719A" w:rsidP="00991916">
            <w:pPr>
              <w:jc w:val="center"/>
            </w:pPr>
            <w:r w:rsidRPr="00955F9F">
              <w:rPr>
                <w:rFonts w:ascii="Calibri" w:eastAsia="Times New Roman" w:hAnsi="Calibri" w:cs="Times New Roman"/>
                <w:color w:val="000000"/>
                <w:kern w:val="0"/>
                <w:sz w:val="20"/>
                <w:szCs w:val="20"/>
                <w:lang w:eastAsia="pl-PL"/>
              </w:rPr>
              <w:lastRenderedPageBreak/>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D3D5D" w:rsidRDefault="00ED3D5D" w:rsidP="00ED3D5D">
            <w:pPr>
              <w:snapToGrid w:val="0"/>
              <w:rPr>
                <w:rFonts w:ascii="Calibri" w:hAnsi="Calibri" w:cs="Calibri"/>
                <w:sz w:val="20"/>
                <w:szCs w:val="20"/>
                <w:lang w:eastAsia="en-US"/>
              </w:rPr>
            </w:pPr>
          </w:p>
        </w:tc>
      </w:tr>
      <w:tr w:rsidR="003C3284" w:rsidTr="0031719A">
        <w:tc>
          <w:tcPr>
            <w:tcW w:w="738" w:type="dxa"/>
            <w:tcBorders>
              <w:left w:val="single" w:sz="1" w:space="0" w:color="000000"/>
              <w:bottom w:val="single" w:sz="4" w:space="0" w:color="000000"/>
            </w:tcBorders>
            <w:shd w:val="clear" w:color="auto" w:fill="auto"/>
          </w:tcPr>
          <w:p w:rsidR="003C3284" w:rsidRDefault="003C3284" w:rsidP="00841392">
            <w:pPr>
              <w:pStyle w:val="Zawartotabeli"/>
              <w:numPr>
                <w:ilvl w:val="0"/>
                <w:numId w:val="71"/>
              </w:numPr>
              <w:snapToGrid w:val="0"/>
              <w:rPr>
                <w:rFonts w:ascii="Calibri" w:hAnsi="Calibri" w:cs="Calibri"/>
              </w:rPr>
            </w:pPr>
          </w:p>
        </w:tc>
        <w:tc>
          <w:tcPr>
            <w:tcW w:w="6013" w:type="dxa"/>
            <w:tcBorders>
              <w:left w:val="single" w:sz="1" w:space="0" w:color="000000"/>
              <w:bottom w:val="single" w:sz="4" w:space="0" w:color="000000"/>
            </w:tcBorders>
            <w:shd w:val="clear" w:color="auto" w:fill="auto"/>
          </w:tcPr>
          <w:p w:rsidR="003C3284" w:rsidRPr="00955F9F"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 xml:space="preserve">Nadstawka dwurzędowa na min. 9 uchylnych pojemników, stelaż nadstawki  z kanałem montażowym umożliwiającym zmianę regulacji wysokości szyny instrumentalnej oraz doposażenie wózka w dodatkowe akcesoria bez konieczności wykonywania przeróbek technologicznych, wyłącznie za pomocą elementów złącznych, kanał zaślepiony </w:t>
            </w:r>
            <w:proofErr w:type="spellStart"/>
            <w:r w:rsidRPr="003C3284">
              <w:rPr>
                <w:rFonts w:ascii="Calibri" w:eastAsia="Times New Roman" w:hAnsi="Calibri" w:cs="Times New Roman"/>
                <w:color w:val="000000"/>
                <w:kern w:val="0"/>
                <w:sz w:val="20"/>
                <w:szCs w:val="20"/>
                <w:lang w:eastAsia="pl-PL"/>
              </w:rPr>
              <w:t>wyjmowalną</w:t>
            </w:r>
            <w:proofErr w:type="spellEnd"/>
            <w:r w:rsidRPr="003C3284">
              <w:rPr>
                <w:rFonts w:ascii="Calibri" w:eastAsia="Times New Roman" w:hAnsi="Calibri" w:cs="Times New Roman"/>
                <w:color w:val="000000"/>
                <w:kern w:val="0"/>
                <w:sz w:val="20"/>
                <w:szCs w:val="20"/>
                <w:lang w:eastAsia="pl-PL"/>
              </w:rPr>
              <w:t xml:space="preserve"> uszczelką, zabezpieczającą przed gromadzeniem się brudu i ognisk bakterii</w:t>
            </w:r>
          </w:p>
        </w:tc>
        <w:tc>
          <w:tcPr>
            <w:tcW w:w="1417" w:type="dxa"/>
            <w:tcBorders>
              <w:left w:val="single" w:sz="1" w:space="0" w:color="000000"/>
              <w:bottom w:val="single" w:sz="4" w:space="0" w:color="000000"/>
              <w:right w:val="single" w:sz="4" w:space="0" w:color="auto"/>
            </w:tcBorders>
            <w:shd w:val="clear" w:color="auto" w:fill="auto"/>
          </w:tcPr>
          <w:p w:rsidR="003C3284" w:rsidRDefault="003C3284" w:rsidP="003C3284">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C3284" w:rsidRDefault="003C3284" w:rsidP="003C3284">
            <w:pPr>
              <w:snapToGrid w:val="0"/>
              <w:rPr>
                <w:rFonts w:ascii="Calibri" w:hAnsi="Calibri" w:cs="Calibri"/>
                <w:sz w:val="20"/>
                <w:szCs w:val="20"/>
                <w:lang w:eastAsia="en-US"/>
              </w:rPr>
            </w:pPr>
          </w:p>
        </w:tc>
      </w:tr>
      <w:tr w:rsidR="003C3284" w:rsidTr="0031719A">
        <w:tc>
          <w:tcPr>
            <w:tcW w:w="738" w:type="dxa"/>
            <w:tcBorders>
              <w:left w:val="single" w:sz="1" w:space="0" w:color="000000"/>
              <w:bottom w:val="single" w:sz="4" w:space="0" w:color="000000"/>
            </w:tcBorders>
            <w:shd w:val="clear" w:color="auto" w:fill="auto"/>
          </w:tcPr>
          <w:p w:rsidR="003C3284" w:rsidRDefault="003C3284" w:rsidP="00841392">
            <w:pPr>
              <w:pStyle w:val="Zawartotabeli"/>
              <w:numPr>
                <w:ilvl w:val="0"/>
                <w:numId w:val="71"/>
              </w:numPr>
              <w:snapToGrid w:val="0"/>
              <w:rPr>
                <w:rFonts w:ascii="Calibri" w:hAnsi="Calibri" w:cs="Calibri"/>
              </w:rPr>
            </w:pPr>
          </w:p>
        </w:tc>
        <w:tc>
          <w:tcPr>
            <w:tcW w:w="6013" w:type="dxa"/>
            <w:tcBorders>
              <w:left w:val="single" w:sz="1" w:space="0" w:color="000000"/>
              <w:bottom w:val="single" w:sz="4" w:space="0" w:color="000000"/>
            </w:tcBorders>
            <w:shd w:val="clear" w:color="auto" w:fill="auto"/>
          </w:tcPr>
          <w:p w:rsidR="003C3284" w:rsidRPr="00955F9F"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Podstawa stalowa z osłoną z tworzyw ABS, pełniącą funkcję odbojów, wyposażona w 4 kółka z tworzywa sztucznego o średnicy min. 125 mm, w tym 2 z hamulcem</w:t>
            </w:r>
          </w:p>
        </w:tc>
        <w:tc>
          <w:tcPr>
            <w:tcW w:w="1417" w:type="dxa"/>
            <w:tcBorders>
              <w:left w:val="single" w:sz="1" w:space="0" w:color="000000"/>
              <w:bottom w:val="single" w:sz="4" w:space="0" w:color="000000"/>
              <w:right w:val="single" w:sz="4" w:space="0" w:color="auto"/>
            </w:tcBorders>
            <w:shd w:val="clear" w:color="auto" w:fill="auto"/>
          </w:tcPr>
          <w:p w:rsidR="003C3284" w:rsidRDefault="003C3284" w:rsidP="003C3284">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C3284" w:rsidRDefault="003C3284" w:rsidP="003C3284">
            <w:pPr>
              <w:snapToGrid w:val="0"/>
              <w:rPr>
                <w:rFonts w:ascii="Calibri" w:hAnsi="Calibri" w:cs="Calibri"/>
                <w:sz w:val="20"/>
                <w:szCs w:val="20"/>
                <w:lang w:eastAsia="en-US"/>
              </w:rPr>
            </w:pPr>
          </w:p>
        </w:tc>
      </w:tr>
      <w:tr w:rsidR="0031719A" w:rsidTr="0031719A">
        <w:tc>
          <w:tcPr>
            <w:tcW w:w="738" w:type="dxa"/>
            <w:tcBorders>
              <w:left w:val="single" w:sz="1" w:space="0" w:color="000000"/>
              <w:bottom w:val="single" w:sz="4" w:space="0" w:color="000000"/>
            </w:tcBorders>
            <w:shd w:val="clear" w:color="auto" w:fill="auto"/>
          </w:tcPr>
          <w:p w:rsidR="0031719A" w:rsidRDefault="0031719A" w:rsidP="00841392">
            <w:pPr>
              <w:pStyle w:val="Zawartotabeli"/>
              <w:numPr>
                <w:ilvl w:val="0"/>
                <w:numId w:val="71"/>
              </w:numPr>
              <w:snapToGrid w:val="0"/>
              <w:rPr>
                <w:rFonts w:ascii="Calibri" w:hAnsi="Calibri" w:cs="Calibri"/>
              </w:rPr>
            </w:pPr>
          </w:p>
        </w:tc>
        <w:tc>
          <w:tcPr>
            <w:tcW w:w="6013" w:type="dxa"/>
            <w:tcBorders>
              <w:left w:val="single" w:sz="1" w:space="0" w:color="000000"/>
              <w:bottom w:val="single" w:sz="4" w:space="0" w:color="000000"/>
            </w:tcBorders>
            <w:shd w:val="clear" w:color="auto" w:fill="auto"/>
          </w:tcPr>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 xml:space="preserve">WYPOSAŻENIE DODATKOWE WÓZKA: </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- 3</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szyna instrumentalna ze stali kwasoodpornej, narożniki 2 szyn zabezpieczone i zintegrowane z korpusem wózka poprzez łącznik z tworzywa sztucznego, 1 szyna montowana pod nadstawką</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-1</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 xml:space="preserve">wysuwany blat boczny o wymiarze użytkowym min. </w:t>
            </w:r>
            <w:proofErr w:type="spellStart"/>
            <w:r w:rsidRPr="003C3284">
              <w:rPr>
                <w:rFonts w:ascii="Calibri" w:eastAsia="Times New Roman" w:hAnsi="Calibri" w:cs="Times New Roman"/>
                <w:color w:val="000000"/>
                <w:kern w:val="0"/>
                <w:sz w:val="20"/>
                <w:szCs w:val="20"/>
                <w:lang w:eastAsia="pl-PL"/>
              </w:rPr>
              <w:t>430x430</w:t>
            </w:r>
            <w:proofErr w:type="spellEnd"/>
            <w:r w:rsidRPr="003C3284">
              <w:rPr>
                <w:rFonts w:ascii="Calibri" w:eastAsia="Times New Roman" w:hAnsi="Calibri" w:cs="Times New Roman"/>
                <w:color w:val="000000"/>
                <w:kern w:val="0"/>
                <w:sz w:val="20"/>
                <w:szCs w:val="20"/>
                <w:lang w:eastAsia="pl-PL"/>
              </w:rPr>
              <w:t xml:space="preserve"> mm wysuwany na prawo</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-2</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stelaż na odpady ze stali kwasoodpornej z pokrywą i podstawką pod worek, mocowanie worka za pomocą obręczy zaciskowej</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-1</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 xml:space="preserve">x pojemnik na rękawiczki wykonany ze stali kwasoodpornej obudowany z 3 stron, wymiar </w:t>
            </w:r>
            <w:proofErr w:type="spellStart"/>
            <w:r w:rsidRPr="003C3284">
              <w:rPr>
                <w:rFonts w:ascii="Calibri" w:eastAsia="Times New Roman" w:hAnsi="Calibri" w:cs="Times New Roman"/>
                <w:color w:val="000000"/>
                <w:kern w:val="0"/>
                <w:sz w:val="20"/>
                <w:szCs w:val="20"/>
                <w:lang w:eastAsia="pl-PL"/>
              </w:rPr>
              <w:t>130x85x230mm</w:t>
            </w:r>
            <w:proofErr w:type="spellEnd"/>
            <w:r w:rsidRPr="003C3284">
              <w:rPr>
                <w:rFonts w:ascii="Calibri" w:eastAsia="Times New Roman" w:hAnsi="Calibri" w:cs="Times New Roman"/>
                <w:color w:val="000000"/>
                <w:kern w:val="0"/>
                <w:sz w:val="20"/>
                <w:szCs w:val="20"/>
                <w:lang w:eastAsia="pl-PL"/>
              </w:rPr>
              <w:t xml:space="preserve"> (+/-</w:t>
            </w:r>
            <w:proofErr w:type="spellStart"/>
            <w:r w:rsidRPr="003C3284">
              <w:rPr>
                <w:rFonts w:ascii="Calibri" w:eastAsia="Times New Roman" w:hAnsi="Calibri" w:cs="Times New Roman"/>
                <w:color w:val="000000"/>
                <w:kern w:val="0"/>
                <w:sz w:val="20"/>
                <w:szCs w:val="20"/>
                <w:lang w:eastAsia="pl-PL"/>
              </w:rPr>
              <w:t>10mm</w:t>
            </w:r>
            <w:proofErr w:type="spellEnd"/>
            <w:r w:rsidRPr="003C3284">
              <w:rPr>
                <w:rFonts w:ascii="Calibri" w:eastAsia="Times New Roman" w:hAnsi="Calibri" w:cs="Times New Roman"/>
                <w:color w:val="000000"/>
                <w:kern w:val="0"/>
                <w:sz w:val="20"/>
                <w:szCs w:val="20"/>
                <w:lang w:eastAsia="pl-PL"/>
              </w:rPr>
              <w:t>)</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- 1</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 xml:space="preserve">uniwersalny pojemnik na zużyte igły dostosowany do wymiarów pojemników Zamawiającego </w:t>
            </w:r>
          </w:p>
          <w:p w:rsidR="003C3284" w:rsidRPr="003C3284"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-1</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 xml:space="preserve">koszyk na akcesoria wykonany ze stali kwasoodpornej, wymiar </w:t>
            </w:r>
            <w:proofErr w:type="spellStart"/>
            <w:r w:rsidRPr="003C3284">
              <w:rPr>
                <w:rFonts w:ascii="Calibri" w:eastAsia="Times New Roman" w:hAnsi="Calibri" w:cs="Times New Roman"/>
                <w:color w:val="000000"/>
                <w:kern w:val="0"/>
                <w:sz w:val="20"/>
                <w:szCs w:val="20"/>
                <w:lang w:eastAsia="pl-PL"/>
              </w:rPr>
              <w:t>290x100x90mm</w:t>
            </w:r>
            <w:proofErr w:type="spellEnd"/>
            <w:r w:rsidRPr="003C3284">
              <w:rPr>
                <w:rFonts w:ascii="Calibri" w:eastAsia="Times New Roman" w:hAnsi="Calibri" w:cs="Times New Roman"/>
                <w:color w:val="000000"/>
                <w:kern w:val="0"/>
                <w:sz w:val="20"/>
                <w:szCs w:val="20"/>
                <w:lang w:eastAsia="pl-PL"/>
              </w:rPr>
              <w:t xml:space="preserve"> (+/-</w:t>
            </w:r>
            <w:proofErr w:type="spellStart"/>
            <w:r w:rsidRPr="003C3284">
              <w:rPr>
                <w:rFonts w:ascii="Calibri" w:eastAsia="Times New Roman" w:hAnsi="Calibri" w:cs="Times New Roman"/>
                <w:color w:val="000000"/>
                <w:kern w:val="0"/>
                <w:sz w:val="20"/>
                <w:szCs w:val="20"/>
                <w:lang w:eastAsia="pl-PL"/>
              </w:rPr>
              <w:t>10mm</w:t>
            </w:r>
            <w:proofErr w:type="spellEnd"/>
            <w:r w:rsidRPr="003C3284">
              <w:rPr>
                <w:rFonts w:ascii="Calibri" w:eastAsia="Times New Roman" w:hAnsi="Calibri" w:cs="Times New Roman"/>
                <w:color w:val="000000"/>
                <w:kern w:val="0"/>
                <w:sz w:val="20"/>
                <w:szCs w:val="20"/>
                <w:lang w:eastAsia="pl-PL"/>
              </w:rPr>
              <w:t>)</w:t>
            </w:r>
          </w:p>
          <w:p w:rsidR="0031719A" w:rsidRPr="00955F9F" w:rsidRDefault="003C3284" w:rsidP="003C3284">
            <w:pPr>
              <w:rPr>
                <w:rFonts w:ascii="Calibri" w:eastAsia="Times New Roman" w:hAnsi="Calibri" w:cs="Times New Roman"/>
                <w:color w:val="000000"/>
                <w:kern w:val="0"/>
                <w:sz w:val="20"/>
                <w:szCs w:val="20"/>
                <w:lang w:eastAsia="pl-PL"/>
              </w:rPr>
            </w:pPr>
            <w:r w:rsidRPr="003C3284">
              <w:rPr>
                <w:rFonts w:ascii="Calibri" w:eastAsia="Times New Roman" w:hAnsi="Calibri" w:cs="Times New Roman"/>
                <w:color w:val="000000"/>
                <w:kern w:val="0"/>
                <w:sz w:val="20"/>
                <w:szCs w:val="20"/>
                <w:lang w:eastAsia="pl-PL"/>
              </w:rPr>
              <w:t>- 1</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x</w:t>
            </w:r>
            <w:r w:rsidR="00775F17">
              <w:rPr>
                <w:rFonts w:ascii="Calibri" w:eastAsia="Times New Roman" w:hAnsi="Calibri" w:cs="Times New Roman"/>
                <w:color w:val="000000"/>
                <w:kern w:val="0"/>
                <w:sz w:val="20"/>
                <w:szCs w:val="20"/>
                <w:lang w:eastAsia="pl-PL"/>
              </w:rPr>
              <w:t xml:space="preserve"> </w:t>
            </w:r>
            <w:r w:rsidRPr="003C3284">
              <w:rPr>
                <w:rFonts w:ascii="Calibri" w:eastAsia="Times New Roman" w:hAnsi="Calibri" w:cs="Times New Roman"/>
                <w:color w:val="000000"/>
                <w:kern w:val="0"/>
                <w:sz w:val="20"/>
                <w:szCs w:val="20"/>
                <w:lang w:eastAsia="pl-PL"/>
              </w:rPr>
              <w:t>uchwyt do przetaczania ze stali kwasoodpornej</w:t>
            </w:r>
          </w:p>
        </w:tc>
        <w:tc>
          <w:tcPr>
            <w:tcW w:w="1417" w:type="dxa"/>
            <w:tcBorders>
              <w:left w:val="single" w:sz="1" w:space="0" w:color="000000"/>
              <w:bottom w:val="single" w:sz="4" w:space="0" w:color="000000"/>
              <w:right w:val="single" w:sz="4" w:space="0" w:color="auto"/>
            </w:tcBorders>
            <w:shd w:val="clear" w:color="auto" w:fill="auto"/>
          </w:tcPr>
          <w:p w:rsidR="0031719A" w:rsidRPr="00955F9F" w:rsidRDefault="003C3284" w:rsidP="00ED3D5D">
            <w:pPr>
              <w:rPr>
                <w:rFonts w:ascii="Calibri" w:eastAsia="Times New Roman" w:hAnsi="Calibri" w:cs="Times New Roman"/>
                <w:color w:val="000000"/>
                <w:kern w:val="0"/>
                <w:sz w:val="20"/>
                <w:szCs w:val="20"/>
                <w:lang w:eastAsia="pl-PL"/>
              </w:rPr>
            </w:pPr>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1719A" w:rsidRDefault="0031719A" w:rsidP="00ED3D5D">
            <w:pPr>
              <w:snapToGrid w:val="0"/>
              <w:rPr>
                <w:rFonts w:ascii="Calibri" w:hAnsi="Calibri" w:cs="Calibri"/>
                <w:sz w:val="20"/>
                <w:szCs w:val="20"/>
                <w:lang w:eastAsia="en-US"/>
              </w:rPr>
            </w:pPr>
          </w:p>
        </w:tc>
      </w:tr>
      <w:tr w:rsidR="0031719A" w:rsidTr="0031719A">
        <w:tc>
          <w:tcPr>
            <w:tcW w:w="738" w:type="dxa"/>
            <w:tcBorders>
              <w:left w:val="single" w:sz="1" w:space="0" w:color="000000"/>
              <w:bottom w:val="single" w:sz="4" w:space="0" w:color="000000"/>
            </w:tcBorders>
            <w:shd w:val="clear" w:color="auto" w:fill="auto"/>
          </w:tcPr>
          <w:p w:rsidR="0031719A" w:rsidRDefault="0031719A" w:rsidP="00841392">
            <w:pPr>
              <w:pStyle w:val="Zawartotabeli"/>
              <w:numPr>
                <w:ilvl w:val="0"/>
                <w:numId w:val="71"/>
              </w:numPr>
              <w:snapToGrid w:val="0"/>
              <w:rPr>
                <w:rFonts w:ascii="Calibri" w:hAnsi="Calibri" w:cs="Calibri"/>
              </w:rPr>
            </w:pPr>
          </w:p>
        </w:tc>
        <w:tc>
          <w:tcPr>
            <w:tcW w:w="6013" w:type="dxa"/>
            <w:tcBorders>
              <w:left w:val="single" w:sz="1" w:space="0" w:color="000000"/>
              <w:bottom w:val="single" w:sz="4" w:space="0" w:color="000000"/>
            </w:tcBorders>
            <w:shd w:val="clear" w:color="auto" w:fill="auto"/>
          </w:tcPr>
          <w:p w:rsidR="0031719A" w:rsidRPr="00955F9F" w:rsidRDefault="0031719A" w:rsidP="00ED3D5D">
            <w:pPr>
              <w:rPr>
                <w:rFonts w:ascii="Calibri" w:eastAsia="Times New Roman" w:hAnsi="Calibri" w:cs="Times New Roman"/>
                <w:color w:val="000000"/>
                <w:kern w:val="0"/>
                <w:sz w:val="20"/>
                <w:szCs w:val="20"/>
                <w:lang w:eastAsia="pl-PL"/>
              </w:rPr>
            </w:pPr>
            <w:r w:rsidRPr="0031719A">
              <w:rPr>
                <w:rFonts w:ascii="Calibri" w:eastAsia="Times New Roman" w:hAnsi="Calibri" w:cs="Times New Roman"/>
                <w:color w:val="000000"/>
                <w:kern w:val="0"/>
                <w:sz w:val="20"/>
                <w:szCs w:val="20"/>
                <w:lang w:eastAsia="pl-PL"/>
              </w:rPr>
              <w:t xml:space="preserve">Dodatkowe akcesoria mocowane za pomocą metalowych kostek w formie bryły  z pokrętłem stabilnie mocującym osprzęt, nie odkształcających się podczas użytkowania,  blokujących przesuwanie się osprzętu podczas jazdy, uchwyty z możliwością zawieszenia także na szynie o przekroju </w:t>
            </w:r>
            <w:proofErr w:type="spellStart"/>
            <w:r w:rsidRPr="0031719A">
              <w:rPr>
                <w:rFonts w:ascii="Calibri" w:eastAsia="Times New Roman" w:hAnsi="Calibri" w:cs="Times New Roman"/>
                <w:color w:val="000000"/>
                <w:kern w:val="0"/>
                <w:sz w:val="20"/>
                <w:szCs w:val="20"/>
                <w:lang w:eastAsia="pl-PL"/>
              </w:rPr>
              <w:t>10x30</w:t>
            </w:r>
            <w:proofErr w:type="spellEnd"/>
            <w:r w:rsidRPr="0031719A">
              <w:rPr>
                <w:rFonts w:ascii="Calibri" w:eastAsia="Times New Roman" w:hAnsi="Calibri" w:cs="Times New Roman"/>
                <w:color w:val="000000"/>
                <w:kern w:val="0"/>
                <w:sz w:val="20"/>
                <w:szCs w:val="20"/>
                <w:lang w:eastAsia="pl-PL"/>
              </w:rPr>
              <w:t xml:space="preserve"> mm</w:t>
            </w:r>
          </w:p>
        </w:tc>
        <w:tc>
          <w:tcPr>
            <w:tcW w:w="1417" w:type="dxa"/>
            <w:tcBorders>
              <w:left w:val="single" w:sz="1" w:space="0" w:color="000000"/>
              <w:bottom w:val="single" w:sz="4" w:space="0" w:color="000000"/>
              <w:right w:val="single" w:sz="4" w:space="0" w:color="auto"/>
            </w:tcBorders>
            <w:shd w:val="clear" w:color="auto" w:fill="auto"/>
          </w:tcPr>
          <w:p w:rsidR="0031719A" w:rsidRPr="00955F9F" w:rsidRDefault="003C3284" w:rsidP="00ED3D5D">
            <w:pPr>
              <w:rPr>
                <w:rFonts w:ascii="Calibri" w:eastAsia="Times New Roman" w:hAnsi="Calibri" w:cs="Times New Roman"/>
                <w:color w:val="000000"/>
                <w:kern w:val="0"/>
                <w:sz w:val="20"/>
                <w:szCs w:val="20"/>
                <w:lang w:eastAsia="pl-PL"/>
              </w:rPr>
            </w:pPr>
            <w:r w:rsidRPr="00955F9F">
              <w:rPr>
                <w:rFonts w:ascii="Calibri" w:eastAsia="Times New Roman" w:hAnsi="Calibr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31719A" w:rsidRDefault="0031719A" w:rsidP="00ED3D5D">
            <w:pPr>
              <w:snapToGrid w:val="0"/>
              <w:rPr>
                <w:rFonts w:ascii="Calibri" w:hAnsi="Calibri" w:cs="Calibri"/>
                <w:sz w:val="20"/>
                <w:szCs w:val="20"/>
                <w:lang w:eastAsia="en-US"/>
              </w:rPr>
            </w:pPr>
          </w:p>
        </w:tc>
      </w:tr>
      <w:tr w:rsidR="00D87149" w:rsidTr="004D2DE9">
        <w:tc>
          <w:tcPr>
            <w:tcW w:w="10253" w:type="dxa"/>
            <w:gridSpan w:val="4"/>
            <w:tcBorders>
              <w:left w:val="single" w:sz="1" w:space="0" w:color="000000"/>
              <w:bottom w:val="single" w:sz="4" w:space="0" w:color="000000"/>
              <w:right w:val="single" w:sz="4" w:space="0" w:color="auto"/>
            </w:tcBorders>
            <w:shd w:val="clear" w:color="auto" w:fill="auto"/>
          </w:tcPr>
          <w:p w:rsidR="00D87149" w:rsidRPr="00D87149" w:rsidRDefault="00D87149" w:rsidP="00841392">
            <w:pPr>
              <w:pStyle w:val="Akapitzlist"/>
              <w:numPr>
                <w:ilvl w:val="1"/>
                <w:numId w:val="62"/>
              </w:numPr>
              <w:tabs>
                <w:tab w:val="clear" w:pos="1080"/>
                <w:tab w:val="num" w:pos="0"/>
              </w:tabs>
              <w:ind w:left="376" w:hanging="283"/>
              <w:rPr>
                <w:sz w:val="24"/>
                <w:szCs w:val="24"/>
              </w:rPr>
            </w:pPr>
            <w:r w:rsidRPr="00D87149">
              <w:rPr>
                <w:rFonts w:cs="Calibri"/>
                <w:b/>
                <w:sz w:val="24"/>
                <w:szCs w:val="24"/>
                <w:u w:val="single"/>
              </w:rPr>
              <w:t>Wózek zabiegowy – 1 szt.</w:t>
            </w:r>
          </w:p>
          <w:p w:rsidR="00D87149" w:rsidRDefault="00D87149" w:rsidP="00D87149">
            <w:pPr>
              <w:pStyle w:val="Zawartotabeli"/>
              <w:snapToGrid w:val="0"/>
              <w:rPr>
                <w:rFonts w:ascii="Calibri" w:hAnsi="Calibri" w:cs="Calibri"/>
              </w:rPr>
            </w:pPr>
          </w:p>
          <w:p w:rsidR="00D87149" w:rsidRDefault="00D87149" w:rsidP="00D87149">
            <w:r>
              <w:rPr>
                <w:rFonts w:ascii="Calibri" w:hAnsi="Calibri" w:cs="Calibri"/>
                <w:b/>
                <w:sz w:val="22"/>
              </w:rPr>
              <w:t>Typ/model oferowanego sprzętu: .......................................</w:t>
            </w:r>
          </w:p>
          <w:p w:rsidR="00D87149" w:rsidRDefault="00D87149" w:rsidP="00D87149">
            <w:r>
              <w:rPr>
                <w:rFonts w:ascii="Calibri" w:hAnsi="Calibri" w:cs="Calibri"/>
                <w:b/>
                <w:sz w:val="22"/>
              </w:rPr>
              <w:t>Producent: .........................................................................</w:t>
            </w:r>
          </w:p>
          <w:p w:rsidR="00D87149" w:rsidRDefault="00D87149" w:rsidP="00D87149">
            <w:r>
              <w:rPr>
                <w:rFonts w:ascii="Calibri" w:hAnsi="Calibri" w:cs="Calibri"/>
                <w:b/>
                <w:sz w:val="22"/>
              </w:rPr>
              <w:t>Kraj produkcji: ...................................................................</w:t>
            </w:r>
          </w:p>
          <w:p w:rsidR="00D87149" w:rsidRDefault="00D87149" w:rsidP="0031719A">
            <w:pPr>
              <w:rPr>
                <w:rFonts w:ascii="Calibri" w:hAnsi="Calibri" w:cs="Calibri"/>
                <w:sz w:val="20"/>
                <w:szCs w:val="20"/>
                <w:lang w:eastAsia="en-US"/>
              </w:rPr>
            </w:pPr>
            <w:r>
              <w:rPr>
                <w:rFonts w:ascii="Calibri" w:hAnsi="Calibri" w:cs="Calibri"/>
                <w:b/>
                <w:sz w:val="22"/>
              </w:rPr>
              <w:t xml:space="preserve">Rok produkcji: ................................................................… </w:t>
            </w:r>
          </w:p>
        </w:tc>
      </w:tr>
      <w:tr w:rsidR="00820978" w:rsidTr="0031719A">
        <w:tc>
          <w:tcPr>
            <w:tcW w:w="738" w:type="dxa"/>
            <w:tcBorders>
              <w:left w:val="single" w:sz="1" w:space="0" w:color="000000"/>
              <w:bottom w:val="single" w:sz="4" w:space="0" w:color="000000"/>
            </w:tcBorders>
            <w:shd w:val="clear" w:color="auto" w:fill="auto"/>
          </w:tcPr>
          <w:p w:rsidR="00820978" w:rsidRDefault="00820978" w:rsidP="00841392">
            <w:pPr>
              <w:pStyle w:val="Zawartotabeli"/>
              <w:numPr>
                <w:ilvl w:val="0"/>
                <w:numId w:val="72"/>
              </w:numPr>
              <w:snapToGrid w:val="0"/>
            </w:pPr>
          </w:p>
        </w:tc>
        <w:tc>
          <w:tcPr>
            <w:tcW w:w="6013" w:type="dxa"/>
            <w:tcBorders>
              <w:left w:val="single" w:sz="1" w:space="0" w:color="000000"/>
              <w:bottom w:val="single" w:sz="4" w:space="0" w:color="000000"/>
            </w:tcBorders>
            <w:shd w:val="clear" w:color="auto" w:fill="auto"/>
          </w:tcPr>
          <w:p w:rsidR="00820978" w:rsidRPr="00820978" w:rsidRDefault="00820978" w:rsidP="00820978">
            <w:r w:rsidRPr="00820978">
              <w:rPr>
                <w:rFonts w:ascii="Calibri" w:hAnsi="Calibri" w:cs="Calibri"/>
                <w:bCs/>
                <w:sz w:val="20"/>
                <w:szCs w:val="20"/>
              </w:rPr>
              <w:t xml:space="preserve">Fabrycznie nowy, nie starszy niż </w:t>
            </w:r>
            <w:proofErr w:type="spellStart"/>
            <w:r w:rsidRPr="00820978">
              <w:rPr>
                <w:rFonts w:ascii="Calibri" w:hAnsi="Calibri" w:cs="Calibri"/>
                <w:bCs/>
                <w:sz w:val="20"/>
                <w:szCs w:val="20"/>
              </w:rPr>
              <w:t>2018r</w:t>
            </w:r>
            <w:proofErr w:type="spellEnd"/>
            <w:r w:rsidRPr="00820978">
              <w:rPr>
                <w:rFonts w:ascii="Calibri" w:hAnsi="Calibri" w:cs="Calibri"/>
                <w:bCs/>
                <w:sz w:val="20"/>
                <w:szCs w:val="20"/>
              </w:rPr>
              <w:t>.</w:t>
            </w:r>
          </w:p>
        </w:tc>
        <w:tc>
          <w:tcPr>
            <w:tcW w:w="1417" w:type="dxa"/>
            <w:tcBorders>
              <w:left w:val="single" w:sz="1" w:space="0" w:color="000000"/>
              <w:bottom w:val="single" w:sz="4" w:space="0" w:color="000000"/>
              <w:right w:val="single" w:sz="4" w:space="0" w:color="auto"/>
            </w:tcBorders>
            <w:shd w:val="clear" w:color="auto" w:fill="auto"/>
          </w:tcPr>
          <w:p w:rsidR="00820978" w:rsidRDefault="00D01B2A"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20978" w:rsidRDefault="00820978" w:rsidP="00820978">
            <w:pPr>
              <w:snapToGrid w:val="0"/>
              <w:rPr>
                <w:rFonts w:ascii="Calibri" w:hAnsi="Calibri" w:cs="Calibri"/>
                <w:sz w:val="20"/>
                <w:szCs w:val="20"/>
                <w:lang w:eastAsia="en-US"/>
              </w:rPr>
            </w:pPr>
          </w:p>
        </w:tc>
      </w:tr>
      <w:tr w:rsidR="00820978" w:rsidTr="0031719A">
        <w:tc>
          <w:tcPr>
            <w:tcW w:w="738" w:type="dxa"/>
            <w:tcBorders>
              <w:left w:val="single" w:sz="1" w:space="0" w:color="000000"/>
              <w:bottom w:val="single" w:sz="4" w:space="0" w:color="000000"/>
            </w:tcBorders>
            <w:shd w:val="clear" w:color="auto" w:fill="auto"/>
          </w:tcPr>
          <w:p w:rsidR="00820978" w:rsidRDefault="00820978" w:rsidP="00841392">
            <w:pPr>
              <w:pStyle w:val="Zawartotabeli"/>
              <w:numPr>
                <w:ilvl w:val="0"/>
                <w:numId w:val="72"/>
              </w:numPr>
              <w:snapToGrid w:val="0"/>
            </w:pPr>
          </w:p>
        </w:tc>
        <w:tc>
          <w:tcPr>
            <w:tcW w:w="6013" w:type="dxa"/>
            <w:tcBorders>
              <w:left w:val="single" w:sz="1" w:space="0" w:color="000000"/>
              <w:bottom w:val="single" w:sz="4" w:space="0" w:color="000000"/>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t>Wymiary szafki wózka:</w:t>
            </w:r>
            <w:r w:rsidRPr="008B1D9E">
              <w:rPr>
                <w:rFonts w:asciiTheme="minorHAnsi" w:eastAsia="Times New Roman" w:hAnsiTheme="minorHAnsi" w:cs="Times New Roman"/>
                <w:color w:val="000000"/>
                <w:kern w:val="0"/>
                <w:sz w:val="20"/>
                <w:szCs w:val="20"/>
                <w:lang w:eastAsia="pl-PL"/>
              </w:rPr>
              <w:br/>
              <w:t>- długość 610 mm  (+/- 20 mm)</w:t>
            </w:r>
            <w:r w:rsidRPr="008B1D9E">
              <w:rPr>
                <w:rFonts w:asciiTheme="minorHAnsi" w:eastAsia="Times New Roman" w:hAnsiTheme="minorHAnsi" w:cs="Times New Roman"/>
                <w:color w:val="000000"/>
                <w:kern w:val="0"/>
                <w:sz w:val="20"/>
                <w:szCs w:val="20"/>
                <w:lang w:eastAsia="pl-PL"/>
              </w:rPr>
              <w:br/>
              <w:t>- głębokość 490 mm  (+/- 20 mm)</w:t>
            </w:r>
            <w:r w:rsidRPr="008B1D9E">
              <w:rPr>
                <w:rFonts w:asciiTheme="minorHAnsi" w:eastAsia="Times New Roman" w:hAnsiTheme="minorHAnsi" w:cs="Times New Roman"/>
                <w:color w:val="000000"/>
                <w:kern w:val="0"/>
                <w:sz w:val="20"/>
                <w:szCs w:val="20"/>
                <w:lang w:eastAsia="pl-PL"/>
              </w:rPr>
              <w:br/>
              <w:t>- wysokość 550 mm  (+/- 20 mm)</w:t>
            </w:r>
          </w:p>
        </w:tc>
        <w:tc>
          <w:tcPr>
            <w:tcW w:w="1417" w:type="dxa"/>
            <w:tcBorders>
              <w:left w:val="single" w:sz="1" w:space="0" w:color="000000"/>
              <w:bottom w:val="single" w:sz="4" w:space="0" w:color="000000"/>
              <w:right w:val="single" w:sz="4" w:space="0" w:color="auto"/>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20978" w:rsidRDefault="00820978" w:rsidP="00820978">
            <w:pPr>
              <w:snapToGrid w:val="0"/>
              <w:rPr>
                <w:rFonts w:ascii="Calibri" w:hAnsi="Calibri" w:cs="Calibri"/>
                <w:sz w:val="20"/>
                <w:szCs w:val="20"/>
                <w:lang w:eastAsia="en-US"/>
              </w:rPr>
            </w:pPr>
          </w:p>
        </w:tc>
      </w:tr>
      <w:tr w:rsidR="00820978" w:rsidTr="0031719A">
        <w:tc>
          <w:tcPr>
            <w:tcW w:w="738" w:type="dxa"/>
            <w:tcBorders>
              <w:left w:val="single" w:sz="1" w:space="0" w:color="000000"/>
              <w:bottom w:val="single" w:sz="4" w:space="0" w:color="auto"/>
            </w:tcBorders>
            <w:shd w:val="clear" w:color="auto" w:fill="auto"/>
          </w:tcPr>
          <w:p w:rsidR="00820978" w:rsidRDefault="00820978" w:rsidP="00841392">
            <w:pPr>
              <w:pStyle w:val="Zawartotabeli"/>
              <w:numPr>
                <w:ilvl w:val="0"/>
                <w:numId w:val="72"/>
              </w:numPr>
              <w:snapToGrid w:val="0"/>
            </w:pPr>
          </w:p>
        </w:tc>
        <w:tc>
          <w:tcPr>
            <w:tcW w:w="6013" w:type="dxa"/>
            <w:tcBorders>
              <w:left w:val="single" w:sz="1" w:space="0" w:color="000000"/>
              <w:bottom w:val="single" w:sz="4" w:space="0" w:color="auto"/>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t>Wymiar wózka bez wyposażenia dodatkowego:</w:t>
            </w:r>
            <w:r w:rsidRPr="008B1D9E">
              <w:rPr>
                <w:rFonts w:asciiTheme="minorHAnsi" w:eastAsia="Times New Roman" w:hAnsiTheme="minorHAnsi" w:cs="Times New Roman"/>
                <w:color w:val="000000"/>
                <w:kern w:val="0"/>
                <w:sz w:val="20"/>
                <w:szCs w:val="20"/>
                <w:lang w:eastAsia="pl-PL"/>
              </w:rPr>
              <w:br/>
              <w:t>- długość 700 mm  (+/- 20 mm)</w:t>
            </w:r>
            <w:r w:rsidRPr="008B1D9E">
              <w:rPr>
                <w:rFonts w:asciiTheme="minorHAnsi" w:eastAsia="Times New Roman" w:hAnsiTheme="minorHAnsi" w:cs="Times New Roman"/>
                <w:color w:val="000000"/>
                <w:kern w:val="0"/>
                <w:sz w:val="20"/>
                <w:szCs w:val="20"/>
                <w:lang w:eastAsia="pl-PL"/>
              </w:rPr>
              <w:br/>
              <w:t>- głębokość 570 mm  (+/- 20 mm)</w:t>
            </w:r>
            <w:r w:rsidRPr="008B1D9E">
              <w:rPr>
                <w:rFonts w:asciiTheme="minorHAnsi" w:eastAsia="Times New Roman" w:hAnsiTheme="minorHAnsi" w:cs="Times New Roman"/>
                <w:color w:val="000000"/>
                <w:kern w:val="0"/>
                <w:sz w:val="20"/>
                <w:szCs w:val="20"/>
                <w:lang w:eastAsia="pl-PL"/>
              </w:rPr>
              <w:br/>
              <w:t>- wysokość od podłoża do blatu 1010 mm  (+/- 20 mm)</w:t>
            </w:r>
          </w:p>
        </w:tc>
        <w:tc>
          <w:tcPr>
            <w:tcW w:w="1417" w:type="dxa"/>
            <w:tcBorders>
              <w:left w:val="single" w:sz="1" w:space="0" w:color="000000"/>
              <w:bottom w:val="single" w:sz="4" w:space="0" w:color="auto"/>
              <w:right w:val="single" w:sz="4" w:space="0" w:color="auto"/>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20978" w:rsidRDefault="00820978" w:rsidP="00820978">
            <w:pPr>
              <w:snapToGrid w:val="0"/>
              <w:rPr>
                <w:rFonts w:ascii="Calibri" w:hAnsi="Calibri" w:cs="Calibri"/>
                <w:sz w:val="20"/>
                <w:szCs w:val="20"/>
                <w:lang w:eastAsia="en-US"/>
              </w:rPr>
            </w:pPr>
          </w:p>
        </w:tc>
      </w:tr>
      <w:tr w:rsidR="00820978"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20978" w:rsidRDefault="00820978" w:rsidP="00841392">
            <w:pPr>
              <w:pStyle w:val="Zawartotabeli"/>
              <w:numPr>
                <w:ilvl w:val="0"/>
                <w:numId w:val="72"/>
              </w:numPr>
              <w:snapToGrid w:val="0"/>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t xml:space="preserve">Konstrukcja - stelaż z profilu aluminiowego lakierowanego proszkowo. Profil nośny z 2 kanałami montażowymi po wewnętrznej i zewnętrznej stronie , umożliwiający rozbudowę  wózka w przyszłości o wyposażenie dodatkowe (np. </w:t>
            </w:r>
            <w:r w:rsidR="0031719A" w:rsidRPr="008B1D9E">
              <w:rPr>
                <w:rFonts w:asciiTheme="minorHAnsi" w:eastAsia="Times New Roman" w:hAnsiTheme="minorHAnsi" w:cs="Times New Roman"/>
                <w:color w:val="000000"/>
                <w:kern w:val="0"/>
                <w:sz w:val="20"/>
                <w:szCs w:val="20"/>
                <w:lang w:eastAsia="pl-PL"/>
              </w:rPr>
              <w:t>półkę</w:t>
            </w:r>
            <w:r w:rsidRPr="008B1D9E">
              <w:rPr>
                <w:rFonts w:asciiTheme="minorHAnsi" w:eastAsia="Times New Roman" w:hAnsiTheme="minorHAnsi" w:cs="Times New Roman"/>
                <w:color w:val="000000"/>
                <w:kern w:val="0"/>
                <w:sz w:val="20"/>
                <w:szCs w:val="20"/>
                <w:lang w:eastAsia="pl-PL"/>
              </w:rPr>
              <w:t xml:space="preserve">) wyłącznie za pomocą elementów złącznych, bez konieczności wykonywania otworów. Kanały montażowe zaślepione elastyczną, </w:t>
            </w:r>
            <w:proofErr w:type="spellStart"/>
            <w:r w:rsidRPr="008B1D9E">
              <w:rPr>
                <w:rFonts w:asciiTheme="minorHAnsi" w:eastAsia="Times New Roman" w:hAnsiTheme="minorHAnsi" w:cs="Times New Roman"/>
                <w:color w:val="000000"/>
                <w:kern w:val="0"/>
                <w:sz w:val="20"/>
                <w:szCs w:val="20"/>
                <w:lang w:eastAsia="pl-PL"/>
              </w:rPr>
              <w:t>wyjmowalną</w:t>
            </w:r>
            <w:proofErr w:type="spellEnd"/>
            <w:r w:rsidRPr="008B1D9E">
              <w:rPr>
                <w:rFonts w:asciiTheme="minorHAnsi" w:eastAsia="Times New Roman" w:hAnsiTheme="minorHAnsi" w:cs="Times New Roman"/>
                <w:color w:val="000000"/>
                <w:kern w:val="0"/>
                <w:sz w:val="20"/>
                <w:szCs w:val="20"/>
                <w:lang w:eastAsia="pl-PL"/>
              </w:rPr>
              <w:t xml:space="preserve"> uszczelką  zabezpieczającą przed gromadzeniem </w:t>
            </w:r>
            <w:r w:rsidRPr="008B1D9E">
              <w:rPr>
                <w:rFonts w:asciiTheme="minorHAnsi" w:eastAsia="Times New Roman" w:hAnsiTheme="minorHAnsi" w:cs="Times New Roman"/>
                <w:color w:val="000000"/>
                <w:kern w:val="0"/>
                <w:sz w:val="20"/>
                <w:szCs w:val="20"/>
                <w:lang w:eastAsia="pl-PL"/>
              </w:rPr>
              <w:lastRenderedPageBreak/>
              <w:t>się brudu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0978" w:rsidRDefault="008B1D9E" w:rsidP="00820978">
            <w:r w:rsidRPr="008B1D9E">
              <w:rPr>
                <w:rFonts w:asciiTheme="minorHAnsi" w:eastAsia="Times New Roman" w:hAnsiTheme="minorHAnsi" w:cs="Times New Roman"/>
                <w:color w:val="000000"/>
                <w:kern w:val="0"/>
                <w:sz w:val="20"/>
                <w:szCs w:val="20"/>
                <w:lang w:eastAsia="pl-PL"/>
              </w:rPr>
              <w:lastRenderedPageBreak/>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20978" w:rsidRDefault="00820978" w:rsidP="00820978">
            <w:pPr>
              <w:snapToGrid w:val="0"/>
              <w:rPr>
                <w:rFonts w:ascii="Calibri" w:hAnsi="Calibri" w:cs="Calibri"/>
                <w:sz w:val="20"/>
                <w:szCs w:val="20"/>
                <w:lang w:eastAsia="en-US"/>
              </w:rPr>
            </w:pPr>
          </w:p>
        </w:tc>
      </w:tr>
      <w:tr w:rsidR="008B1D9E"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41392">
            <w:pPr>
              <w:pStyle w:val="Zawartotabeli"/>
              <w:numPr>
                <w:ilvl w:val="0"/>
                <w:numId w:val="72"/>
              </w:numPr>
              <w:snapToGrid w:val="0"/>
              <w:rPr>
                <w:rFonts w:ascii="Calibri" w:eastAsia="Times New Roman" w:hAnsi="Calibri" w:cs="Calibri"/>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Korpus wózka oraz szuflady wykonane ze stali lakierowanej proszkowo na kolor z wzornika RAL do wyboru, wyprofilowany uchwyt do otwierania szuflad z anodowanego aluminium. Blat główny i dodatkowy wysuwany blat wykonane z odpornego i gładkiego tworzywa ABS.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pPr>
              <w:snapToGrid w:val="0"/>
              <w:rPr>
                <w:rFonts w:ascii="Calibri" w:hAnsi="Calibri" w:cs="Calibri"/>
                <w:sz w:val="20"/>
                <w:szCs w:val="20"/>
                <w:lang w:eastAsia="en-US"/>
              </w:rPr>
            </w:pPr>
          </w:p>
        </w:tc>
      </w:tr>
      <w:tr w:rsidR="008B1D9E"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41392">
            <w:pPr>
              <w:pStyle w:val="Zawartotabeli"/>
              <w:numPr>
                <w:ilvl w:val="0"/>
                <w:numId w:val="72"/>
              </w:numPr>
              <w:snapToGrid w:val="0"/>
              <w:rPr>
                <w:rFonts w:ascii="Calibri" w:eastAsia="Times New Roman" w:hAnsi="Calibri" w:cs="Calibri"/>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 xml:space="preserve">Szafka z 3 szufladami, </w:t>
            </w:r>
            <w:r w:rsidR="0031719A" w:rsidRPr="008B1D9E">
              <w:rPr>
                <w:rFonts w:asciiTheme="minorHAnsi" w:eastAsia="Times New Roman" w:hAnsiTheme="minorHAnsi" w:cs="Times New Roman"/>
                <w:color w:val="000000"/>
                <w:kern w:val="0"/>
                <w:sz w:val="20"/>
                <w:szCs w:val="20"/>
                <w:lang w:eastAsia="pl-PL"/>
              </w:rPr>
              <w:t>wysokość</w:t>
            </w:r>
            <w:r w:rsidRPr="008B1D9E">
              <w:rPr>
                <w:rFonts w:asciiTheme="minorHAnsi" w:eastAsia="Times New Roman" w:hAnsiTheme="minorHAnsi" w:cs="Times New Roman"/>
                <w:color w:val="000000"/>
                <w:kern w:val="0"/>
                <w:sz w:val="20"/>
                <w:szCs w:val="20"/>
                <w:lang w:eastAsia="pl-PL"/>
              </w:rPr>
              <w:t xml:space="preserve"> frontów </w:t>
            </w:r>
            <w:proofErr w:type="spellStart"/>
            <w:r w:rsidRPr="008B1D9E">
              <w:rPr>
                <w:rFonts w:asciiTheme="minorHAnsi" w:eastAsia="Times New Roman" w:hAnsiTheme="minorHAnsi" w:cs="Times New Roman"/>
                <w:color w:val="000000"/>
                <w:kern w:val="0"/>
                <w:sz w:val="20"/>
                <w:szCs w:val="20"/>
                <w:lang w:eastAsia="pl-PL"/>
              </w:rPr>
              <w:t>3x155mm</w:t>
            </w:r>
            <w:proofErr w:type="spellEnd"/>
            <w:r w:rsidRPr="008B1D9E">
              <w:rPr>
                <w:rFonts w:asciiTheme="minorHAnsi" w:eastAsia="Times New Roman" w:hAnsiTheme="minorHAnsi" w:cs="Times New Roman"/>
                <w:color w:val="000000"/>
                <w:kern w:val="0"/>
                <w:sz w:val="20"/>
                <w:szCs w:val="20"/>
                <w:lang w:eastAsia="pl-PL"/>
              </w:rPr>
              <w:t xml:space="preserve"> (+/-</w:t>
            </w:r>
            <w:proofErr w:type="spellStart"/>
            <w:r w:rsidRPr="008B1D9E">
              <w:rPr>
                <w:rFonts w:asciiTheme="minorHAnsi" w:eastAsia="Times New Roman" w:hAnsiTheme="minorHAnsi" w:cs="Times New Roman"/>
                <w:color w:val="000000"/>
                <w:kern w:val="0"/>
                <w:sz w:val="20"/>
                <w:szCs w:val="20"/>
                <w:lang w:eastAsia="pl-PL"/>
              </w:rPr>
              <w:t>10mm</w:t>
            </w:r>
            <w:proofErr w:type="spellEnd"/>
            <w:r w:rsidRPr="008B1D9E">
              <w:rPr>
                <w:rFonts w:asciiTheme="minorHAnsi" w:eastAsia="Times New Roman" w:hAnsiTheme="minorHAnsi" w:cs="Times New Roman"/>
                <w:color w:val="000000"/>
                <w:kern w:val="0"/>
                <w:sz w:val="20"/>
                <w:szCs w:val="20"/>
                <w:lang w:eastAsia="pl-PL"/>
              </w:rPr>
              <w:t xml:space="preserve">), wymiar powierzchni użytkowej szuflady min. </w:t>
            </w:r>
            <w:proofErr w:type="spellStart"/>
            <w:r w:rsidRPr="008B1D9E">
              <w:rPr>
                <w:rFonts w:asciiTheme="minorHAnsi" w:eastAsia="Times New Roman" w:hAnsiTheme="minorHAnsi" w:cs="Times New Roman"/>
                <w:color w:val="000000"/>
                <w:kern w:val="0"/>
                <w:sz w:val="20"/>
                <w:szCs w:val="20"/>
                <w:lang w:eastAsia="pl-PL"/>
              </w:rPr>
              <w:t>525x440</w:t>
            </w:r>
            <w:proofErr w:type="spellEnd"/>
            <w:r w:rsidRPr="008B1D9E">
              <w:rPr>
                <w:rFonts w:asciiTheme="minorHAnsi" w:eastAsia="Times New Roman" w:hAnsiTheme="minorHAnsi" w:cs="Times New Roman"/>
                <w:color w:val="000000"/>
                <w:kern w:val="0"/>
                <w:sz w:val="20"/>
                <w:szCs w:val="20"/>
                <w:lang w:eastAsia="pl-PL"/>
              </w:rPr>
              <w:t xml:space="preserve"> mm (długość x głębokość).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pPr>
              <w:snapToGrid w:val="0"/>
              <w:rPr>
                <w:rFonts w:ascii="Calibri" w:hAnsi="Calibri" w:cs="Calibri"/>
                <w:sz w:val="20"/>
                <w:szCs w:val="20"/>
                <w:lang w:eastAsia="en-US"/>
              </w:rPr>
            </w:pPr>
          </w:p>
        </w:tc>
      </w:tr>
      <w:tr w:rsidR="008B1D9E"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41392">
            <w:pPr>
              <w:pStyle w:val="Zawartotabeli"/>
              <w:numPr>
                <w:ilvl w:val="0"/>
                <w:numId w:val="72"/>
              </w:numPr>
              <w:snapToGrid w:val="0"/>
              <w:rPr>
                <w:rFonts w:ascii="Calibri" w:eastAsia="Times New Roman" w:hAnsi="Calibri" w:cs="Calibri"/>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Podstawa stalowa z osłoną z tworzywa z ABS, wyposażona w podwójnie łożyskowane koła w obudowie z tworzywa sztucznego o średnicy min. 125 mm, w tym dwa z blokadą.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pPr>
              <w:snapToGrid w:val="0"/>
              <w:rPr>
                <w:rFonts w:ascii="Calibri" w:hAnsi="Calibri" w:cs="Calibri"/>
                <w:sz w:val="20"/>
                <w:szCs w:val="20"/>
                <w:lang w:eastAsia="en-US"/>
              </w:rPr>
            </w:pPr>
          </w:p>
        </w:tc>
      </w:tr>
      <w:tr w:rsidR="008B1D9E"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41392">
            <w:pPr>
              <w:pStyle w:val="Zawartotabeli"/>
              <w:numPr>
                <w:ilvl w:val="0"/>
                <w:numId w:val="72"/>
              </w:numPr>
              <w:snapToGrid w:val="0"/>
              <w:rPr>
                <w:rFonts w:ascii="Calibri" w:eastAsia="Times New Roman" w:hAnsi="Calibri" w:cs="Calibri"/>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B1D9E" w:rsidRPr="008B1D9E" w:rsidRDefault="008B1D9E" w:rsidP="00820978">
            <w:pPr>
              <w:rPr>
                <w:rFonts w:asciiTheme="minorHAnsi" w:eastAsia="Times New Roman" w:hAnsiTheme="minorHAnsi" w:cs="Times New Roman"/>
                <w:color w:val="000000"/>
                <w:kern w:val="0"/>
                <w:sz w:val="20"/>
                <w:szCs w:val="20"/>
                <w:lang w:eastAsia="pl-PL"/>
              </w:rPr>
            </w:pPr>
            <w:r w:rsidRPr="008B1D9E">
              <w:rPr>
                <w:rFonts w:asciiTheme="minorHAnsi" w:eastAsia="Times New Roman" w:hAnsiTheme="minorHAnsi" w:cs="Times New Roman"/>
                <w:color w:val="000000"/>
                <w:kern w:val="0"/>
                <w:sz w:val="20"/>
                <w:szCs w:val="20"/>
                <w:lang w:eastAsia="pl-PL"/>
              </w:rPr>
              <w:t xml:space="preserve">WYPOSAŻENIE DODATKOWE WÓZKA: </w:t>
            </w:r>
            <w:r w:rsidRPr="008B1D9E">
              <w:rPr>
                <w:rFonts w:asciiTheme="minorHAnsi" w:eastAsia="Times New Roman" w:hAnsiTheme="minorHAnsi" w:cs="Times New Roman"/>
                <w:color w:val="000000"/>
                <w:kern w:val="0"/>
                <w:sz w:val="20"/>
                <w:szCs w:val="20"/>
                <w:lang w:eastAsia="pl-PL"/>
              </w:rPr>
              <w:br/>
              <w:t>- 2</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 xml:space="preserve">szyna instrumentalna ze stali kwasoodpornej wymiar </w:t>
            </w:r>
            <w:proofErr w:type="spellStart"/>
            <w:r w:rsidRPr="008B1D9E">
              <w:rPr>
                <w:rFonts w:asciiTheme="minorHAnsi" w:eastAsia="Times New Roman" w:hAnsiTheme="minorHAnsi" w:cs="Times New Roman"/>
                <w:color w:val="000000"/>
                <w:kern w:val="0"/>
                <w:sz w:val="20"/>
                <w:szCs w:val="20"/>
                <w:lang w:eastAsia="pl-PL"/>
              </w:rPr>
              <w:t>10x25</w:t>
            </w:r>
            <w:proofErr w:type="spellEnd"/>
            <w:r w:rsidRPr="008B1D9E">
              <w:rPr>
                <w:rFonts w:asciiTheme="minorHAnsi" w:eastAsia="Times New Roman" w:hAnsiTheme="minorHAnsi" w:cs="Times New Roman"/>
                <w:color w:val="000000"/>
                <w:kern w:val="0"/>
                <w:sz w:val="20"/>
                <w:szCs w:val="20"/>
                <w:lang w:eastAsia="pl-PL"/>
              </w:rPr>
              <w:t xml:space="preserve"> mm, długość min. </w:t>
            </w:r>
            <w:proofErr w:type="spellStart"/>
            <w:r w:rsidRPr="008B1D9E">
              <w:rPr>
                <w:rFonts w:asciiTheme="minorHAnsi" w:eastAsia="Times New Roman" w:hAnsiTheme="minorHAnsi" w:cs="Times New Roman"/>
                <w:color w:val="000000"/>
                <w:kern w:val="0"/>
                <w:sz w:val="20"/>
                <w:szCs w:val="20"/>
                <w:lang w:eastAsia="pl-PL"/>
              </w:rPr>
              <w:t>400mm</w:t>
            </w:r>
            <w:proofErr w:type="spellEnd"/>
            <w:r w:rsidRPr="008B1D9E">
              <w:rPr>
                <w:rFonts w:asciiTheme="minorHAnsi" w:eastAsia="Times New Roman" w:hAnsiTheme="minorHAnsi" w:cs="Times New Roman"/>
                <w:color w:val="000000"/>
                <w:kern w:val="0"/>
                <w:sz w:val="20"/>
                <w:szCs w:val="20"/>
                <w:lang w:eastAsia="pl-PL"/>
              </w:rPr>
              <w:t>, narożniki zabezpieczone</w:t>
            </w:r>
            <w:r w:rsidRPr="008B1D9E">
              <w:rPr>
                <w:rFonts w:asciiTheme="minorHAnsi" w:eastAsia="Times New Roman" w:hAnsiTheme="minorHAnsi" w:cs="Times New Roman"/>
                <w:color w:val="000000"/>
                <w:kern w:val="0"/>
                <w:sz w:val="20"/>
                <w:szCs w:val="20"/>
                <w:lang w:eastAsia="pl-PL"/>
              </w:rPr>
              <w:br/>
              <w:t>- 1</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 xml:space="preserve">nadstawka </w:t>
            </w:r>
            <w:proofErr w:type="spellStart"/>
            <w:r w:rsidRPr="008B1D9E">
              <w:rPr>
                <w:rFonts w:asciiTheme="minorHAnsi" w:eastAsia="Times New Roman" w:hAnsiTheme="minorHAnsi" w:cs="Times New Roman"/>
                <w:color w:val="000000"/>
                <w:kern w:val="0"/>
                <w:sz w:val="20"/>
                <w:szCs w:val="20"/>
                <w:lang w:eastAsia="pl-PL"/>
              </w:rPr>
              <w:t>nadblatowa</w:t>
            </w:r>
            <w:proofErr w:type="spellEnd"/>
            <w:r w:rsidRPr="008B1D9E">
              <w:rPr>
                <w:rFonts w:asciiTheme="minorHAnsi" w:eastAsia="Times New Roman" w:hAnsiTheme="minorHAnsi" w:cs="Times New Roman"/>
                <w:color w:val="000000"/>
                <w:kern w:val="0"/>
                <w:sz w:val="20"/>
                <w:szCs w:val="20"/>
                <w:lang w:eastAsia="pl-PL"/>
              </w:rPr>
              <w:t xml:space="preserve"> z szyną instrumentalną zamocowaną 300-350 mm nad blatem głównym, na nadstawce zamocowany pojemnik na rękawiczki ze stali kwasoodpornej, obudowany z 3 stron, wymiar </w:t>
            </w:r>
            <w:proofErr w:type="spellStart"/>
            <w:r w:rsidRPr="008B1D9E">
              <w:rPr>
                <w:rFonts w:asciiTheme="minorHAnsi" w:eastAsia="Times New Roman" w:hAnsiTheme="minorHAnsi" w:cs="Times New Roman"/>
                <w:color w:val="000000"/>
                <w:kern w:val="0"/>
                <w:sz w:val="20"/>
                <w:szCs w:val="20"/>
                <w:lang w:eastAsia="pl-PL"/>
              </w:rPr>
              <w:t>130x85x230mm</w:t>
            </w:r>
            <w:proofErr w:type="spellEnd"/>
            <w:r w:rsidRPr="008B1D9E">
              <w:rPr>
                <w:rFonts w:asciiTheme="minorHAnsi" w:eastAsia="Times New Roman" w:hAnsiTheme="minorHAnsi" w:cs="Times New Roman"/>
                <w:color w:val="000000"/>
                <w:kern w:val="0"/>
                <w:sz w:val="20"/>
                <w:szCs w:val="20"/>
                <w:lang w:eastAsia="pl-PL"/>
              </w:rPr>
              <w:t xml:space="preserve"> (+/-</w:t>
            </w:r>
            <w:proofErr w:type="spellStart"/>
            <w:r w:rsidRPr="008B1D9E">
              <w:rPr>
                <w:rFonts w:asciiTheme="minorHAnsi" w:eastAsia="Times New Roman" w:hAnsiTheme="minorHAnsi" w:cs="Times New Roman"/>
                <w:color w:val="000000"/>
                <w:kern w:val="0"/>
                <w:sz w:val="20"/>
                <w:szCs w:val="20"/>
                <w:lang w:eastAsia="pl-PL"/>
              </w:rPr>
              <w:t>10mm</w:t>
            </w:r>
            <w:proofErr w:type="spellEnd"/>
            <w:r w:rsidRPr="008B1D9E">
              <w:rPr>
                <w:rFonts w:asciiTheme="minorHAnsi" w:eastAsia="Times New Roman" w:hAnsiTheme="minorHAnsi" w:cs="Times New Roman"/>
                <w:color w:val="000000"/>
                <w:kern w:val="0"/>
                <w:sz w:val="20"/>
                <w:szCs w:val="20"/>
                <w:lang w:eastAsia="pl-PL"/>
              </w:rPr>
              <w:t xml:space="preserve">) oraz koszyk na akcesoria wykonany ze stali kwasoodpornej, wymiar </w:t>
            </w:r>
            <w:proofErr w:type="spellStart"/>
            <w:r w:rsidRPr="008B1D9E">
              <w:rPr>
                <w:rFonts w:asciiTheme="minorHAnsi" w:eastAsia="Times New Roman" w:hAnsiTheme="minorHAnsi" w:cs="Times New Roman"/>
                <w:color w:val="000000"/>
                <w:kern w:val="0"/>
                <w:sz w:val="20"/>
                <w:szCs w:val="20"/>
                <w:lang w:eastAsia="pl-PL"/>
              </w:rPr>
              <w:t>290x100x90mm</w:t>
            </w:r>
            <w:proofErr w:type="spellEnd"/>
            <w:r w:rsidRPr="008B1D9E">
              <w:rPr>
                <w:rFonts w:asciiTheme="minorHAnsi" w:eastAsia="Times New Roman" w:hAnsiTheme="minorHAnsi" w:cs="Times New Roman"/>
                <w:color w:val="000000"/>
                <w:kern w:val="0"/>
                <w:sz w:val="20"/>
                <w:szCs w:val="20"/>
                <w:lang w:eastAsia="pl-PL"/>
              </w:rPr>
              <w:t xml:space="preserve"> (+/-</w:t>
            </w:r>
            <w:proofErr w:type="spellStart"/>
            <w:r w:rsidRPr="008B1D9E">
              <w:rPr>
                <w:rFonts w:asciiTheme="minorHAnsi" w:eastAsia="Times New Roman" w:hAnsiTheme="minorHAnsi" w:cs="Times New Roman"/>
                <w:color w:val="000000"/>
                <w:kern w:val="0"/>
                <w:sz w:val="20"/>
                <w:szCs w:val="20"/>
                <w:lang w:eastAsia="pl-PL"/>
              </w:rPr>
              <w:t>10mm</w:t>
            </w:r>
            <w:proofErr w:type="spellEnd"/>
            <w:r w:rsidRPr="008B1D9E">
              <w:rPr>
                <w:rFonts w:asciiTheme="minorHAnsi" w:eastAsia="Times New Roman" w:hAnsiTheme="minorHAnsi" w:cs="Times New Roman"/>
                <w:color w:val="000000"/>
                <w:kern w:val="0"/>
                <w:sz w:val="20"/>
                <w:szCs w:val="20"/>
                <w:lang w:eastAsia="pl-PL"/>
              </w:rPr>
              <w:t>)</w:t>
            </w:r>
            <w:r w:rsidRPr="008B1D9E">
              <w:rPr>
                <w:rFonts w:asciiTheme="minorHAnsi" w:eastAsia="Times New Roman" w:hAnsiTheme="minorHAnsi" w:cs="Times New Roman"/>
                <w:color w:val="000000"/>
                <w:kern w:val="0"/>
                <w:sz w:val="20"/>
                <w:szCs w:val="20"/>
                <w:lang w:eastAsia="pl-PL"/>
              </w:rPr>
              <w:br/>
              <w:t>-1</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wysuwany od frontu dodatkowy blat roboczy</w:t>
            </w:r>
            <w:r w:rsidRPr="008B1D9E">
              <w:rPr>
                <w:rFonts w:asciiTheme="minorHAnsi" w:eastAsia="Times New Roman" w:hAnsiTheme="minorHAnsi" w:cs="Times New Roman"/>
                <w:color w:val="000000"/>
                <w:kern w:val="0"/>
                <w:sz w:val="20"/>
                <w:szCs w:val="20"/>
                <w:lang w:eastAsia="pl-PL"/>
              </w:rPr>
              <w:br/>
              <w:t>-1</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zamek centralny</w:t>
            </w:r>
            <w:r w:rsidRPr="008B1D9E">
              <w:rPr>
                <w:rFonts w:asciiTheme="minorHAnsi" w:eastAsia="Times New Roman" w:hAnsiTheme="minorHAnsi" w:cs="Times New Roman"/>
                <w:color w:val="000000"/>
                <w:kern w:val="0"/>
                <w:sz w:val="20"/>
                <w:szCs w:val="20"/>
                <w:lang w:eastAsia="pl-PL"/>
              </w:rPr>
              <w:br/>
              <w:t>-1</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stelaż na odpady ze stali kwasoodpornej z pokrywą i podstawką pod worek, mocowanie worka za pomocą obręczy zaciskowej</w:t>
            </w:r>
            <w:r w:rsidRPr="008B1D9E">
              <w:rPr>
                <w:rFonts w:asciiTheme="minorHAnsi" w:eastAsia="Times New Roman" w:hAnsiTheme="minorHAnsi" w:cs="Times New Roman"/>
                <w:color w:val="000000"/>
                <w:kern w:val="0"/>
                <w:sz w:val="20"/>
                <w:szCs w:val="20"/>
                <w:lang w:eastAsia="pl-PL"/>
              </w:rPr>
              <w:br/>
            </w:r>
            <w:r w:rsidR="0031719A">
              <w:rPr>
                <w:rFonts w:asciiTheme="minorHAnsi" w:eastAsia="Times New Roman" w:hAnsiTheme="minorHAnsi" w:cs="Times New Roman"/>
                <w:color w:val="000000"/>
                <w:kern w:val="0"/>
                <w:sz w:val="20"/>
                <w:szCs w:val="20"/>
                <w:lang w:eastAsia="pl-PL"/>
              </w:rPr>
              <w:t>-</w:t>
            </w:r>
            <w:r w:rsidRPr="008B1D9E">
              <w:rPr>
                <w:rFonts w:asciiTheme="minorHAnsi" w:eastAsia="Times New Roman" w:hAnsiTheme="minorHAnsi" w:cs="Times New Roman"/>
                <w:color w:val="000000"/>
                <w:kern w:val="0"/>
                <w:sz w:val="20"/>
                <w:szCs w:val="20"/>
                <w:lang w:eastAsia="pl-PL"/>
              </w:rPr>
              <w:t>1</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 xml:space="preserve">uniwersalny pojemnik na zużyte igły dostosowany do wymiarów pojemników Zamawiającego </w:t>
            </w:r>
            <w:r w:rsidRPr="008B1D9E">
              <w:rPr>
                <w:rFonts w:asciiTheme="minorHAnsi" w:eastAsia="Times New Roman" w:hAnsiTheme="minorHAnsi" w:cs="Times New Roman"/>
                <w:color w:val="000000"/>
                <w:kern w:val="0"/>
                <w:sz w:val="20"/>
                <w:szCs w:val="20"/>
                <w:lang w:eastAsia="pl-PL"/>
              </w:rPr>
              <w:br/>
              <w:t>- 2</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x</w:t>
            </w:r>
            <w:r w:rsidR="0031719A">
              <w:rPr>
                <w:rFonts w:asciiTheme="minorHAnsi" w:eastAsia="Times New Roman" w:hAnsiTheme="minorHAnsi" w:cs="Times New Roman"/>
                <w:color w:val="000000"/>
                <w:kern w:val="0"/>
                <w:sz w:val="20"/>
                <w:szCs w:val="20"/>
                <w:lang w:eastAsia="pl-PL"/>
              </w:rPr>
              <w:t xml:space="preserve"> </w:t>
            </w:r>
            <w:r w:rsidRPr="008B1D9E">
              <w:rPr>
                <w:rFonts w:asciiTheme="minorHAnsi" w:eastAsia="Times New Roman" w:hAnsiTheme="minorHAnsi" w:cs="Times New Roman"/>
                <w:color w:val="000000"/>
                <w:kern w:val="0"/>
                <w:sz w:val="20"/>
                <w:szCs w:val="20"/>
                <w:lang w:eastAsia="pl-PL"/>
              </w:rPr>
              <w:t>uchwyt do przetaczania umiejscowiony po bokach wózka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D9E" w:rsidRPr="008B1D9E" w:rsidRDefault="008B1D9E" w:rsidP="00820978">
            <w:pPr>
              <w:rPr>
                <w:rFonts w:asciiTheme="minorHAnsi" w:eastAsia="Times New Roman" w:hAnsiTheme="minorHAnsi" w:cs="Times New Roman"/>
                <w:color w:val="000000"/>
                <w:kern w:val="0"/>
                <w:sz w:val="20"/>
                <w:szCs w:val="20"/>
                <w:lang w:eastAsia="pl-PL"/>
              </w:rPr>
            </w:pPr>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pPr>
              <w:snapToGrid w:val="0"/>
              <w:rPr>
                <w:rFonts w:ascii="Calibri" w:hAnsi="Calibri" w:cs="Calibri"/>
                <w:sz w:val="20"/>
                <w:szCs w:val="20"/>
                <w:lang w:eastAsia="en-US"/>
              </w:rPr>
            </w:pPr>
          </w:p>
        </w:tc>
      </w:tr>
      <w:tr w:rsidR="008B1D9E" w:rsidTr="0031719A">
        <w:tc>
          <w:tcPr>
            <w:tcW w:w="738"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41392">
            <w:pPr>
              <w:pStyle w:val="Zawartotabeli"/>
              <w:numPr>
                <w:ilvl w:val="0"/>
                <w:numId w:val="72"/>
              </w:numPr>
              <w:snapToGrid w:val="0"/>
              <w:rPr>
                <w:rFonts w:ascii="Calibri" w:eastAsia="Times New Roman" w:hAnsi="Calibri" w:cs="Calibri"/>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rsidR="008B1D9E" w:rsidRPr="008B1D9E" w:rsidRDefault="008B1D9E" w:rsidP="00820978">
            <w:pPr>
              <w:rPr>
                <w:rFonts w:asciiTheme="minorHAnsi" w:eastAsia="Times New Roman" w:hAnsiTheme="minorHAnsi" w:cs="Times New Roman"/>
                <w:color w:val="000000"/>
                <w:kern w:val="0"/>
                <w:sz w:val="20"/>
                <w:szCs w:val="20"/>
                <w:lang w:eastAsia="pl-PL"/>
              </w:rPr>
            </w:pPr>
            <w:r w:rsidRPr="008B1D9E">
              <w:rPr>
                <w:rFonts w:asciiTheme="minorHAnsi" w:eastAsia="Times New Roman" w:hAnsiTheme="minorHAnsi" w:cs="Times New Roman"/>
                <w:color w:val="000000"/>
                <w:kern w:val="0"/>
                <w:sz w:val="20"/>
                <w:szCs w:val="20"/>
                <w:lang w:eastAsia="pl-PL"/>
              </w:rPr>
              <w:t xml:space="preserve">Dodatkowe akcesoria mocowane za pomocą metalowych kostek w formie bryły  z pokrętłem stabilnie mocującym osprzęt, nie odkształcających się podczas użytkowania,  blokujących przesuwanie się osprzętu podczas jazdy, uchwyty z możliwością zawieszenia także na szynie o przekroju </w:t>
            </w:r>
            <w:proofErr w:type="spellStart"/>
            <w:r w:rsidRPr="008B1D9E">
              <w:rPr>
                <w:rFonts w:asciiTheme="minorHAnsi" w:eastAsia="Times New Roman" w:hAnsiTheme="minorHAnsi" w:cs="Times New Roman"/>
                <w:color w:val="000000"/>
                <w:kern w:val="0"/>
                <w:sz w:val="20"/>
                <w:szCs w:val="20"/>
                <w:lang w:eastAsia="pl-PL"/>
              </w:rPr>
              <w:t>10x30</w:t>
            </w:r>
            <w:proofErr w:type="spellEnd"/>
            <w:r w:rsidRPr="008B1D9E">
              <w:rPr>
                <w:rFonts w:asciiTheme="minorHAnsi" w:eastAsia="Times New Roman" w:hAnsiTheme="minorHAnsi" w:cs="Times New Roman"/>
                <w:color w:val="000000"/>
                <w:kern w:val="0"/>
                <w:sz w:val="20"/>
                <w:szCs w:val="20"/>
                <w:lang w:eastAsia="pl-PL"/>
              </w:rPr>
              <w:t xml:space="preserve"> 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D9E" w:rsidRPr="008B1D9E" w:rsidRDefault="008B1D9E" w:rsidP="00820978">
            <w:pPr>
              <w:rPr>
                <w:rFonts w:asciiTheme="minorHAnsi" w:eastAsia="Times New Roman" w:hAnsiTheme="minorHAnsi" w:cs="Times New Roman"/>
                <w:color w:val="000000"/>
                <w:kern w:val="0"/>
                <w:sz w:val="20"/>
                <w:szCs w:val="20"/>
                <w:lang w:eastAsia="pl-PL"/>
              </w:rPr>
            </w:pPr>
            <w:r w:rsidRPr="008B1D9E">
              <w:rPr>
                <w:rFonts w:asciiTheme="minorHAnsi" w:eastAsia="Times New Roman" w:hAnsiTheme="minorHAnsi" w:cs="Times New Roman"/>
                <w:color w:val="000000"/>
                <w:kern w:val="0"/>
                <w:sz w:val="20"/>
                <w:szCs w:val="20"/>
                <w:lang w:eastAsia="pl-PL"/>
              </w:rPr>
              <w:t>TAK</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B1D9E" w:rsidRDefault="008B1D9E" w:rsidP="00820978">
            <w:pPr>
              <w:snapToGrid w:val="0"/>
              <w:rPr>
                <w:rFonts w:ascii="Calibri" w:hAnsi="Calibri" w:cs="Calibri"/>
                <w:sz w:val="20"/>
                <w:szCs w:val="20"/>
                <w:lang w:eastAsia="en-US"/>
              </w:rPr>
            </w:pPr>
          </w:p>
        </w:tc>
      </w:tr>
    </w:tbl>
    <w:p w:rsidR="001F00FA" w:rsidRDefault="001F00FA">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p w:rsidR="007C6122" w:rsidRDefault="007C6122">
      <w:pPr>
        <w:spacing w:after="40"/>
        <w:jc w:val="right"/>
        <w:rPr>
          <w:rFonts w:ascii="Calibri" w:hAnsi="Calibri" w:cs="Calibri"/>
          <w:b/>
          <w:bCs/>
          <w:i/>
          <w:iCs/>
          <w:sz w:val="20"/>
        </w:rPr>
      </w:pPr>
    </w:p>
    <w:p w:rsidR="007C6122" w:rsidRDefault="007C6122">
      <w:pPr>
        <w:pageBreakBefore/>
        <w:jc w:val="right"/>
      </w:pPr>
      <w:r>
        <w:rPr>
          <w:rFonts w:ascii="Calibri" w:hAnsi="Calibri" w:cs="Calibri"/>
          <w:color w:val="000000"/>
          <w:u w:val="single"/>
          <w:vertAlign w:val="superscript"/>
        </w:rPr>
        <w:lastRenderedPageBreak/>
        <w:t xml:space="preserve">Załącznik nr </w:t>
      </w:r>
      <w:r w:rsidR="00731995">
        <w:rPr>
          <w:rFonts w:ascii="Calibri" w:hAnsi="Calibri" w:cs="Calibri"/>
          <w:color w:val="000000"/>
          <w:u w:val="single"/>
          <w:vertAlign w:val="superscript"/>
        </w:rPr>
        <w:t>8</w:t>
      </w:r>
      <w:r>
        <w:rPr>
          <w:rFonts w:ascii="Calibri" w:hAnsi="Calibri" w:cs="Calibri"/>
          <w:color w:val="000000"/>
          <w:u w:val="single"/>
          <w:vertAlign w:val="superscript"/>
        </w:rPr>
        <w:t xml:space="preserve"> do umowy</w:t>
      </w:r>
    </w:p>
    <w:p w:rsidR="007C6122" w:rsidRDefault="007C6122">
      <w:r>
        <w:rPr>
          <w:rFonts w:ascii="Calibri" w:eastAsia="Calibri" w:hAnsi="Calibri" w:cs="Calibri"/>
          <w:color w:val="000000"/>
          <w:sz w:val="22"/>
          <w:szCs w:val="22"/>
        </w:rPr>
        <w:t xml:space="preserve"> </w:t>
      </w:r>
      <w:r>
        <w:rPr>
          <w:rFonts w:ascii="Calibri" w:hAnsi="Calibri" w:cs="Calibri"/>
          <w:color w:val="000000"/>
          <w:sz w:val="22"/>
          <w:szCs w:val="22"/>
        </w:rPr>
        <w:tab/>
      </w:r>
    </w:p>
    <w:p w:rsidR="007C6122" w:rsidRDefault="007C6122">
      <w:pPr>
        <w:pStyle w:val="Tekstpodstawowywcity"/>
        <w:ind w:left="0"/>
        <w:jc w:val="center"/>
        <w:rPr>
          <w:rFonts w:ascii="Calibri" w:hAnsi="Calibri" w:cs="Calibri"/>
          <w:color w:val="000000"/>
          <w:sz w:val="22"/>
          <w:szCs w:val="22"/>
        </w:rPr>
      </w:pPr>
    </w:p>
    <w:p w:rsidR="008F7099" w:rsidRDefault="008F7099" w:rsidP="008F7099">
      <w:r>
        <w:rPr>
          <w:rFonts w:ascii="Calibri" w:hAnsi="Calibri" w:cs="Calibri"/>
          <w:color w:val="000000"/>
          <w:sz w:val="22"/>
          <w:szCs w:val="22"/>
        </w:rPr>
        <w:tab/>
        <w:t>............................</w:t>
      </w:r>
    </w:p>
    <w:p w:rsidR="008F7099" w:rsidRDefault="008F7099" w:rsidP="008F7099">
      <w:pPr>
        <w:jc w:val="both"/>
      </w:pPr>
      <w:r>
        <w:rPr>
          <w:rFonts w:ascii="Calibri" w:hAnsi="Calibri" w:cs="Calibri"/>
          <w:color w:val="000000"/>
          <w:sz w:val="16"/>
          <w:szCs w:val="16"/>
        </w:rPr>
        <w:t>Pieczęć nagłówkowa Podmiotu leczniczego</w:t>
      </w:r>
    </w:p>
    <w:p w:rsidR="008F7099" w:rsidRDefault="008F7099" w:rsidP="008F7099">
      <w:pPr>
        <w:jc w:val="both"/>
        <w:rPr>
          <w:rFonts w:ascii="Calibri" w:hAnsi="Calibri" w:cs="Calibri"/>
          <w:color w:val="000000"/>
          <w:sz w:val="22"/>
          <w:szCs w:val="22"/>
        </w:rPr>
      </w:pPr>
    </w:p>
    <w:p w:rsidR="00A461C6" w:rsidRDefault="00A461C6" w:rsidP="008F7099">
      <w:pPr>
        <w:tabs>
          <w:tab w:val="left" w:pos="9498"/>
        </w:tabs>
        <w:jc w:val="center"/>
        <w:rPr>
          <w:rFonts w:ascii="Calibri" w:hAnsi="Calibri" w:cs="Calibri"/>
          <w:b/>
          <w:bCs/>
          <w:color w:val="000000"/>
          <w:sz w:val="22"/>
          <w:szCs w:val="22"/>
        </w:rPr>
      </w:pPr>
    </w:p>
    <w:p w:rsidR="00A461C6" w:rsidRDefault="00A461C6" w:rsidP="008F7099">
      <w:pPr>
        <w:tabs>
          <w:tab w:val="left" w:pos="9498"/>
        </w:tabs>
        <w:jc w:val="center"/>
        <w:rPr>
          <w:rFonts w:ascii="Calibri" w:hAnsi="Calibri" w:cs="Calibri"/>
          <w:b/>
          <w:bCs/>
          <w:color w:val="000000"/>
          <w:sz w:val="22"/>
          <w:szCs w:val="22"/>
        </w:rPr>
      </w:pPr>
    </w:p>
    <w:p w:rsidR="00A461C6" w:rsidRDefault="008F7099" w:rsidP="008F7099">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rsidR="008F7099" w:rsidRDefault="008F7099" w:rsidP="008F7099">
      <w:pPr>
        <w:tabs>
          <w:tab w:val="left" w:pos="9498"/>
        </w:tabs>
        <w:jc w:val="center"/>
      </w:pPr>
      <w:r>
        <w:rPr>
          <w:rFonts w:ascii="Calibri" w:hAnsi="Calibri" w:cs="Calibri"/>
          <w:b/>
          <w:bCs/>
          <w:color w:val="000000"/>
          <w:sz w:val="22"/>
          <w:szCs w:val="22"/>
        </w:rPr>
        <w:t>SZKOLENIA PERSONELU I ODBIORU KOŃCOWEGO</w:t>
      </w:r>
    </w:p>
    <w:p w:rsidR="008F7099" w:rsidRDefault="008F7099" w:rsidP="008F7099">
      <w:pPr>
        <w:tabs>
          <w:tab w:val="left" w:pos="9498"/>
        </w:tabs>
        <w:jc w:val="both"/>
        <w:rPr>
          <w:rFonts w:ascii="Calibri" w:hAnsi="Calibri" w:cs="Calibri"/>
          <w:b/>
          <w:bCs/>
          <w:color w:val="000000"/>
          <w:sz w:val="22"/>
          <w:szCs w:val="22"/>
        </w:rPr>
      </w:pPr>
    </w:p>
    <w:p w:rsidR="008F7099" w:rsidRDefault="008F7099" w:rsidP="008F7099">
      <w:pPr>
        <w:tabs>
          <w:tab w:val="left" w:pos="5260"/>
        </w:tabs>
        <w:jc w:val="both"/>
      </w:pPr>
      <w:r>
        <w:rPr>
          <w:rFonts w:ascii="Calibri" w:hAnsi="Calibri" w:cs="Calibri"/>
          <w:color w:val="000000"/>
          <w:sz w:val="22"/>
          <w:szCs w:val="22"/>
        </w:rPr>
        <w:t>DOTYCZY UMOWY NR ............................................... z dnia ……………………………..</w:t>
      </w: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A - DOSTAWA</w:t>
      </w:r>
    </w:p>
    <w:p w:rsidR="008F7099" w:rsidRDefault="008F7099" w:rsidP="008F7099">
      <w:pPr>
        <w:jc w:val="center"/>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rsidR="008F7099" w:rsidRDefault="008F7099" w:rsidP="008F7099">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8F7099" w:rsidTr="004750AD">
        <w:tc>
          <w:tcPr>
            <w:tcW w:w="522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Wartość brutto</w:t>
            </w:r>
          </w:p>
          <w:p w:rsidR="008F7099" w:rsidRDefault="008F7099" w:rsidP="004750AD">
            <w:pPr>
              <w:jc w:val="center"/>
            </w:pPr>
            <w:r>
              <w:rPr>
                <w:rFonts w:ascii="Calibri" w:hAnsi="Calibri" w:cs="Calibri"/>
                <w:color w:val="000000"/>
                <w:sz w:val="18"/>
                <w:szCs w:val="18"/>
              </w:rPr>
              <w:t>[zł]</w:t>
            </w:r>
          </w:p>
        </w:tc>
      </w:tr>
      <w:tr w:rsidR="008F7099" w:rsidTr="004750AD">
        <w:tc>
          <w:tcPr>
            <w:tcW w:w="522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snapToGrid w:val="0"/>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7099" w:rsidRDefault="008F7099" w:rsidP="004750AD">
            <w:pPr>
              <w:snapToGrid w:val="0"/>
              <w:jc w:val="center"/>
              <w:rPr>
                <w:rFonts w:ascii="Calibri" w:hAnsi="Calibri" w:cs="Calibri"/>
                <w:color w:val="000000"/>
                <w:sz w:val="18"/>
                <w:szCs w:val="18"/>
              </w:rPr>
            </w:pPr>
          </w:p>
        </w:tc>
      </w:tr>
    </w:tbl>
    <w:p w:rsidR="008F7099" w:rsidRDefault="008F7099" w:rsidP="008F7099">
      <w:pPr>
        <w:jc w:val="both"/>
        <w:rPr>
          <w:rFonts w:ascii="Calibri" w:hAnsi="Calibri" w:cs="Calibri"/>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B - MONTAŻ I PIERWSZE URUCHOMIENIE</w:t>
      </w:r>
    </w:p>
    <w:p w:rsidR="008F7099" w:rsidRDefault="008F7099" w:rsidP="008F7099">
      <w:pPr>
        <w:jc w:val="both"/>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8F7099" w:rsidTr="004750AD">
        <w:tc>
          <w:tcPr>
            <w:tcW w:w="6804"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jc w:val="center"/>
            </w:pPr>
            <w:r>
              <w:rPr>
                <w:rFonts w:ascii="Calibri" w:hAnsi="Calibri" w:cs="Calibri"/>
                <w:color w:val="000000"/>
                <w:sz w:val="18"/>
                <w:szCs w:val="20"/>
              </w:rPr>
              <w:t>Ilość zamontowanych urządzeń</w:t>
            </w:r>
          </w:p>
        </w:tc>
      </w:tr>
      <w:tr w:rsidR="008F7099" w:rsidTr="004750AD">
        <w:tc>
          <w:tcPr>
            <w:tcW w:w="6804" w:type="dxa"/>
            <w:tcBorders>
              <w:top w:val="single" w:sz="6" w:space="0" w:color="000000"/>
              <w:left w:val="single" w:sz="6" w:space="0" w:color="000000"/>
              <w:bottom w:val="single" w:sz="6" w:space="0" w:color="000000"/>
            </w:tcBorders>
            <w:shd w:val="clear" w:color="auto" w:fill="auto"/>
          </w:tcPr>
          <w:p w:rsidR="008F7099" w:rsidRDefault="008F7099" w:rsidP="004750AD">
            <w:pPr>
              <w:snapToGrid w:val="0"/>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snapToGrid w:val="0"/>
              <w:jc w:val="center"/>
              <w:rPr>
                <w:rFonts w:ascii="Calibri" w:hAnsi="Calibri" w:cs="Calibri"/>
                <w:color w:val="000000"/>
                <w:sz w:val="20"/>
                <w:szCs w:val="20"/>
              </w:rPr>
            </w:pPr>
          </w:p>
          <w:p w:rsidR="008F7099" w:rsidRDefault="008F7099" w:rsidP="004750AD">
            <w:pPr>
              <w:jc w:val="center"/>
              <w:rPr>
                <w:rFonts w:ascii="Calibri" w:hAnsi="Calibri" w:cs="Calibri"/>
                <w:color w:val="000000"/>
                <w:sz w:val="20"/>
                <w:szCs w:val="20"/>
              </w:rPr>
            </w:pPr>
          </w:p>
        </w:tc>
      </w:tr>
    </w:tbl>
    <w:p w:rsidR="008F7099" w:rsidRDefault="008F7099" w:rsidP="008F7099">
      <w:pPr>
        <w:jc w:val="both"/>
        <w:rPr>
          <w:rFonts w:ascii="Calibri" w:hAnsi="Calibri" w:cs="Calibri"/>
          <w:color w:val="000000"/>
          <w:sz w:val="22"/>
          <w:szCs w:val="22"/>
        </w:rPr>
      </w:pPr>
    </w:p>
    <w:p w:rsidR="008F7099" w:rsidRDefault="008F7099" w:rsidP="008F7099">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rsidR="008F7099" w:rsidRDefault="008F7099" w:rsidP="008F7099">
      <w:pPr>
        <w:jc w:val="both"/>
      </w:pPr>
      <w:r>
        <w:rPr>
          <w:rFonts w:ascii="Calibri" w:hAnsi="Calibri" w:cs="Calibri"/>
          <w:color w:val="000000"/>
          <w:sz w:val="22"/>
          <w:szCs w:val="22"/>
        </w:rPr>
        <w:t>Stwierdzam, że wszystkie w/w urządzenia zostały uruchomione i działają bez zarzutu.</w:t>
      </w:r>
    </w:p>
    <w:p w:rsidR="008F7099" w:rsidRDefault="008F7099" w:rsidP="008F7099">
      <w:pPr>
        <w:jc w:val="both"/>
      </w:pPr>
      <w:r>
        <w:rPr>
          <w:rFonts w:ascii="Calibri" w:hAnsi="Calibri" w:cs="Calibri"/>
          <w:color w:val="000000"/>
          <w:sz w:val="22"/>
          <w:szCs w:val="22"/>
        </w:rPr>
        <w:t>Dostarczono wszelką niezbędną dla w/w wyrobów dokumentację, w tym karty gwarancyjne, w wymaganej ilości egzemplarzy.</w:t>
      </w:r>
    </w:p>
    <w:p w:rsidR="008F7099" w:rsidRDefault="008F7099" w:rsidP="008F7099">
      <w:pPr>
        <w:jc w:val="both"/>
        <w:rPr>
          <w:rFonts w:ascii="Calibri" w:hAnsi="Calibri" w:cs="Calibri"/>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C - SZKOLENIE PERSONELU</w:t>
      </w:r>
    </w:p>
    <w:p w:rsidR="008F7099" w:rsidRDefault="008F7099" w:rsidP="008F7099">
      <w:pPr>
        <w:jc w:val="center"/>
        <w:rPr>
          <w:rFonts w:ascii="Calibri" w:hAnsi="Calibri" w:cs="Calibri"/>
          <w:b/>
          <w:bCs/>
          <w:color w:val="000000"/>
          <w:sz w:val="22"/>
          <w:szCs w:val="22"/>
        </w:rPr>
      </w:pPr>
    </w:p>
    <w:p w:rsidR="008F7099" w:rsidRDefault="008F7099" w:rsidP="008F7099">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rsidR="008F7099" w:rsidRDefault="008F7099" w:rsidP="008F7099">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8F7099" w:rsidTr="004750AD">
        <w:tc>
          <w:tcPr>
            <w:tcW w:w="6804" w:type="dxa"/>
            <w:tcBorders>
              <w:top w:val="single" w:sz="6" w:space="0" w:color="000000"/>
              <w:lef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Ilość</w:t>
            </w:r>
          </w:p>
          <w:p w:rsidR="008F7099" w:rsidRDefault="008F7099" w:rsidP="004750AD">
            <w:pPr>
              <w:jc w:val="center"/>
            </w:pPr>
            <w:r>
              <w:rPr>
                <w:rFonts w:ascii="Calibri" w:hAnsi="Calibri" w:cs="Calibri"/>
                <w:color w:val="000000"/>
                <w:sz w:val="18"/>
                <w:szCs w:val="18"/>
              </w:rPr>
              <w:t>przeszkolonych osób</w:t>
            </w:r>
          </w:p>
        </w:tc>
      </w:tr>
      <w:tr w:rsidR="008F7099" w:rsidTr="004750AD">
        <w:trPr>
          <w:trHeight w:val="1680"/>
        </w:trPr>
        <w:tc>
          <w:tcPr>
            <w:tcW w:w="6804" w:type="dxa"/>
            <w:tcBorders>
              <w:top w:val="single" w:sz="6" w:space="0" w:color="000000"/>
              <w:left w:val="single" w:sz="6" w:space="0" w:color="000000"/>
              <w:bottom w:val="single" w:sz="6" w:space="0" w:color="000000"/>
            </w:tcBorders>
            <w:shd w:val="clear" w:color="auto" w:fill="auto"/>
          </w:tcPr>
          <w:p w:rsidR="008F7099" w:rsidRDefault="008F7099" w:rsidP="004750AD">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snapToGrid w:val="0"/>
              <w:jc w:val="center"/>
              <w:rPr>
                <w:rFonts w:ascii="Calibri" w:hAnsi="Calibri" w:cs="Calibri"/>
                <w:color w:val="000000"/>
                <w:sz w:val="22"/>
                <w:szCs w:val="22"/>
              </w:rPr>
            </w:pPr>
          </w:p>
        </w:tc>
      </w:tr>
    </w:tbl>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D - ODBIÓR KOŃCOWY</w:t>
      </w:r>
    </w:p>
    <w:p w:rsidR="008F7099" w:rsidRDefault="008F7099" w:rsidP="008F7099">
      <w:pPr>
        <w:jc w:val="center"/>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rsidR="008F7099" w:rsidRDefault="008F7099" w:rsidP="008F7099">
      <w:pPr>
        <w:jc w:val="both"/>
        <w:rPr>
          <w:rFonts w:ascii="Calibri" w:hAnsi="Calibri" w:cs="Calibri"/>
          <w:color w:val="000000"/>
          <w:sz w:val="22"/>
          <w:szCs w:val="22"/>
        </w:rPr>
      </w:pPr>
    </w:p>
    <w:p w:rsidR="008F7099" w:rsidRDefault="008F7099" w:rsidP="008F7099">
      <w:pPr>
        <w:jc w:val="both"/>
      </w:pPr>
      <w:r>
        <w:rPr>
          <w:rFonts w:ascii="Calibri" w:hAnsi="Calibri" w:cs="Calibri"/>
          <w:color w:val="000000"/>
          <w:sz w:val="22"/>
          <w:szCs w:val="22"/>
        </w:rPr>
        <w:t>Opóźnienie Dostawcy podlegające naliczeniu kar umownych wynosi ............. dni.</w:t>
      </w:r>
    </w:p>
    <w:p w:rsidR="008F7099" w:rsidRDefault="008F7099" w:rsidP="008F7099">
      <w:pPr>
        <w:pStyle w:val="Tekstpodstawowywcity"/>
        <w:ind w:left="0"/>
        <w:jc w:val="both"/>
        <w:rPr>
          <w:rFonts w:ascii="Calibri" w:hAnsi="Calibri" w:cs="Calibri"/>
          <w:color w:val="000000"/>
          <w:sz w:val="22"/>
          <w:szCs w:val="22"/>
        </w:rPr>
      </w:pPr>
    </w:p>
    <w:p w:rsidR="008F7099" w:rsidRPr="00A461C6" w:rsidRDefault="008F7099" w:rsidP="008F7099">
      <w:pPr>
        <w:pStyle w:val="Tekstpodstawowywcity"/>
        <w:ind w:left="0"/>
        <w:jc w:val="center"/>
        <w:rPr>
          <w:b/>
        </w:rPr>
      </w:pPr>
      <w:r w:rsidRPr="00A461C6">
        <w:rPr>
          <w:rFonts w:ascii="Calibri" w:hAnsi="Calibri" w:cs="Calibri"/>
          <w:b/>
          <w:color w:val="000000"/>
          <w:sz w:val="22"/>
          <w:szCs w:val="22"/>
        </w:rPr>
        <w:t>DOSTAWCA                                                                                 ZAMAWIAJĄCY</w:t>
      </w:r>
    </w:p>
    <w:p w:rsidR="008F7099" w:rsidRPr="00A461C6" w:rsidRDefault="008F7099" w:rsidP="008F7099">
      <w:pPr>
        <w:pStyle w:val="Tekstpodstawowywcity"/>
        <w:ind w:left="0"/>
        <w:jc w:val="center"/>
        <w:rPr>
          <w:rFonts w:ascii="Calibri" w:hAnsi="Calibri" w:cs="Calibri"/>
          <w:b/>
          <w:color w:val="000000"/>
          <w:sz w:val="22"/>
          <w:szCs w:val="22"/>
        </w:rPr>
      </w:pPr>
    </w:p>
    <w:p w:rsidR="007C6122" w:rsidRDefault="007C6122">
      <w:pPr>
        <w:pStyle w:val="Tekstpodstawowywcity"/>
        <w:ind w:left="0"/>
        <w:jc w:val="center"/>
        <w:rPr>
          <w:rFonts w:ascii="Calibri" w:hAnsi="Calibri" w:cs="Calibri"/>
          <w:color w:val="000000"/>
          <w:sz w:val="22"/>
          <w:szCs w:val="22"/>
        </w:rPr>
      </w:pPr>
    </w:p>
    <w:p w:rsidR="007C6122" w:rsidRDefault="007C6122">
      <w:pPr>
        <w:pStyle w:val="Tekstpodstawowywcity"/>
        <w:ind w:left="0"/>
        <w:jc w:val="center"/>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tabs>
          <w:tab w:val="left" w:pos="5540"/>
        </w:tabs>
        <w:spacing w:after="40"/>
      </w:pPr>
      <w:r>
        <w:rPr>
          <w:rFonts w:ascii="Calibri" w:hAnsi="Calibri" w:cs="Calibri"/>
          <w:b/>
          <w:bCs/>
          <w:i/>
          <w:iCs/>
          <w:color w:val="FF0000"/>
          <w:sz w:val="20"/>
        </w:rPr>
        <w:tab/>
      </w:r>
    </w:p>
    <w:tbl>
      <w:tblPr>
        <w:tblW w:w="0" w:type="auto"/>
        <w:tblInd w:w="29" w:type="dxa"/>
        <w:tblLayout w:type="fixed"/>
        <w:tblLook w:val="0000" w:firstRow="0" w:lastRow="0" w:firstColumn="0" w:lastColumn="0" w:noHBand="0" w:noVBand="0"/>
      </w:tblPr>
      <w:tblGrid>
        <w:gridCol w:w="8770"/>
      </w:tblGrid>
      <w:tr w:rsidR="007C612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8F7099" w:rsidP="007478A4">
            <w:pPr>
              <w:pStyle w:val="Tekstprzypisudolnego1"/>
              <w:pageBreakBefore/>
              <w:spacing w:after="40"/>
              <w:jc w:val="right"/>
            </w:pPr>
            <w:r>
              <w:rPr>
                <w:rFonts w:ascii="Calibri" w:hAnsi="Calibri" w:cs="Calibri"/>
                <w:b/>
              </w:rPr>
              <w:lastRenderedPageBreak/>
              <w:t xml:space="preserve">Załącznik nr </w:t>
            </w:r>
            <w:r w:rsidR="002B3A65">
              <w:rPr>
                <w:rFonts w:ascii="Calibri" w:hAnsi="Calibri" w:cs="Calibri"/>
                <w:b/>
              </w:rPr>
              <w:t>9</w:t>
            </w:r>
            <w:r w:rsidR="007C6122">
              <w:rPr>
                <w:rFonts w:ascii="Calibri" w:hAnsi="Calibri" w:cs="Calibri"/>
                <w:b/>
              </w:rPr>
              <w:t xml:space="preserve"> do umowy</w:t>
            </w:r>
          </w:p>
        </w:tc>
      </w:tr>
      <w:tr w:rsidR="007C612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7C6122">
            <w:pPr>
              <w:pStyle w:val="Nagwek1"/>
              <w:tabs>
                <w:tab w:val="clear" w:pos="850"/>
              </w:tabs>
              <w:spacing w:before="0" w:after="40"/>
              <w:ind w:left="0" w:firstLine="0"/>
            </w:pPr>
            <w:r>
              <w:rPr>
                <w:rFonts w:ascii="Calibri" w:hAnsi="Calibri" w:cs="Calibri"/>
                <w:sz w:val="20"/>
                <w:szCs w:val="20"/>
              </w:rPr>
              <w:t xml:space="preserve">Nr sprawy </w:t>
            </w:r>
            <w:r w:rsidR="0049080F">
              <w:rPr>
                <w:rFonts w:ascii="Calibri" w:hAnsi="Calibri" w:cs="Calibri"/>
                <w:sz w:val="20"/>
                <w:szCs w:val="20"/>
              </w:rPr>
              <w:t>DZP.341.51.2018</w:t>
            </w:r>
          </w:p>
          <w:p w:rsidR="007C6122" w:rsidRDefault="007C6122">
            <w:pPr>
              <w:pStyle w:val="Tekstpodstawowy"/>
              <w:rPr>
                <w:rFonts w:ascii="Calibri" w:hAnsi="Calibri" w:cs="Calibri"/>
                <w:sz w:val="20"/>
              </w:rPr>
            </w:pPr>
          </w:p>
        </w:tc>
      </w:tr>
    </w:tbl>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PROTOKÓŁ ROZBIEŻNOŚCI</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rPr>
          <w:rFonts w:ascii="Calibri" w:hAnsi="Calibri" w:cs="Calibri"/>
          <w:b/>
          <w:u w:val="single"/>
        </w:rPr>
      </w:pPr>
    </w:p>
    <w:p w:rsidR="007C6122" w:rsidRDefault="007C6122">
      <w:pPr>
        <w:tabs>
          <w:tab w:val="left" w:pos="5260"/>
        </w:tabs>
        <w:jc w:val="both"/>
      </w:pPr>
      <w:r>
        <w:rPr>
          <w:rFonts w:ascii="Calibri" w:hAnsi="Calibri" w:cs="Calibri"/>
          <w:sz w:val="22"/>
          <w:szCs w:val="22"/>
        </w:rPr>
        <w:t>DOTYCZY UMOWY NR ............................................... z dnia ……………………………..</w:t>
      </w:r>
    </w:p>
    <w:p w:rsidR="007C6122" w:rsidRDefault="007C6122">
      <w:pPr>
        <w:jc w:val="center"/>
        <w:rPr>
          <w:rFonts w:ascii="Calibri" w:hAnsi="Calibri" w:cs="Calibri"/>
          <w:b/>
          <w:bCs/>
          <w:sz w:val="22"/>
          <w:szCs w:val="22"/>
        </w:rPr>
      </w:pPr>
    </w:p>
    <w:p w:rsidR="007C6122" w:rsidRDefault="007C6122">
      <w:pPr>
        <w:jc w:val="center"/>
        <w:rPr>
          <w:rFonts w:ascii="Calibri" w:hAnsi="Calibri" w:cs="Calibri"/>
          <w:b/>
          <w:bCs/>
          <w:sz w:val="22"/>
          <w:szCs w:val="22"/>
        </w:rPr>
      </w:pPr>
    </w:p>
    <w:p w:rsidR="007C6122" w:rsidRDefault="007C6122">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7C6122" w:rsidRDefault="007C6122">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7C6122">
        <w:tc>
          <w:tcPr>
            <w:tcW w:w="5220" w:type="dxa"/>
            <w:tcBorders>
              <w:top w:val="single" w:sz="6" w:space="0" w:color="000000"/>
              <w:left w:val="single" w:sz="6" w:space="0" w:color="000000"/>
              <w:bottom w:val="single" w:sz="6" w:space="0" w:color="000000"/>
            </w:tcBorders>
            <w:shd w:val="clear" w:color="auto" w:fill="auto"/>
            <w:vAlign w:val="center"/>
          </w:tcPr>
          <w:p w:rsidR="007C6122" w:rsidRDefault="007C612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7C6122" w:rsidRDefault="007C612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122" w:rsidRDefault="007C6122">
            <w:pPr>
              <w:jc w:val="center"/>
            </w:pPr>
            <w:r>
              <w:rPr>
                <w:rFonts w:ascii="Calibri" w:hAnsi="Calibri" w:cs="Calibri"/>
                <w:sz w:val="18"/>
                <w:szCs w:val="18"/>
              </w:rPr>
              <w:t>Wartość brutto</w:t>
            </w:r>
          </w:p>
          <w:p w:rsidR="007C6122" w:rsidRDefault="007C6122">
            <w:pPr>
              <w:jc w:val="center"/>
            </w:pPr>
            <w:r>
              <w:rPr>
                <w:rFonts w:ascii="Calibri" w:hAnsi="Calibri" w:cs="Calibri"/>
                <w:sz w:val="18"/>
                <w:szCs w:val="18"/>
              </w:rPr>
              <w:t>[zł]</w:t>
            </w:r>
          </w:p>
        </w:tc>
      </w:tr>
      <w:tr w:rsidR="007C6122">
        <w:tc>
          <w:tcPr>
            <w:tcW w:w="5220" w:type="dxa"/>
            <w:tcBorders>
              <w:top w:val="single" w:sz="6" w:space="0" w:color="000000"/>
              <w:left w:val="single" w:sz="6" w:space="0" w:color="000000"/>
              <w:bottom w:val="single" w:sz="6" w:space="0" w:color="000000"/>
            </w:tcBorders>
            <w:shd w:val="clear" w:color="auto" w:fill="auto"/>
            <w:vAlign w:val="center"/>
          </w:tcPr>
          <w:p w:rsidR="007C6122" w:rsidRDefault="007C6122">
            <w:pPr>
              <w:snapToGrid w:val="0"/>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7C6122" w:rsidRDefault="007C612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122" w:rsidRDefault="007C6122">
            <w:pPr>
              <w:snapToGrid w:val="0"/>
              <w:jc w:val="center"/>
              <w:rPr>
                <w:rFonts w:ascii="Calibri" w:hAnsi="Calibri" w:cs="Calibri"/>
                <w:sz w:val="18"/>
                <w:szCs w:val="18"/>
              </w:rPr>
            </w:pPr>
          </w:p>
        </w:tc>
      </w:tr>
    </w:tbl>
    <w:p w:rsidR="007C6122" w:rsidRDefault="007C6122">
      <w:pPr>
        <w:rPr>
          <w:rFonts w:ascii="Calibri" w:hAnsi="Calibri" w:cs="Calibri"/>
        </w:rPr>
      </w:pPr>
    </w:p>
    <w:p w:rsidR="007C6122" w:rsidRDefault="007C6122">
      <w:r>
        <w:rPr>
          <w:rFonts w:ascii="Calibri" w:hAnsi="Calibri" w:cs="Calibri"/>
        </w:rPr>
        <w:t xml:space="preserve">Stwierdzono BRAK/NADWYŻKĘ/ USZKODZENIE/ </w:t>
      </w:r>
    </w:p>
    <w:p w:rsidR="007C6122" w:rsidRDefault="007C6122">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r>
              <w:rPr>
                <w:rFonts w:ascii="Calibri" w:hAnsi="Calibri" w:cs="Calibri"/>
                <w:sz w:val="20"/>
                <w:szCs w:val="20"/>
              </w:rPr>
              <w:t xml:space="preserve">Uwagi </w:t>
            </w: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bl>
    <w:p w:rsidR="007C6122" w:rsidRDefault="007C6122">
      <w:pPr>
        <w:rPr>
          <w:rFonts w:ascii="Calibri" w:hAnsi="Calibri" w:cs="Calibri"/>
        </w:rPr>
      </w:pPr>
    </w:p>
    <w:p w:rsidR="007C6122" w:rsidRDefault="007C6122">
      <w:pPr>
        <w:rPr>
          <w:rFonts w:ascii="Calibri" w:hAnsi="Calibri" w:cs="Calibri"/>
        </w:rPr>
      </w:pPr>
    </w:p>
    <w:p w:rsidR="007C6122" w:rsidRDefault="007C6122">
      <w:pPr>
        <w:jc w:val="both"/>
        <w:rPr>
          <w:rFonts w:ascii="Calibri" w:hAnsi="Calibri" w:cs="Calibri"/>
          <w:sz w:val="22"/>
          <w:szCs w:val="22"/>
        </w:rPr>
      </w:pPr>
    </w:p>
    <w:p w:rsidR="007C6122" w:rsidRDefault="007C6122">
      <w:pPr>
        <w:pStyle w:val="Tekstpodstawowywcity"/>
        <w:ind w:left="0"/>
        <w:jc w:val="center"/>
      </w:pPr>
      <w:r>
        <w:rPr>
          <w:rFonts w:ascii="Calibri" w:hAnsi="Calibri" w:cs="Calibri"/>
          <w:b/>
          <w:sz w:val="22"/>
          <w:szCs w:val="22"/>
        </w:rPr>
        <w:t>Zamawiający :                                                               Wykonawca:</w:t>
      </w:r>
    </w:p>
    <w:p w:rsidR="007C6122" w:rsidRDefault="007C6122">
      <w:pPr>
        <w:rPr>
          <w:rFonts w:ascii="Calibri" w:hAnsi="Calibri" w:cs="Calibri"/>
          <w:b/>
          <w:sz w:val="22"/>
          <w:szCs w:val="22"/>
        </w:rPr>
      </w:pPr>
    </w:p>
    <w:p w:rsidR="007C6122" w:rsidRDefault="007C6122">
      <w:pPr>
        <w:spacing w:after="40"/>
        <w:jc w:val="right"/>
        <w:rPr>
          <w:rFonts w:ascii="Calibri" w:hAnsi="Calibri" w:cs="Calibri"/>
          <w:b/>
          <w:bCs/>
          <w:i/>
          <w:iCs/>
          <w:sz w:val="20"/>
          <w:szCs w:val="22"/>
        </w:rPr>
      </w:pPr>
    </w:p>
    <w:p w:rsidR="007C6122" w:rsidRDefault="007C6122">
      <w:pPr>
        <w:spacing w:after="40"/>
        <w:jc w:val="right"/>
        <w:rPr>
          <w:rFonts w:ascii="Calibri" w:hAnsi="Calibri" w:cs="Calibri"/>
          <w:b/>
          <w:bCs/>
          <w:i/>
          <w:iCs/>
          <w:color w:val="FF0000"/>
          <w:sz w:val="20"/>
          <w:szCs w:val="22"/>
          <w:shd w:val="clear" w:color="auto" w:fill="FFFF00"/>
        </w:rPr>
      </w:pPr>
    </w:p>
    <w:p w:rsidR="007C6122" w:rsidRDefault="007C6122">
      <w:pPr>
        <w:sectPr w:rsidR="007C6122">
          <w:headerReference w:type="even" r:id="rId59"/>
          <w:headerReference w:type="default" r:id="rId60"/>
          <w:footerReference w:type="even" r:id="rId61"/>
          <w:footerReference w:type="default" r:id="rId62"/>
          <w:headerReference w:type="first" r:id="rId63"/>
          <w:footerReference w:type="first" r:id="rId64"/>
          <w:pgSz w:w="11906" w:h="16838"/>
          <w:pgMar w:top="1418" w:right="1418" w:bottom="1418" w:left="1418" w:header="709" w:footer="709" w:gutter="0"/>
          <w:cols w:space="708"/>
          <w:docGrid w:linePitch="360"/>
        </w:sectPr>
      </w:pPr>
    </w:p>
    <w:p w:rsidR="007C6122" w:rsidRPr="00D925A1" w:rsidRDefault="007C6122">
      <w:pPr>
        <w:pageBreakBefore/>
        <w:ind w:left="12" w:right="9"/>
        <w:jc w:val="right"/>
        <w:rPr>
          <w:b/>
        </w:rPr>
      </w:pPr>
      <w:r w:rsidRPr="00D35C2A">
        <w:rPr>
          <w:rFonts w:ascii="Calibri" w:hAnsi="Calibri" w:cs="Calibri"/>
          <w:b/>
          <w:i/>
          <w:iCs/>
          <w:color w:val="000000"/>
          <w:sz w:val="22"/>
          <w:szCs w:val="22"/>
          <w:u w:val="single"/>
        </w:rPr>
        <w:lastRenderedPageBreak/>
        <w:t xml:space="preserve">DOTYCZY CZĘŚCI </w:t>
      </w:r>
      <w:r w:rsidR="00D35C2A" w:rsidRPr="00D35C2A">
        <w:rPr>
          <w:rFonts w:ascii="Calibri" w:hAnsi="Calibri" w:cs="Calibri"/>
          <w:b/>
          <w:i/>
          <w:iCs/>
          <w:color w:val="000000"/>
          <w:sz w:val="22"/>
          <w:szCs w:val="22"/>
          <w:u w:val="single"/>
        </w:rPr>
        <w:t>4 i 6</w:t>
      </w:r>
      <w:r w:rsidRPr="00D35C2A">
        <w:rPr>
          <w:rFonts w:ascii="Calibri" w:hAnsi="Calibri" w:cs="Calibri"/>
          <w:b/>
          <w:i/>
          <w:iCs/>
          <w:color w:val="000000"/>
          <w:sz w:val="22"/>
          <w:szCs w:val="22"/>
          <w:u w:val="single"/>
        </w:rPr>
        <w:t xml:space="preserve">  - Załącznik nr </w:t>
      </w:r>
      <w:r w:rsidR="002B3A65" w:rsidRPr="00D35C2A">
        <w:rPr>
          <w:rFonts w:ascii="Calibri" w:hAnsi="Calibri" w:cs="Calibri"/>
          <w:b/>
          <w:i/>
          <w:iCs/>
          <w:color w:val="000000"/>
          <w:sz w:val="22"/>
          <w:szCs w:val="22"/>
          <w:u w:val="single"/>
        </w:rPr>
        <w:t>10</w:t>
      </w:r>
      <w:r w:rsidRPr="00D35C2A">
        <w:rPr>
          <w:rFonts w:ascii="Calibri" w:hAnsi="Calibri" w:cs="Calibri"/>
          <w:b/>
          <w:i/>
          <w:iCs/>
          <w:color w:val="000000"/>
          <w:sz w:val="22"/>
          <w:szCs w:val="22"/>
          <w:u w:val="single"/>
        </w:rPr>
        <w:t xml:space="preserve"> do umowy</w:t>
      </w:r>
    </w:p>
    <w:p w:rsidR="007C6122" w:rsidRDefault="007C6122">
      <w:pPr>
        <w:ind w:left="12" w:right="9"/>
        <w:jc w:val="center"/>
      </w:pPr>
    </w:p>
    <w:p w:rsidR="002914E4" w:rsidRPr="008414B4" w:rsidRDefault="002914E4" w:rsidP="002914E4">
      <w:pPr>
        <w:pStyle w:val="NormalnyWeb"/>
        <w:spacing w:after="0"/>
        <w:jc w:val="center"/>
      </w:pPr>
      <w:r w:rsidRPr="008414B4">
        <w:rPr>
          <w:b/>
          <w:bCs/>
          <w:sz w:val="22"/>
        </w:rPr>
        <w:t>Umowa powierzenia przetwarzania danych osobowych</w:t>
      </w:r>
    </w:p>
    <w:p w:rsidR="002914E4" w:rsidRPr="008414B4" w:rsidRDefault="002914E4" w:rsidP="002914E4">
      <w:pPr>
        <w:pStyle w:val="NormalnyWeb"/>
        <w:spacing w:after="0"/>
        <w:jc w:val="center"/>
      </w:pPr>
      <w:r w:rsidRPr="008414B4">
        <w:rPr>
          <w:sz w:val="22"/>
        </w:rPr>
        <w:t>zawarta dnia ____________ pomiędzy:</w:t>
      </w:r>
    </w:p>
    <w:p w:rsidR="002914E4" w:rsidRPr="008414B4" w:rsidRDefault="002914E4" w:rsidP="002914E4">
      <w:pPr>
        <w:pStyle w:val="NormalnyWeb"/>
        <w:spacing w:after="0"/>
        <w:jc w:val="center"/>
      </w:pPr>
      <w:r w:rsidRPr="008414B4">
        <w:rPr>
          <w:sz w:val="22"/>
        </w:rPr>
        <w:t>(zwana dalej „Umową”)</w:t>
      </w:r>
    </w:p>
    <w:p w:rsidR="002914E4" w:rsidRPr="008414B4" w:rsidRDefault="002914E4" w:rsidP="002914E4">
      <w:pPr>
        <w:pStyle w:val="NormalnyWeb"/>
        <w:spacing w:after="0"/>
      </w:pPr>
      <w:r w:rsidRPr="008414B4">
        <w:rPr>
          <w:sz w:val="22"/>
        </w:rPr>
        <w:t>Mazowieckim Szpitalem Specjalistycznym Spółka z ograniczoną odpowiedzialnością z siedzibą w Radomiu, ul. Juliana Aleksandrowicza nr</w:t>
      </w:r>
      <w:r w:rsidR="0082050A">
        <w:rPr>
          <w:sz w:val="22"/>
        </w:rPr>
        <w:t xml:space="preserve"> </w:t>
      </w:r>
      <w:r w:rsidRPr="008414B4">
        <w:rPr>
          <w:sz w:val="22"/>
        </w:rPr>
        <w:t>5,</w:t>
      </w:r>
      <w:r w:rsidR="0082050A">
        <w:rPr>
          <w:sz w:val="22"/>
        </w:rPr>
        <w:t xml:space="preserve"> </w:t>
      </w:r>
      <w:r w:rsidRPr="008414B4">
        <w:rPr>
          <w:sz w:val="22"/>
        </w:rPr>
        <w:t xml:space="preserve">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sidRPr="008414B4">
        <w:rPr>
          <w:b/>
          <w:bCs/>
          <w:sz w:val="22"/>
        </w:rPr>
        <w:t xml:space="preserve">„Administratorem danych” lub „Administratorem” </w:t>
      </w:r>
    </w:p>
    <w:p w:rsidR="002914E4" w:rsidRPr="008414B4" w:rsidRDefault="002914E4" w:rsidP="002914E4">
      <w:pPr>
        <w:pStyle w:val="NormalnyWeb"/>
        <w:spacing w:after="0"/>
      </w:pPr>
      <w:r w:rsidRPr="008414B4">
        <w:rPr>
          <w:sz w:val="22"/>
        </w:rPr>
        <w:t xml:space="preserve">reprezentowana przez: </w:t>
      </w:r>
    </w:p>
    <w:p w:rsidR="002914E4" w:rsidRPr="008414B4" w:rsidRDefault="002914E4" w:rsidP="002914E4">
      <w:pPr>
        <w:tabs>
          <w:tab w:val="left" w:pos="360"/>
        </w:tabs>
        <w:ind w:left="360" w:hanging="360"/>
        <w:jc w:val="both"/>
      </w:pPr>
      <w:r>
        <w:rPr>
          <w:iCs/>
          <w:sz w:val="22"/>
          <w:szCs w:val="22"/>
        </w:rPr>
        <w:t>…………………………………………………….</w:t>
      </w:r>
    </w:p>
    <w:p w:rsidR="002914E4" w:rsidRPr="008414B4" w:rsidRDefault="002914E4" w:rsidP="002914E4">
      <w:pPr>
        <w:tabs>
          <w:tab w:val="left" w:pos="360"/>
        </w:tabs>
        <w:ind w:left="360" w:hanging="360"/>
        <w:jc w:val="both"/>
      </w:pPr>
      <w:r>
        <w:rPr>
          <w:iCs/>
          <w:sz w:val="22"/>
          <w:szCs w:val="22"/>
        </w:rPr>
        <w:t>…………………………………………………….</w:t>
      </w:r>
    </w:p>
    <w:p w:rsidR="002914E4" w:rsidRPr="008414B4" w:rsidRDefault="002914E4" w:rsidP="002914E4">
      <w:pPr>
        <w:jc w:val="both"/>
      </w:pPr>
      <w:r w:rsidRPr="008414B4">
        <w:rPr>
          <w:sz w:val="22"/>
          <w:szCs w:val="22"/>
        </w:rPr>
        <w:t xml:space="preserve">a </w:t>
      </w:r>
    </w:p>
    <w:p w:rsidR="002914E4" w:rsidRPr="008414B4" w:rsidRDefault="002914E4" w:rsidP="002914E4">
      <w:pPr>
        <w:jc w:val="both"/>
      </w:pPr>
      <w:r>
        <w:rPr>
          <w:sz w:val="22"/>
          <w:szCs w:val="22"/>
        </w:rPr>
        <w:t>……………………………………….</w:t>
      </w:r>
      <w:r w:rsidRPr="008414B4">
        <w:rPr>
          <w:sz w:val="22"/>
          <w:szCs w:val="22"/>
        </w:rPr>
        <w:t xml:space="preserve"> z siedzibą w </w:t>
      </w:r>
      <w:r>
        <w:rPr>
          <w:sz w:val="22"/>
          <w:szCs w:val="22"/>
        </w:rPr>
        <w:t>…………………</w:t>
      </w:r>
      <w:r w:rsidRPr="008414B4">
        <w:rPr>
          <w:sz w:val="22"/>
          <w:szCs w:val="22"/>
        </w:rPr>
        <w:t xml:space="preserve">, przy ul. </w:t>
      </w:r>
      <w:r>
        <w:rPr>
          <w:sz w:val="22"/>
          <w:szCs w:val="22"/>
        </w:rPr>
        <w:t>…………………………………</w:t>
      </w:r>
      <w:r w:rsidRPr="008414B4">
        <w:rPr>
          <w:sz w:val="22"/>
          <w:szCs w:val="22"/>
        </w:rPr>
        <w:t xml:space="preserve">, zarejestrowaną w </w:t>
      </w:r>
      <w:r>
        <w:rPr>
          <w:sz w:val="22"/>
          <w:szCs w:val="22"/>
        </w:rPr>
        <w:t>…………………..</w:t>
      </w:r>
      <w:r w:rsidRPr="008414B4">
        <w:rPr>
          <w:sz w:val="22"/>
          <w:szCs w:val="22"/>
        </w:rPr>
        <w:t xml:space="preserve">, pod nr KRS: </w:t>
      </w:r>
      <w:r>
        <w:rPr>
          <w:sz w:val="22"/>
          <w:szCs w:val="22"/>
        </w:rPr>
        <w:t>……………..</w:t>
      </w:r>
      <w:r w:rsidRPr="008414B4">
        <w:rPr>
          <w:sz w:val="22"/>
          <w:szCs w:val="22"/>
        </w:rPr>
        <w:t xml:space="preserve">, NIP </w:t>
      </w:r>
      <w:r>
        <w:rPr>
          <w:sz w:val="22"/>
          <w:szCs w:val="22"/>
        </w:rPr>
        <w:t>……………..</w:t>
      </w:r>
      <w:r w:rsidRPr="008414B4">
        <w:rPr>
          <w:sz w:val="22"/>
          <w:szCs w:val="22"/>
        </w:rPr>
        <w:t xml:space="preserve">, REGON </w:t>
      </w:r>
      <w:r>
        <w:rPr>
          <w:sz w:val="22"/>
          <w:szCs w:val="22"/>
        </w:rPr>
        <w:t>………………..</w:t>
      </w:r>
      <w:r w:rsidRPr="008414B4">
        <w:rPr>
          <w:sz w:val="22"/>
          <w:szCs w:val="22"/>
        </w:rPr>
        <w:t>,</w:t>
      </w:r>
    </w:p>
    <w:p w:rsidR="002914E4" w:rsidRPr="008414B4" w:rsidRDefault="002914E4" w:rsidP="002914E4">
      <w:pPr>
        <w:pStyle w:val="NormalnyWeb"/>
        <w:spacing w:after="0"/>
      </w:pPr>
      <w:r w:rsidRPr="008414B4">
        <w:rPr>
          <w:sz w:val="22"/>
        </w:rPr>
        <w:t xml:space="preserve">zwany w dalszej części umowy </w:t>
      </w:r>
      <w:r w:rsidRPr="008414B4">
        <w:rPr>
          <w:b/>
          <w:bCs/>
          <w:sz w:val="22"/>
        </w:rPr>
        <w:t>„Podmiotem przetwarzającym”</w:t>
      </w:r>
      <w:r w:rsidRPr="008414B4">
        <w:rPr>
          <w:sz w:val="22"/>
        </w:rPr>
        <w:t xml:space="preserve"> </w:t>
      </w:r>
    </w:p>
    <w:p w:rsidR="002914E4" w:rsidRPr="008414B4" w:rsidRDefault="002914E4" w:rsidP="002914E4">
      <w:pPr>
        <w:pStyle w:val="NormalnyWeb"/>
        <w:spacing w:after="0"/>
      </w:pPr>
      <w:r w:rsidRPr="008414B4">
        <w:rPr>
          <w:sz w:val="22"/>
        </w:rPr>
        <w:t xml:space="preserve">reprezentowana przez: </w:t>
      </w:r>
    </w:p>
    <w:p w:rsidR="002914E4" w:rsidRPr="008414B4" w:rsidRDefault="002914E4" w:rsidP="002914E4">
      <w:pPr>
        <w:pStyle w:val="NormalnyWeb"/>
        <w:spacing w:after="0"/>
      </w:pPr>
      <w:r w:rsidRPr="008414B4">
        <w:rPr>
          <w:sz w:val="22"/>
        </w:rPr>
        <w:t>…………………………………………………..</w:t>
      </w:r>
    </w:p>
    <w:p w:rsidR="002914E4" w:rsidRPr="008414B4" w:rsidRDefault="002914E4" w:rsidP="002914E4">
      <w:pPr>
        <w:pStyle w:val="NormalnyWeb"/>
        <w:spacing w:after="0"/>
      </w:pPr>
      <w:r w:rsidRPr="008414B4">
        <w:rPr>
          <w:sz w:val="22"/>
        </w:rPr>
        <w:t xml:space="preserve">zwanymi dalej także łącznie: </w:t>
      </w:r>
      <w:r w:rsidRPr="008414B4">
        <w:rPr>
          <w:b/>
          <w:bCs/>
          <w:sz w:val="22"/>
        </w:rPr>
        <w:t>„Stronami”</w:t>
      </w:r>
      <w:r w:rsidRPr="008414B4">
        <w:rPr>
          <w:sz w:val="22"/>
        </w:rPr>
        <w:t xml:space="preserve"> lub każda z osobna </w:t>
      </w:r>
      <w:r w:rsidRPr="008414B4">
        <w:rPr>
          <w:b/>
          <w:bCs/>
          <w:sz w:val="22"/>
        </w:rPr>
        <w:t>„Stroną”,</w:t>
      </w:r>
    </w:p>
    <w:p w:rsidR="002914E4" w:rsidRPr="008414B4" w:rsidRDefault="002914E4" w:rsidP="002914E4">
      <w:pPr>
        <w:pStyle w:val="NormalnyWeb"/>
        <w:spacing w:after="0"/>
        <w:jc w:val="center"/>
        <w:rPr>
          <w:sz w:val="22"/>
        </w:rPr>
      </w:pPr>
    </w:p>
    <w:p w:rsidR="002914E4" w:rsidRPr="008414B4" w:rsidRDefault="002914E4" w:rsidP="002914E4">
      <w:pPr>
        <w:pStyle w:val="NormalnyWeb"/>
        <w:spacing w:after="0"/>
        <w:jc w:val="center"/>
      </w:pPr>
      <w:r w:rsidRPr="008414B4">
        <w:rPr>
          <w:b/>
          <w:bCs/>
          <w:sz w:val="22"/>
        </w:rPr>
        <w:t>§ 1</w:t>
      </w:r>
    </w:p>
    <w:p w:rsidR="002914E4" w:rsidRPr="008414B4" w:rsidRDefault="002914E4" w:rsidP="002914E4">
      <w:pPr>
        <w:pStyle w:val="NormalnyWeb"/>
        <w:spacing w:after="0"/>
        <w:jc w:val="center"/>
      </w:pPr>
      <w:r w:rsidRPr="008414B4">
        <w:rPr>
          <w:b/>
          <w:bCs/>
          <w:sz w:val="22"/>
        </w:rPr>
        <w:t>Oświadczenia Stron</w:t>
      </w:r>
    </w:p>
    <w:p w:rsidR="002914E4" w:rsidRPr="008414B4" w:rsidRDefault="002914E4" w:rsidP="0082050A">
      <w:pPr>
        <w:pStyle w:val="NormalnyWeb"/>
        <w:spacing w:after="0"/>
        <w:ind w:left="284" w:hanging="284"/>
      </w:pPr>
      <w:r w:rsidRPr="008414B4">
        <w:rPr>
          <w:sz w:val="22"/>
        </w:rPr>
        <w:t xml:space="preserve">1. Strony oświadczają, że w dniu ……………………… zawarły umowę nr …………………….. na </w:t>
      </w:r>
      <w:r w:rsidR="00BD43F4">
        <w:rPr>
          <w:sz w:val="22"/>
          <w:szCs w:val="22"/>
        </w:rPr>
        <w:t>………………………..</w:t>
      </w:r>
      <w:r w:rsidRPr="008414B4">
        <w:rPr>
          <w:sz w:val="22"/>
        </w:rPr>
        <w:t xml:space="preserve"> (dalej jako „Umowa Główna). Należyte wykonanie Umowy Głównej wymaga oraz uzależnione jest od dostępu Podmiotu przetwarzającego do danych osobowych szczegółowo opisanych w § 3 ust. 1 Umowy.</w:t>
      </w:r>
    </w:p>
    <w:p w:rsidR="002914E4" w:rsidRPr="008414B4" w:rsidRDefault="002914E4" w:rsidP="0082050A">
      <w:pPr>
        <w:pStyle w:val="NormalnyWeb"/>
        <w:spacing w:after="0"/>
        <w:ind w:left="284" w:hanging="284"/>
      </w:pPr>
      <w:r w:rsidRPr="008414B4">
        <w:rPr>
          <w:sz w:val="22"/>
        </w:rPr>
        <w:t>2. Administrator oświadcza, że jest administratorem danych osobowych tj. podmiotem, który samodzielnie ustala cele i sposoby przetwarzania danych osobowych szczegółowo opisanych w § 3 ust. 1 Umowy.</w:t>
      </w:r>
    </w:p>
    <w:p w:rsidR="002914E4" w:rsidRPr="008414B4" w:rsidRDefault="002914E4" w:rsidP="0082050A">
      <w:pPr>
        <w:pStyle w:val="NormalnyWeb"/>
        <w:spacing w:after="0"/>
        <w:ind w:left="284" w:hanging="284"/>
      </w:pPr>
      <w:r w:rsidRPr="008414B4">
        <w:rPr>
          <w:sz w:val="22"/>
        </w:rPr>
        <w:lastRenderedPageBreak/>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w:t>
      </w:r>
      <w:proofErr w:type="spellStart"/>
      <w:r w:rsidRPr="008414B4">
        <w:rPr>
          <w:sz w:val="22"/>
        </w:rPr>
        <w:t>Dz.U.2018.1000</w:t>
      </w:r>
      <w:proofErr w:type="spellEnd"/>
      <w:r w:rsidRPr="008414B4">
        <w:rPr>
          <w:sz w:val="22"/>
        </w:rPr>
        <w:t>),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rsidR="002914E4" w:rsidRPr="008414B4" w:rsidRDefault="002914E4" w:rsidP="0082050A">
      <w:pPr>
        <w:pStyle w:val="NormalnyWeb"/>
        <w:spacing w:after="0"/>
        <w:ind w:left="284" w:hanging="284"/>
      </w:pPr>
      <w:r w:rsidRPr="008414B4">
        <w:rPr>
          <w:sz w:val="22"/>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BD43F4" w:rsidRDefault="00BD43F4" w:rsidP="002914E4">
      <w:pPr>
        <w:pStyle w:val="NormalnyWeb"/>
        <w:spacing w:before="0"/>
        <w:ind w:left="720"/>
        <w:jc w:val="center"/>
        <w:rPr>
          <w:b/>
          <w:bCs/>
          <w:sz w:val="22"/>
        </w:rPr>
      </w:pPr>
    </w:p>
    <w:p w:rsidR="002914E4" w:rsidRPr="008414B4" w:rsidRDefault="002914E4" w:rsidP="002914E4">
      <w:pPr>
        <w:pStyle w:val="NormalnyWeb"/>
        <w:spacing w:before="0"/>
        <w:ind w:left="720"/>
        <w:jc w:val="center"/>
      </w:pPr>
      <w:r w:rsidRPr="008414B4">
        <w:rPr>
          <w:b/>
          <w:bCs/>
          <w:sz w:val="22"/>
        </w:rPr>
        <w:t>§2</w:t>
      </w:r>
    </w:p>
    <w:p w:rsidR="002914E4" w:rsidRPr="008414B4" w:rsidRDefault="002914E4" w:rsidP="002914E4">
      <w:pPr>
        <w:pStyle w:val="NormalnyWeb"/>
        <w:spacing w:before="0" w:after="0"/>
        <w:jc w:val="center"/>
      </w:pPr>
      <w:r w:rsidRPr="008414B4">
        <w:rPr>
          <w:b/>
          <w:bCs/>
          <w:sz w:val="22"/>
        </w:rPr>
        <w:t>Powierzenie przetwarzania danych osobowych</w:t>
      </w:r>
    </w:p>
    <w:p w:rsidR="002914E4" w:rsidRPr="008414B4" w:rsidRDefault="002914E4" w:rsidP="00841392">
      <w:pPr>
        <w:pStyle w:val="NormalnyWeb"/>
        <w:numPr>
          <w:ilvl w:val="0"/>
          <w:numId w:val="47"/>
        </w:numPr>
        <w:tabs>
          <w:tab w:val="clear" w:pos="1800"/>
        </w:tabs>
        <w:spacing w:after="0"/>
        <w:ind w:left="284" w:hanging="284"/>
      </w:pPr>
      <w:r w:rsidRPr="008414B4">
        <w:rPr>
          <w:sz w:val="22"/>
        </w:rPr>
        <w:t>Administrator danych powierza Podmiotowi przetwarzającemu, w trybie art. 28 Rozporządzenia, do przetwarzania dane osobowe opisane w § 3 ust. 1, na zasadach i w celu określonym w niniejszej Umowie.</w:t>
      </w:r>
    </w:p>
    <w:p w:rsidR="002914E4" w:rsidRPr="008414B4" w:rsidRDefault="002914E4" w:rsidP="00841392">
      <w:pPr>
        <w:pStyle w:val="NormalnyWeb"/>
        <w:numPr>
          <w:ilvl w:val="0"/>
          <w:numId w:val="47"/>
        </w:numPr>
        <w:tabs>
          <w:tab w:val="clear" w:pos="1800"/>
        </w:tabs>
        <w:spacing w:before="0" w:after="0"/>
        <w:ind w:left="284" w:hanging="284"/>
      </w:pPr>
      <w:r w:rsidRPr="008414B4">
        <w:rPr>
          <w:sz w:val="22"/>
        </w:rPr>
        <w:t>Podmiot przetwarzający zobowiązuje się przetwarzać powierzone mu dane osobowe zgodnie z niniejszą umową, Rozporządzeniem oraz z innymi przepisami prawa powszechnie obowiązującego, które chronią prawa osób, których dane dotyczą.</w:t>
      </w:r>
    </w:p>
    <w:p w:rsidR="002914E4" w:rsidRPr="008414B4" w:rsidRDefault="002914E4" w:rsidP="00841392">
      <w:pPr>
        <w:pStyle w:val="NormalnyWeb"/>
        <w:numPr>
          <w:ilvl w:val="0"/>
          <w:numId w:val="47"/>
        </w:numPr>
        <w:tabs>
          <w:tab w:val="clear" w:pos="1800"/>
        </w:tabs>
        <w:spacing w:before="0" w:after="0"/>
        <w:ind w:left="284" w:hanging="284"/>
      </w:pPr>
      <w:r w:rsidRPr="008414B4">
        <w:rPr>
          <w:sz w:val="22"/>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2914E4" w:rsidRPr="008414B4" w:rsidRDefault="002914E4" w:rsidP="00841392">
      <w:pPr>
        <w:pStyle w:val="NormalnyWeb"/>
        <w:numPr>
          <w:ilvl w:val="0"/>
          <w:numId w:val="47"/>
        </w:numPr>
        <w:tabs>
          <w:tab w:val="clear" w:pos="1800"/>
        </w:tabs>
        <w:spacing w:before="0"/>
        <w:ind w:left="284" w:hanging="284"/>
      </w:pPr>
      <w:r w:rsidRPr="008414B4">
        <w:rPr>
          <w:sz w:val="22"/>
        </w:rPr>
        <w:t xml:space="preserve">Podmiot przetwarzający oświadcza, iż stosuje środki bezpieczeństwa spełniające wymogi Rozporządzenia. </w:t>
      </w:r>
    </w:p>
    <w:p w:rsidR="002914E4" w:rsidRPr="008414B4" w:rsidRDefault="002914E4" w:rsidP="002914E4">
      <w:pPr>
        <w:pStyle w:val="NormalnyWeb"/>
        <w:spacing w:before="0" w:after="0"/>
        <w:jc w:val="center"/>
      </w:pPr>
      <w:r w:rsidRPr="008414B4">
        <w:rPr>
          <w:b/>
          <w:bCs/>
          <w:sz w:val="22"/>
        </w:rPr>
        <w:t>§3</w:t>
      </w:r>
    </w:p>
    <w:p w:rsidR="002914E4" w:rsidRPr="008414B4" w:rsidRDefault="002914E4" w:rsidP="002914E4">
      <w:pPr>
        <w:pStyle w:val="NormalnyWeb"/>
        <w:spacing w:before="0" w:after="0"/>
        <w:jc w:val="center"/>
      </w:pPr>
      <w:r w:rsidRPr="008414B4">
        <w:rPr>
          <w:b/>
          <w:bCs/>
          <w:sz w:val="22"/>
        </w:rPr>
        <w:t>Zakres i cel przetwarzania danych</w:t>
      </w:r>
    </w:p>
    <w:p w:rsidR="002914E4" w:rsidRPr="008414B4" w:rsidRDefault="002914E4" w:rsidP="00841392">
      <w:pPr>
        <w:pStyle w:val="NormalnyWeb"/>
        <w:numPr>
          <w:ilvl w:val="7"/>
          <w:numId w:val="62"/>
        </w:numPr>
        <w:ind w:left="426" w:hanging="426"/>
      </w:pPr>
      <w:r w:rsidRPr="008414B4">
        <w:rPr>
          <w:sz w:val="22"/>
        </w:rPr>
        <w:t xml:space="preserve">Podmiot przetwarzający będzie przetwarzał, powierzone na podstawie Umowy dane: </w:t>
      </w:r>
    </w:p>
    <w:p w:rsidR="002914E4" w:rsidRPr="008414B4" w:rsidRDefault="002914E4" w:rsidP="002914E4">
      <w:pPr>
        <w:pStyle w:val="NormalnyWeb"/>
        <w:spacing w:before="0" w:after="0"/>
        <w:ind w:left="720"/>
      </w:pPr>
      <w:r w:rsidRPr="008414B4">
        <w:rPr>
          <w:b/>
          <w:bCs/>
          <w:i/>
          <w:iCs/>
          <w:sz w:val="22"/>
        </w:rPr>
        <w:t>1. dane osobowe osób będących pacjentami</w:t>
      </w:r>
      <w:r w:rsidRPr="008414B4">
        <w:rPr>
          <w:i/>
          <w:iCs/>
          <w:sz w:val="22"/>
        </w:rPr>
        <w:t xml:space="preserve"> Administratora na rzecz których wykonywane są badania laboratoryjne (dalej: Dane Osobowe Pacjentów), stanowiące dane zwykłe oraz dane zaliczane do szczególnej kategorii tzw. „dane wrażliwe” takie jak:</w:t>
      </w:r>
    </w:p>
    <w:p w:rsidR="002914E4" w:rsidRPr="008414B4" w:rsidRDefault="002914E4" w:rsidP="002914E4">
      <w:pPr>
        <w:pStyle w:val="NormalnyWeb"/>
        <w:spacing w:before="0" w:after="0"/>
        <w:ind w:left="720"/>
      </w:pPr>
      <w:r w:rsidRPr="008414B4">
        <w:rPr>
          <w:i/>
          <w:iCs/>
          <w:sz w:val="22"/>
        </w:rPr>
        <w:t>a. imię (imiona) i nazwisko,</w:t>
      </w:r>
    </w:p>
    <w:p w:rsidR="002914E4" w:rsidRPr="008414B4" w:rsidRDefault="002914E4" w:rsidP="002914E4">
      <w:pPr>
        <w:pStyle w:val="NormalnyWeb"/>
        <w:spacing w:before="0" w:after="0"/>
        <w:ind w:left="720"/>
      </w:pPr>
      <w:r w:rsidRPr="008414B4">
        <w:rPr>
          <w:i/>
          <w:iCs/>
          <w:sz w:val="22"/>
        </w:rPr>
        <w:t>b. data urodzenia,</w:t>
      </w:r>
    </w:p>
    <w:p w:rsidR="002914E4" w:rsidRPr="008414B4" w:rsidRDefault="002914E4" w:rsidP="002914E4">
      <w:pPr>
        <w:pStyle w:val="NormalnyWeb"/>
        <w:spacing w:before="0" w:after="0"/>
        <w:ind w:left="720"/>
      </w:pPr>
      <w:r w:rsidRPr="008414B4">
        <w:rPr>
          <w:i/>
          <w:iCs/>
          <w:sz w:val="22"/>
        </w:rPr>
        <w:t>c. oznaczenie płci,</w:t>
      </w:r>
    </w:p>
    <w:p w:rsidR="002914E4" w:rsidRPr="008414B4" w:rsidRDefault="002914E4" w:rsidP="002914E4">
      <w:pPr>
        <w:pStyle w:val="NormalnyWeb"/>
        <w:spacing w:before="0" w:after="0"/>
        <w:ind w:left="720"/>
      </w:pPr>
      <w:r w:rsidRPr="008414B4">
        <w:rPr>
          <w:i/>
          <w:iCs/>
          <w:sz w:val="22"/>
        </w:rPr>
        <w:t>d. dane adresowe,</w:t>
      </w:r>
    </w:p>
    <w:p w:rsidR="002914E4" w:rsidRPr="008414B4" w:rsidRDefault="002914E4" w:rsidP="002914E4">
      <w:pPr>
        <w:pStyle w:val="NormalnyWeb"/>
        <w:spacing w:before="0" w:after="0"/>
        <w:ind w:left="720"/>
      </w:pPr>
      <w:r w:rsidRPr="008414B4">
        <w:rPr>
          <w:i/>
          <w:iCs/>
          <w:sz w:val="22"/>
        </w:rPr>
        <w:t>e. numer PESEL jeśli został nadany, w przypadku noworodka numer PESEL matki, w przypadku osób, które nie mają nadanego numeru PESEL rodzaj i numer dokumentu potwierdzającego tożsamość,</w:t>
      </w:r>
    </w:p>
    <w:p w:rsidR="002914E4" w:rsidRPr="008414B4" w:rsidRDefault="002914E4" w:rsidP="002914E4">
      <w:pPr>
        <w:pStyle w:val="NormalnyWeb"/>
        <w:spacing w:before="0" w:after="0"/>
        <w:ind w:left="720"/>
      </w:pPr>
      <w:r w:rsidRPr="008414B4">
        <w:rPr>
          <w:i/>
          <w:iCs/>
          <w:sz w:val="22"/>
        </w:rPr>
        <w:t>f. numer identyfikujący pacjenta przy braku innych danych,</w:t>
      </w:r>
    </w:p>
    <w:p w:rsidR="002914E4" w:rsidRPr="008414B4" w:rsidRDefault="002914E4" w:rsidP="002914E4">
      <w:pPr>
        <w:pStyle w:val="NormalnyWeb"/>
        <w:spacing w:before="0" w:after="0"/>
        <w:ind w:left="720"/>
      </w:pPr>
      <w:r w:rsidRPr="008414B4">
        <w:rPr>
          <w:i/>
          <w:iCs/>
          <w:sz w:val="22"/>
        </w:rPr>
        <w:lastRenderedPageBreak/>
        <w:t>g. rozpoznanie ustalone przez osobę kierującą na badanie,</w:t>
      </w:r>
    </w:p>
    <w:p w:rsidR="002914E4" w:rsidRPr="008414B4" w:rsidRDefault="002914E4" w:rsidP="002914E4">
      <w:pPr>
        <w:pStyle w:val="NormalnyWeb"/>
        <w:spacing w:before="0" w:after="0"/>
        <w:ind w:left="720"/>
      </w:pPr>
      <w:r w:rsidRPr="008414B4">
        <w:rPr>
          <w:i/>
          <w:iCs/>
          <w:sz w:val="22"/>
        </w:rPr>
        <w:t>h. wyniki z przeprowadzonych badań,</w:t>
      </w:r>
    </w:p>
    <w:p w:rsidR="002914E4" w:rsidRPr="008414B4" w:rsidRDefault="002914E4" w:rsidP="002914E4">
      <w:pPr>
        <w:pStyle w:val="NormalnyWeb"/>
        <w:spacing w:before="0" w:after="0"/>
        <w:ind w:left="720"/>
      </w:pPr>
      <w:r w:rsidRPr="008414B4">
        <w:rPr>
          <w:i/>
          <w:iCs/>
          <w:sz w:val="22"/>
        </w:rPr>
        <w:t>i. inne dane dotyczące stanu zdrowia w zakresie niezbędnym do przeprowadzenia badania.</w:t>
      </w:r>
    </w:p>
    <w:p w:rsidR="002914E4" w:rsidRPr="008414B4" w:rsidRDefault="002914E4" w:rsidP="002914E4">
      <w:pPr>
        <w:pStyle w:val="NormalnyWeb"/>
        <w:spacing w:before="0" w:after="0"/>
        <w:ind w:left="720"/>
      </w:pPr>
      <w:r w:rsidRPr="008414B4">
        <w:rPr>
          <w:b/>
          <w:bCs/>
          <w:i/>
          <w:iCs/>
          <w:sz w:val="22"/>
        </w:rPr>
        <w:t>2. dane osobowe osób będących przedstawicielami ustawowymi pacjentów</w:t>
      </w:r>
      <w:r w:rsidRPr="008414B4">
        <w:rPr>
          <w:i/>
          <w:iCs/>
          <w:sz w:val="22"/>
        </w:rPr>
        <w:t xml:space="preserve"> Administratora w przypadku gdy pacjentem jest osoba niezdolna do świadomego wyrażenia zgody na badanie stanowiące dane zwykłe, takie jak:</w:t>
      </w:r>
    </w:p>
    <w:p w:rsidR="002914E4" w:rsidRPr="008414B4" w:rsidRDefault="002914E4" w:rsidP="002914E4">
      <w:pPr>
        <w:pStyle w:val="NormalnyWeb"/>
        <w:spacing w:before="0" w:after="0"/>
        <w:ind w:left="720"/>
      </w:pPr>
      <w:r w:rsidRPr="008414B4">
        <w:rPr>
          <w:i/>
          <w:iCs/>
          <w:sz w:val="22"/>
        </w:rPr>
        <w:t>a. imię (imiona) i nazwisko,</w:t>
      </w:r>
    </w:p>
    <w:p w:rsidR="002914E4" w:rsidRPr="008414B4" w:rsidRDefault="002914E4" w:rsidP="002914E4">
      <w:pPr>
        <w:pStyle w:val="NormalnyWeb"/>
        <w:spacing w:before="0" w:after="0"/>
        <w:ind w:left="720"/>
      </w:pPr>
      <w:r w:rsidRPr="008414B4">
        <w:rPr>
          <w:i/>
          <w:iCs/>
          <w:sz w:val="22"/>
        </w:rPr>
        <w:t>b. dane adresowe,</w:t>
      </w:r>
    </w:p>
    <w:p w:rsidR="002914E4" w:rsidRPr="008414B4" w:rsidRDefault="002914E4" w:rsidP="002914E4">
      <w:pPr>
        <w:pStyle w:val="NormalnyWeb"/>
        <w:spacing w:before="0" w:after="0"/>
        <w:ind w:left="720"/>
      </w:pPr>
      <w:r w:rsidRPr="008414B4">
        <w:rPr>
          <w:i/>
          <w:iCs/>
          <w:sz w:val="22"/>
        </w:rPr>
        <w:t>c. rodzaj i numer dokumentu potwierdzającego tożsamość.</w:t>
      </w:r>
    </w:p>
    <w:p w:rsidR="002914E4" w:rsidRPr="008414B4" w:rsidRDefault="002914E4" w:rsidP="002914E4">
      <w:pPr>
        <w:pStyle w:val="NormalnyWeb"/>
        <w:spacing w:before="0" w:after="0"/>
        <w:ind w:left="720"/>
      </w:pPr>
      <w:r w:rsidRPr="008414B4">
        <w:rPr>
          <w:b/>
          <w:bCs/>
          <w:i/>
          <w:iCs/>
          <w:sz w:val="22"/>
        </w:rPr>
        <w:t>3. dane osobowe dane osobowe pracowników oraz osób współpracujących</w:t>
      </w:r>
      <w:r w:rsidRPr="008414B4">
        <w:rPr>
          <w:i/>
          <w:iCs/>
          <w:sz w:val="22"/>
        </w:rPr>
        <w:t xml:space="preserve"> z Administratorem na podstawie umów cywilno-prawnych przekazywane w związku z realizacją Umowy Głównej, stanowiące dane zwykłe, takie jak: </w:t>
      </w:r>
    </w:p>
    <w:p w:rsidR="002914E4" w:rsidRPr="008414B4" w:rsidRDefault="002914E4" w:rsidP="00841392">
      <w:pPr>
        <w:pStyle w:val="NormalnyWeb"/>
        <w:numPr>
          <w:ilvl w:val="0"/>
          <w:numId w:val="6"/>
        </w:numPr>
        <w:tabs>
          <w:tab w:val="clear" w:pos="519"/>
          <w:tab w:val="num" w:pos="720"/>
          <w:tab w:val="left" w:pos="1020"/>
        </w:tabs>
        <w:spacing w:before="0" w:after="0"/>
        <w:ind w:left="737" w:firstLine="0"/>
      </w:pPr>
      <w:r w:rsidRPr="008414B4">
        <w:rPr>
          <w:i/>
          <w:iCs/>
          <w:sz w:val="22"/>
        </w:rPr>
        <w:t>imię (imiona) i nazwisko,</w:t>
      </w:r>
    </w:p>
    <w:p w:rsidR="002914E4" w:rsidRPr="008414B4" w:rsidRDefault="002914E4" w:rsidP="00841392">
      <w:pPr>
        <w:pStyle w:val="NormalnyWeb"/>
        <w:numPr>
          <w:ilvl w:val="0"/>
          <w:numId w:val="6"/>
        </w:numPr>
        <w:tabs>
          <w:tab w:val="clear" w:pos="519"/>
          <w:tab w:val="num" w:pos="720"/>
          <w:tab w:val="left" w:pos="1020"/>
        </w:tabs>
        <w:spacing w:before="0" w:after="0"/>
        <w:ind w:left="737" w:firstLine="0"/>
      </w:pPr>
      <w:r w:rsidRPr="008414B4">
        <w:rPr>
          <w:i/>
          <w:iCs/>
          <w:sz w:val="22"/>
        </w:rPr>
        <w:t>stanowisko,</w:t>
      </w:r>
    </w:p>
    <w:p w:rsidR="002914E4" w:rsidRPr="008414B4" w:rsidRDefault="002914E4" w:rsidP="00841392">
      <w:pPr>
        <w:pStyle w:val="NormalnyWeb"/>
        <w:numPr>
          <w:ilvl w:val="0"/>
          <w:numId w:val="6"/>
        </w:numPr>
        <w:tabs>
          <w:tab w:val="clear" w:pos="519"/>
          <w:tab w:val="num" w:pos="720"/>
          <w:tab w:val="left" w:pos="1020"/>
        </w:tabs>
        <w:spacing w:before="0" w:after="0"/>
        <w:ind w:left="737" w:firstLine="0"/>
      </w:pPr>
      <w:r w:rsidRPr="008414B4">
        <w:rPr>
          <w:i/>
          <w:iCs/>
          <w:sz w:val="22"/>
        </w:rPr>
        <w:t>numer prawa wykonywania zawodu, tytuł naukowy.</w:t>
      </w:r>
    </w:p>
    <w:p w:rsidR="002914E4" w:rsidRPr="008414B4" w:rsidRDefault="002914E4" w:rsidP="00841392">
      <w:pPr>
        <w:pStyle w:val="NormalnyWeb"/>
        <w:numPr>
          <w:ilvl w:val="0"/>
          <w:numId w:val="60"/>
        </w:numPr>
        <w:spacing w:before="0" w:after="0"/>
        <w:ind w:left="426" w:hanging="426"/>
      </w:pPr>
      <w:r w:rsidRPr="008414B4">
        <w:rPr>
          <w:sz w:val="22"/>
        </w:rPr>
        <w:t xml:space="preserve">Zakres danych osobowych wymienionych w ust. 1 jest maksymalnym katalogiem danych, które mogą być przetwarzane w związku z realizacją Umowy Głównej. </w:t>
      </w:r>
    </w:p>
    <w:p w:rsidR="002914E4" w:rsidRPr="008414B4" w:rsidRDefault="002914E4" w:rsidP="00841392">
      <w:pPr>
        <w:pStyle w:val="NormalnyWeb"/>
        <w:numPr>
          <w:ilvl w:val="0"/>
          <w:numId w:val="60"/>
        </w:numPr>
        <w:spacing w:before="0" w:after="0"/>
        <w:ind w:left="426" w:hanging="426"/>
      </w:pPr>
      <w:r w:rsidRPr="008414B4">
        <w:rPr>
          <w:sz w:val="22"/>
        </w:rPr>
        <w:t xml:space="preserve">Powierzone przez Administratora danych dane osobowe będą przetwarzane przez Podmiot przetwarzający w sposób stały wyłącznie w takim zakresie i celu, w jakim jest to niezbędne do należytego wykonania Umowy Głównej. </w:t>
      </w:r>
    </w:p>
    <w:p w:rsidR="002914E4" w:rsidRPr="008414B4" w:rsidRDefault="002914E4" w:rsidP="00841392">
      <w:pPr>
        <w:pStyle w:val="NormalnyWeb"/>
        <w:numPr>
          <w:ilvl w:val="0"/>
          <w:numId w:val="60"/>
        </w:numPr>
        <w:spacing w:before="0" w:after="0"/>
        <w:ind w:left="426" w:hanging="426"/>
      </w:pPr>
      <w:r w:rsidRPr="008414B4">
        <w:rPr>
          <w:sz w:val="22"/>
        </w:rPr>
        <w:t>W granicach zakreślonych celem przetwarzania danych osobowych Podmiot przetwarzający uprawniony jest do dokonywania następujących czynności na powierzonych mu do przetwarzania danych</w:t>
      </w:r>
      <w:r w:rsidRPr="008414B4">
        <w:rPr>
          <w:i/>
          <w:iCs/>
          <w:sz w:val="22"/>
        </w:rPr>
        <w:t xml:space="preserve"> </w:t>
      </w:r>
      <w:r w:rsidRPr="008414B4">
        <w:rPr>
          <w:sz w:val="22"/>
        </w:rPr>
        <w:t xml:space="preserve">takich jak: </w:t>
      </w:r>
      <w:r w:rsidRPr="008414B4">
        <w:rPr>
          <w:i/>
          <w:iCs/>
          <w:sz w:val="22"/>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sidRPr="008414B4">
        <w:rPr>
          <w:b/>
          <w:bCs/>
          <w:i/>
          <w:iCs/>
          <w:sz w:val="22"/>
        </w:rPr>
        <w:t xml:space="preserve"> </w:t>
      </w:r>
    </w:p>
    <w:p w:rsidR="002914E4" w:rsidRPr="008414B4" w:rsidRDefault="002914E4" w:rsidP="002914E4">
      <w:pPr>
        <w:pStyle w:val="NormalnyWeb"/>
        <w:spacing w:before="0" w:after="0"/>
        <w:ind w:left="363" w:firstLine="345"/>
        <w:rPr>
          <w:b/>
          <w:bCs/>
          <w:i/>
          <w:iCs/>
          <w:sz w:val="22"/>
        </w:rPr>
      </w:pPr>
    </w:p>
    <w:p w:rsidR="002914E4" w:rsidRPr="008414B4" w:rsidRDefault="002914E4" w:rsidP="002914E4">
      <w:pPr>
        <w:pStyle w:val="NormalnyWeb"/>
        <w:spacing w:before="0" w:after="0"/>
        <w:rPr>
          <w:b/>
          <w:bCs/>
          <w:i/>
          <w:iCs/>
          <w:sz w:val="22"/>
        </w:rPr>
      </w:pPr>
    </w:p>
    <w:p w:rsidR="002914E4" w:rsidRPr="008414B4" w:rsidRDefault="002914E4" w:rsidP="002914E4">
      <w:pPr>
        <w:pStyle w:val="NormalnyWeb"/>
        <w:spacing w:before="0" w:after="0"/>
        <w:jc w:val="center"/>
      </w:pPr>
      <w:r w:rsidRPr="008414B4">
        <w:rPr>
          <w:b/>
          <w:bCs/>
          <w:sz w:val="22"/>
        </w:rPr>
        <w:t>§4</w:t>
      </w:r>
    </w:p>
    <w:p w:rsidR="002914E4" w:rsidRPr="008414B4" w:rsidRDefault="002914E4" w:rsidP="002914E4">
      <w:pPr>
        <w:pStyle w:val="NormalnyWeb"/>
        <w:spacing w:before="0" w:after="0"/>
        <w:jc w:val="center"/>
      </w:pPr>
      <w:r w:rsidRPr="008414B4">
        <w:rPr>
          <w:b/>
          <w:bCs/>
          <w:sz w:val="22"/>
        </w:rPr>
        <w:t xml:space="preserve">Obowiązki podmiotu przetwarzającego </w:t>
      </w:r>
    </w:p>
    <w:p w:rsidR="002914E4" w:rsidRPr="008414B4" w:rsidRDefault="002914E4" w:rsidP="0082050A">
      <w:pPr>
        <w:pStyle w:val="NormalnyWeb"/>
        <w:spacing w:after="0"/>
        <w:ind w:left="284" w:hanging="284"/>
      </w:pPr>
      <w:r w:rsidRPr="008414B4">
        <w:rPr>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rsidR="002914E4" w:rsidRPr="008414B4" w:rsidRDefault="002914E4" w:rsidP="0082050A">
      <w:pPr>
        <w:pStyle w:val="NormalnyWeb"/>
        <w:spacing w:before="0" w:after="0"/>
        <w:ind w:left="284" w:hanging="284"/>
      </w:pPr>
      <w:r w:rsidRPr="008414B4">
        <w:rPr>
          <w:sz w:val="22"/>
        </w:rPr>
        <w:t>2. Podmiot przetwarzający zobowiązuje się dołożyć należytej staranności przy przetwarzaniu powierzonych danych osobowych.</w:t>
      </w:r>
    </w:p>
    <w:p w:rsidR="002914E4" w:rsidRPr="008414B4" w:rsidRDefault="002914E4" w:rsidP="0082050A">
      <w:pPr>
        <w:pStyle w:val="NormalnyWeb"/>
        <w:spacing w:before="0" w:after="0"/>
        <w:ind w:left="284" w:hanging="284"/>
      </w:pPr>
      <w:r w:rsidRPr="008414B4">
        <w:rPr>
          <w:sz w:val="22"/>
        </w:rPr>
        <w:t xml:space="preserve">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w:t>
      </w:r>
      <w:r w:rsidRPr="008414B4">
        <w:rPr>
          <w:sz w:val="22"/>
        </w:rPr>
        <w:lastRenderedPageBreak/>
        <w:t>osoby upoważnione przez Podmiot przetwarzający zostały przeszkolone z zakres ochrony danych osobowych i zobowiązane do zachowania tajemnicy przetwarzanych danych.</w:t>
      </w:r>
    </w:p>
    <w:p w:rsidR="002914E4" w:rsidRPr="008414B4" w:rsidRDefault="002914E4" w:rsidP="0082050A">
      <w:pPr>
        <w:pStyle w:val="NormalnyWeb"/>
        <w:spacing w:before="0" w:after="0"/>
        <w:ind w:left="284" w:hanging="284"/>
      </w:pPr>
      <w:r w:rsidRPr="008414B4">
        <w:rPr>
          <w:sz w:val="22"/>
        </w:rPr>
        <w:t xml:space="preserve">4. Podmiot przetwarzający zobowiązuje się zapewnić zachowanie w tajemnicy, </w:t>
      </w:r>
      <w:r w:rsidRPr="008414B4">
        <w:rPr>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914E4" w:rsidRPr="008414B4" w:rsidRDefault="002914E4" w:rsidP="0082050A">
      <w:pPr>
        <w:pStyle w:val="NormalnyWeb"/>
        <w:spacing w:before="0" w:after="0"/>
        <w:ind w:left="284" w:hanging="284"/>
      </w:pPr>
      <w:r w:rsidRPr="008414B4">
        <w:rPr>
          <w:sz w:val="22"/>
        </w:rPr>
        <w:t xml:space="preserve">5. Podmiot przetwarzający po zakończeniu świadczenia usług związanych </w:t>
      </w:r>
      <w:r w:rsidRPr="008414B4">
        <w:rPr>
          <w:sz w:val="22"/>
        </w:rPr>
        <w:br/>
        <w:t xml:space="preserve">z przetwarzaniem usuwa lub zwraca Administratorowi wszelkie dane osobowe oraz usuwa wszelkie ich istniejące kopie, chyba że prawo Unii lub prawo państwa członkowskiego nakazują przechowywanie danych osobowych. </w:t>
      </w:r>
    </w:p>
    <w:p w:rsidR="002914E4" w:rsidRPr="008414B4" w:rsidRDefault="002914E4" w:rsidP="0082050A">
      <w:pPr>
        <w:pStyle w:val="NormalnyWeb"/>
        <w:spacing w:before="0" w:after="0"/>
        <w:ind w:left="284" w:hanging="284"/>
      </w:pPr>
      <w:r w:rsidRPr="008414B4">
        <w:rPr>
          <w:sz w:val="22"/>
        </w:rPr>
        <w:t xml:space="preserve">6. W miarę możliwości Podmiot przetwarzający pomaga Administratorowi </w:t>
      </w:r>
      <w:r w:rsidRPr="008414B4">
        <w:rPr>
          <w:sz w:val="22"/>
        </w:rPr>
        <w:br/>
        <w:t xml:space="preserve">w niezbędnym zakresie wywiązywać się z obowiązku odpowiadania na żądania osoby, której dane dotyczą oraz wywiązywania się z obowiązków określonych w art. 32-36 Rozporządzenia. </w:t>
      </w:r>
    </w:p>
    <w:p w:rsidR="002914E4" w:rsidRPr="008414B4" w:rsidRDefault="002914E4" w:rsidP="0082050A">
      <w:pPr>
        <w:pStyle w:val="NormalnyWeb"/>
        <w:spacing w:before="0"/>
        <w:ind w:left="284" w:hanging="284"/>
      </w:pPr>
      <w:r w:rsidRPr="008414B4">
        <w:rPr>
          <w:sz w:val="22"/>
        </w:rPr>
        <w:t>7. Podmiot przetwarzający po stwierdzeniu naruszenia ochrony danych osobowych bez zbędnej zwłoki zgłasza je Administratorowi w ciągu 48 godzin od momentu stwierdzenia naruszenia.</w:t>
      </w:r>
    </w:p>
    <w:p w:rsidR="002914E4" w:rsidRPr="008414B4" w:rsidRDefault="002914E4" w:rsidP="002914E4">
      <w:pPr>
        <w:pStyle w:val="NormalnyWeb"/>
        <w:spacing w:before="0" w:after="0"/>
        <w:jc w:val="center"/>
      </w:pPr>
      <w:r w:rsidRPr="008414B4">
        <w:rPr>
          <w:b/>
          <w:bCs/>
          <w:sz w:val="22"/>
        </w:rPr>
        <w:t>§5</w:t>
      </w:r>
    </w:p>
    <w:p w:rsidR="002914E4" w:rsidRPr="008414B4" w:rsidRDefault="002914E4" w:rsidP="002914E4">
      <w:pPr>
        <w:pStyle w:val="NormalnyWeb"/>
        <w:spacing w:before="0" w:after="0"/>
        <w:jc w:val="center"/>
      </w:pPr>
      <w:r w:rsidRPr="008414B4">
        <w:rPr>
          <w:b/>
          <w:bCs/>
          <w:sz w:val="22"/>
        </w:rPr>
        <w:t>Dalsze powierzenie danych do przetwarzania</w:t>
      </w:r>
    </w:p>
    <w:p w:rsidR="002914E4" w:rsidRPr="008414B4" w:rsidRDefault="002914E4" w:rsidP="002914E4">
      <w:pPr>
        <w:pStyle w:val="NormalnyWeb"/>
        <w:spacing w:before="0" w:after="0"/>
      </w:pPr>
      <w:r>
        <w:rPr>
          <w:sz w:val="22"/>
        </w:rPr>
        <w:t xml:space="preserve">1. </w:t>
      </w:r>
      <w:r w:rsidRPr="008414B4">
        <w:rPr>
          <w:sz w:val="22"/>
        </w:rPr>
        <w:t>Podmiot przetwarzający może powierzyć dane osobowe objęte niniejszą Umową do dalszego przetwarzania podwykonawcom jedynie w celu wykonania Umowy Głównej na zasadach określonych w niniejszym paragrafie.</w:t>
      </w:r>
    </w:p>
    <w:p w:rsidR="002914E4" w:rsidRPr="008414B4" w:rsidRDefault="002914E4" w:rsidP="002914E4">
      <w:pPr>
        <w:pStyle w:val="NormalnyWeb"/>
        <w:spacing w:before="0" w:after="0"/>
      </w:pPr>
      <w:r>
        <w:rPr>
          <w:sz w:val="22"/>
        </w:rPr>
        <w:t xml:space="preserve">2. </w:t>
      </w:r>
      <w:r w:rsidRPr="008414B4">
        <w:rPr>
          <w:sz w:val="22"/>
        </w:rPr>
        <w:t xml:space="preserve">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w:t>
      </w:r>
      <w:proofErr w:type="spellStart"/>
      <w:r w:rsidRPr="008414B4">
        <w:rPr>
          <w:sz w:val="22"/>
        </w:rPr>
        <w:t>ust.1</w:t>
      </w:r>
      <w:proofErr w:type="spellEnd"/>
      <w:r w:rsidRPr="008414B4">
        <w:rPr>
          <w:sz w:val="22"/>
        </w:rPr>
        <w:t xml:space="preserve"> lit. a) Umowy, podając jednocześnie następujące informacje: </w:t>
      </w:r>
    </w:p>
    <w:p w:rsidR="002914E4" w:rsidRPr="008414B4" w:rsidRDefault="002914E4" w:rsidP="002914E4">
      <w:pPr>
        <w:pStyle w:val="NormalnyWeb"/>
        <w:spacing w:before="0" w:after="0"/>
        <w:ind w:left="1060"/>
      </w:pPr>
      <w:r w:rsidRPr="008414B4">
        <w:rPr>
          <w:sz w:val="22"/>
        </w:rPr>
        <w:t xml:space="preserve">a. nazwę i adres siedziby podwykonawcy, </w:t>
      </w:r>
    </w:p>
    <w:p w:rsidR="002914E4" w:rsidRPr="008414B4" w:rsidRDefault="002914E4" w:rsidP="002914E4">
      <w:pPr>
        <w:pStyle w:val="NormalnyWeb"/>
        <w:spacing w:before="0" w:after="0"/>
        <w:ind w:left="1060"/>
      </w:pPr>
      <w:r w:rsidRPr="008414B4">
        <w:rPr>
          <w:sz w:val="22"/>
        </w:rPr>
        <w:t>b. charakter i cel powierzenia,</w:t>
      </w:r>
    </w:p>
    <w:p w:rsidR="002914E4" w:rsidRPr="008414B4" w:rsidRDefault="002914E4" w:rsidP="002914E4">
      <w:pPr>
        <w:pStyle w:val="NormalnyWeb"/>
        <w:spacing w:before="0" w:after="0"/>
        <w:ind w:left="1060"/>
      </w:pPr>
      <w:r w:rsidRPr="008414B4">
        <w:rPr>
          <w:sz w:val="22"/>
        </w:rPr>
        <w:t>c. rodzaj kategorii danych osobowych,</w:t>
      </w:r>
    </w:p>
    <w:p w:rsidR="002914E4" w:rsidRPr="008414B4" w:rsidRDefault="002914E4" w:rsidP="002914E4">
      <w:pPr>
        <w:pStyle w:val="NormalnyWeb"/>
        <w:spacing w:before="0" w:after="0"/>
        <w:ind w:left="1060"/>
      </w:pPr>
      <w:r w:rsidRPr="008414B4">
        <w:rPr>
          <w:sz w:val="22"/>
        </w:rPr>
        <w:t>d. czas przetwarzania.</w:t>
      </w:r>
    </w:p>
    <w:p w:rsidR="002914E4" w:rsidRPr="008414B4" w:rsidRDefault="002914E4" w:rsidP="002914E4">
      <w:pPr>
        <w:pStyle w:val="NormalnyWeb"/>
        <w:spacing w:before="0" w:after="0"/>
      </w:pPr>
      <w:r>
        <w:rPr>
          <w:sz w:val="22"/>
        </w:rPr>
        <w:t xml:space="preserve">3. </w:t>
      </w:r>
      <w:r w:rsidRPr="008414B4">
        <w:rPr>
          <w:sz w:val="22"/>
        </w:rPr>
        <w:t xml:space="preserve">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2914E4" w:rsidRPr="008414B4" w:rsidRDefault="006A3C08" w:rsidP="006A3C08">
      <w:pPr>
        <w:pStyle w:val="NormalnyWeb"/>
        <w:spacing w:before="0" w:after="0"/>
      </w:pPr>
      <w:proofErr w:type="spellStart"/>
      <w:r>
        <w:rPr>
          <w:sz w:val="22"/>
        </w:rPr>
        <w:t>4.</w:t>
      </w:r>
      <w:r w:rsidR="002914E4" w:rsidRPr="008414B4">
        <w:rPr>
          <w:sz w:val="22"/>
        </w:rPr>
        <w:t>Podmiot</w:t>
      </w:r>
      <w:proofErr w:type="spellEnd"/>
      <w:r w:rsidR="002914E4" w:rsidRPr="008414B4">
        <w:rPr>
          <w:sz w:val="22"/>
        </w:rPr>
        <w:t xml:space="preserve"> Przetwarzający, z zachowaniem wymogów określonym w ust. 2-3 niniejszego paragrafu, powierzy przetwarzanie danych osobowych swojemu podwykonawcy, z tym zastrzeżeniem, że:</w:t>
      </w:r>
    </w:p>
    <w:p w:rsidR="002914E4" w:rsidRPr="008414B4" w:rsidRDefault="002914E4" w:rsidP="00841392">
      <w:pPr>
        <w:pStyle w:val="NormalnyWeb"/>
        <w:numPr>
          <w:ilvl w:val="0"/>
          <w:numId w:val="46"/>
        </w:numPr>
        <w:tabs>
          <w:tab w:val="clear" w:pos="0"/>
          <w:tab w:val="num" w:pos="720"/>
        </w:tabs>
        <w:spacing w:before="0" w:after="0"/>
        <w:ind w:left="714" w:hanging="357"/>
      </w:pPr>
      <w:r w:rsidRPr="008414B4">
        <w:rPr>
          <w:sz w:val="22"/>
        </w:rPr>
        <w:t>zakres i cel powierzenia nie będzie szerszy ani odmienny od zakresu i celu wynikającego z niniejszej Umowy,</w:t>
      </w:r>
    </w:p>
    <w:p w:rsidR="002914E4" w:rsidRPr="008414B4" w:rsidRDefault="002914E4" w:rsidP="00841392">
      <w:pPr>
        <w:pStyle w:val="NormalnyWeb"/>
        <w:numPr>
          <w:ilvl w:val="0"/>
          <w:numId w:val="46"/>
        </w:numPr>
        <w:tabs>
          <w:tab w:val="clear" w:pos="0"/>
          <w:tab w:val="num" w:pos="720"/>
        </w:tabs>
        <w:spacing w:before="0" w:after="0"/>
        <w:ind w:left="714" w:hanging="357"/>
      </w:pPr>
      <w:r w:rsidRPr="008414B4">
        <w:rPr>
          <w:sz w:val="22"/>
        </w:rPr>
        <w:t>dalsze powierzenie jest niezbędne dla realizacji celów związanych z wykonywaniem Umowy Głównej oraz wynikających z niniejszej Umowy,</w:t>
      </w:r>
    </w:p>
    <w:p w:rsidR="002914E4" w:rsidRPr="008414B4" w:rsidRDefault="002914E4" w:rsidP="00841392">
      <w:pPr>
        <w:pStyle w:val="NormalnyWeb"/>
        <w:numPr>
          <w:ilvl w:val="0"/>
          <w:numId w:val="46"/>
        </w:numPr>
        <w:tabs>
          <w:tab w:val="clear" w:pos="0"/>
          <w:tab w:val="num" w:pos="720"/>
        </w:tabs>
        <w:spacing w:before="0" w:after="0"/>
        <w:ind w:left="714" w:hanging="357"/>
      </w:pPr>
      <w:r w:rsidRPr="008414B4">
        <w:rPr>
          <w:sz w:val="22"/>
        </w:rPr>
        <w:t>umowa dalszego powierzenia przetwarzania powierzonych danych osobowych zostanie zawarta na piśmie i zgodna będzie z obowiązującymi przepisami dotyczącymi powierzania danych osobowych,</w:t>
      </w:r>
    </w:p>
    <w:p w:rsidR="002914E4" w:rsidRPr="008414B4" w:rsidRDefault="002914E4" w:rsidP="00841392">
      <w:pPr>
        <w:pStyle w:val="NormalnyWeb"/>
        <w:numPr>
          <w:ilvl w:val="0"/>
          <w:numId w:val="46"/>
        </w:numPr>
        <w:tabs>
          <w:tab w:val="clear" w:pos="0"/>
          <w:tab w:val="num" w:pos="720"/>
        </w:tabs>
        <w:spacing w:before="0" w:after="0"/>
        <w:ind w:left="714" w:hanging="357"/>
      </w:pPr>
      <w:r w:rsidRPr="008414B4">
        <w:rPr>
          <w:sz w:val="22"/>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2914E4" w:rsidRPr="008414B4" w:rsidRDefault="002914E4" w:rsidP="00841392">
      <w:pPr>
        <w:pStyle w:val="NormalnyWeb"/>
        <w:numPr>
          <w:ilvl w:val="0"/>
          <w:numId w:val="46"/>
        </w:numPr>
        <w:tabs>
          <w:tab w:val="clear" w:pos="0"/>
          <w:tab w:val="num" w:pos="720"/>
        </w:tabs>
        <w:spacing w:before="0" w:after="0"/>
        <w:ind w:left="714" w:hanging="357"/>
      </w:pPr>
      <w:r w:rsidRPr="008414B4">
        <w:rPr>
          <w:sz w:val="22"/>
        </w:rPr>
        <w:t xml:space="preserve">podwykonawca zobowiązany zostanie do spełnienia takich samych gwarancji i obowiązków, jakie zostały nałożone niniejszą Umową na Podmiot przetwarzający, w tym zobowiązany </w:t>
      </w:r>
      <w:r w:rsidRPr="008414B4">
        <w:rPr>
          <w:sz w:val="22"/>
        </w:rPr>
        <w:lastRenderedPageBreak/>
        <w:t>będzie do stosowania co najmniej równorzędnego poziomu ochrony danych osobowych do poziomu stosowanego przez Podmiot przetwarzający,</w:t>
      </w:r>
    </w:p>
    <w:p w:rsidR="004567C8" w:rsidRDefault="002914E4" w:rsidP="00841392">
      <w:pPr>
        <w:pStyle w:val="NormalnyWeb"/>
        <w:numPr>
          <w:ilvl w:val="0"/>
          <w:numId w:val="46"/>
        </w:numPr>
        <w:tabs>
          <w:tab w:val="clear" w:pos="0"/>
          <w:tab w:val="num" w:pos="720"/>
        </w:tabs>
        <w:spacing w:before="0" w:after="0"/>
        <w:ind w:left="714" w:hanging="357"/>
      </w:pPr>
      <w:r w:rsidRPr="008414B4">
        <w:rPr>
          <w:sz w:val="22"/>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rsidR="002914E4" w:rsidRPr="008414B4" w:rsidRDefault="002914E4" w:rsidP="00841392">
      <w:pPr>
        <w:pStyle w:val="NormalnyWeb"/>
        <w:numPr>
          <w:ilvl w:val="0"/>
          <w:numId w:val="46"/>
        </w:numPr>
        <w:tabs>
          <w:tab w:val="clear" w:pos="0"/>
          <w:tab w:val="num" w:pos="720"/>
        </w:tabs>
        <w:spacing w:before="0" w:after="0"/>
        <w:ind w:left="714" w:hanging="357"/>
      </w:pPr>
      <w:r w:rsidRPr="004567C8">
        <w:rPr>
          <w:sz w:val="22"/>
        </w:rPr>
        <w:t>Podmiot przetwarzający ponosi pełną odpowiedzialność wobec Administratora za niewywiązanie się ze spoczywających na podwykonawcy obowiązków ochrony danych osobowych.</w:t>
      </w:r>
    </w:p>
    <w:p w:rsidR="002914E4" w:rsidRPr="008414B4" w:rsidRDefault="002914E4" w:rsidP="002914E4">
      <w:pPr>
        <w:pStyle w:val="NormalnyWeb"/>
        <w:spacing w:before="0" w:after="0"/>
        <w:jc w:val="center"/>
        <w:rPr>
          <w:b/>
          <w:bCs/>
          <w:sz w:val="22"/>
        </w:rPr>
      </w:pPr>
    </w:p>
    <w:p w:rsidR="002914E4" w:rsidRPr="008414B4" w:rsidRDefault="002914E4" w:rsidP="002914E4">
      <w:pPr>
        <w:pStyle w:val="NormalnyWeb"/>
        <w:spacing w:before="0" w:after="0"/>
        <w:jc w:val="center"/>
      </w:pPr>
      <w:r w:rsidRPr="008414B4">
        <w:rPr>
          <w:b/>
          <w:bCs/>
          <w:sz w:val="22"/>
        </w:rPr>
        <w:t>§ 6</w:t>
      </w:r>
    </w:p>
    <w:p w:rsidR="002914E4" w:rsidRPr="008414B4" w:rsidRDefault="002914E4" w:rsidP="002914E4">
      <w:pPr>
        <w:pStyle w:val="NormalnyWeb"/>
        <w:spacing w:before="0" w:after="0"/>
        <w:jc w:val="center"/>
      </w:pPr>
      <w:r w:rsidRPr="008414B4">
        <w:rPr>
          <w:b/>
          <w:bCs/>
          <w:sz w:val="22"/>
        </w:rPr>
        <w:t xml:space="preserve">Prawa i obowiązki Administratora </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 xml:space="preserve">Podmiot przetwarzający zobowiązany jest do usunięcia naruszeń stwierdzonych w protokole pokontrolnym, za wyjątkiem takich, które zostały przez Administratora usunięte w wyniku uwzględnienia zastrzeżeń Podmiotu przetwarzającego. Podmiot przetwarzający zobowiązany jest </w:t>
      </w:r>
      <w:r w:rsidRPr="008414B4">
        <w:rPr>
          <w:sz w:val="22"/>
        </w:rPr>
        <w:lastRenderedPageBreak/>
        <w:t>do usunięcia uchybień stwierdzonych podczas kontroli w terminie wskazanym przez Administratora danych nie dłuższym niż 7 dni.</w:t>
      </w:r>
    </w:p>
    <w:p w:rsidR="002914E4" w:rsidRPr="008414B4" w:rsidRDefault="002914E4" w:rsidP="00841392">
      <w:pPr>
        <w:pStyle w:val="NormalnyWeb"/>
        <w:numPr>
          <w:ilvl w:val="0"/>
          <w:numId w:val="45"/>
        </w:numPr>
        <w:tabs>
          <w:tab w:val="clear" w:pos="0"/>
          <w:tab w:val="num" w:pos="426"/>
        </w:tabs>
        <w:spacing w:before="0" w:after="0" w:line="276" w:lineRule="auto"/>
        <w:ind w:left="426" w:hanging="426"/>
      </w:pPr>
      <w:r w:rsidRPr="008414B4">
        <w:rPr>
          <w:sz w:val="22"/>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2914E4" w:rsidRPr="008414B4" w:rsidRDefault="002914E4" w:rsidP="002914E4">
      <w:pPr>
        <w:pStyle w:val="NormalnyWeb"/>
        <w:spacing w:before="0" w:after="0" w:line="276" w:lineRule="auto"/>
        <w:ind w:left="68"/>
        <w:rPr>
          <w:sz w:val="22"/>
        </w:rPr>
      </w:pPr>
    </w:p>
    <w:p w:rsidR="002914E4" w:rsidRPr="008414B4" w:rsidRDefault="002914E4" w:rsidP="002914E4">
      <w:pPr>
        <w:pStyle w:val="NormalnyWeb"/>
        <w:spacing w:before="0" w:after="0"/>
        <w:jc w:val="center"/>
      </w:pPr>
      <w:r w:rsidRPr="008414B4">
        <w:rPr>
          <w:b/>
          <w:bCs/>
          <w:sz w:val="22"/>
        </w:rPr>
        <w:t>§ 7</w:t>
      </w:r>
    </w:p>
    <w:p w:rsidR="002914E4" w:rsidRPr="008414B4" w:rsidRDefault="002914E4" w:rsidP="002914E4">
      <w:pPr>
        <w:pStyle w:val="NormalnyWeb"/>
        <w:spacing w:before="0" w:after="0"/>
        <w:jc w:val="center"/>
      </w:pPr>
      <w:r w:rsidRPr="008414B4">
        <w:rPr>
          <w:b/>
          <w:bCs/>
          <w:sz w:val="22"/>
        </w:rPr>
        <w:t>Odpowiedzialność Podmiotu przetwarzającego</w:t>
      </w:r>
    </w:p>
    <w:p w:rsidR="002914E4" w:rsidRDefault="002914E4" w:rsidP="00841392">
      <w:pPr>
        <w:pStyle w:val="NormalnyWeb"/>
        <w:numPr>
          <w:ilvl w:val="1"/>
          <w:numId w:val="46"/>
        </w:numPr>
        <w:tabs>
          <w:tab w:val="clear" w:pos="1080"/>
          <w:tab w:val="num" w:pos="709"/>
        </w:tabs>
        <w:spacing w:after="0"/>
        <w:ind w:left="709" w:hanging="425"/>
      </w:pPr>
      <w:r w:rsidRPr="008414B4">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914E4" w:rsidRPr="008414B4" w:rsidRDefault="002914E4" w:rsidP="00841392">
      <w:pPr>
        <w:pStyle w:val="NormalnyWeb"/>
        <w:numPr>
          <w:ilvl w:val="1"/>
          <w:numId w:val="46"/>
        </w:numPr>
        <w:tabs>
          <w:tab w:val="clear" w:pos="1080"/>
          <w:tab w:val="num" w:pos="709"/>
        </w:tabs>
        <w:spacing w:after="0"/>
        <w:ind w:left="709" w:hanging="425"/>
      </w:pPr>
      <w:r w:rsidRPr="002914E4">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jc w:val="center"/>
      </w:pPr>
      <w:r w:rsidRPr="008414B4">
        <w:rPr>
          <w:b/>
          <w:bCs/>
          <w:sz w:val="22"/>
        </w:rPr>
        <w:t>§8</w:t>
      </w:r>
    </w:p>
    <w:p w:rsidR="002914E4" w:rsidRPr="008414B4" w:rsidRDefault="002914E4" w:rsidP="002914E4">
      <w:pPr>
        <w:pStyle w:val="NormalnyWeb"/>
        <w:spacing w:before="0" w:after="0"/>
        <w:jc w:val="center"/>
      </w:pPr>
      <w:r w:rsidRPr="008414B4">
        <w:rPr>
          <w:b/>
          <w:bCs/>
          <w:sz w:val="22"/>
        </w:rPr>
        <w:t>Czas przetwarzania powierzonych danych osobowych.</w:t>
      </w:r>
    </w:p>
    <w:p w:rsidR="002914E4" w:rsidRPr="008414B4" w:rsidRDefault="002914E4" w:rsidP="00841392">
      <w:pPr>
        <w:pStyle w:val="NormalnyWeb"/>
        <w:numPr>
          <w:ilvl w:val="0"/>
          <w:numId w:val="44"/>
        </w:numPr>
        <w:tabs>
          <w:tab w:val="clear" w:pos="720"/>
          <w:tab w:val="num" w:pos="426"/>
        </w:tabs>
        <w:spacing w:before="0" w:after="0"/>
        <w:ind w:left="426" w:hanging="426"/>
      </w:pPr>
      <w:r w:rsidRPr="008414B4">
        <w:rPr>
          <w:sz w:val="22"/>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2914E4" w:rsidRPr="008414B4" w:rsidRDefault="002914E4" w:rsidP="00841392">
      <w:pPr>
        <w:pStyle w:val="NormalnyWeb"/>
        <w:numPr>
          <w:ilvl w:val="0"/>
          <w:numId w:val="44"/>
        </w:numPr>
        <w:tabs>
          <w:tab w:val="clear" w:pos="720"/>
          <w:tab w:val="num" w:pos="426"/>
        </w:tabs>
        <w:spacing w:before="0" w:after="0"/>
        <w:ind w:left="426" w:hanging="426"/>
      </w:pPr>
      <w:r w:rsidRPr="008414B4">
        <w:rPr>
          <w:sz w:val="22"/>
        </w:rPr>
        <w:t>Administrator danych może rozwiązać niniejszą Umowy w drodze jednostronnego oświadczenia woli ze skutkiem natychmiastowym, w przypadku:</w:t>
      </w:r>
    </w:p>
    <w:p w:rsidR="002914E4" w:rsidRPr="008414B4" w:rsidRDefault="002914E4" w:rsidP="00841392">
      <w:pPr>
        <w:pStyle w:val="NormalnyWeb"/>
        <w:numPr>
          <w:ilvl w:val="0"/>
          <w:numId w:val="61"/>
        </w:numPr>
        <w:spacing w:before="0" w:after="0"/>
        <w:ind w:left="426" w:firstLine="0"/>
      </w:pPr>
      <w:r w:rsidRPr="008414B4">
        <w:rPr>
          <w:sz w:val="22"/>
        </w:rPr>
        <w:t>rozwiązania Umowy Głównej,</w:t>
      </w:r>
    </w:p>
    <w:p w:rsidR="002914E4" w:rsidRPr="008414B4" w:rsidRDefault="002914E4" w:rsidP="00841392">
      <w:pPr>
        <w:pStyle w:val="NormalnyWeb"/>
        <w:numPr>
          <w:ilvl w:val="0"/>
          <w:numId w:val="61"/>
        </w:numPr>
        <w:spacing w:before="0" w:after="0"/>
        <w:ind w:left="709" w:hanging="283"/>
      </w:pPr>
      <w:r w:rsidRPr="008414B4">
        <w:rPr>
          <w:sz w:val="22"/>
        </w:rPr>
        <w:t>gdy Podmiot przetwarzający pomimo zobowiązania go do usunięcia uchybień stwierdzonych podczas kontroli nie usunie ich w wyznaczonym terminie,</w:t>
      </w:r>
    </w:p>
    <w:p w:rsidR="002914E4" w:rsidRPr="008414B4" w:rsidRDefault="002914E4" w:rsidP="00841392">
      <w:pPr>
        <w:pStyle w:val="NormalnyWeb"/>
        <w:numPr>
          <w:ilvl w:val="0"/>
          <w:numId w:val="61"/>
        </w:numPr>
        <w:spacing w:before="0" w:after="0"/>
        <w:ind w:left="426" w:firstLine="0"/>
      </w:pPr>
      <w:r w:rsidRPr="008414B4">
        <w:rPr>
          <w:sz w:val="22"/>
        </w:rPr>
        <w:t>gdy Podmiot przetwarzający przetwarza dane osobowe niezgodnie z Umową,</w:t>
      </w:r>
    </w:p>
    <w:p w:rsidR="002914E4" w:rsidRPr="008414B4" w:rsidRDefault="002914E4" w:rsidP="00841392">
      <w:pPr>
        <w:pStyle w:val="NormalnyWeb"/>
        <w:numPr>
          <w:ilvl w:val="0"/>
          <w:numId w:val="61"/>
        </w:numPr>
        <w:spacing w:before="0" w:after="0"/>
        <w:ind w:left="709" w:hanging="283"/>
      </w:pPr>
      <w:r w:rsidRPr="008414B4">
        <w:rPr>
          <w:sz w:val="22"/>
        </w:rPr>
        <w:t xml:space="preserve">gdy Podmiot przetwarzający dokonał dalszego powierzenia przetwarzania powierzonych danych osobowy z naruszeniem postanowień niniejszej Umowy. </w:t>
      </w:r>
    </w:p>
    <w:p w:rsidR="002914E4" w:rsidRPr="008414B4" w:rsidRDefault="002914E4" w:rsidP="00841392">
      <w:pPr>
        <w:pStyle w:val="NormalnyWeb"/>
        <w:numPr>
          <w:ilvl w:val="0"/>
          <w:numId w:val="44"/>
        </w:numPr>
        <w:tabs>
          <w:tab w:val="clear" w:pos="720"/>
          <w:tab w:val="num" w:pos="426"/>
        </w:tabs>
        <w:spacing w:before="0" w:after="0"/>
        <w:ind w:left="426" w:hanging="426"/>
      </w:pPr>
      <w:r w:rsidRPr="008414B4">
        <w:rPr>
          <w:sz w:val="22"/>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jc w:val="center"/>
        <w:rPr>
          <w:b/>
          <w:bCs/>
          <w:sz w:val="22"/>
        </w:rPr>
      </w:pPr>
    </w:p>
    <w:p w:rsidR="002914E4" w:rsidRPr="008414B4" w:rsidRDefault="002914E4" w:rsidP="002914E4">
      <w:pPr>
        <w:pStyle w:val="NormalnyWeb"/>
        <w:spacing w:before="0" w:after="0"/>
        <w:jc w:val="center"/>
      </w:pPr>
      <w:r w:rsidRPr="008414B4">
        <w:rPr>
          <w:b/>
          <w:bCs/>
          <w:sz w:val="22"/>
        </w:rPr>
        <w:lastRenderedPageBreak/>
        <w:t>§9</w:t>
      </w:r>
    </w:p>
    <w:p w:rsidR="002914E4" w:rsidRPr="008414B4" w:rsidRDefault="002914E4" w:rsidP="002914E4">
      <w:pPr>
        <w:pStyle w:val="NormalnyWeb"/>
        <w:spacing w:before="0" w:after="0"/>
        <w:jc w:val="center"/>
      </w:pPr>
      <w:r w:rsidRPr="008414B4">
        <w:rPr>
          <w:b/>
          <w:bCs/>
          <w:sz w:val="22"/>
        </w:rPr>
        <w:t>Zasady zachowania poufności</w:t>
      </w:r>
    </w:p>
    <w:p w:rsidR="002914E4" w:rsidRPr="002914E4" w:rsidRDefault="002914E4" w:rsidP="00841392">
      <w:pPr>
        <w:pStyle w:val="NormalnyWeb"/>
        <w:numPr>
          <w:ilvl w:val="0"/>
          <w:numId w:val="43"/>
        </w:numPr>
        <w:spacing w:before="0" w:after="0"/>
        <w:ind w:left="426" w:hanging="426"/>
      </w:pPr>
      <w:r w:rsidRPr="002914E4">
        <w:rPr>
          <w:sz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914E4" w:rsidRPr="008414B4" w:rsidRDefault="002914E4" w:rsidP="00841392">
      <w:pPr>
        <w:pStyle w:val="NormalnyWeb"/>
        <w:numPr>
          <w:ilvl w:val="0"/>
          <w:numId w:val="43"/>
        </w:numPr>
        <w:tabs>
          <w:tab w:val="num" w:pos="720"/>
        </w:tabs>
        <w:spacing w:before="0" w:after="0"/>
        <w:ind w:left="426" w:hanging="426"/>
      </w:pPr>
      <w:r w:rsidRPr="002914E4">
        <w:rPr>
          <w:sz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914E4" w:rsidRPr="008414B4" w:rsidRDefault="002914E4" w:rsidP="00841392">
      <w:pPr>
        <w:pStyle w:val="NormalnyWeb"/>
        <w:numPr>
          <w:ilvl w:val="0"/>
          <w:numId w:val="43"/>
        </w:numPr>
        <w:tabs>
          <w:tab w:val="num" w:pos="720"/>
        </w:tabs>
        <w:spacing w:before="0" w:line="276" w:lineRule="auto"/>
        <w:ind w:left="426" w:hanging="426"/>
      </w:pPr>
      <w:r w:rsidRPr="008414B4">
        <w:rPr>
          <w:sz w:val="22"/>
        </w:rPr>
        <w:t xml:space="preserve">Postanowienia ust. 1 pozostają w mocy również po wygaśnięciu Umowy. </w:t>
      </w:r>
    </w:p>
    <w:p w:rsidR="002914E4" w:rsidRPr="008414B4" w:rsidRDefault="002914E4" w:rsidP="002914E4">
      <w:pPr>
        <w:pStyle w:val="NormalnyWeb"/>
        <w:spacing w:before="0" w:after="0"/>
        <w:jc w:val="center"/>
      </w:pPr>
      <w:r w:rsidRPr="008414B4">
        <w:rPr>
          <w:b/>
          <w:bCs/>
          <w:sz w:val="22"/>
        </w:rPr>
        <w:t>§ 10</w:t>
      </w:r>
    </w:p>
    <w:p w:rsidR="002914E4" w:rsidRDefault="002914E4" w:rsidP="002914E4">
      <w:pPr>
        <w:pStyle w:val="NormalnyWeb"/>
        <w:spacing w:line="276" w:lineRule="auto"/>
        <w:jc w:val="left"/>
      </w:pPr>
      <w:r>
        <w:rPr>
          <w:sz w:val="22"/>
        </w:rPr>
        <w:t>1.</w:t>
      </w:r>
      <w:r w:rsidR="006028AB">
        <w:rPr>
          <w:sz w:val="22"/>
        </w:rPr>
        <w:t xml:space="preserve"> </w:t>
      </w:r>
      <w:r w:rsidRPr="008414B4">
        <w:rPr>
          <w:sz w:val="22"/>
        </w:rPr>
        <w:t>Strony oświadczają, że osobami odpowiedzialnymi za realizację Umowy są:</w:t>
      </w:r>
    </w:p>
    <w:p w:rsidR="002914E4" w:rsidRPr="008414B4" w:rsidRDefault="002914E4" w:rsidP="002914E4">
      <w:pPr>
        <w:pStyle w:val="NormalnyWeb"/>
        <w:spacing w:line="276" w:lineRule="auto"/>
        <w:jc w:val="left"/>
      </w:pPr>
      <w:r>
        <w:t xml:space="preserve">a) </w:t>
      </w:r>
      <w:r w:rsidRPr="008414B4">
        <w:rPr>
          <w:sz w:val="22"/>
        </w:rPr>
        <w:t>po stronie Administratora:</w:t>
      </w:r>
    </w:p>
    <w:p w:rsidR="002914E4" w:rsidRPr="008414B4" w:rsidRDefault="00FA4AD8" w:rsidP="002914E4">
      <w:pPr>
        <w:pStyle w:val="NormalnyWeb"/>
        <w:spacing w:before="0" w:after="0"/>
        <w:ind w:left="714" w:hanging="357"/>
      </w:pPr>
      <w:r>
        <w:rPr>
          <w:sz w:val="22"/>
        </w:rPr>
        <w:t>……..........................</w:t>
      </w:r>
      <w:r w:rsidR="00D70322">
        <w:rPr>
          <w:sz w:val="22"/>
        </w:rPr>
        <w:t>...................................................................</w:t>
      </w:r>
      <w:r w:rsidR="002914E4" w:rsidRPr="008414B4">
        <w:rPr>
          <w:sz w:val="22"/>
        </w:rPr>
        <w:t xml:space="preserve"> (imię i nazwisko)</w:t>
      </w:r>
    </w:p>
    <w:p w:rsidR="002914E4" w:rsidRPr="008414B4" w:rsidRDefault="00A849CE" w:rsidP="002914E4">
      <w:pPr>
        <w:pStyle w:val="NormalnyWeb"/>
        <w:spacing w:before="0" w:after="0"/>
        <w:ind w:left="714" w:hanging="357"/>
        <w:rPr>
          <w:lang w:val="en-US"/>
        </w:rPr>
      </w:pPr>
      <w:hyperlink r:id="rId65" w:history="1">
        <w:r w:rsidR="002914E4" w:rsidRPr="008414B4">
          <w:rPr>
            <w:rStyle w:val="Hipercze"/>
            <w:sz w:val="22"/>
            <w:lang w:val="de-DE"/>
          </w:rPr>
          <w:t>wss-iso@wss.com.pl</w:t>
        </w:r>
      </w:hyperlink>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t xml:space="preserve">      (</w:t>
      </w:r>
      <w:proofErr w:type="spellStart"/>
      <w:r w:rsidR="002914E4" w:rsidRPr="008414B4">
        <w:rPr>
          <w:sz w:val="22"/>
          <w:lang w:val="de-DE"/>
        </w:rPr>
        <w:t>e-mail</w:t>
      </w:r>
      <w:proofErr w:type="spellEnd"/>
      <w:r w:rsidR="002914E4" w:rsidRPr="008414B4">
        <w:rPr>
          <w:sz w:val="22"/>
          <w:lang w:val="de-DE"/>
        </w:rPr>
        <w:t>)</w:t>
      </w:r>
    </w:p>
    <w:p w:rsidR="002914E4" w:rsidRPr="008414B4" w:rsidRDefault="006028AB" w:rsidP="00841392">
      <w:pPr>
        <w:pStyle w:val="NormalnyWeb"/>
        <w:numPr>
          <w:ilvl w:val="1"/>
          <w:numId w:val="41"/>
        </w:numPr>
        <w:spacing w:before="0" w:after="0"/>
        <w:ind w:left="567" w:hanging="141"/>
      </w:pPr>
      <w:r>
        <w:rPr>
          <w:sz w:val="22"/>
          <w:lang w:val="de-DE"/>
        </w:rPr>
        <w:t>3</w:t>
      </w:r>
      <w:r w:rsidR="002914E4" w:rsidRPr="008414B4">
        <w:rPr>
          <w:sz w:val="22"/>
          <w:lang w:val="de-DE"/>
        </w:rPr>
        <w:t>61 48 67</w:t>
      </w:r>
      <w:r w:rsidR="002914E4" w:rsidRPr="008414B4">
        <w:rPr>
          <w:sz w:val="22"/>
          <w:lang w:val="de-DE"/>
        </w:rPr>
        <w:tab/>
      </w:r>
      <w:r w:rsidR="002914E4" w:rsidRPr="008414B4">
        <w:rPr>
          <w:sz w:val="22"/>
          <w:lang w:val="de-DE"/>
        </w:rPr>
        <w:tab/>
      </w:r>
      <w:r w:rsidR="002914E4" w:rsidRPr="008414B4">
        <w:rPr>
          <w:sz w:val="22"/>
          <w:lang w:val="de-DE"/>
        </w:rPr>
        <w:tab/>
      </w:r>
      <w:r>
        <w:rPr>
          <w:sz w:val="22"/>
          <w:lang w:val="de-DE"/>
        </w:rPr>
        <w:tab/>
      </w:r>
      <w:r>
        <w:rPr>
          <w:sz w:val="22"/>
          <w:lang w:val="de-DE"/>
        </w:rPr>
        <w:tab/>
      </w:r>
      <w:r w:rsidR="002914E4" w:rsidRPr="008414B4">
        <w:rPr>
          <w:sz w:val="22"/>
          <w:lang w:val="de-DE"/>
        </w:rPr>
        <w:tab/>
        <w:t xml:space="preserve">      (</w:t>
      </w:r>
      <w:proofErr w:type="spellStart"/>
      <w:r w:rsidR="002914E4" w:rsidRPr="008414B4">
        <w:rPr>
          <w:sz w:val="22"/>
          <w:lang w:val="de-DE"/>
        </w:rPr>
        <w:t>nr</w:t>
      </w:r>
      <w:proofErr w:type="spellEnd"/>
      <w:r w:rsidR="002914E4" w:rsidRPr="008414B4">
        <w:rPr>
          <w:sz w:val="22"/>
          <w:lang w:val="de-DE"/>
        </w:rPr>
        <w:t xml:space="preserve"> </w:t>
      </w:r>
      <w:proofErr w:type="spellStart"/>
      <w:r w:rsidR="002914E4" w:rsidRPr="008414B4">
        <w:rPr>
          <w:sz w:val="22"/>
          <w:lang w:val="de-DE"/>
        </w:rPr>
        <w:t>telefonu</w:t>
      </w:r>
      <w:proofErr w:type="spellEnd"/>
      <w:r w:rsidR="002914E4" w:rsidRPr="008414B4">
        <w:rPr>
          <w:sz w:val="22"/>
          <w:lang w:val="de-DE"/>
        </w:rPr>
        <w:t>)</w:t>
      </w:r>
    </w:p>
    <w:p w:rsidR="002914E4" w:rsidRPr="008414B4" w:rsidRDefault="002914E4" w:rsidP="00841392">
      <w:pPr>
        <w:pStyle w:val="NormalnyWeb"/>
        <w:numPr>
          <w:ilvl w:val="1"/>
          <w:numId w:val="28"/>
        </w:numPr>
        <w:tabs>
          <w:tab w:val="left" w:pos="284"/>
        </w:tabs>
        <w:spacing w:line="276" w:lineRule="auto"/>
        <w:ind w:left="0" w:firstLine="0"/>
        <w:jc w:val="left"/>
      </w:pPr>
      <w:r w:rsidRPr="008414B4">
        <w:rPr>
          <w:sz w:val="22"/>
        </w:rPr>
        <w:t>po stronie Podmiotu przetwarzającego:</w:t>
      </w:r>
    </w:p>
    <w:p w:rsidR="002914E4" w:rsidRPr="008414B4" w:rsidRDefault="002914E4" w:rsidP="002914E4">
      <w:pPr>
        <w:pStyle w:val="NormalnyWeb"/>
        <w:spacing w:before="0" w:after="0"/>
        <w:ind w:left="714" w:hanging="357"/>
      </w:pPr>
      <w:r w:rsidRPr="008414B4">
        <w:rPr>
          <w:sz w:val="22"/>
        </w:rPr>
        <w:t>………………………………………………………………………………. (imię i nazwisko)</w:t>
      </w:r>
    </w:p>
    <w:p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e-mail</w:t>
      </w:r>
      <w:proofErr w:type="spellEnd"/>
      <w:r w:rsidRPr="008414B4">
        <w:rPr>
          <w:sz w:val="22"/>
          <w:lang w:val="de-DE"/>
        </w:rPr>
        <w:t>)</w:t>
      </w:r>
    </w:p>
    <w:p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nr</w:t>
      </w:r>
      <w:proofErr w:type="spellEnd"/>
      <w:r w:rsidRPr="008414B4">
        <w:rPr>
          <w:sz w:val="22"/>
          <w:lang w:val="de-DE"/>
        </w:rPr>
        <w:t xml:space="preserve"> </w:t>
      </w:r>
      <w:proofErr w:type="spellStart"/>
      <w:r w:rsidRPr="008414B4">
        <w:rPr>
          <w:sz w:val="22"/>
          <w:lang w:val="de-DE"/>
        </w:rPr>
        <w:t>telefonu</w:t>
      </w:r>
      <w:proofErr w:type="spellEnd"/>
      <w:r w:rsidRPr="008414B4">
        <w:rPr>
          <w:sz w:val="22"/>
          <w:lang w:val="de-DE"/>
        </w:rPr>
        <w:t>)</w:t>
      </w:r>
    </w:p>
    <w:p w:rsidR="002914E4" w:rsidRPr="008414B4" w:rsidRDefault="002914E4" w:rsidP="002914E4">
      <w:pPr>
        <w:pStyle w:val="NormalnyWeb"/>
        <w:spacing w:before="0" w:after="0"/>
        <w:ind w:left="720" w:hanging="363"/>
        <w:rPr>
          <w:sz w:val="22"/>
          <w:lang w:val="de-DE"/>
        </w:rPr>
      </w:pPr>
    </w:p>
    <w:p w:rsidR="002914E4" w:rsidRPr="008414B4" w:rsidRDefault="002914E4" w:rsidP="00841392">
      <w:pPr>
        <w:pStyle w:val="NormalnyWeb"/>
        <w:numPr>
          <w:ilvl w:val="1"/>
          <w:numId w:val="62"/>
        </w:numPr>
        <w:spacing w:before="0" w:after="0"/>
        <w:ind w:left="284" w:hanging="284"/>
      </w:pPr>
      <w:r w:rsidRPr="008414B4">
        <w:rPr>
          <w:sz w:val="22"/>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2914E4" w:rsidRPr="008414B4" w:rsidRDefault="002914E4" w:rsidP="002914E4">
      <w:pPr>
        <w:pStyle w:val="NormalnyWeb"/>
        <w:spacing w:before="0" w:after="0"/>
        <w:rPr>
          <w:sz w:val="22"/>
        </w:rPr>
      </w:pPr>
    </w:p>
    <w:p w:rsidR="002914E4" w:rsidRPr="008414B4" w:rsidRDefault="002914E4" w:rsidP="002914E4">
      <w:pPr>
        <w:pStyle w:val="NormalnyWeb"/>
        <w:spacing w:before="0" w:after="0"/>
        <w:jc w:val="center"/>
      </w:pPr>
      <w:r w:rsidRPr="008414B4">
        <w:rPr>
          <w:b/>
          <w:bCs/>
          <w:sz w:val="22"/>
        </w:rPr>
        <w:t xml:space="preserve">§11 </w:t>
      </w:r>
    </w:p>
    <w:p w:rsidR="002914E4" w:rsidRPr="008414B4" w:rsidRDefault="002914E4" w:rsidP="002914E4">
      <w:pPr>
        <w:pStyle w:val="NormalnyWeb"/>
        <w:spacing w:before="0" w:after="0"/>
        <w:jc w:val="center"/>
      </w:pPr>
      <w:r w:rsidRPr="008414B4">
        <w:rPr>
          <w:b/>
          <w:bCs/>
          <w:sz w:val="22"/>
        </w:rPr>
        <w:t>Postanowienia końcowe</w:t>
      </w:r>
    </w:p>
    <w:p w:rsidR="002914E4" w:rsidRPr="008414B4" w:rsidRDefault="002914E4" w:rsidP="00841392">
      <w:pPr>
        <w:pStyle w:val="NormalnyWeb"/>
        <w:numPr>
          <w:ilvl w:val="0"/>
          <w:numId w:val="42"/>
        </w:numPr>
        <w:tabs>
          <w:tab w:val="clear" w:pos="720"/>
          <w:tab w:val="num" w:pos="284"/>
        </w:tabs>
        <w:spacing w:before="0" w:after="0"/>
        <w:ind w:left="284" w:hanging="284"/>
        <w:jc w:val="left"/>
      </w:pPr>
      <w:r w:rsidRPr="008414B4">
        <w:rPr>
          <w:sz w:val="22"/>
        </w:rPr>
        <w:t>Umowa została sporządzona w dwóch jednobrzmiących egzemplarzach dla każdej ze stron.</w:t>
      </w:r>
    </w:p>
    <w:p w:rsidR="002914E4" w:rsidRPr="008414B4" w:rsidRDefault="002914E4" w:rsidP="00841392">
      <w:pPr>
        <w:pStyle w:val="NormalnyWeb"/>
        <w:numPr>
          <w:ilvl w:val="0"/>
          <w:numId w:val="42"/>
        </w:numPr>
        <w:tabs>
          <w:tab w:val="clear" w:pos="720"/>
          <w:tab w:val="num" w:pos="284"/>
        </w:tabs>
        <w:spacing w:before="0" w:after="0"/>
        <w:ind w:left="284" w:hanging="284"/>
        <w:jc w:val="left"/>
      </w:pPr>
      <w:r w:rsidRPr="008414B4">
        <w:rPr>
          <w:sz w:val="22"/>
        </w:rPr>
        <w:t xml:space="preserve">Wszelkie zmiany Umowy wymagają formy pisemnej pod rygorem nieważności. </w:t>
      </w:r>
    </w:p>
    <w:p w:rsidR="002914E4" w:rsidRPr="008414B4" w:rsidRDefault="002914E4" w:rsidP="00841392">
      <w:pPr>
        <w:pStyle w:val="NormalnyWeb"/>
        <w:numPr>
          <w:ilvl w:val="0"/>
          <w:numId w:val="42"/>
        </w:numPr>
        <w:tabs>
          <w:tab w:val="clear" w:pos="720"/>
          <w:tab w:val="num" w:pos="284"/>
        </w:tabs>
        <w:spacing w:before="0" w:after="0"/>
        <w:ind w:left="284" w:hanging="284"/>
        <w:jc w:val="left"/>
      </w:pPr>
      <w:r w:rsidRPr="008414B4">
        <w:rPr>
          <w:sz w:val="22"/>
        </w:rPr>
        <w:t>W sprawach nieuregulowanych zastosowanie będą miały przepisy powszechnie obowiązujące przepisy prawa a w szczególności Kodeksu cywilnego oraz Rozporządzenia.</w:t>
      </w:r>
    </w:p>
    <w:p w:rsidR="002914E4" w:rsidRPr="008414B4" w:rsidRDefault="002914E4" w:rsidP="00841392">
      <w:pPr>
        <w:pStyle w:val="NormalnyWeb"/>
        <w:numPr>
          <w:ilvl w:val="0"/>
          <w:numId w:val="42"/>
        </w:numPr>
        <w:tabs>
          <w:tab w:val="clear" w:pos="720"/>
          <w:tab w:val="num" w:pos="284"/>
        </w:tabs>
        <w:spacing w:before="0" w:after="0"/>
        <w:ind w:left="284" w:hanging="284"/>
        <w:jc w:val="left"/>
      </w:pPr>
      <w:r w:rsidRPr="008414B4">
        <w:rPr>
          <w:sz w:val="22"/>
        </w:rPr>
        <w:t xml:space="preserve">Sądem właściwym dla rozpatrzenia sporów wynikających z niniejszej umowy będzie sąd właściwy dla Administratora danych.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pPr>
      <w:r w:rsidRPr="008414B4">
        <w:rPr>
          <w:sz w:val="22"/>
        </w:rPr>
        <w:tab/>
        <w:t xml:space="preserve">_______________________ </w:t>
      </w:r>
      <w:r w:rsidRPr="008414B4">
        <w:rPr>
          <w:sz w:val="22"/>
        </w:rPr>
        <w:tab/>
      </w:r>
      <w:r w:rsidRPr="008414B4">
        <w:rPr>
          <w:sz w:val="22"/>
        </w:rPr>
        <w:tab/>
      </w:r>
      <w:r w:rsidRPr="008414B4">
        <w:rPr>
          <w:sz w:val="22"/>
        </w:rPr>
        <w:tab/>
      </w:r>
      <w:r w:rsidRPr="008414B4">
        <w:rPr>
          <w:sz w:val="22"/>
        </w:rPr>
        <w:tab/>
        <w:t>____________________</w:t>
      </w:r>
    </w:p>
    <w:p w:rsidR="002914E4" w:rsidRPr="008414B4" w:rsidRDefault="002914E4" w:rsidP="002914E4">
      <w:pPr>
        <w:pStyle w:val="NormalnyWeb"/>
        <w:spacing w:before="0" w:after="0"/>
      </w:pPr>
      <w:r w:rsidRPr="008414B4">
        <w:rPr>
          <w:sz w:val="22"/>
        </w:rPr>
        <w:tab/>
        <w:t xml:space="preserve">Administrator danych </w:t>
      </w:r>
      <w:r w:rsidRPr="008414B4">
        <w:rPr>
          <w:sz w:val="22"/>
        </w:rPr>
        <w:tab/>
      </w:r>
      <w:r w:rsidRPr="008414B4">
        <w:rPr>
          <w:sz w:val="22"/>
        </w:rPr>
        <w:tab/>
      </w:r>
      <w:r w:rsidRPr="008414B4">
        <w:rPr>
          <w:sz w:val="22"/>
        </w:rPr>
        <w:tab/>
      </w:r>
      <w:r w:rsidRPr="008414B4">
        <w:rPr>
          <w:sz w:val="22"/>
        </w:rPr>
        <w:tab/>
      </w:r>
      <w:r w:rsidRPr="008414B4">
        <w:rPr>
          <w:sz w:val="22"/>
        </w:rPr>
        <w:tab/>
        <w:t>Podmiot przetwarzający</w:t>
      </w:r>
    </w:p>
    <w:p w:rsidR="007C6122" w:rsidRDefault="007C6122">
      <w:pPr>
        <w:ind w:left="10" w:right="9"/>
        <w:rPr>
          <w:rFonts w:ascii="Calibri" w:hAnsi="Calibri" w:cs="Calibri"/>
          <w:sz w:val="22"/>
          <w:szCs w:val="22"/>
        </w:rPr>
      </w:pPr>
    </w:p>
    <w:sectPr w:rsidR="007C6122" w:rsidSect="002914E4">
      <w:headerReference w:type="even" r:id="rId66"/>
      <w:headerReference w:type="default" r:id="rId67"/>
      <w:footerReference w:type="even" r:id="rId68"/>
      <w:footerReference w:type="default" r:id="rId69"/>
      <w:headerReference w:type="first" r:id="rId70"/>
      <w:footerReference w:type="first" r:id="rId71"/>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CE" w:rsidRDefault="00A849CE">
      <w:r>
        <w:separator/>
      </w:r>
    </w:p>
  </w:endnote>
  <w:endnote w:type="continuationSeparator" w:id="0">
    <w:p w:rsidR="00A849CE" w:rsidRDefault="00A8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2608"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5pt;margin-top:.05pt;width:23.7pt;height:9.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7728"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60.05pt;margin-top:.05pt;width:10.15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txbxContent>
              </v:textbox>
              <w10:wrap type="square" side="largest" anchorx="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8752"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60.05pt;margin-top:.05pt;width:10.15pt;height:11.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txbxContent>
              </v:textbox>
              <w10:wrap type="square" side="largest"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9776"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60.05pt;margin-top:.05pt;width:10.15pt;height:1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8QfQIAAAU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10;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42</w:t>
                    </w:r>
                    <w:r>
                      <w:rPr>
                        <w:rStyle w:val="Numerstrony"/>
                      </w:rPr>
                      <w:fldChar w:fldCharType="end"/>
                    </w:r>
                  </w:p>
                </w:txbxContent>
              </v:textbox>
              <w10:wrap type="square" side="largest" anchorx="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3632"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760.05pt;margin-top:.05pt;width:10.15pt;height:11.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dqfAIAAAU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" stroked="f">
              <v:textbox inset="0,0,0,0">
                <w:txbxContent>
                  <w:p w:rsidR="00A849CE" w:rsidRDefault="00A849CE">
                    <w:pPr>
                      <w:pStyle w:val="Stopka"/>
                    </w:pPr>
                  </w:p>
                </w:txbxContent>
              </v:textbox>
              <w10:wrap type="square" side="largest" anchorx="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60800"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89</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530.15pt;margin-top:.05pt;width:23.7pt;height:9.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89</w:t>
                    </w:r>
                    <w:r>
                      <w:rPr>
                        <w:rStyle w:val="Numerstrony"/>
                      </w:rPr>
                      <w:fldChar w:fldCharType="end"/>
                    </w:r>
                  </w:p>
                </w:txbxContent>
              </v:textbox>
              <w10:wrap type="square" side="largest" anchorx="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4656"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60.05pt;margin-top:.05pt;width:10.15pt;height:11.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33</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5680"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60.05pt;margin-top:.05pt;width:10.15pt;height:11.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uKfAIAAAU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34</w:t>
                    </w:r>
                    <w:r>
                      <w:rPr>
                        <w:rStyle w:val="Numerstrony"/>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pPr>
      <w:pStyle w:val="Stopka"/>
      <w:ind w:right="360"/>
    </w:pPr>
    <w:r>
      <w:rPr>
        <w:noProof/>
      </w:rPr>
      <mc:AlternateContent>
        <mc:Choice Requires="wps">
          <w:drawing>
            <wp:anchor distT="0" distB="0" distL="0" distR="0" simplePos="0" relativeHeight="251656704" behindDoc="0" locked="0" layoutInCell="1" allowOverlap="1">
              <wp:simplePos x="0" y="0"/>
              <wp:positionH relativeFrom="page">
                <wp:posOffset>9652635</wp:posOffset>
              </wp:positionH>
              <wp:positionV relativeFrom="paragraph">
                <wp:posOffset>635</wp:posOffset>
              </wp:positionV>
              <wp:extent cx="128905" cy="143510"/>
              <wp:effectExtent l="3810" t="635" r="635" b="0"/>
              <wp:wrapSquare wrapText="larges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60.05pt;margin-top:.05pt;width:10.15pt;height:11.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lfQIAAAU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" stroked="f">
              <v:textbox inset="0,0,0,0">
                <w:txbxContent>
                  <w:p w:rsidR="00A849CE" w:rsidRDefault="00A849CE">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CE" w:rsidRDefault="00A849CE">
      <w:r>
        <w:separator/>
      </w:r>
    </w:p>
  </w:footnote>
  <w:footnote w:type="continuationSeparator" w:id="0">
    <w:p w:rsidR="00A849CE" w:rsidRDefault="00A8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7C6122" w:rsidRDefault="00A849CE" w:rsidP="003E226D">
    <w:pPr>
      <w:pStyle w:val="Nagwek"/>
      <w:jc w:val="center"/>
    </w:pPr>
    <w:r>
      <w:rPr>
        <w:noProof/>
      </w:rPr>
      <w:drawing>
        <wp:inline distT="0" distB="0" distL="0" distR="0" wp14:anchorId="57F13F28" wp14:editId="6901B9E0">
          <wp:extent cx="5767070" cy="553720"/>
          <wp:effectExtent l="0" t="0" r="5080" b="0"/>
          <wp:docPr id="19"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6BE59BCA" wp14:editId="4428832D">
          <wp:extent cx="5767070" cy="553720"/>
          <wp:effectExtent l="0" t="0" r="5080" b="0"/>
          <wp:docPr id="1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2296D450" wp14:editId="501DB648">
          <wp:extent cx="5767070" cy="553720"/>
          <wp:effectExtent l="0" t="0" r="5080" b="0"/>
          <wp:docPr id="14"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7DC01765" wp14:editId="595733E2">
          <wp:extent cx="5767070" cy="553720"/>
          <wp:effectExtent l="0" t="0" r="5080" b="0"/>
          <wp:docPr id="15"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648E435A" wp14:editId="59269E52">
          <wp:extent cx="5759450" cy="553085"/>
          <wp:effectExtent l="0" t="0" r="0" b="0"/>
          <wp:docPr id="16"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59450" cy="553085"/>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41522A" w:rsidRDefault="00A849CE" w:rsidP="0041522A">
    <w:pPr>
      <w:pStyle w:val="Nagwek"/>
    </w:pPr>
    <w:r>
      <w:rPr>
        <w:noProof/>
      </w:rPr>
      <w:drawing>
        <wp:inline distT="0" distB="0" distL="0" distR="0" wp14:anchorId="3D758099" wp14:editId="2D5E3E73">
          <wp:extent cx="5701665" cy="547370"/>
          <wp:effectExtent l="0" t="0" r="0" b="0"/>
          <wp:docPr id="17"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01665" cy="547370"/>
                  </a:xfrm>
                  <a:prstGeom prst="rect">
                    <a:avLst/>
                  </a:prstGeom>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4FCAEA8A" wp14:editId="7A4D34D6">
          <wp:extent cx="5767070" cy="553720"/>
          <wp:effectExtent l="0" t="0" r="5080" b="0"/>
          <wp:docPr id="8"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6BE94D98" wp14:editId="2DAA8F3A">
          <wp:extent cx="5767070" cy="553720"/>
          <wp:effectExtent l="0" t="0" r="5080" b="0"/>
          <wp:docPr id="1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Default="00A849C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9CE" w:rsidRPr="00610D80" w:rsidRDefault="00A849CE" w:rsidP="00610D80">
    <w:pPr>
      <w:pStyle w:val="Nagwek"/>
    </w:pPr>
    <w:r>
      <w:rPr>
        <w:noProof/>
      </w:rPr>
      <w:drawing>
        <wp:inline distT="0" distB="0" distL="0" distR="0" wp14:anchorId="7BC1B11E" wp14:editId="42491BBA">
          <wp:extent cx="5767070" cy="553720"/>
          <wp:effectExtent l="0" t="0" r="5080" b="0"/>
          <wp:docPr id="12"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FC76CBB2"/>
    <w:name w:val="WW8Num1"/>
    <w:lvl w:ilvl="0">
      <w:start w:val="1"/>
      <w:numFmt w:val="decimal"/>
      <w:lvlText w:val="%1."/>
      <w:lvlJc w:val="left"/>
      <w:pPr>
        <w:tabs>
          <w:tab w:val="num" w:pos="720"/>
        </w:tabs>
        <w:ind w:left="720" w:hanging="360"/>
      </w:pPr>
      <w:rPr>
        <w:b w:val="0"/>
      </w:rPr>
    </w:lvl>
  </w:abstractNum>
  <w:abstractNum w:abstractNumId="2"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decimal"/>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7"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20"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2"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3"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4"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6"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9"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30"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3"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8C641BB"/>
    <w:multiLevelType w:val="hybridMultilevel"/>
    <w:tmpl w:val="BC36DE00"/>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FFFFFFFF">
      <w:start w:val="1"/>
      <w:numFmt w:val="bullet"/>
      <w:lvlText w:val=""/>
      <w:lvlJc w:val="left"/>
      <w:pPr>
        <w:tabs>
          <w:tab w:val="num" w:pos="352"/>
        </w:tabs>
        <w:ind w:left="352" w:hanging="420"/>
      </w:pPr>
      <w:rPr>
        <w:rFonts w:ascii="Wingdings" w:hAnsi="Wingdings" w:hint="default"/>
      </w:rPr>
    </w:lvl>
    <w:lvl w:ilvl="2" w:tplc="FFFFFFFF">
      <w:start w:val="1"/>
      <w:numFmt w:val="bullet"/>
      <w:lvlText w:val=""/>
      <w:lvlJc w:val="left"/>
      <w:pPr>
        <w:tabs>
          <w:tab w:val="num" w:pos="772"/>
        </w:tabs>
        <w:ind w:left="772" w:hanging="420"/>
      </w:pPr>
      <w:rPr>
        <w:rFonts w:ascii="Wingdings" w:hAnsi="Wingdings" w:hint="default"/>
      </w:rPr>
    </w:lvl>
    <w:lvl w:ilvl="3" w:tplc="FFFFFFFF">
      <w:start w:val="1"/>
      <w:numFmt w:val="bullet"/>
      <w:lvlText w:val=""/>
      <w:lvlJc w:val="left"/>
      <w:pPr>
        <w:tabs>
          <w:tab w:val="num" w:pos="1192"/>
        </w:tabs>
        <w:ind w:left="1192" w:hanging="420"/>
      </w:pPr>
      <w:rPr>
        <w:rFonts w:ascii="Wingdings" w:hAnsi="Wingdings" w:hint="default"/>
      </w:rPr>
    </w:lvl>
    <w:lvl w:ilvl="4" w:tplc="FFFFFFFF">
      <w:start w:val="1"/>
      <w:numFmt w:val="bullet"/>
      <w:lvlText w:val=""/>
      <w:lvlJc w:val="left"/>
      <w:pPr>
        <w:tabs>
          <w:tab w:val="num" w:pos="1612"/>
        </w:tabs>
        <w:ind w:left="1612" w:hanging="420"/>
      </w:pPr>
      <w:rPr>
        <w:rFonts w:ascii="Wingdings" w:hAnsi="Wingdings" w:hint="default"/>
      </w:rPr>
    </w:lvl>
    <w:lvl w:ilvl="5" w:tplc="FFFFFFFF">
      <w:start w:val="1"/>
      <w:numFmt w:val="bullet"/>
      <w:lvlText w:val=""/>
      <w:lvlJc w:val="left"/>
      <w:pPr>
        <w:tabs>
          <w:tab w:val="num" w:pos="2032"/>
        </w:tabs>
        <w:ind w:left="2032" w:hanging="420"/>
      </w:pPr>
      <w:rPr>
        <w:rFonts w:ascii="Wingdings" w:hAnsi="Wingdings" w:hint="default"/>
      </w:rPr>
    </w:lvl>
    <w:lvl w:ilvl="6" w:tplc="FFFFFFFF">
      <w:start w:val="1"/>
      <w:numFmt w:val="bullet"/>
      <w:lvlText w:val=""/>
      <w:lvlJc w:val="left"/>
      <w:pPr>
        <w:tabs>
          <w:tab w:val="num" w:pos="2452"/>
        </w:tabs>
        <w:ind w:left="2452" w:hanging="420"/>
      </w:pPr>
      <w:rPr>
        <w:rFonts w:ascii="Wingdings" w:hAnsi="Wingdings" w:hint="default"/>
      </w:rPr>
    </w:lvl>
    <w:lvl w:ilvl="7" w:tplc="FFFFFFFF">
      <w:start w:val="1"/>
      <w:numFmt w:val="bullet"/>
      <w:lvlText w:val=""/>
      <w:lvlJc w:val="left"/>
      <w:pPr>
        <w:tabs>
          <w:tab w:val="num" w:pos="2872"/>
        </w:tabs>
        <w:ind w:left="2872" w:hanging="420"/>
      </w:pPr>
      <w:rPr>
        <w:rFonts w:ascii="Wingdings" w:hAnsi="Wingdings" w:hint="default"/>
      </w:rPr>
    </w:lvl>
    <w:lvl w:ilvl="8" w:tplc="FFFFFFFF">
      <w:start w:val="1"/>
      <w:numFmt w:val="bullet"/>
      <w:lvlText w:val=""/>
      <w:lvlJc w:val="left"/>
      <w:pPr>
        <w:tabs>
          <w:tab w:val="num" w:pos="3292"/>
        </w:tabs>
        <w:ind w:left="3292" w:hanging="420"/>
      </w:pPr>
      <w:rPr>
        <w:rFonts w:ascii="Wingdings" w:hAnsi="Wingdings" w:hint="default"/>
      </w:rPr>
    </w:lvl>
  </w:abstractNum>
  <w:abstractNum w:abstractNumId="45" w15:restartNumberingAfterBreak="0">
    <w:nsid w:val="099D716C"/>
    <w:multiLevelType w:val="hybridMultilevel"/>
    <w:tmpl w:val="0A3E27C4"/>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078A78AA">
      <w:start w:val="1"/>
      <w:numFmt w:val="bullet"/>
      <w:lvlText w:val=""/>
      <w:lvlJc w:val="left"/>
      <w:pPr>
        <w:tabs>
          <w:tab w:val="num" w:pos="292"/>
        </w:tabs>
        <w:ind w:left="272" w:hanging="340"/>
      </w:pPr>
      <w:rPr>
        <w:rFonts w:ascii="Symbol" w:hAnsi="Symbol" w:hint="default"/>
      </w:rPr>
    </w:lvl>
    <w:lvl w:ilvl="2" w:tplc="FFFFFFFF">
      <w:start w:val="1"/>
      <w:numFmt w:val="bullet"/>
      <w:lvlText w:val=""/>
      <w:lvlJc w:val="left"/>
      <w:pPr>
        <w:tabs>
          <w:tab w:val="num" w:pos="772"/>
        </w:tabs>
        <w:ind w:left="772" w:hanging="420"/>
      </w:pPr>
      <w:rPr>
        <w:rFonts w:ascii="Wingdings" w:hAnsi="Wingdings" w:hint="default"/>
      </w:rPr>
    </w:lvl>
    <w:lvl w:ilvl="3" w:tplc="FFFFFFFF">
      <w:start w:val="1"/>
      <w:numFmt w:val="bullet"/>
      <w:lvlText w:val=""/>
      <w:lvlJc w:val="left"/>
      <w:pPr>
        <w:tabs>
          <w:tab w:val="num" w:pos="1192"/>
        </w:tabs>
        <w:ind w:left="1192" w:hanging="420"/>
      </w:pPr>
      <w:rPr>
        <w:rFonts w:ascii="Wingdings" w:hAnsi="Wingdings" w:hint="default"/>
      </w:rPr>
    </w:lvl>
    <w:lvl w:ilvl="4" w:tplc="FFFFFFFF">
      <w:start w:val="1"/>
      <w:numFmt w:val="bullet"/>
      <w:lvlText w:val=""/>
      <w:lvlJc w:val="left"/>
      <w:pPr>
        <w:tabs>
          <w:tab w:val="num" w:pos="1612"/>
        </w:tabs>
        <w:ind w:left="1612" w:hanging="420"/>
      </w:pPr>
      <w:rPr>
        <w:rFonts w:ascii="Wingdings" w:hAnsi="Wingdings" w:hint="default"/>
      </w:rPr>
    </w:lvl>
    <w:lvl w:ilvl="5" w:tplc="FFFFFFFF">
      <w:start w:val="1"/>
      <w:numFmt w:val="bullet"/>
      <w:lvlText w:val=""/>
      <w:lvlJc w:val="left"/>
      <w:pPr>
        <w:tabs>
          <w:tab w:val="num" w:pos="2032"/>
        </w:tabs>
        <w:ind w:left="2032" w:hanging="420"/>
      </w:pPr>
      <w:rPr>
        <w:rFonts w:ascii="Wingdings" w:hAnsi="Wingdings" w:hint="default"/>
      </w:rPr>
    </w:lvl>
    <w:lvl w:ilvl="6" w:tplc="FFFFFFFF">
      <w:start w:val="1"/>
      <w:numFmt w:val="bullet"/>
      <w:lvlText w:val=""/>
      <w:lvlJc w:val="left"/>
      <w:pPr>
        <w:tabs>
          <w:tab w:val="num" w:pos="2452"/>
        </w:tabs>
        <w:ind w:left="2452" w:hanging="420"/>
      </w:pPr>
      <w:rPr>
        <w:rFonts w:ascii="Wingdings" w:hAnsi="Wingdings" w:hint="default"/>
      </w:rPr>
    </w:lvl>
    <w:lvl w:ilvl="7" w:tplc="FFFFFFFF">
      <w:start w:val="1"/>
      <w:numFmt w:val="bullet"/>
      <w:lvlText w:val=""/>
      <w:lvlJc w:val="left"/>
      <w:pPr>
        <w:tabs>
          <w:tab w:val="num" w:pos="2872"/>
        </w:tabs>
        <w:ind w:left="2872" w:hanging="420"/>
      </w:pPr>
      <w:rPr>
        <w:rFonts w:ascii="Wingdings" w:hAnsi="Wingdings" w:hint="default"/>
      </w:rPr>
    </w:lvl>
    <w:lvl w:ilvl="8" w:tplc="FFFFFFFF">
      <w:start w:val="1"/>
      <w:numFmt w:val="bullet"/>
      <w:lvlText w:val=""/>
      <w:lvlJc w:val="left"/>
      <w:pPr>
        <w:tabs>
          <w:tab w:val="num" w:pos="3292"/>
        </w:tabs>
        <w:ind w:left="3292" w:hanging="420"/>
      </w:pPr>
      <w:rPr>
        <w:rFonts w:ascii="Wingdings" w:hAnsi="Wingdings" w:hint="default"/>
      </w:rPr>
    </w:lvl>
  </w:abstractNum>
  <w:abstractNum w:abstractNumId="4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0F222DB6"/>
    <w:multiLevelType w:val="multilevel"/>
    <w:tmpl w:val="F4786B84"/>
    <w:lvl w:ilvl="0">
      <w:start w:val="7"/>
      <w:numFmt w:val="decimal"/>
      <w:lvlText w:val="%1"/>
      <w:lvlJc w:val="left"/>
      <w:pPr>
        <w:tabs>
          <w:tab w:val="num" w:pos="0"/>
        </w:tabs>
        <w:ind w:left="360" w:hanging="360"/>
      </w:pPr>
      <w:rPr>
        <w:rFonts w:eastAsia="Times New Roman" w:cs="Times New Roman" w:hint="default"/>
        <w:b w:val="0"/>
        <w:i w:val="0"/>
        <w:color w:val="000000"/>
      </w:rPr>
    </w:lvl>
    <w:lvl w:ilvl="1">
      <w:start w:val="1"/>
      <w:numFmt w:val="decimal"/>
      <w:lvlText w:val="%1.%2"/>
      <w:lvlJc w:val="left"/>
      <w:pPr>
        <w:tabs>
          <w:tab w:val="num" w:pos="0"/>
        </w:tabs>
        <w:ind w:left="360" w:hanging="360"/>
      </w:pPr>
      <w:rPr>
        <w:rFonts w:eastAsia="Times New Roman" w:cs="Times New Roman" w:hint="default"/>
        <w:b w:val="0"/>
        <w:i w:val="0"/>
        <w:color w:val="000000"/>
      </w:rPr>
    </w:lvl>
    <w:lvl w:ilvl="2">
      <w:start w:val="1"/>
      <w:numFmt w:val="decimal"/>
      <w:lvlText w:val="1.%2."/>
      <w:lvlJc w:val="left"/>
      <w:pPr>
        <w:tabs>
          <w:tab w:val="num" w:pos="0"/>
        </w:tabs>
        <w:ind w:left="720" w:hanging="720"/>
      </w:pPr>
      <w:rPr>
        <w:rFonts w:eastAsia="Times New Roman" w:cs="Times New Roman" w:hint="default"/>
        <w:b w:val="0"/>
        <w:i w:val="0"/>
        <w:color w:val="000000"/>
      </w:rPr>
    </w:lvl>
    <w:lvl w:ilvl="3">
      <w:start w:val="1"/>
      <w:numFmt w:val="decimal"/>
      <w:lvlText w:val="%1.%2.%3.%4"/>
      <w:lvlJc w:val="left"/>
      <w:pPr>
        <w:tabs>
          <w:tab w:val="num" w:pos="0"/>
        </w:tabs>
        <w:ind w:left="720" w:hanging="720"/>
      </w:pPr>
      <w:rPr>
        <w:rFonts w:eastAsia="Times New Roman" w:cs="Times New Roman" w:hint="default"/>
        <w:b w:val="0"/>
        <w:i w:val="0"/>
        <w:color w:val="000000"/>
      </w:rPr>
    </w:lvl>
    <w:lvl w:ilvl="4">
      <w:start w:val="1"/>
      <w:numFmt w:val="decimal"/>
      <w:lvlText w:val="%1.%2.%3.%4.%5"/>
      <w:lvlJc w:val="left"/>
      <w:pPr>
        <w:tabs>
          <w:tab w:val="num" w:pos="0"/>
        </w:tabs>
        <w:ind w:left="1080" w:hanging="1080"/>
      </w:pPr>
      <w:rPr>
        <w:rFonts w:eastAsia="Times New Roman" w:cs="Times New Roman" w:hint="default"/>
        <w:b w:val="0"/>
        <w:i w:val="0"/>
        <w:color w:val="000000"/>
      </w:rPr>
    </w:lvl>
    <w:lvl w:ilvl="5">
      <w:start w:val="1"/>
      <w:numFmt w:val="decimal"/>
      <w:lvlText w:val="%1.%2.%3.%4.%5.%6"/>
      <w:lvlJc w:val="left"/>
      <w:pPr>
        <w:tabs>
          <w:tab w:val="num" w:pos="0"/>
        </w:tabs>
        <w:ind w:left="1080" w:hanging="1080"/>
      </w:pPr>
      <w:rPr>
        <w:rFonts w:eastAsia="Times New Roman" w:cs="Times New Roman" w:hint="default"/>
        <w:b w:val="0"/>
        <w:i w:val="0"/>
        <w:color w:val="000000"/>
      </w:rPr>
    </w:lvl>
    <w:lvl w:ilvl="6">
      <w:start w:val="1"/>
      <w:numFmt w:val="decimal"/>
      <w:lvlText w:val="%1.%2.%3.%4.%5.%6.%7"/>
      <w:lvlJc w:val="left"/>
      <w:pPr>
        <w:tabs>
          <w:tab w:val="num" w:pos="0"/>
        </w:tabs>
        <w:ind w:left="1440" w:hanging="1440"/>
      </w:pPr>
      <w:rPr>
        <w:rFonts w:eastAsia="Times New Roman" w:cs="Times New Roman" w:hint="default"/>
        <w:b w:val="0"/>
        <w:i w:val="0"/>
        <w:color w:val="000000"/>
      </w:rPr>
    </w:lvl>
    <w:lvl w:ilvl="7">
      <w:start w:val="1"/>
      <w:numFmt w:val="decimal"/>
      <w:lvlText w:val="%1.%2.%3.%4.%5.%6.%7.%8"/>
      <w:lvlJc w:val="left"/>
      <w:pPr>
        <w:tabs>
          <w:tab w:val="num" w:pos="0"/>
        </w:tabs>
        <w:ind w:left="1440" w:hanging="1440"/>
      </w:pPr>
      <w:rPr>
        <w:rFonts w:eastAsia="Times New Roman" w:cs="Times New Roman" w:hint="default"/>
        <w:b w:val="0"/>
        <w:i w:val="0"/>
        <w:color w:val="000000"/>
      </w:rPr>
    </w:lvl>
    <w:lvl w:ilvl="8">
      <w:start w:val="1"/>
      <w:numFmt w:val="decimal"/>
      <w:lvlText w:val="%1.%2.%3.%4.%5.%6.%7.%8.%9"/>
      <w:lvlJc w:val="left"/>
      <w:pPr>
        <w:tabs>
          <w:tab w:val="num" w:pos="0"/>
        </w:tabs>
        <w:ind w:left="1800" w:hanging="1800"/>
      </w:pPr>
      <w:rPr>
        <w:rFonts w:eastAsia="Times New Roman" w:cs="Times New Roman" w:hint="default"/>
        <w:b w:val="0"/>
        <w:i w:val="0"/>
        <w:color w:val="000000"/>
      </w:rPr>
    </w:lvl>
  </w:abstractNum>
  <w:abstractNum w:abstractNumId="48" w15:restartNumberingAfterBreak="0">
    <w:nsid w:val="124B0B01"/>
    <w:multiLevelType w:val="hybridMultilevel"/>
    <w:tmpl w:val="949ED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013201"/>
    <w:multiLevelType w:val="hybridMultilevel"/>
    <w:tmpl w:val="7E94656A"/>
    <w:lvl w:ilvl="0" w:tplc="02886838">
      <w:start w:val="1"/>
      <w:numFmt w:val="decimal"/>
      <w:lvlText w:val="%1."/>
      <w:lvlJc w:val="left"/>
      <w:pPr>
        <w:ind w:left="360" w:hanging="360"/>
      </w:pPr>
      <w:rPr>
        <w:rFonts w:ascii="Calibri" w:hAnsi="Calibr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51"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4" w15:restartNumberingAfterBreak="0">
    <w:nsid w:val="21CB199C"/>
    <w:multiLevelType w:val="hybridMultilevel"/>
    <w:tmpl w:val="7D280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9F0A77"/>
    <w:multiLevelType w:val="multilevel"/>
    <w:tmpl w:val="580E81B6"/>
    <w:lvl w:ilvl="0">
      <w:start w:val="2"/>
      <w:numFmt w:val="decimal"/>
      <w:lvlText w:val="%1."/>
      <w:lvlJc w:val="left"/>
      <w:pPr>
        <w:tabs>
          <w:tab w:val="num" w:pos="720"/>
        </w:tabs>
        <w:ind w:left="720" w:hanging="360"/>
      </w:pPr>
    </w:lvl>
    <w:lvl w:ilvl="1">
      <w:start w:val="48"/>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7CC74FE"/>
    <w:multiLevelType w:val="hybridMultilevel"/>
    <w:tmpl w:val="C4F2F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2814411E"/>
    <w:multiLevelType w:val="hybridMultilevel"/>
    <w:tmpl w:val="BCF6ADB2"/>
    <w:lvl w:ilvl="0" w:tplc="14183802">
      <w:start w:val="1"/>
      <w:numFmt w:val="lowerLetter"/>
      <w:lvlText w:val="%1)"/>
      <w:lvlJc w:val="left"/>
      <w:pPr>
        <w:tabs>
          <w:tab w:val="num" w:pos="357"/>
        </w:tabs>
        <w:ind w:left="357" w:hanging="357"/>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0"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E32C99"/>
    <w:multiLevelType w:val="hybridMultilevel"/>
    <w:tmpl w:val="1A744636"/>
    <w:lvl w:ilvl="0" w:tplc="17E6562C">
      <w:start w:val="1"/>
      <w:numFmt w:val="lowerLetter"/>
      <w:lvlText w:val="%1)"/>
      <w:lvlJc w:val="left"/>
      <w:pPr>
        <w:ind w:left="1080" w:hanging="360"/>
      </w:pPr>
      <w:rPr>
        <w:rFonts w:cs="Times New Roman"/>
      </w:rPr>
    </w:lvl>
    <w:lvl w:ilvl="1" w:tplc="2CFA02DC">
      <w:start w:val="1"/>
      <w:numFmt w:val="decimal"/>
      <w:lvlText w:val="%2."/>
      <w:lvlJc w:val="left"/>
      <w:pPr>
        <w:tabs>
          <w:tab w:val="num" w:pos="1440"/>
        </w:tabs>
        <w:ind w:left="1440" w:hanging="360"/>
      </w:pPr>
      <w:rPr>
        <w:rFonts w:cs="Times New Roman"/>
      </w:rPr>
    </w:lvl>
    <w:lvl w:ilvl="2" w:tplc="2D046438">
      <w:start w:val="1"/>
      <w:numFmt w:val="decimal"/>
      <w:lvlText w:val="%3."/>
      <w:lvlJc w:val="left"/>
      <w:pPr>
        <w:tabs>
          <w:tab w:val="num" w:pos="2160"/>
        </w:tabs>
        <w:ind w:left="2160" w:hanging="360"/>
      </w:pPr>
      <w:rPr>
        <w:rFonts w:cs="Times New Roman"/>
      </w:rPr>
    </w:lvl>
    <w:lvl w:ilvl="3" w:tplc="15442CE0">
      <w:start w:val="1"/>
      <w:numFmt w:val="decimal"/>
      <w:lvlText w:val="%4."/>
      <w:lvlJc w:val="left"/>
      <w:pPr>
        <w:tabs>
          <w:tab w:val="num" w:pos="2880"/>
        </w:tabs>
        <w:ind w:left="2880" w:hanging="360"/>
      </w:pPr>
      <w:rPr>
        <w:rFonts w:cs="Times New Roman"/>
      </w:rPr>
    </w:lvl>
    <w:lvl w:ilvl="4" w:tplc="0646F0DC">
      <w:start w:val="1"/>
      <w:numFmt w:val="decimal"/>
      <w:lvlText w:val="%5."/>
      <w:lvlJc w:val="left"/>
      <w:pPr>
        <w:tabs>
          <w:tab w:val="num" w:pos="3600"/>
        </w:tabs>
        <w:ind w:left="3600" w:hanging="360"/>
      </w:pPr>
      <w:rPr>
        <w:rFonts w:cs="Times New Roman"/>
      </w:rPr>
    </w:lvl>
    <w:lvl w:ilvl="5" w:tplc="E9AE4EA8">
      <w:start w:val="1"/>
      <w:numFmt w:val="decimal"/>
      <w:lvlText w:val="%6."/>
      <w:lvlJc w:val="left"/>
      <w:pPr>
        <w:tabs>
          <w:tab w:val="num" w:pos="4320"/>
        </w:tabs>
        <w:ind w:left="4320" w:hanging="360"/>
      </w:pPr>
      <w:rPr>
        <w:rFonts w:cs="Times New Roman"/>
      </w:rPr>
    </w:lvl>
    <w:lvl w:ilvl="6" w:tplc="EF44CD2E">
      <w:start w:val="1"/>
      <w:numFmt w:val="decimal"/>
      <w:lvlText w:val="%7."/>
      <w:lvlJc w:val="left"/>
      <w:pPr>
        <w:tabs>
          <w:tab w:val="num" w:pos="5040"/>
        </w:tabs>
        <w:ind w:left="5040" w:hanging="360"/>
      </w:pPr>
      <w:rPr>
        <w:rFonts w:cs="Times New Roman"/>
      </w:rPr>
    </w:lvl>
    <w:lvl w:ilvl="7" w:tplc="D70214D4">
      <w:start w:val="1"/>
      <w:numFmt w:val="decimal"/>
      <w:lvlText w:val="%8."/>
      <w:lvlJc w:val="left"/>
      <w:pPr>
        <w:tabs>
          <w:tab w:val="num" w:pos="5760"/>
        </w:tabs>
        <w:ind w:left="5760" w:hanging="360"/>
      </w:pPr>
      <w:rPr>
        <w:rFonts w:cs="Times New Roman"/>
      </w:rPr>
    </w:lvl>
    <w:lvl w:ilvl="8" w:tplc="4AA2B4C4">
      <w:start w:val="1"/>
      <w:numFmt w:val="decimal"/>
      <w:lvlText w:val="%9."/>
      <w:lvlJc w:val="left"/>
      <w:pPr>
        <w:tabs>
          <w:tab w:val="num" w:pos="6480"/>
        </w:tabs>
        <w:ind w:left="6480" w:hanging="360"/>
      </w:pPr>
      <w:rPr>
        <w:rFonts w:cs="Times New Roman"/>
      </w:rPr>
    </w:lvl>
  </w:abstractNum>
  <w:abstractNum w:abstractNumId="62"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88A368C"/>
    <w:multiLevelType w:val="hybridMultilevel"/>
    <w:tmpl w:val="9C92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5" w15:restartNumberingAfterBreak="0">
    <w:nsid w:val="45CD0F72"/>
    <w:multiLevelType w:val="hybridMultilevel"/>
    <w:tmpl w:val="D9B827C0"/>
    <w:lvl w:ilvl="0" w:tplc="E10E8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67"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3D25A60"/>
    <w:multiLevelType w:val="hybridMultilevel"/>
    <w:tmpl w:val="C9BCA81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2"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3" w15:restartNumberingAfterBreak="0">
    <w:nsid w:val="5DCE75EF"/>
    <w:multiLevelType w:val="hybridMultilevel"/>
    <w:tmpl w:val="2210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748BA"/>
    <w:multiLevelType w:val="hybridMultilevel"/>
    <w:tmpl w:val="6EC85C8A"/>
    <w:lvl w:ilvl="0" w:tplc="0DFC036A">
      <w:start w:val="1"/>
      <w:numFmt w:val="lowerLetter"/>
      <w:lvlText w:val="%1)"/>
      <w:lvlJc w:val="left"/>
      <w:pPr>
        <w:ind w:left="1069" w:hanging="360"/>
      </w:pPr>
      <w:rPr>
        <w:rFonts w:eastAsia="Times New Roman" w:cs="Times New Roman" w:hint="default"/>
        <w:b w:val="0"/>
        <w:i w:val="0"/>
        <w:color w:val="00000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5"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6"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7" w15:restartNumberingAfterBreak="0">
    <w:nsid w:val="706D462E"/>
    <w:multiLevelType w:val="multilevel"/>
    <w:tmpl w:val="8A7420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360" w:hanging="360"/>
      </w:pPr>
      <w:rPr>
        <w:rFonts w:ascii="Calibri" w:hAnsi="Calibri" w:hint="default"/>
        <w:b w:val="0"/>
        <w:sz w:val="20"/>
        <w:szCs w:val="20"/>
      </w:rPr>
    </w:lvl>
    <w:lvl w:ilvl="2">
      <w:start w:val="1"/>
      <w:numFmt w:val="decimal"/>
      <w:lvlText w:val="%3."/>
      <w:lvlJc w:val="left"/>
      <w:pPr>
        <w:tabs>
          <w:tab w:val="num" w:pos="-372"/>
        </w:tabs>
        <w:ind w:left="1260" w:hanging="360"/>
      </w:pPr>
      <w:rPr>
        <w:rFonts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78"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0"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1"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2" w15:restartNumberingAfterBreak="0">
    <w:nsid w:val="7BB64906"/>
    <w:multiLevelType w:val="hybridMultilevel"/>
    <w:tmpl w:val="8350F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6"/>
  </w:num>
  <w:num w:numId="2">
    <w:abstractNumId w:val="7"/>
  </w:num>
  <w:num w:numId="3">
    <w:abstractNumId w:val="9"/>
  </w:num>
  <w:num w:numId="4">
    <w:abstractNumId w:val="10"/>
  </w:num>
  <w:num w:numId="5">
    <w:abstractNumId w:val="11"/>
  </w:num>
  <w:num w:numId="6">
    <w:abstractNumId w:val="12"/>
  </w:num>
  <w:num w:numId="7">
    <w:abstractNumId w:val="13"/>
  </w:num>
  <w:num w:numId="8">
    <w:abstractNumId w:val="15"/>
  </w:num>
  <w:num w:numId="9">
    <w:abstractNumId w:val="16"/>
  </w:num>
  <w:num w:numId="10">
    <w:abstractNumId w:val="17"/>
  </w:num>
  <w:num w:numId="11">
    <w:abstractNumId w:val="18"/>
  </w:num>
  <w:num w:numId="12">
    <w:abstractNumId w:val="21"/>
  </w:num>
  <w:num w:numId="13">
    <w:abstractNumId w:val="23"/>
  </w:num>
  <w:num w:numId="14">
    <w:abstractNumId w:val="24"/>
  </w:num>
  <w:num w:numId="15">
    <w:abstractNumId w:val="25"/>
  </w:num>
  <w:num w:numId="16">
    <w:abstractNumId w:val="26"/>
  </w:num>
  <w:num w:numId="17">
    <w:abstractNumId w:val="29"/>
  </w:num>
  <w:num w:numId="18">
    <w:abstractNumId w:val="30"/>
  </w:num>
  <w:num w:numId="19">
    <w:abstractNumId w:val="32"/>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53"/>
  </w:num>
  <w:num w:numId="28">
    <w:abstractNumId w:val="42"/>
  </w:num>
  <w:num w:numId="29">
    <w:abstractNumId w:val="77"/>
  </w:num>
  <w:num w:numId="30">
    <w:abstractNumId w:val="46"/>
  </w:num>
  <w:num w:numId="31">
    <w:abstractNumId w:val="41"/>
  </w:num>
  <w:num w:numId="32">
    <w:abstractNumId w:val="47"/>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num>
  <w:num w:numId="35">
    <w:abstractNumId w:val="74"/>
  </w:num>
  <w:num w:numId="36">
    <w:abstractNumId w:val="48"/>
  </w:num>
  <w:num w:numId="37">
    <w:abstractNumId w:val="54"/>
  </w:num>
  <w:num w:numId="38">
    <w:abstractNumId w:val="69"/>
  </w:num>
  <w:num w:numId="39">
    <w:abstractNumId w:val="56"/>
  </w:num>
  <w:num w:numId="40">
    <w:abstractNumId w:val="49"/>
  </w:num>
  <w:num w:numId="41">
    <w:abstractNumId w:val="55"/>
  </w:num>
  <w:num w:numId="42">
    <w:abstractNumId w:val="27"/>
  </w:num>
  <w:num w:numId="43">
    <w:abstractNumId w:val="71"/>
  </w:num>
  <w:num w:numId="44">
    <w:abstractNumId w:val="79"/>
  </w:num>
  <w:num w:numId="45">
    <w:abstractNumId w:val="59"/>
  </w:num>
  <w:num w:numId="46">
    <w:abstractNumId w:val="62"/>
  </w:num>
  <w:num w:numId="47">
    <w:abstractNumId w:val="80"/>
  </w:num>
  <w:num w:numId="48">
    <w:abstractNumId w:val="65"/>
  </w:num>
  <w:num w:numId="49">
    <w:abstractNumId w:val="57"/>
  </w:num>
  <w:num w:numId="50">
    <w:abstractNumId w:val="70"/>
  </w:num>
  <w:num w:numId="51">
    <w:abstractNumId w:val="72"/>
  </w:num>
  <w:num w:numId="52">
    <w:abstractNumId w:val="52"/>
  </w:num>
  <w:num w:numId="53">
    <w:abstractNumId w:val="83"/>
  </w:num>
  <w:num w:numId="54">
    <w:abstractNumId w:val="68"/>
  </w:num>
  <w:num w:numId="55">
    <w:abstractNumId w:val="81"/>
  </w:num>
  <w:num w:numId="56">
    <w:abstractNumId w:val="64"/>
  </w:num>
  <w:num w:numId="57">
    <w:abstractNumId w:val="76"/>
  </w:num>
  <w:num w:numId="58">
    <w:abstractNumId w:val="50"/>
  </w:num>
  <w:num w:numId="59">
    <w:abstractNumId w:val="60"/>
  </w:num>
  <w:num w:numId="60">
    <w:abstractNumId w:val="66"/>
  </w:num>
  <w:num w:numId="61">
    <w:abstractNumId w:val="78"/>
  </w:num>
  <w:num w:numId="62">
    <w:abstractNumId w:val="43"/>
  </w:num>
  <w:num w:numId="63">
    <w:abstractNumId w:val="82"/>
  </w:num>
  <w:num w:numId="64">
    <w:abstractNumId w:val="51"/>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numFmt w:val="bullet"/>
        <w:lvlText w:val=""/>
        <w:legacy w:legacy="1" w:legacySpace="0" w:legacyIndent="142"/>
        <w:lvlJc w:val="left"/>
        <w:pPr>
          <w:ind w:left="142" w:hanging="142"/>
        </w:pPr>
        <w:rPr>
          <w:rFonts w:ascii="Symbol" w:hAnsi="Symbol" w:hint="default"/>
        </w:rPr>
      </w:lvl>
    </w:lvlOverride>
  </w:num>
  <w:num w:numId="67">
    <w:abstractNumId w:val="45"/>
  </w:num>
  <w:num w:numId="68">
    <w:abstractNumId w:val="44"/>
  </w:num>
  <w:num w:numId="69">
    <w:abstractNumId w:val="75"/>
  </w:num>
  <w:num w:numId="70">
    <w:abstractNumId w:val="5"/>
  </w:num>
  <w:num w:numId="71">
    <w:abstractNumId w:val="73"/>
  </w:num>
  <w:num w:numId="72">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33"/>
    <w:rsid w:val="00001802"/>
    <w:rsid w:val="00005316"/>
    <w:rsid w:val="00006E5B"/>
    <w:rsid w:val="00022DFA"/>
    <w:rsid w:val="0002386D"/>
    <w:rsid w:val="000246D1"/>
    <w:rsid w:val="00030EDD"/>
    <w:rsid w:val="00045B64"/>
    <w:rsid w:val="00050260"/>
    <w:rsid w:val="0005324A"/>
    <w:rsid w:val="00056232"/>
    <w:rsid w:val="000568A7"/>
    <w:rsid w:val="00056C01"/>
    <w:rsid w:val="00060F35"/>
    <w:rsid w:val="000639DF"/>
    <w:rsid w:val="00064AC4"/>
    <w:rsid w:val="00067071"/>
    <w:rsid w:val="00073F45"/>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B7E6A"/>
    <w:rsid w:val="000C007E"/>
    <w:rsid w:val="000C6CFE"/>
    <w:rsid w:val="000C6EF9"/>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49A"/>
    <w:rsid w:val="00112FE8"/>
    <w:rsid w:val="001135EC"/>
    <w:rsid w:val="00131688"/>
    <w:rsid w:val="00132B2A"/>
    <w:rsid w:val="00134D19"/>
    <w:rsid w:val="001442AC"/>
    <w:rsid w:val="00144F24"/>
    <w:rsid w:val="001470C7"/>
    <w:rsid w:val="00147211"/>
    <w:rsid w:val="001513A8"/>
    <w:rsid w:val="0015433A"/>
    <w:rsid w:val="00154C48"/>
    <w:rsid w:val="00154E97"/>
    <w:rsid w:val="00156DBC"/>
    <w:rsid w:val="00157803"/>
    <w:rsid w:val="0016108F"/>
    <w:rsid w:val="00161923"/>
    <w:rsid w:val="0016241E"/>
    <w:rsid w:val="00162CD1"/>
    <w:rsid w:val="00163F20"/>
    <w:rsid w:val="00163FF9"/>
    <w:rsid w:val="0016755B"/>
    <w:rsid w:val="0017022E"/>
    <w:rsid w:val="00175B69"/>
    <w:rsid w:val="001760FA"/>
    <w:rsid w:val="001773E9"/>
    <w:rsid w:val="0018027A"/>
    <w:rsid w:val="00180855"/>
    <w:rsid w:val="00183A78"/>
    <w:rsid w:val="001846A4"/>
    <w:rsid w:val="00193424"/>
    <w:rsid w:val="001A1BBE"/>
    <w:rsid w:val="001A5FC0"/>
    <w:rsid w:val="001B2AB6"/>
    <w:rsid w:val="001B4DE8"/>
    <w:rsid w:val="001B5F4D"/>
    <w:rsid w:val="001C0B8B"/>
    <w:rsid w:val="001C1629"/>
    <w:rsid w:val="001C36FF"/>
    <w:rsid w:val="001C4A6A"/>
    <w:rsid w:val="001C6832"/>
    <w:rsid w:val="001C6BF2"/>
    <w:rsid w:val="001D107E"/>
    <w:rsid w:val="001D4952"/>
    <w:rsid w:val="001E03AA"/>
    <w:rsid w:val="001E1525"/>
    <w:rsid w:val="001E7F13"/>
    <w:rsid w:val="001F00FA"/>
    <w:rsid w:val="001F1ED7"/>
    <w:rsid w:val="001F48FF"/>
    <w:rsid w:val="001F6E5E"/>
    <w:rsid w:val="002014FF"/>
    <w:rsid w:val="00204663"/>
    <w:rsid w:val="00204EF7"/>
    <w:rsid w:val="002062A2"/>
    <w:rsid w:val="002124D7"/>
    <w:rsid w:val="00213B51"/>
    <w:rsid w:val="00214E37"/>
    <w:rsid w:val="00216172"/>
    <w:rsid w:val="002224A4"/>
    <w:rsid w:val="00223146"/>
    <w:rsid w:val="00223818"/>
    <w:rsid w:val="0022618C"/>
    <w:rsid w:val="002351B6"/>
    <w:rsid w:val="00235E53"/>
    <w:rsid w:val="002407F4"/>
    <w:rsid w:val="00240CAC"/>
    <w:rsid w:val="002426E6"/>
    <w:rsid w:val="002429C2"/>
    <w:rsid w:val="00246794"/>
    <w:rsid w:val="002515AB"/>
    <w:rsid w:val="00251FFB"/>
    <w:rsid w:val="00252BFC"/>
    <w:rsid w:val="00256A87"/>
    <w:rsid w:val="00260D9E"/>
    <w:rsid w:val="0026321B"/>
    <w:rsid w:val="0026666F"/>
    <w:rsid w:val="00266683"/>
    <w:rsid w:val="00267C05"/>
    <w:rsid w:val="00273A3C"/>
    <w:rsid w:val="00274008"/>
    <w:rsid w:val="002749D6"/>
    <w:rsid w:val="00275D1B"/>
    <w:rsid w:val="002852BC"/>
    <w:rsid w:val="00286674"/>
    <w:rsid w:val="0029078D"/>
    <w:rsid w:val="002914E4"/>
    <w:rsid w:val="0029602B"/>
    <w:rsid w:val="002969AD"/>
    <w:rsid w:val="00297876"/>
    <w:rsid w:val="00297F40"/>
    <w:rsid w:val="002B3A65"/>
    <w:rsid w:val="002B4720"/>
    <w:rsid w:val="002B65E2"/>
    <w:rsid w:val="002C1A19"/>
    <w:rsid w:val="002C1FC0"/>
    <w:rsid w:val="002C2706"/>
    <w:rsid w:val="002C2ED3"/>
    <w:rsid w:val="002C43B2"/>
    <w:rsid w:val="002C6835"/>
    <w:rsid w:val="002C7448"/>
    <w:rsid w:val="002D1607"/>
    <w:rsid w:val="002D42CB"/>
    <w:rsid w:val="002D4D0D"/>
    <w:rsid w:val="002D5490"/>
    <w:rsid w:val="002D5B3E"/>
    <w:rsid w:val="002E4372"/>
    <w:rsid w:val="002F286C"/>
    <w:rsid w:val="002F3DA6"/>
    <w:rsid w:val="002F5B00"/>
    <w:rsid w:val="002F5D81"/>
    <w:rsid w:val="002F60F0"/>
    <w:rsid w:val="003009B2"/>
    <w:rsid w:val="00301921"/>
    <w:rsid w:val="0030255F"/>
    <w:rsid w:val="003040E6"/>
    <w:rsid w:val="00304821"/>
    <w:rsid w:val="0030777F"/>
    <w:rsid w:val="00307B6B"/>
    <w:rsid w:val="003115F9"/>
    <w:rsid w:val="00313925"/>
    <w:rsid w:val="00313A84"/>
    <w:rsid w:val="0031719A"/>
    <w:rsid w:val="003208D9"/>
    <w:rsid w:val="003360CE"/>
    <w:rsid w:val="00337529"/>
    <w:rsid w:val="00337F31"/>
    <w:rsid w:val="003435BB"/>
    <w:rsid w:val="00343768"/>
    <w:rsid w:val="00344D20"/>
    <w:rsid w:val="00347A70"/>
    <w:rsid w:val="0035471F"/>
    <w:rsid w:val="0035790B"/>
    <w:rsid w:val="00357C22"/>
    <w:rsid w:val="00360C60"/>
    <w:rsid w:val="00361720"/>
    <w:rsid w:val="0036370C"/>
    <w:rsid w:val="00365E57"/>
    <w:rsid w:val="00366CC7"/>
    <w:rsid w:val="00370168"/>
    <w:rsid w:val="00373487"/>
    <w:rsid w:val="00376FD4"/>
    <w:rsid w:val="00380A38"/>
    <w:rsid w:val="00380F41"/>
    <w:rsid w:val="00390B7D"/>
    <w:rsid w:val="00392B58"/>
    <w:rsid w:val="003935FE"/>
    <w:rsid w:val="00393CEC"/>
    <w:rsid w:val="00394100"/>
    <w:rsid w:val="003A0E28"/>
    <w:rsid w:val="003A1DCB"/>
    <w:rsid w:val="003A371A"/>
    <w:rsid w:val="003B4CB1"/>
    <w:rsid w:val="003B5FAC"/>
    <w:rsid w:val="003C3284"/>
    <w:rsid w:val="003D426D"/>
    <w:rsid w:val="003D4606"/>
    <w:rsid w:val="003D5276"/>
    <w:rsid w:val="003D78F1"/>
    <w:rsid w:val="003E0B6C"/>
    <w:rsid w:val="003E1620"/>
    <w:rsid w:val="003E226D"/>
    <w:rsid w:val="003E253A"/>
    <w:rsid w:val="003E313D"/>
    <w:rsid w:val="003E4BB7"/>
    <w:rsid w:val="003E6B53"/>
    <w:rsid w:val="003F1FCB"/>
    <w:rsid w:val="003F52D5"/>
    <w:rsid w:val="003F5EA9"/>
    <w:rsid w:val="003F6748"/>
    <w:rsid w:val="00403394"/>
    <w:rsid w:val="00405772"/>
    <w:rsid w:val="0041201B"/>
    <w:rsid w:val="004147A8"/>
    <w:rsid w:val="0041522A"/>
    <w:rsid w:val="00423E4C"/>
    <w:rsid w:val="00425FA2"/>
    <w:rsid w:val="004265B4"/>
    <w:rsid w:val="0043079D"/>
    <w:rsid w:val="00434D6E"/>
    <w:rsid w:val="00437319"/>
    <w:rsid w:val="0044436A"/>
    <w:rsid w:val="00454D74"/>
    <w:rsid w:val="004567C8"/>
    <w:rsid w:val="004621FB"/>
    <w:rsid w:val="004645CA"/>
    <w:rsid w:val="00465E42"/>
    <w:rsid w:val="00466ACD"/>
    <w:rsid w:val="00467347"/>
    <w:rsid w:val="00470CD2"/>
    <w:rsid w:val="00473D53"/>
    <w:rsid w:val="00474C2A"/>
    <w:rsid w:val="004750AD"/>
    <w:rsid w:val="00481466"/>
    <w:rsid w:val="00484530"/>
    <w:rsid w:val="00484944"/>
    <w:rsid w:val="004902A0"/>
    <w:rsid w:val="0049080F"/>
    <w:rsid w:val="00493789"/>
    <w:rsid w:val="0049393B"/>
    <w:rsid w:val="004A0358"/>
    <w:rsid w:val="004A0902"/>
    <w:rsid w:val="004A2F54"/>
    <w:rsid w:val="004A372B"/>
    <w:rsid w:val="004A68C6"/>
    <w:rsid w:val="004A6C3F"/>
    <w:rsid w:val="004B306D"/>
    <w:rsid w:val="004C1AED"/>
    <w:rsid w:val="004C3750"/>
    <w:rsid w:val="004D0C3A"/>
    <w:rsid w:val="004D2A91"/>
    <w:rsid w:val="004D2A97"/>
    <w:rsid w:val="004D2C7A"/>
    <w:rsid w:val="004D2DE9"/>
    <w:rsid w:val="004D6875"/>
    <w:rsid w:val="004E0FC0"/>
    <w:rsid w:val="004E1112"/>
    <w:rsid w:val="004E4D72"/>
    <w:rsid w:val="004F27A2"/>
    <w:rsid w:val="004F2D31"/>
    <w:rsid w:val="004F3EF5"/>
    <w:rsid w:val="004F4BAA"/>
    <w:rsid w:val="004F4E89"/>
    <w:rsid w:val="005024E1"/>
    <w:rsid w:val="00503D7B"/>
    <w:rsid w:val="0051223E"/>
    <w:rsid w:val="00513034"/>
    <w:rsid w:val="00513A3A"/>
    <w:rsid w:val="00517313"/>
    <w:rsid w:val="005201F5"/>
    <w:rsid w:val="0052308A"/>
    <w:rsid w:val="00526AE2"/>
    <w:rsid w:val="0053077F"/>
    <w:rsid w:val="005313C4"/>
    <w:rsid w:val="00535975"/>
    <w:rsid w:val="00537442"/>
    <w:rsid w:val="005409FD"/>
    <w:rsid w:val="00540B42"/>
    <w:rsid w:val="00542029"/>
    <w:rsid w:val="00542628"/>
    <w:rsid w:val="00542FD8"/>
    <w:rsid w:val="0054315E"/>
    <w:rsid w:val="00546ADD"/>
    <w:rsid w:val="005570CC"/>
    <w:rsid w:val="00560F4C"/>
    <w:rsid w:val="00562577"/>
    <w:rsid w:val="005642CA"/>
    <w:rsid w:val="005655E6"/>
    <w:rsid w:val="0057137D"/>
    <w:rsid w:val="005772CA"/>
    <w:rsid w:val="005807AD"/>
    <w:rsid w:val="00580D7D"/>
    <w:rsid w:val="005836C4"/>
    <w:rsid w:val="005845D9"/>
    <w:rsid w:val="00584602"/>
    <w:rsid w:val="00585274"/>
    <w:rsid w:val="00587F31"/>
    <w:rsid w:val="005907B3"/>
    <w:rsid w:val="00592AED"/>
    <w:rsid w:val="0059372D"/>
    <w:rsid w:val="00593C46"/>
    <w:rsid w:val="0059445C"/>
    <w:rsid w:val="005950AD"/>
    <w:rsid w:val="005A12CF"/>
    <w:rsid w:val="005A1545"/>
    <w:rsid w:val="005A241D"/>
    <w:rsid w:val="005A4D20"/>
    <w:rsid w:val="005B0B07"/>
    <w:rsid w:val="005B1E70"/>
    <w:rsid w:val="005B6F32"/>
    <w:rsid w:val="005C0A0A"/>
    <w:rsid w:val="005C7015"/>
    <w:rsid w:val="005D3991"/>
    <w:rsid w:val="005D4C7E"/>
    <w:rsid w:val="005E004D"/>
    <w:rsid w:val="005E5C2E"/>
    <w:rsid w:val="005F25F6"/>
    <w:rsid w:val="005F2E07"/>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524BA"/>
    <w:rsid w:val="00661315"/>
    <w:rsid w:val="00664D9B"/>
    <w:rsid w:val="00665473"/>
    <w:rsid w:val="00665D71"/>
    <w:rsid w:val="00672EF4"/>
    <w:rsid w:val="006738E5"/>
    <w:rsid w:val="00673BC9"/>
    <w:rsid w:val="00673BE8"/>
    <w:rsid w:val="0068099A"/>
    <w:rsid w:val="00681DC1"/>
    <w:rsid w:val="006837B7"/>
    <w:rsid w:val="0068638A"/>
    <w:rsid w:val="00690581"/>
    <w:rsid w:val="006913DD"/>
    <w:rsid w:val="00695F05"/>
    <w:rsid w:val="006A3B9A"/>
    <w:rsid w:val="006A3C08"/>
    <w:rsid w:val="006A68A2"/>
    <w:rsid w:val="006A6EF8"/>
    <w:rsid w:val="006B184B"/>
    <w:rsid w:val="006B1D1F"/>
    <w:rsid w:val="006B538F"/>
    <w:rsid w:val="006B7EA0"/>
    <w:rsid w:val="006C4C8C"/>
    <w:rsid w:val="006C508B"/>
    <w:rsid w:val="006D2583"/>
    <w:rsid w:val="006D6DF4"/>
    <w:rsid w:val="006E1A47"/>
    <w:rsid w:val="006E29F0"/>
    <w:rsid w:val="006E36B0"/>
    <w:rsid w:val="006F0C0E"/>
    <w:rsid w:val="006F31D6"/>
    <w:rsid w:val="006F552E"/>
    <w:rsid w:val="006F5F1D"/>
    <w:rsid w:val="006F6DC6"/>
    <w:rsid w:val="00702594"/>
    <w:rsid w:val="007036C7"/>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71756"/>
    <w:rsid w:val="007739CD"/>
    <w:rsid w:val="00773CD9"/>
    <w:rsid w:val="00775F17"/>
    <w:rsid w:val="00777573"/>
    <w:rsid w:val="00782FF7"/>
    <w:rsid w:val="00787964"/>
    <w:rsid w:val="007879BA"/>
    <w:rsid w:val="007922CF"/>
    <w:rsid w:val="007940F3"/>
    <w:rsid w:val="0079669C"/>
    <w:rsid w:val="00796F0E"/>
    <w:rsid w:val="00796FA6"/>
    <w:rsid w:val="0079748E"/>
    <w:rsid w:val="007979EC"/>
    <w:rsid w:val="007A6647"/>
    <w:rsid w:val="007A74C1"/>
    <w:rsid w:val="007B2A1D"/>
    <w:rsid w:val="007B393B"/>
    <w:rsid w:val="007B6329"/>
    <w:rsid w:val="007C5809"/>
    <w:rsid w:val="007C6122"/>
    <w:rsid w:val="007C783C"/>
    <w:rsid w:val="007D0C74"/>
    <w:rsid w:val="007D19AF"/>
    <w:rsid w:val="007D4B96"/>
    <w:rsid w:val="007D6F23"/>
    <w:rsid w:val="007D719E"/>
    <w:rsid w:val="007D7E81"/>
    <w:rsid w:val="007E15A2"/>
    <w:rsid w:val="007E46A7"/>
    <w:rsid w:val="007E4816"/>
    <w:rsid w:val="007E6436"/>
    <w:rsid w:val="007E7275"/>
    <w:rsid w:val="007F2401"/>
    <w:rsid w:val="007F3909"/>
    <w:rsid w:val="007F7973"/>
    <w:rsid w:val="00803487"/>
    <w:rsid w:val="0080693D"/>
    <w:rsid w:val="008103AF"/>
    <w:rsid w:val="00814562"/>
    <w:rsid w:val="0082050A"/>
    <w:rsid w:val="00820978"/>
    <w:rsid w:val="0082208F"/>
    <w:rsid w:val="00825B90"/>
    <w:rsid w:val="0083123C"/>
    <w:rsid w:val="008325A0"/>
    <w:rsid w:val="00832C18"/>
    <w:rsid w:val="00834D7B"/>
    <w:rsid w:val="00841392"/>
    <w:rsid w:val="008430B2"/>
    <w:rsid w:val="00844D8E"/>
    <w:rsid w:val="00846B88"/>
    <w:rsid w:val="00850C67"/>
    <w:rsid w:val="00862F7F"/>
    <w:rsid w:val="00863869"/>
    <w:rsid w:val="008666E3"/>
    <w:rsid w:val="008674E8"/>
    <w:rsid w:val="008704A2"/>
    <w:rsid w:val="00874610"/>
    <w:rsid w:val="00875812"/>
    <w:rsid w:val="00877ED2"/>
    <w:rsid w:val="00880202"/>
    <w:rsid w:val="00880C39"/>
    <w:rsid w:val="008827D1"/>
    <w:rsid w:val="0088399E"/>
    <w:rsid w:val="0088441B"/>
    <w:rsid w:val="00884ECE"/>
    <w:rsid w:val="008854D6"/>
    <w:rsid w:val="008864DE"/>
    <w:rsid w:val="00887627"/>
    <w:rsid w:val="008879FD"/>
    <w:rsid w:val="00890224"/>
    <w:rsid w:val="00895EE2"/>
    <w:rsid w:val="008978AD"/>
    <w:rsid w:val="008A2C55"/>
    <w:rsid w:val="008A74D9"/>
    <w:rsid w:val="008B1D9E"/>
    <w:rsid w:val="008B495F"/>
    <w:rsid w:val="008B64A0"/>
    <w:rsid w:val="008B6A63"/>
    <w:rsid w:val="008B71EE"/>
    <w:rsid w:val="008C3040"/>
    <w:rsid w:val="008C73EC"/>
    <w:rsid w:val="008D205F"/>
    <w:rsid w:val="008E1604"/>
    <w:rsid w:val="008E182B"/>
    <w:rsid w:val="008E21E2"/>
    <w:rsid w:val="008E3ED5"/>
    <w:rsid w:val="008E5FDC"/>
    <w:rsid w:val="008F2242"/>
    <w:rsid w:val="008F3C62"/>
    <w:rsid w:val="008F7099"/>
    <w:rsid w:val="008F7562"/>
    <w:rsid w:val="009014C8"/>
    <w:rsid w:val="00901996"/>
    <w:rsid w:val="00912669"/>
    <w:rsid w:val="0092725F"/>
    <w:rsid w:val="00933009"/>
    <w:rsid w:val="00936EDE"/>
    <w:rsid w:val="00942B53"/>
    <w:rsid w:val="00943BF4"/>
    <w:rsid w:val="009445F1"/>
    <w:rsid w:val="009504DF"/>
    <w:rsid w:val="00950FB8"/>
    <w:rsid w:val="00952ED6"/>
    <w:rsid w:val="009536D7"/>
    <w:rsid w:val="00955905"/>
    <w:rsid w:val="00955F9F"/>
    <w:rsid w:val="009621B0"/>
    <w:rsid w:val="00965BCC"/>
    <w:rsid w:val="00965E5C"/>
    <w:rsid w:val="00965FB8"/>
    <w:rsid w:val="0096787A"/>
    <w:rsid w:val="0097060A"/>
    <w:rsid w:val="00974494"/>
    <w:rsid w:val="00974A7B"/>
    <w:rsid w:val="00974BDE"/>
    <w:rsid w:val="009760FF"/>
    <w:rsid w:val="009816FD"/>
    <w:rsid w:val="0099135F"/>
    <w:rsid w:val="00991916"/>
    <w:rsid w:val="0099284E"/>
    <w:rsid w:val="00994262"/>
    <w:rsid w:val="0099560F"/>
    <w:rsid w:val="00996676"/>
    <w:rsid w:val="009970C2"/>
    <w:rsid w:val="009A0665"/>
    <w:rsid w:val="009A1DC0"/>
    <w:rsid w:val="009A7B8D"/>
    <w:rsid w:val="009C1FEF"/>
    <w:rsid w:val="009C227A"/>
    <w:rsid w:val="009D1136"/>
    <w:rsid w:val="009D761C"/>
    <w:rsid w:val="009D7867"/>
    <w:rsid w:val="009D7B9B"/>
    <w:rsid w:val="009E12F0"/>
    <w:rsid w:val="009E66D7"/>
    <w:rsid w:val="009F1568"/>
    <w:rsid w:val="009F5B57"/>
    <w:rsid w:val="00A00163"/>
    <w:rsid w:val="00A0430A"/>
    <w:rsid w:val="00A045AA"/>
    <w:rsid w:val="00A0736A"/>
    <w:rsid w:val="00A10A02"/>
    <w:rsid w:val="00A1149A"/>
    <w:rsid w:val="00A160A1"/>
    <w:rsid w:val="00A166F0"/>
    <w:rsid w:val="00A221FA"/>
    <w:rsid w:val="00A24F2B"/>
    <w:rsid w:val="00A306A7"/>
    <w:rsid w:val="00A31F1E"/>
    <w:rsid w:val="00A349EF"/>
    <w:rsid w:val="00A34B69"/>
    <w:rsid w:val="00A353E3"/>
    <w:rsid w:val="00A35E06"/>
    <w:rsid w:val="00A372A5"/>
    <w:rsid w:val="00A45AA1"/>
    <w:rsid w:val="00A461C6"/>
    <w:rsid w:val="00A46262"/>
    <w:rsid w:val="00A4776B"/>
    <w:rsid w:val="00A5329B"/>
    <w:rsid w:val="00A5332B"/>
    <w:rsid w:val="00A53BA5"/>
    <w:rsid w:val="00A56874"/>
    <w:rsid w:val="00A62392"/>
    <w:rsid w:val="00A63AD7"/>
    <w:rsid w:val="00A649A1"/>
    <w:rsid w:val="00A663F5"/>
    <w:rsid w:val="00A665AB"/>
    <w:rsid w:val="00A67EC9"/>
    <w:rsid w:val="00A72F4D"/>
    <w:rsid w:val="00A80618"/>
    <w:rsid w:val="00A849CE"/>
    <w:rsid w:val="00A84A4C"/>
    <w:rsid w:val="00A87A63"/>
    <w:rsid w:val="00A87C9A"/>
    <w:rsid w:val="00AA1A49"/>
    <w:rsid w:val="00AA2F19"/>
    <w:rsid w:val="00AA39D3"/>
    <w:rsid w:val="00AA7F6E"/>
    <w:rsid w:val="00AB2845"/>
    <w:rsid w:val="00AB2EEE"/>
    <w:rsid w:val="00AB2F7A"/>
    <w:rsid w:val="00AC1282"/>
    <w:rsid w:val="00AC2374"/>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5401"/>
    <w:rsid w:val="00B2685A"/>
    <w:rsid w:val="00B30CC9"/>
    <w:rsid w:val="00B3710B"/>
    <w:rsid w:val="00B40472"/>
    <w:rsid w:val="00B41708"/>
    <w:rsid w:val="00B44949"/>
    <w:rsid w:val="00B44A15"/>
    <w:rsid w:val="00B456FD"/>
    <w:rsid w:val="00B45948"/>
    <w:rsid w:val="00B47672"/>
    <w:rsid w:val="00B602D2"/>
    <w:rsid w:val="00B61234"/>
    <w:rsid w:val="00B70524"/>
    <w:rsid w:val="00B71AA0"/>
    <w:rsid w:val="00B7610B"/>
    <w:rsid w:val="00B81176"/>
    <w:rsid w:val="00B81879"/>
    <w:rsid w:val="00B83B3C"/>
    <w:rsid w:val="00B83E4A"/>
    <w:rsid w:val="00B8569C"/>
    <w:rsid w:val="00B92F30"/>
    <w:rsid w:val="00BA02E1"/>
    <w:rsid w:val="00BA2548"/>
    <w:rsid w:val="00BA707C"/>
    <w:rsid w:val="00BB1763"/>
    <w:rsid w:val="00BB2945"/>
    <w:rsid w:val="00BB2F1B"/>
    <w:rsid w:val="00BB3237"/>
    <w:rsid w:val="00BC1632"/>
    <w:rsid w:val="00BD362C"/>
    <w:rsid w:val="00BD43F4"/>
    <w:rsid w:val="00BE10FC"/>
    <w:rsid w:val="00BE1DBD"/>
    <w:rsid w:val="00BE2E7D"/>
    <w:rsid w:val="00BE3E74"/>
    <w:rsid w:val="00BE7573"/>
    <w:rsid w:val="00C00222"/>
    <w:rsid w:val="00C0308E"/>
    <w:rsid w:val="00C03CC1"/>
    <w:rsid w:val="00C054AF"/>
    <w:rsid w:val="00C11FB7"/>
    <w:rsid w:val="00C170FF"/>
    <w:rsid w:val="00C20B6C"/>
    <w:rsid w:val="00C21E5F"/>
    <w:rsid w:val="00C2238F"/>
    <w:rsid w:val="00C33110"/>
    <w:rsid w:val="00C33E30"/>
    <w:rsid w:val="00C379FD"/>
    <w:rsid w:val="00C4233E"/>
    <w:rsid w:val="00C4550E"/>
    <w:rsid w:val="00C53B6B"/>
    <w:rsid w:val="00C56A70"/>
    <w:rsid w:val="00C612C2"/>
    <w:rsid w:val="00C61867"/>
    <w:rsid w:val="00C62BE2"/>
    <w:rsid w:val="00C63127"/>
    <w:rsid w:val="00C63445"/>
    <w:rsid w:val="00C63C3B"/>
    <w:rsid w:val="00C65C5F"/>
    <w:rsid w:val="00C67A3C"/>
    <w:rsid w:val="00C7522D"/>
    <w:rsid w:val="00C755DF"/>
    <w:rsid w:val="00C7673C"/>
    <w:rsid w:val="00C81BE0"/>
    <w:rsid w:val="00C8537D"/>
    <w:rsid w:val="00C855C0"/>
    <w:rsid w:val="00C918D1"/>
    <w:rsid w:val="00C91F42"/>
    <w:rsid w:val="00CA046A"/>
    <w:rsid w:val="00CA18C5"/>
    <w:rsid w:val="00CA283F"/>
    <w:rsid w:val="00CA6F64"/>
    <w:rsid w:val="00CB0A51"/>
    <w:rsid w:val="00CB45A0"/>
    <w:rsid w:val="00CB45C8"/>
    <w:rsid w:val="00CB66C1"/>
    <w:rsid w:val="00CB724A"/>
    <w:rsid w:val="00CC0541"/>
    <w:rsid w:val="00CC0FAF"/>
    <w:rsid w:val="00CC22A4"/>
    <w:rsid w:val="00CC381E"/>
    <w:rsid w:val="00CD090B"/>
    <w:rsid w:val="00CD3CDF"/>
    <w:rsid w:val="00CD6B16"/>
    <w:rsid w:val="00CE360F"/>
    <w:rsid w:val="00CF052E"/>
    <w:rsid w:val="00CF113E"/>
    <w:rsid w:val="00CF1EBF"/>
    <w:rsid w:val="00CF2233"/>
    <w:rsid w:val="00CF287C"/>
    <w:rsid w:val="00CF4686"/>
    <w:rsid w:val="00CF4E98"/>
    <w:rsid w:val="00CF74D2"/>
    <w:rsid w:val="00D0101C"/>
    <w:rsid w:val="00D01B2A"/>
    <w:rsid w:val="00D02701"/>
    <w:rsid w:val="00D05B8F"/>
    <w:rsid w:val="00D07AB1"/>
    <w:rsid w:val="00D2002A"/>
    <w:rsid w:val="00D30797"/>
    <w:rsid w:val="00D317CC"/>
    <w:rsid w:val="00D32302"/>
    <w:rsid w:val="00D3556C"/>
    <w:rsid w:val="00D35C2A"/>
    <w:rsid w:val="00D37DD2"/>
    <w:rsid w:val="00D429A2"/>
    <w:rsid w:val="00D5226C"/>
    <w:rsid w:val="00D5694A"/>
    <w:rsid w:val="00D56B52"/>
    <w:rsid w:val="00D6181C"/>
    <w:rsid w:val="00D70322"/>
    <w:rsid w:val="00D70362"/>
    <w:rsid w:val="00D726D8"/>
    <w:rsid w:val="00D73DB3"/>
    <w:rsid w:val="00D743CA"/>
    <w:rsid w:val="00D778D5"/>
    <w:rsid w:val="00D804E9"/>
    <w:rsid w:val="00D82943"/>
    <w:rsid w:val="00D83F20"/>
    <w:rsid w:val="00D84EF1"/>
    <w:rsid w:val="00D853A9"/>
    <w:rsid w:val="00D85420"/>
    <w:rsid w:val="00D86070"/>
    <w:rsid w:val="00D87149"/>
    <w:rsid w:val="00D925A1"/>
    <w:rsid w:val="00D92A9E"/>
    <w:rsid w:val="00D940C3"/>
    <w:rsid w:val="00D951D7"/>
    <w:rsid w:val="00DA3AFA"/>
    <w:rsid w:val="00DA79B7"/>
    <w:rsid w:val="00DB56B4"/>
    <w:rsid w:val="00DB59A4"/>
    <w:rsid w:val="00DB6150"/>
    <w:rsid w:val="00DB6FE6"/>
    <w:rsid w:val="00DC0C3E"/>
    <w:rsid w:val="00DC3B6E"/>
    <w:rsid w:val="00DD10FD"/>
    <w:rsid w:val="00DD199C"/>
    <w:rsid w:val="00DE3404"/>
    <w:rsid w:val="00DE4B97"/>
    <w:rsid w:val="00DF156F"/>
    <w:rsid w:val="00E050E3"/>
    <w:rsid w:val="00E0705B"/>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75"/>
    <w:rsid w:val="00E57CE6"/>
    <w:rsid w:val="00E6090A"/>
    <w:rsid w:val="00E73989"/>
    <w:rsid w:val="00E771D9"/>
    <w:rsid w:val="00E81180"/>
    <w:rsid w:val="00E82F9E"/>
    <w:rsid w:val="00E840B7"/>
    <w:rsid w:val="00E86395"/>
    <w:rsid w:val="00E8690B"/>
    <w:rsid w:val="00E90D5B"/>
    <w:rsid w:val="00E95AD7"/>
    <w:rsid w:val="00E95B13"/>
    <w:rsid w:val="00EA1203"/>
    <w:rsid w:val="00EA1511"/>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D5D"/>
    <w:rsid w:val="00ED3FDC"/>
    <w:rsid w:val="00ED59DC"/>
    <w:rsid w:val="00ED5D0C"/>
    <w:rsid w:val="00EE02B2"/>
    <w:rsid w:val="00EE1222"/>
    <w:rsid w:val="00EE2003"/>
    <w:rsid w:val="00EE26E9"/>
    <w:rsid w:val="00EE44F3"/>
    <w:rsid w:val="00EE4D62"/>
    <w:rsid w:val="00EE7022"/>
    <w:rsid w:val="00EF056A"/>
    <w:rsid w:val="00EF3AC9"/>
    <w:rsid w:val="00EF41C3"/>
    <w:rsid w:val="00F043DC"/>
    <w:rsid w:val="00F049A1"/>
    <w:rsid w:val="00F06DB4"/>
    <w:rsid w:val="00F12B04"/>
    <w:rsid w:val="00F16ADF"/>
    <w:rsid w:val="00F20FFE"/>
    <w:rsid w:val="00F3468F"/>
    <w:rsid w:val="00F34A8D"/>
    <w:rsid w:val="00F4351E"/>
    <w:rsid w:val="00F4569A"/>
    <w:rsid w:val="00F45740"/>
    <w:rsid w:val="00F506C3"/>
    <w:rsid w:val="00F50C40"/>
    <w:rsid w:val="00F52859"/>
    <w:rsid w:val="00F53679"/>
    <w:rsid w:val="00F53C2E"/>
    <w:rsid w:val="00F61D64"/>
    <w:rsid w:val="00F63998"/>
    <w:rsid w:val="00F65034"/>
    <w:rsid w:val="00F665D6"/>
    <w:rsid w:val="00F70059"/>
    <w:rsid w:val="00F71FFE"/>
    <w:rsid w:val="00F74512"/>
    <w:rsid w:val="00F74C94"/>
    <w:rsid w:val="00F76112"/>
    <w:rsid w:val="00F814D8"/>
    <w:rsid w:val="00F83BBE"/>
    <w:rsid w:val="00F855CD"/>
    <w:rsid w:val="00FA3A0D"/>
    <w:rsid w:val="00FA4AD8"/>
    <w:rsid w:val="00FA501F"/>
    <w:rsid w:val="00FA74E4"/>
    <w:rsid w:val="00FB0978"/>
    <w:rsid w:val="00FB3CFA"/>
    <w:rsid w:val="00FB6ED2"/>
    <w:rsid w:val="00FC1011"/>
    <w:rsid w:val="00FC431B"/>
    <w:rsid w:val="00FC4860"/>
    <w:rsid w:val="00FD16A3"/>
    <w:rsid w:val="00FD3566"/>
    <w:rsid w:val="00FE24E1"/>
    <w:rsid w:val="00FE4666"/>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2ACBA91A"/>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uiPriority w:val="34"/>
    <w:qFormat/>
    <w:rsid w:val="007509F8"/>
    <w:pPr>
      <w:widowControl/>
      <w:suppressAutoHyphens w:val="0"/>
      <w:ind w:left="720"/>
      <w:contextualSpacing/>
    </w:pPr>
    <w:rPr>
      <w:rFonts w:ascii="Calibri" w:eastAsia="Calibri" w:hAnsi="Calibri" w:cs="Arial"/>
      <w:kern w:val="0"/>
      <w:sz w:val="20"/>
      <w:szCs w:val="20"/>
      <w:lang w:eastAsia="pl-PL"/>
    </w:rPr>
  </w:style>
  <w:style w:type="character" w:styleId="Nierozpoznanawzmianka">
    <w:name w:val="Unresolved Mention"/>
    <w:basedOn w:val="Domylnaczcionkaakapitu"/>
    <w:uiPriority w:val="99"/>
    <w:semiHidden/>
    <w:unhideWhenUsed/>
    <w:rsid w:val="00AC7A14"/>
    <w:rPr>
      <w:color w:val="605E5C"/>
      <w:shd w:val="clear" w:color="auto" w:fill="E1DFDD"/>
    </w:rPr>
  </w:style>
  <w:style w:type="paragraph" w:customStyle="1" w:styleId="Bul">
    <w:name w:val="Bul"/>
    <w:rsid w:val="000B7E6A"/>
    <w:pPr>
      <w:adjustRightInd w:val="0"/>
      <w:spacing w:line="200" w:lineRule="exact"/>
      <w:ind w:left="142" w:hanging="142"/>
    </w:pPr>
    <w:rPr>
      <w:rFonts w:eastAsia="MS Mincho"/>
      <w:sz w:val="18"/>
      <w:lang w:val="en-US" w:eastAsia="ja-JP"/>
    </w:rPr>
  </w:style>
  <w:style w:type="paragraph" w:customStyle="1" w:styleId="Tiret10">
    <w:name w:val="Tiret1"/>
    <w:basedOn w:val="Normalny"/>
    <w:rsid w:val="000B7E6A"/>
    <w:pPr>
      <w:tabs>
        <w:tab w:val="right" w:leader="dot" w:pos="2977"/>
      </w:tabs>
      <w:suppressAutoHyphens w:val="0"/>
      <w:spacing w:line="196" w:lineRule="exact"/>
      <w:ind w:left="312" w:hanging="170"/>
      <w:jc w:val="both"/>
    </w:pPr>
    <w:rPr>
      <w:rFonts w:eastAsia="MS Mincho" w:cs="Times New Roman"/>
      <w:kern w:val="0"/>
      <w:sz w:val="18"/>
      <w:lang w:val="en-US" w:eastAsia="ja-JP"/>
    </w:rPr>
  </w:style>
  <w:style w:type="paragraph" w:customStyle="1" w:styleId="Style7">
    <w:name w:val="Style7"/>
    <w:basedOn w:val="Normalny"/>
    <w:uiPriority w:val="99"/>
    <w:rsid w:val="000B7E6A"/>
    <w:pPr>
      <w:suppressAutoHyphens w:val="0"/>
      <w:autoSpaceDE w:val="0"/>
      <w:autoSpaceDN w:val="0"/>
      <w:adjustRightInd w:val="0"/>
      <w:spacing w:line="234" w:lineRule="exact"/>
    </w:pPr>
    <w:rPr>
      <w:rFonts w:ascii="Book Antiqua" w:eastAsia="Times New Roman" w:hAnsi="Book Antiqua" w:cs="Times New Roman"/>
      <w:kern w:val="0"/>
      <w:lang w:eastAsia="pl-PL"/>
    </w:rPr>
  </w:style>
  <w:style w:type="character" w:customStyle="1" w:styleId="FontStyle13">
    <w:name w:val="Font Style13"/>
    <w:uiPriority w:val="99"/>
    <w:rsid w:val="000B7E6A"/>
    <w:rPr>
      <w:rFonts w:ascii="Book Antiqua" w:hAnsi="Book Antiqua" w:cs="Book Antiqua" w:hint="default"/>
      <w:b/>
      <w:bCs/>
      <w:color w:val="000000"/>
      <w:sz w:val="18"/>
      <w:szCs w:val="18"/>
    </w:rPr>
  </w:style>
  <w:style w:type="character" w:customStyle="1" w:styleId="FontStyle14">
    <w:name w:val="Font Style14"/>
    <w:uiPriority w:val="99"/>
    <w:rsid w:val="000B7E6A"/>
    <w:rPr>
      <w:rFonts w:ascii="Book Antiqua" w:hAnsi="Book Antiqua" w:cs="Book Antiqu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319358124">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40061437">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278636450">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eader" Target="header5.xml"/><Relationship Id="rId11" Type="http://schemas.openxmlformats.org/officeDocument/2006/relationships/hyperlink" Target="https://ec.europa.eu/tools/espd"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19.xml"/><Relationship Id="rId66"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footer" Target="footer20.xml"/><Relationship Id="rId19" Type="http://schemas.openxmlformats.org/officeDocument/2006/relationships/hyperlink" Target="mailto:dzp@wss.com.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header" Target="header15.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hyperlink" Target="mailto:dzp@wss.com.pl" TargetMode="External"/><Relationship Id="rId51" Type="http://schemas.openxmlformats.org/officeDocument/2006/relationships/header" Target="header1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c.europa.eu/growth/tools-databases/espd/" TargetMode="External"/><Relationship Id="rId17" Type="http://schemas.openxmlformats.org/officeDocument/2006/relationships/hyperlink" Target="mailto:jedz@wss.com.pl"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yperlink" Target="mailto:wss-iso@wss.com.pl" TargetMode="Externa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footer" Target="footer21.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header" Target="header19.xml"/><Relationship Id="rId10" Type="http://schemas.openxmlformats.org/officeDocument/2006/relationships/hyperlink" Target="http://www.wss.com.pl/"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21.xml"/><Relationship Id="rId65" Type="http://schemas.openxmlformats.org/officeDocument/2006/relationships/hyperlink" Target="mailto:wss-iso@wss.com.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3" Type="http://schemas.openxmlformats.org/officeDocument/2006/relationships/hyperlink" Target="https://www.uzp.gov.pl/data/assets/pdf_file/0014/31361/JEDZ-instrukcja.pdf" TargetMode="External"/><Relationship Id="rId18" Type="http://schemas.openxmlformats.org/officeDocument/2006/relationships/hyperlink" Target="mailto:jedz@wss.com.pl" TargetMode="External"/><Relationship Id="rId39" Type="http://schemas.openxmlformats.org/officeDocument/2006/relationships/header" Target="header10.xml"/><Relationship Id="rId34" Type="http://schemas.openxmlformats.org/officeDocument/2006/relationships/footer" Target="footer7.xml"/><Relationship Id="rId50" Type="http://schemas.openxmlformats.org/officeDocument/2006/relationships/footer" Target="footer15.xml"/><Relationship Id="rId55"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FD00-4C57-4891-8080-3BE93BE1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67</Pages>
  <Words>24064</Words>
  <Characters>144385</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168113</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Agnieszka Sułowska</cp:lastModifiedBy>
  <cp:revision>111</cp:revision>
  <cp:lastPrinted>2018-10-10T06:41:00Z</cp:lastPrinted>
  <dcterms:created xsi:type="dcterms:W3CDTF">2018-09-27T06:35:00Z</dcterms:created>
  <dcterms:modified xsi:type="dcterms:W3CDTF">2018-10-10T06:58:00Z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