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1D5" w:rsidRPr="001041D5" w:rsidRDefault="001041D5" w:rsidP="001041D5">
      <w:pPr>
        <w:pBdr>
          <w:bottom w:val="single" w:sz="6" w:space="1" w:color="auto"/>
        </w:pBdr>
        <w:spacing w:after="0" w:line="240" w:lineRule="auto"/>
        <w:jc w:val="center"/>
        <w:rPr>
          <w:rFonts w:ascii="Arial" w:eastAsia="Times New Roman" w:hAnsi="Arial" w:cs="Arial"/>
          <w:vanish/>
          <w:sz w:val="16"/>
          <w:szCs w:val="16"/>
          <w:lang w:eastAsia="pl-PL"/>
        </w:rPr>
      </w:pPr>
      <w:r w:rsidRPr="001041D5">
        <w:rPr>
          <w:rFonts w:ascii="Arial" w:eastAsia="Times New Roman" w:hAnsi="Arial" w:cs="Arial"/>
          <w:vanish/>
          <w:sz w:val="16"/>
          <w:szCs w:val="16"/>
          <w:lang w:eastAsia="pl-PL"/>
        </w:rPr>
        <w:t>Początek formularza</w:t>
      </w:r>
    </w:p>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Ogłoszenie nr 552085-N-2019 z dnia 2019-05-28 r. </w:t>
      </w:r>
    </w:p>
    <w:p w:rsidR="001041D5" w:rsidRPr="001041D5" w:rsidRDefault="001041D5" w:rsidP="001041D5">
      <w:pPr>
        <w:spacing w:after="0" w:line="240" w:lineRule="auto"/>
        <w:jc w:val="center"/>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Mazowiecki Szpital Specjalistyczny Sp. z </w:t>
      </w:r>
      <w:proofErr w:type="spellStart"/>
      <w:r w:rsidRPr="001041D5">
        <w:rPr>
          <w:rFonts w:ascii="Times New Roman" w:eastAsia="Times New Roman" w:hAnsi="Times New Roman" w:cs="Times New Roman"/>
          <w:sz w:val="24"/>
          <w:szCs w:val="24"/>
          <w:lang w:eastAsia="pl-PL"/>
        </w:rPr>
        <w:t>o.o</w:t>
      </w:r>
      <w:proofErr w:type="spellEnd"/>
      <w:r w:rsidRPr="001041D5">
        <w:rPr>
          <w:rFonts w:ascii="Times New Roman" w:eastAsia="Times New Roman" w:hAnsi="Times New Roman" w:cs="Times New Roman"/>
          <w:sz w:val="24"/>
          <w:szCs w:val="24"/>
          <w:lang w:eastAsia="pl-PL"/>
        </w:rPr>
        <w:t xml:space="preserve"> z siedzibą w Radomiu: Dostawa materiałów jednorazowych do systemu przygotowywania i podaży leków cytotoksycznych</w:t>
      </w:r>
      <w:r w:rsidRPr="001041D5">
        <w:rPr>
          <w:rFonts w:ascii="Times New Roman" w:eastAsia="Times New Roman" w:hAnsi="Times New Roman" w:cs="Times New Roman"/>
          <w:sz w:val="24"/>
          <w:szCs w:val="24"/>
          <w:lang w:eastAsia="pl-PL"/>
        </w:rPr>
        <w:br/>
        <w:t xml:space="preserve">OGŁOSZENIE O ZAMÓWIENIU - Dostawy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Zamieszczanie ogłoszenia:</w:t>
      </w:r>
      <w:r w:rsidRPr="001041D5">
        <w:rPr>
          <w:rFonts w:ascii="Times New Roman" w:eastAsia="Times New Roman" w:hAnsi="Times New Roman" w:cs="Times New Roman"/>
          <w:sz w:val="24"/>
          <w:szCs w:val="24"/>
          <w:lang w:eastAsia="pl-PL"/>
        </w:rPr>
        <w:t xml:space="preserve"> Zamieszczanie obowiązkowe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Ogłoszenie dotyczy:</w:t>
      </w:r>
      <w:r w:rsidRPr="001041D5">
        <w:rPr>
          <w:rFonts w:ascii="Times New Roman" w:eastAsia="Times New Roman" w:hAnsi="Times New Roman" w:cs="Times New Roman"/>
          <w:sz w:val="24"/>
          <w:szCs w:val="24"/>
          <w:lang w:eastAsia="pl-PL"/>
        </w:rPr>
        <w:t xml:space="preserve"> Zamówienia publicznego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Nazwa projektu lub programu</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041D5">
        <w:rPr>
          <w:rFonts w:ascii="Times New Roman" w:eastAsia="Times New Roman" w:hAnsi="Times New Roman" w:cs="Times New Roman"/>
          <w:sz w:val="24"/>
          <w:szCs w:val="24"/>
          <w:lang w:eastAsia="pl-PL"/>
        </w:rPr>
        <w:t>Pzp</w:t>
      </w:r>
      <w:proofErr w:type="spellEnd"/>
      <w:r w:rsidRPr="001041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u w:val="single"/>
          <w:lang w:eastAsia="pl-PL"/>
        </w:rPr>
        <w:t>SEKCJA I: ZAMAWIAJĄCY</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Postępowanie przeprowadza centralny zamawiający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Informacje na temat podmiotu któremu zamawiający powierzył/powierzyli prowadzenie postępowania:</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Postępowanie jest przeprowadzane wspólnie przez zamawiających</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Informacje dodatkowe:</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 1) NAZWA I ADRES: </w:t>
      </w:r>
      <w:r w:rsidRPr="001041D5">
        <w:rPr>
          <w:rFonts w:ascii="Times New Roman" w:eastAsia="Times New Roman" w:hAnsi="Times New Roman" w:cs="Times New Roman"/>
          <w:sz w:val="24"/>
          <w:szCs w:val="24"/>
          <w:lang w:eastAsia="pl-PL"/>
        </w:rPr>
        <w:t xml:space="preserve">Mazowiecki Szpital Specjalistyczny Sp. z </w:t>
      </w:r>
      <w:proofErr w:type="spellStart"/>
      <w:r w:rsidRPr="001041D5">
        <w:rPr>
          <w:rFonts w:ascii="Times New Roman" w:eastAsia="Times New Roman" w:hAnsi="Times New Roman" w:cs="Times New Roman"/>
          <w:sz w:val="24"/>
          <w:szCs w:val="24"/>
          <w:lang w:eastAsia="pl-PL"/>
        </w:rPr>
        <w:t>o.o</w:t>
      </w:r>
      <w:proofErr w:type="spellEnd"/>
      <w:r w:rsidRPr="001041D5">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w:t>
      </w:r>
      <w:r w:rsidRPr="001041D5">
        <w:rPr>
          <w:rFonts w:ascii="Times New Roman" w:eastAsia="Times New Roman" w:hAnsi="Times New Roman" w:cs="Times New Roman"/>
          <w:sz w:val="24"/>
          <w:szCs w:val="24"/>
          <w:lang w:eastAsia="pl-PL"/>
        </w:rPr>
        <w:lastRenderedPageBreak/>
        <w:t xml:space="preserve">e-mail dzp@wss.com.pl, faks (48) 345 11 18, 3451043. </w:t>
      </w:r>
      <w:r w:rsidRPr="001041D5">
        <w:rPr>
          <w:rFonts w:ascii="Times New Roman" w:eastAsia="Times New Roman" w:hAnsi="Times New Roman" w:cs="Times New Roman"/>
          <w:sz w:val="24"/>
          <w:szCs w:val="24"/>
          <w:lang w:eastAsia="pl-PL"/>
        </w:rPr>
        <w:br/>
        <w:t xml:space="preserve">Adres strony internetowej (URL): www.wss.com.pl </w:t>
      </w:r>
      <w:r w:rsidRPr="001041D5">
        <w:rPr>
          <w:rFonts w:ascii="Times New Roman" w:eastAsia="Times New Roman" w:hAnsi="Times New Roman" w:cs="Times New Roman"/>
          <w:sz w:val="24"/>
          <w:szCs w:val="24"/>
          <w:lang w:eastAsia="pl-PL"/>
        </w:rPr>
        <w:br/>
        <w:t xml:space="preserve">Adres profilu nabywcy: </w:t>
      </w:r>
      <w:r w:rsidRPr="001041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 2) RODZAJ ZAMAWIAJĄCEGO: </w:t>
      </w:r>
      <w:r w:rsidRPr="001041D5">
        <w:rPr>
          <w:rFonts w:ascii="Times New Roman" w:eastAsia="Times New Roman" w:hAnsi="Times New Roman" w:cs="Times New Roman"/>
          <w:sz w:val="24"/>
          <w:szCs w:val="24"/>
          <w:lang w:eastAsia="pl-PL"/>
        </w:rPr>
        <w:t xml:space="preserve">Inny (proszę określić): </w:t>
      </w:r>
      <w:r w:rsidRPr="001041D5">
        <w:rPr>
          <w:rFonts w:ascii="Times New Roman" w:eastAsia="Times New Roman" w:hAnsi="Times New Roman" w:cs="Times New Roman"/>
          <w:sz w:val="24"/>
          <w:szCs w:val="24"/>
          <w:lang w:eastAsia="pl-PL"/>
        </w:rPr>
        <w:br/>
        <w:t xml:space="preserve">Spółka z ograniczoną odpowiedzialnością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I.3) WSPÓLNE UDZIELANIE ZAMÓWIENIA </w:t>
      </w:r>
      <w:r w:rsidRPr="001041D5">
        <w:rPr>
          <w:rFonts w:ascii="Times New Roman" w:eastAsia="Times New Roman" w:hAnsi="Times New Roman" w:cs="Times New Roman"/>
          <w:b/>
          <w:bCs/>
          <w:i/>
          <w:iCs/>
          <w:sz w:val="24"/>
          <w:szCs w:val="24"/>
          <w:lang w:eastAsia="pl-PL"/>
        </w:rPr>
        <w:t>(jeżeli dotyczy)</w:t>
      </w:r>
      <w:r w:rsidRPr="001041D5">
        <w:rPr>
          <w:rFonts w:ascii="Times New Roman" w:eastAsia="Times New Roman" w:hAnsi="Times New Roman" w:cs="Times New Roman"/>
          <w:b/>
          <w:bCs/>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I.4) KOMUNIKACJA: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Tak </w:t>
      </w:r>
      <w:r w:rsidRPr="001041D5">
        <w:rPr>
          <w:rFonts w:ascii="Times New Roman" w:eastAsia="Times New Roman" w:hAnsi="Times New Roman" w:cs="Times New Roman"/>
          <w:sz w:val="24"/>
          <w:szCs w:val="24"/>
          <w:lang w:eastAsia="pl-PL"/>
        </w:rPr>
        <w:br/>
        <w:t xml:space="preserve">www.wss.com.pl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Oferty lub wnioski o dopuszczenie do udziału w postępowaniu należy przesyłać:</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Elektronicznie</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adres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Inny sposób: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Tak </w:t>
      </w:r>
      <w:r w:rsidRPr="001041D5">
        <w:rPr>
          <w:rFonts w:ascii="Times New Roman" w:eastAsia="Times New Roman" w:hAnsi="Times New Roman" w:cs="Times New Roman"/>
          <w:sz w:val="24"/>
          <w:szCs w:val="24"/>
          <w:lang w:eastAsia="pl-PL"/>
        </w:rPr>
        <w:br/>
        <w:t xml:space="preserve">Inny sposób: </w:t>
      </w:r>
      <w:r w:rsidRPr="001041D5">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1041D5">
        <w:rPr>
          <w:rFonts w:ascii="Times New Roman" w:eastAsia="Times New Roman" w:hAnsi="Times New Roman" w:cs="Times New Roman"/>
          <w:sz w:val="24"/>
          <w:szCs w:val="24"/>
          <w:lang w:eastAsia="pl-PL"/>
        </w:rPr>
        <w:t>nia</w:t>
      </w:r>
      <w:proofErr w:type="spellEnd"/>
      <w:r w:rsidRPr="001041D5">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lastRenderedPageBreak/>
        <w:t xml:space="preserve">Adres: </w:t>
      </w:r>
      <w:r w:rsidRPr="001041D5">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u w:val="single"/>
          <w:lang w:eastAsia="pl-PL"/>
        </w:rPr>
        <w:t xml:space="preserve">SEKCJA II: PRZEDMIOT ZAMÓWIENIA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II.1) Nazwa nadana zamówieniu przez zamawiającego: </w:t>
      </w:r>
      <w:r w:rsidRPr="001041D5">
        <w:rPr>
          <w:rFonts w:ascii="Times New Roman" w:eastAsia="Times New Roman" w:hAnsi="Times New Roman" w:cs="Times New Roman"/>
          <w:sz w:val="24"/>
          <w:szCs w:val="24"/>
          <w:lang w:eastAsia="pl-PL"/>
        </w:rPr>
        <w:t xml:space="preserve">Dostawa materiałów jednorazowych do systemu przygotowywania i podaży leków cytotoksycznych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Numer referencyjny: </w:t>
      </w:r>
      <w:r w:rsidRPr="001041D5">
        <w:rPr>
          <w:rFonts w:ascii="Times New Roman" w:eastAsia="Times New Roman" w:hAnsi="Times New Roman" w:cs="Times New Roman"/>
          <w:sz w:val="24"/>
          <w:szCs w:val="24"/>
          <w:lang w:eastAsia="pl-PL"/>
        </w:rPr>
        <w:t xml:space="preserve">DZP.341.22.2019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041D5" w:rsidRPr="001041D5" w:rsidRDefault="001041D5" w:rsidP="001041D5">
      <w:pPr>
        <w:spacing w:after="0" w:line="240" w:lineRule="auto"/>
        <w:jc w:val="both"/>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II.2) Rodzaj zamówienia: </w:t>
      </w:r>
      <w:r w:rsidRPr="001041D5">
        <w:rPr>
          <w:rFonts w:ascii="Times New Roman" w:eastAsia="Times New Roman" w:hAnsi="Times New Roman" w:cs="Times New Roman"/>
          <w:sz w:val="24"/>
          <w:szCs w:val="24"/>
          <w:lang w:eastAsia="pl-PL"/>
        </w:rPr>
        <w:t xml:space="preserve">Dostawy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II.3) Informacja o możliwości składania ofert częściowych</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Zamówienie podzielone jest na części: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Tak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Oferty lub wnioski o dopuszczenie do udziału w postępowaniu można składać w odniesieniu do:</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wszystkich części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II.4)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041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041D5">
        <w:rPr>
          <w:rFonts w:ascii="Times New Roman" w:eastAsia="Times New Roman" w:hAnsi="Times New Roman" w:cs="Times New Roman"/>
          <w:sz w:val="24"/>
          <w:szCs w:val="24"/>
          <w:lang w:eastAsia="pl-PL"/>
        </w:rPr>
        <w:t xml:space="preserve">Przedmiotem zamówienia jest dostawa materiałów jednorazowych do systemu przygotowywania i podaży leków cytotoksycznych o wartości poniżej 221 000 euro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II.5) Główny kod 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Dodatkowe kody CPV:</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II.6) Całkowita wartość zamówienia </w:t>
      </w:r>
      <w:r w:rsidRPr="001041D5">
        <w:rPr>
          <w:rFonts w:ascii="Times New Roman" w:eastAsia="Times New Roman" w:hAnsi="Times New Roman" w:cs="Times New Roman"/>
          <w:i/>
          <w:iCs/>
          <w:sz w:val="24"/>
          <w:szCs w:val="24"/>
          <w:lang w:eastAsia="pl-PL"/>
        </w:rPr>
        <w:t>(jeżeli zamawiający podaje informacje o wartości zamówienia)</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Wartość bez VAT: </w:t>
      </w:r>
      <w:r w:rsidRPr="001041D5">
        <w:rPr>
          <w:rFonts w:ascii="Times New Roman" w:eastAsia="Times New Roman" w:hAnsi="Times New Roman" w:cs="Times New Roman"/>
          <w:sz w:val="24"/>
          <w:szCs w:val="24"/>
          <w:lang w:eastAsia="pl-PL"/>
        </w:rPr>
        <w:br/>
        <w:t xml:space="preserve">Waluta: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lastRenderedPageBreak/>
        <w:t xml:space="preserve">PLN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041D5">
        <w:rPr>
          <w:rFonts w:ascii="Times New Roman" w:eastAsia="Times New Roman" w:hAnsi="Times New Roman" w:cs="Times New Roman"/>
          <w:b/>
          <w:bCs/>
          <w:sz w:val="24"/>
          <w:szCs w:val="24"/>
          <w:lang w:eastAsia="pl-PL"/>
        </w:rPr>
        <w:t>Pzp</w:t>
      </w:r>
      <w:proofErr w:type="spellEnd"/>
      <w:r w:rsidRPr="001041D5">
        <w:rPr>
          <w:rFonts w:ascii="Times New Roman" w:eastAsia="Times New Roman" w:hAnsi="Times New Roman" w:cs="Times New Roman"/>
          <w:b/>
          <w:bCs/>
          <w:sz w:val="24"/>
          <w:szCs w:val="24"/>
          <w:lang w:eastAsia="pl-PL"/>
        </w:rPr>
        <w:t xml:space="preserve">: </w:t>
      </w: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041D5">
        <w:rPr>
          <w:rFonts w:ascii="Times New Roman" w:eastAsia="Times New Roman" w:hAnsi="Times New Roman" w:cs="Times New Roman"/>
          <w:sz w:val="24"/>
          <w:szCs w:val="24"/>
          <w:lang w:eastAsia="pl-PL"/>
        </w:rPr>
        <w:t>Pzp</w:t>
      </w:r>
      <w:proofErr w:type="spellEnd"/>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miesiącach:  12  </w:t>
      </w:r>
      <w:r w:rsidRPr="001041D5">
        <w:rPr>
          <w:rFonts w:ascii="Times New Roman" w:eastAsia="Times New Roman" w:hAnsi="Times New Roman" w:cs="Times New Roman"/>
          <w:i/>
          <w:iCs/>
          <w:sz w:val="24"/>
          <w:szCs w:val="24"/>
          <w:lang w:eastAsia="pl-PL"/>
        </w:rPr>
        <w:t xml:space="preserve"> lub </w:t>
      </w:r>
      <w:r w:rsidRPr="001041D5">
        <w:rPr>
          <w:rFonts w:ascii="Times New Roman" w:eastAsia="Times New Roman" w:hAnsi="Times New Roman" w:cs="Times New Roman"/>
          <w:b/>
          <w:bCs/>
          <w:sz w:val="24"/>
          <w:szCs w:val="24"/>
          <w:lang w:eastAsia="pl-PL"/>
        </w:rPr>
        <w:t>dniach:</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i/>
          <w:iCs/>
          <w:sz w:val="24"/>
          <w:szCs w:val="24"/>
          <w:lang w:eastAsia="pl-PL"/>
        </w:rPr>
        <w:t>lub</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data rozpoczęcia: </w:t>
      </w:r>
      <w:r w:rsidRPr="001041D5">
        <w:rPr>
          <w:rFonts w:ascii="Times New Roman" w:eastAsia="Times New Roman" w:hAnsi="Times New Roman" w:cs="Times New Roman"/>
          <w:sz w:val="24"/>
          <w:szCs w:val="24"/>
          <w:lang w:eastAsia="pl-PL"/>
        </w:rPr>
        <w:t> </w:t>
      </w:r>
      <w:r w:rsidRPr="001041D5">
        <w:rPr>
          <w:rFonts w:ascii="Times New Roman" w:eastAsia="Times New Roman" w:hAnsi="Times New Roman" w:cs="Times New Roman"/>
          <w:i/>
          <w:iCs/>
          <w:sz w:val="24"/>
          <w:szCs w:val="24"/>
          <w:lang w:eastAsia="pl-PL"/>
        </w:rPr>
        <w:t xml:space="preserve"> lub </w:t>
      </w:r>
      <w:r w:rsidRPr="001041D5">
        <w:rPr>
          <w:rFonts w:ascii="Times New Roman" w:eastAsia="Times New Roman" w:hAnsi="Times New Roman" w:cs="Times New Roman"/>
          <w:b/>
          <w:bCs/>
          <w:sz w:val="24"/>
          <w:szCs w:val="24"/>
          <w:lang w:eastAsia="pl-PL"/>
        </w:rPr>
        <w:t xml:space="preserve">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II.9) Informacje dodatkowe: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III.1) WARUNKI UDZIAŁU W POSTĘPOWANIU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Określenie warunków: </w:t>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III.1.2) Sytuacja finansowa lub ekonomiczna </w:t>
      </w:r>
      <w:r w:rsidRPr="001041D5">
        <w:rPr>
          <w:rFonts w:ascii="Times New Roman" w:eastAsia="Times New Roman" w:hAnsi="Times New Roman" w:cs="Times New Roman"/>
          <w:sz w:val="24"/>
          <w:szCs w:val="24"/>
          <w:lang w:eastAsia="pl-PL"/>
        </w:rPr>
        <w:br/>
        <w:t xml:space="preserve">Określenie warunków: </w:t>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III.1.3) Zdolność techniczna lub zawodowa </w:t>
      </w:r>
      <w:r w:rsidRPr="001041D5">
        <w:rPr>
          <w:rFonts w:ascii="Times New Roman" w:eastAsia="Times New Roman" w:hAnsi="Times New Roman" w:cs="Times New Roman"/>
          <w:sz w:val="24"/>
          <w:szCs w:val="24"/>
          <w:lang w:eastAsia="pl-PL"/>
        </w:rPr>
        <w:br/>
        <w:t xml:space="preserve">Określenie warunków: </w:t>
      </w:r>
      <w:r w:rsidRPr="001041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041D5">
        <w:rPr>
          <w:rFonts w:ascii="Times New Roman" w:eastAsia="Times New Roman" w:hAnsi="Times New Roman" w:cs="Times New Roman"/>
          <w:sz w:val="24"/>
          <w:szCs w:val="24"/>
          <w:lang w:eastAsia="pl-PL"/>
        </w:rPr>
        <w:br/>
        <w:t xml:space="preserve">Informacje dodatkowe: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III.2) PODSTAWY WYKLUCZENIA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041D5">
        <w:rPr>
          <w:rFonts w:ascii="Times New Roman" w:eastAsia="Times New Roman" w:hAnsi="Times New Roman" w:cs="Times New Roman"/>
          <w:b/>
          <w:bCs/>
          <w:sz w:val="24"/>
          <w:szCs w:val="24"/>
          <w:lang w:eastAsia="pl-PL"/>
        </w:rPr>
        <w:t>Pzp</w:t>
      </w:r>
      <w:proofErr w:type="spellEnd"/>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041D5">
        <w:rPr>
          <w:rFonts w:ascii="Times New Roman" w:eastAsia="Times New Roman" w:hAnsi="Times New Roman" w:cs="Times New Roman"/>
          <w:b/>
          <w:bCs/>
          <w:sz w:val="24"/>
          <w:szCs w:val="24"/>
          <w:lang w:eastAsia="pl-PL"/>
        </w:rPr>
        <w:t>Pzp</w:t>
      </w:r>
      <w:proofErr w:type="spellEnd"/>
      <w:r w:rsidRPr="001041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041D5">
        <w:rPr>
          <w:rFonts w:ascii="Times New Roman" w:eastAsia="Times New Roman" w:hAnsi="Times New Roman" w:cs="Times New Roman"/>
          <w:sz w:val="24"/>
          <w:szCs w:val="24"/>
          <w:lang w:eastAsia="pl-PL"/>
        </w:rPr>
        <w:t>Pzp</w:t>
      </w:r>
      <w:proofErr w:type="spellEnd"/>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1041D5">
        <w:rPr>
          <w:rFonts w:ascii="Times New Roman" w:eastAsia="Times New Roman" w:hAnsi="Times New Roman" w:cs="Times New Roman"/>
          <w:sz w:val="24"/>
          <w:szCs w:val="24"/>
          <w:lang w:eastAsia="pl-PL"/>
        </w:rPr>
        <w:br/>
        <w:t xml:space="preserve">Tak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Oświadczenie o spełnianiu kryteriów selekcji </w:t>
      </w:r>
      <w:r w:rsidRPr="001041D5">
        <w:rPr>
          <w:rFonts w:ascii="Times New Roman" w:eastAsia="Times New Roman" w:hAnsi="Times New Roman" w:cs="Times New Roman"/>
          <w:sz w:val="24"/>
          <w:szCs w:val="24"/>
          <w:lang w:eastAsia="pl-PL"/>
        </w:rPr>
        <w:b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III.5.1) W ZAKRESIE SPEŁNIANIA WARUNKÓW UDZIAŁU W POSTĘPOWANIU:</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III.5.2) W ZAKRESIE KRYTERIÓW SELEKCJI:</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1041D5">
        <w:rPr>
          <w:rFonts w:ascii="Times New Roman" w:eastAsia="Times New Roman" w:hAnsi="Times New Roman" w:cs="Times New Roman"/>
          <w:sz w:val="24"/>
          <w:szCs w:val="24"/>
          <w:lang w:eastAsia="pl-PL"/>
        </w:rPr>
        <w:t>późn</w:t>
      </w:r>
      <w:proofErr w:type="spellEnd"/>
      <w:r w:rsidRPr="001041D5">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wyrobów określające jakość wyrobu, rodzaj i jakość materiałów oferowanych wyrobów.. Wykonawca musi czytelnie oznakować w katalogach oferowane pozycje numerem pozycji </w:t>
      </w:r>
      <w:r w:rsidRPr="001041D5">
        <w:rPr>
          <w:rFonts w:ascii="Times New Roman" w:eastAsia="Times New Roman" w:hAnsi="Times New Roman" w:cs="Times New Roman"/>
          <w:sz w:val="24"/>
          <w:szCs w:val="24"/>
          <w:lang w:eastAsia="pl-PL"/>
        </w:rPr>
        <w:lastRenderedPageBreak/>
        <w:t xml:space="preserve">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III.7) INNE DOKUMENTY NIE WYMIENIONE W pkt III.3) - III.6)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a) wypełniony formularz ofertowy sporządzony z wykorzystaniem wzoru stanowiącego Załącznik nr 1 do SIWZ, b) wypełniony formularz cenowy – opis przedmiotu zamówienia sporządzony z wykorzystaniem wzoru stanowiącego Załącznik nr 1 do umowy, c) oświadczenia wymienione w rozdziale VI. 1-4 niniejszej SIWZ sporządzony z wykorzystaniem wzoru stanowiącego Załącznik nr 2 do SIWZ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u w:val="single"/>
          <w:lang w:eastAsia="pl-PL"/>
        </w:rPr>
        <w:t xml:space="preserve">SEKCJA IV: PROCEDURA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IV.1) OPIS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IV.1.1) Tryb udzielenia zamówienia: </w:t>
      </w:r>
      <w:r w:rsidRPr="001041D5">
        <w:rPr>
          <w:rFonts w:ascii="Times New Roman" w:eastAsia="Times New Roman" w:hAnsi="Times New Roman" w:cs="Times New Roman"/>
          <w:sz w:val="24"/>
          <w:szCs w:val="24"/>
          <w:lang w:eastAsia="pl-PL"/>
        </w:rPr>
        <w:t xml:space="preserve">Przetarg nieograniczony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IV.1.2) Zamawiający żąda wniesienia wadium:</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Informacja na temat wadium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IV.1.3) Przewiduje się udzielenie zaliczek na poczet wykonania zamówienia:</w:t>
      </w:r>
      <w:r w:rsidRPr="001041D5">
        <w:rPr>
          <w:rFonts w:ascii="Times New Roman" w:eastAsia="Times New Roman" w:hAnsi="Times New Roman" w:cs="Times New Roman"/>
          <w:sz w:val="24"/>
          <w:szCs w:val="24"/>
          <w:lang w:eastAsia="pl-PL"/>
        </w:rPr>
        <w:t xml:space="preserv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Należy podać informacje na temat udzielania zaliczek: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IV.1.5.) Wymaga się złożenia oferty wariantowej: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Dopuszcza się złożenie oferty wariantowej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041D5">
        <w:rPr>
          <w:rFonts w:ascii="Times New Roman" w:eastAsia="Times New Roman" w:hAnsi="Times New Roman" w:cs="Times New Roman"/>
          <w:sz w:val="24"/>
          <w:szCs w:val="24"/>
          <w:lang w:eastAsia="pl-PL"/>
        </w:rPr>
        <w:br/>
        <w:t xml:space="preserve">Nie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Liczba wykonawców   </w:t>
      </w:r>
      <w:r w:rsidRPr="001041D5">
        <w:rPr>
          <w:rFonts w:ascii="Times New Roman" w:eastAsia="Times New Roman" w:hAnsi="Times New Roman" w:cs="Times New Roman"/>
          <w:sz w:val="24"/>
          <w:szCs w:val="24"/>
          <w:lang w:eastAsia="pl-PL"/>
        </w:rPr>
        <w:br/>
        <w:t xml:space="preserve">Przewidywana minimalna liczba wykonawców </w:t>
      </w:r>
      <w:r w:rsidRPr="001041D5">
        <w:rPr>
          <w:rFonts w:ascii="Times New Roman" w:eastAsia="Times New Roman" w:hAnsi="Times New Roman" w:cs="Times New Roman"/>
          <w:sz w:val="24"/>
          <w:szCs w:val="24"/>
          <w:lang w:eastAsia="pl-PL"/>
        </w:rPr>
        <w:br/>
        <w:t xml:space="preserve">Maksymalna liczba wykonawców   </w:t>
      </w:r>
      <w:r w:rsidRPr="001041D5">
        <w:rPr>
          <w:rFonts w:ascii="Times New Roman" w:eastAsia="Times New Roman" w:hAnsi="Times New Roman" w:cs="Times New Roman"/>
          <w:sz w:val="24"/>
          <w:szCs w:val="24"/>
          <w:lang w:eastAsia="pl-PL"/>
        </w:rPr>
        <w:br/>
        <w:t xml:space="preserve">Kryteria selekcji wykonawców: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lastRenderedPageBreak/>
        <w:br/>
      </w:r>
      <w:r w:rsidRPr="001041D5">
        <w:rPr>
          <w:rFonts w:ascii="Times New Roman" w:eastAsia="Times New Roman" w:hAnsi="Times New Roman" w:cs="Times New Roman"/>
          <w:b/>
          <w:bCs/>
          <w:sz w:val="24"/>
          <w:szCs w:val="24"/>
          <w:lang w:eastAsia="pl-PL"/>
        </w:rPr>
        <w:t xml:space="preserve">IV.1.7) Informacje na temat umowy ramowej lub dynamicznego systemu zakupów: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Umowa ramowa będzie zawarta: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Czy przewiduje się ograniczenie liczby uczestników umowy ramowej: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Przewidziana maksymalna liczba uczestników umowy ramowej: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Zamówienie obejmuje ustanowienie dynamicznego systemu zakupów: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IV.1.8) Aukcja elektroniczna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Przewidziane jest przeprowadzenie aukcji elektronicznej </w:t>
      </w:r>
      <w:r w:rsidRPr="001041D5">
        <w:rPr>
          <w:rFonts w:ascii="Times New Roman" w:eastAsia="Times New Roman" w:hAnsi="Times New Roman" w:cs="Times New Roman"/>
          <w:i/>
          <w:iCs/>
          <w:sz w:val="24"/>
          <w:szCs w:val="24"/>
          <w:lang w:eastAsia="pl-PL"/>
        </w:rPr>
        <w:t xml:space="preserve">(przetarg nieograniczony, przetarg ograniczony, negocjacje z ogłoszeniem) </w:t>
      </w:r>
      <w:r w:rsidRPr="001041D5">
        <w:rPr>
          <w:rFonts w:ascii="Times New Roman" w:eastAsia="Times New Roman" w:hAnsi="Times New Roman" w:cs="Times New Roman"/>
          <w:sz w:val="24"/>
          <w:szCs w:val="24"/>
          <w:lang w:eastAsia="pl-PL"/>
        </w:rPr>
        <w:t xml:space="preserve">Nie </w:t>
      </w:r>
      <w:r w:rsidRPr="001041D5">
        <w:rPr>
          <w:rFonts w:ascii="Times New Roman" w:eastAsia="Times New Roman" w:hAnsi="Times New Roman" w:cs="Times New Roman"/>
          <w:sz w:val="24"/>
          <w:szCs w:val="24"/>
          <w:lang w:eastAsia="pl-PL"/>
        </w:rPr>
        <w:br/>
        <w:t xml:space="preserve">Należy podać adres strony internetowej, na której aukcja będzie prowadzona: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041D5">
        <w:rPr>
          <w:rFonts w:ascii="Times New Roman" w:eastAsia="Times New Roman" w:hAnsi="Times New Roman" w:cs="Times New Roman"/>
          <w:sz w:val="24"/>
          <w:szCs w:val="24"/>
          <w:lang w:eastAsia="pl-PL"/>
        </w:rPr>
        <w:br/>
        <w:t xml:space="preserve">Informacje dotyczące przebiegu aukcji elektronicznej: </w:t>
      </w:r>
      <w:r w:rsidRPr="001041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041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041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1041D5">
        <w:rPr>
          <w:rFonts w:ascii="Times New Roman" w:eastAsia="Times New Roman" w:hAnsi="Times New Roman" w:cs="Times New Roman"/>
          <w:sz w:val="24"/>
          <w:szCs w:val="24"/>
          <w:lang w:eastAsia="pl-PL"/>
        </w:rPr>
        <w:br/>
        <w:t xml:space="preserve">Informacje o liczbie etapów aukcji elektronicznej i czasie ich trwania: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Czas trwania: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041D5">
        <w:rPr>
          <w:rFonts w:ascii="Times New Roman" w:eastAsia="Times New Roman" w:hAnsi="Times New Roman" w:cs="Times New Roman"/>
          <w:sz w:val="24"/>
          <w:szCs w:val="24"/>
          <w:lang w:eastAsia="pl-PL"/>
        </w:rPr>
        <w:br/>
        <w:t xml:space="preserve">Warunki zamknięcia aukcji elektronicznej: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lastRenderedPageBreak/>
        <w:br/>
      </w:r>
      <w:r w:rsidRPr="001041D5">
        <w:rPr>
          <w:rFonts w:ascii="Times New Roman" w:eastAsia="Times New Roman" w:hAnsi="Times New Roman" w:cs="Times New Roman"/>
          <w:b/>
          <w:bCs/>
          <w:sz w:val="24"/>
          <w:szCs w:val="24"/>
          <w:lang w:eastAsia="pl-PL"/>
        </w:rPr>
        <w:t xml:space="preserve">IV.2) KRYTERIA OCENY OFERT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IV.2.1) Kryteria oceny ofert: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IV.2.2) Kryteria</w:t>
      </w:r>
      <w:r w:rsidRPr="001041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041D5">
        <w:rPr>
          <w:rFonts w:ascii="Times New Roman" w:eastAsia="Times New Roman" w:hAnsi="Times New Roman" w:cs="Times New Roman"/>
          <w:b/>
          <w:bCs/>
          <w:sz w:val="24"/>
          <w:szCs w:val="24"/>
          <w:lang w:eastAsia="pl-PL"/>
        </w:rPr>
        <w:t>Pzp</w:t>
      </w:r>
      <w:proofErr w:type="spellEnd"/>
      <w:r w:rsidRPr="001041D5">
        <w:rPr>
          <w:rFonts w:ascii="Times New Roman" w:eastAsia="Times New Roman" w:hAnsi="Times New Roman" w:cs="Times New Roman"/>
          <w:b/>
          <w:bCs/>
          <w:sz w:val="24"/>
          <w:szCs w:val="24"/>
          <w:lang w:eastAsia="pl-PL"/>
        </w:rPr>
        <w:t xml:space="preserve"> </w:t>
      </w:r>
      <w:r w:rsidRPr="001041D5">
        <w:rPr>
          <w:rFonts w:ascii="Times New Roman" w:eastAsia="Times New Roman" w:hAnsi="Times New Roman" w:cs="Times New Roman"/>
          <w:sz w:val="24"/>
          <w:szCs w:val="24"/>
          <w:lang w:eastAsia="pl-PL"/>
        </w:rPr>
        <w:t xml:space="preserve">(przetarg nieograniczony)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IV.3) Negocjacje z ogłoszeniem, dialog konkurencyjny, partnerstwo innowacyjne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IV.3.1) Informacje na temat negocjacji z ogłoszeniem</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Minimalne wymagania, które muszą spełniać wszystkie oferty: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041D5">
        <w:rPr>
          <w:rFonts w:ascii="Times New Roman" w:eastAsia="Times New Roman" w:hAnsi="Times New Roman" w:cs="Times New Roman"/>
          <w:sz w:val="24"/>
          <w:szCs w:val="24"/>
          <w:lang w:eastAsia="pl-PL"/>
        </w:rPr>
        <w:br/>
        <w:t xml:space="preserve">Przewidziany jest podział negocjacji na etapy w celu ograniczenia liczby ofert: Nie </w:t>
      </w:r>
      <w:r w:rsidRPr="001041D5">
        <w:rPr>
          <w:rFonts w:ascii="Times New Roman" w:eastAsia="Times New Roman" w:hAnsi="Times New Roman" w:cs="Times New Roman"/>
          <w:sz w:val="24"/>
          <w:szCs w:val="24"/>
          <w:lang w:eastAsia="pl-PL"/>
        </w:rPr>
        <w:br/>
        <w:t xml:space="preserve">Należy podać informacje na temat etapów negocjacji (w tym liczbę etapów):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IV.3.2) Informacje na temat dialogu konkurencyjnego</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Wstępny harmonogram postępowania: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Podział dialogu na etapy w celu ograniczenia liczby rozwiązań: Nie </w:t>
      </w:r>
      <w:r w:rsidRPr="001041D5">
        <w:rPr>
          <w:rFonts w:ascii="Times New Roman" w:eastAsia="Times New Roman" w:hAnsi="Times New Roman" w:cs="Times New Roman"/>
          <w:sz w:val="24"/>
          <w:szCs w:val="24"/>
          <w:lang w:eastAsia="pl-PL"/>
        </w:rPr>
        <w:br/>
        <w:t xml:space="preserve">Należy podać informacje na temat etapów dialogu: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IV.3.3) Informacje na temat partnerstwa innowacyjnego</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Informacje dodatkowe: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IV.4) Licytacja elektroniczna </w:t>
      </w:r>
      <w:r w:rsidRPr="001041D5">
        <w:rPr>
          <w:rFonts w:ascii="Times New Roman" w:eastAsia="Times New Roman" w:hAnsi="Times New Roman" w:cs="Times New Roman"/>
          <w:sz w:val="24"/>
          <w:szCs w:val="24"/>
          <w:lang w:eastAsia="pl-PL"/>
        </w:rPr>
        <w:br/>
        <w:t xml:space="preserve">Adres strony internetowej, na której będzie prowadzona licytacja elektroniczna: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Informacje o liczbie etapów licytacji elektronicznej i czasie ich trwania: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Czas trwania: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Termin składania wniosków o dopuszczenie do udziału w licytacji elektronicznej: </w:t>
      </w:r>
      <w:r w:rsidRPr="001041D5">
        <w:rPr>
          <w:rFonts w:ascii="Times New Roman" w:eastAsia="Times New Roman" w:hAnsi="Times New Roman" w:cs="Times New Roman"/>
          <w:sz w:val="24"/>
          <w:szCs w:val="24"/>
          <w:lang w:eastAsia="pl-PL"/>
        </w:rPr>
        <w:br/>
        <w:t xml:space="preserve">Data: godzina: </w:t>
      </w:r>
      <w:r w:rsidRPr="001041D5">
        <w:rPr>
          <w:rFonts w:ascii="Times New Roman" w:eastAsia="Times New Roman" w:hAnsi="Times New Roman" w:cs="Times New Roman"/>
          <w:sz w:val="24"/>
          <w:szCs w:val="24"/>
          <w:lang w:eastAsia="pl-PL"/>
        </w:rPr>
        <w:br/>
        <w:t xml:space="preserve">Termin otwarcia licytacji elektronicznej: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 xml:space="preserve">Termin i warunki zamknięcia licytacji elektronicznej: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Wymagania dotyczące zabezpieczenia należytego wykonania umowy: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t xml:space="preserve">Informacje dodatkowe: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IV.5) ZMIANA UMOWY</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041D5">
        <w:rPr>
          <w:rFonts w:ascii="Times New Roman" w:eastAsia="Times New Roman" w:hAnsi="Times New Roman" w:cs="Times New Roman"/>
          <w:sz w:val="24"/>
          <w:szCs w:val="24"/>
          <w:lang w:eastAsia="pl-PL"/>
        </w:rPr>
        <w:t xml:space="preserve"> Tak </w:t>
      </w:r>
      <w:r w:rsidRPr="001041D5">
        <w:rPr>
          <w:rFonts w:ascii="Times New Roman" w:eastAsia="Times New Roman" w:hAnsi="Times New Roman" w:cs="Times New Roman"/>
          <w:sz w:val="24"/>
          <w:szCs w:val="24"/>
          <w:lang w:eastAsia="pl-PL"/>
        </w:rPr>
        <w:br/>
        <w:t xml:space="preserve">Należy wskazać zakres, charakter zmian oraz warunki wprowadzenia zmian: </w:t>
      </w:r>
      <w:r w:rsidRPr="001041D5">
        <w:rPr>
          <w:rFonts w:ascii="Times New Roman" w:eastAsia="Times New Roman" w:hAnsi="Times New Roman" w:cs="Times New Roman"/>
          <w:sz w:val="24"/>
          <w:szCs w:val="24"/>
          <w:lang w:eastAsia="pl-PL"/>
        </w:rPr>
        <w:br/>
        <w:t xml:space="preserve">Należy wskazać zakres, charakter zmian oraz warunki wprowadzenia zmian: 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IV.6) INFORMACJE ADMINISTRACYJNE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IV.6.1) Sposób udostępniania informacji o charakterze poufnym </w:t>
      </w:r>
      <w:r w:rsidRPr="001041D5">
        <w:rPr>
          <w:rFonts w:ascii="Times New Roman" w:eastAsia="Times New Roman" w:hAnsi="Times New Roman" w:cs="Times New Roman"/>
          <w:i/>
          <w:iCs/>
          <w:sz w:val="24"/>
          <w:szCs w:val="24"/>
          <w:lang w:eastAsia="pl-PL"/>
        </w:rPr>
        <w:t xml:space="preserve">(jeżeli dotyczy):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lastRenderedPageBreak/>
        <w:t>Środki służące ochronie informacji o charakterze poufnym</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041D5">
        <w:rPr>
          <w:rFonts w:ascii="Times New Roman" w:eastAsia="Times New Roman" w:hAnsi="Times New Roman" w:cs="Times New Roman"/>
          <w:sz w:val="24"/>
          <w:szCs w:val="24"/>
          <w:lang w:eastAsia="pl-PL"/>
        </w:rPr>
        <w:br/>
        <w:t xml:space="preserve">Data: 2019-06-07, godzina: 11:00, </w:t>
      </w:r>
      <w:r w:rsidRPr="001041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041D5">
        <w:rPr>
          <w:rFonts w:ascii="Times New Roman" w:eastAsia="Times New Roman" w:hAnsi="Times New Roman" w:cs="Times New Roman"/>
          <w:sz w:val="24"/>
          <w:szCs w:val="24"/>
          <w:lang w:eastAsia="pl-PL"/>
        </w:rPr>
        <w:br/>
        <w:t xml:space="preserve">Nie </w:t>
      </w:r>
      <w:r w:rsidRPr="001041D5">
        <w:rPr>
          <w:rFonts w:ascii="Times New Roman" w:eastAsia="Times New Roman" w:hAnsi="Times New Roman" w:cs="Times New Roman"/>
          <w:sz w:val="24"/>
          <w:szCs w:val="24"/>
          <w:lang w:eastAsia="pl-PL"/>
        </w:rPr>
        <w:br/>
        <w:t xml:space="preserve">Wskazać powody: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041D5">
        <w:rPr>
          <w:rFonts w:ascii="Times New Roman" w:eastAsia="Times New Roman" w:hAnsi="Times New Roman" w:cs="Times New Roman"/>
          <w:sz w:val="24"/>
          <w:szCs w:val="24"/>
          <w:lang w:eastAsia="pl-PL"/>
        </w:rPr>
        <w:br/>
        <w:t xml:space="preserve">&gt; Polski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IV.6.3) Termin związania ofertą: </w:t>
      </w:r>
      <w:r w:rsidRPr="001041D5">
        <w:rPr>
          <w:rFonts w:ascii="Times New Roman" w:eastAsia="Times New Roman" w:hAnsi="Times New Roman" w:cs="Times New Roman"/>
          <w:sz w:val="24"/>
          <w:szCs w:val="24"/>
          <w:lang w:eastAsia="pl-PL"/>
        </w:rPr>
        <w:t xml:space="preserve">do: okres w dniach: 30 (od ostatecznego terminu składania ofert)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41D5">
        <w:rPr>
          <w:rFonts w:ascii="Times New Roman" w:eastAsia="Times New Roman" w:hAnsi="Times New Roman" w:cs="Times New Roman"/>
          <w:sz w:val="24"/>
          <w:szCs w:val="24"/>
          <w:lang w:eastAsia="pl-PL"/>
        </w:rPr>
        <w:t xml:space="preserve"> Nie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041D5">
        <w:rPr>
          <w:rFonts w:ascii="Times New Roman" w:eastAsia="Times New Roman" w:hAnsi="Times New Roman" w:cs="Times New Roman"/>
          <w:sz w:val="24"/>
          <w:szCs w:val="24"/>
          <w:lang w:eastAsia="pl-PL"/>
        </w:rPr>
        <w:t xml:space="preserve"> Nie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IV.6.6) Informacje dodatkowe:</w:t>
      </w:r>
      <w:r w:rsidRPr="001041D5">
        <w:rPr>
          <w:rFonts w:ascii="Times New Roman" w:eastAsia="Times New Roman" w:hAnsi="Times New Roman" w:cs="Times New Roman"/>
          <w:sz w:val="24"/>
          <w:szCs w:val="24"/>
          <w:lang w:eastAsia="pl-PL"/>
        </w:rPr>
        <w:t xml:space="preserve"> </w:t>
      </w:r>
      <w:r w:rsidRPr="001041D5">
        <w:rPr>
          <w:rFonts w:ascii="Times New Roman" w:eastAsia="Times New Roman" w:hAnsi="Times New Roman" w:cs="Times New Roman"/>
          <w:sz w:val="24"/>
          <w:szCs w:val="24"/>
          <w:lang w:eastAsia="pl-PL"/>
        </w:rPr>
        <w:br/>
      </w:r>
    </w:p>
    <w:p w:rsidR="001041D5" w:rsidRPr="001041D5" w:rsidRDefault="001041D5" w:rsidP="001041D5">
      <w:pPr>
        <w:spacing w:after="0" w:line="240" w:lineRule="auto"/>
        <w:jc w:val="center"/>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u w:val="single"/>
          <w:lang w:eastAsia="pl-PL"/>
        </w:rPr>
        <w:t xml:space="preserve">ZAŁĄCZNIK I - INFORMACJE DOTYCZĄCE OFERT CZĘŚCIOWYCH </w:t>
      </w:r>
    </w:p>
    <w:p w:rsidR="001041D5" w:rsidRPr="001041D5" w:rsidRDefault="001041D5" w:rsidP="001041D5">
      <w:pPr>
        <w:spacing w:after="0" w:line="240" w:lineRule="auto"/>
        <w:rPr>
          <w:rFonts w:ascii="Times New Roman" w:eastAsia="Times New Roman" w:hAnsi="Times New Roman" w:cs="Times New Roman"/>
          <w:sz w:val="24"/>
          <w:szCs w:val="24"/>
          <w:lang w:eastAsia="pl-PL"/>
        </w:rPr>
      </w:pPr>
    </w:p>
    <w:p w:rsidR="001041D5" w:rsidRPr="001041D5" w:rsidRDefault="001041D5" w:rsidP="001041D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180"/>
        <w:gridCol w:w="834"/>
        <w:gridCol w:w="7138"/>
      </w:tblGrid>
      <w:tr w:rsidR="001041D5" w:rsidRPr="001041D5" w:rsidTr="001041D5">
        <w:trPr>
          <w:tblCellSpacing w:w="15" w:type="dxa"/>
        </w:trPr>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1</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Nazwa: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dostawę materiałów jednorazowych do systemu przygotowywania i podaży leków cytotoksycznych</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1)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041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041D5">
        <w:rPr>
          <w:rFonts w:ascii="Times New Roman" w:eastAsia="Times New Roman" w:hAnsi="Times New Roman" w:cs="Times New Roman"/>
          <w:b/>
          <w:bCs/>
          <w:sz w:val="24"/>
          <w:szCs w:val="24"/>
          <w:lang w:eastAsia="pl-PL"/>
        </w:rPr>
        <w:t>budowlane:</w:t>
      </w:r>
      <w:r w:rsidRPr="001041D5">
        <w:rPr>
          <w:rFonts w:ascii="Times New Roman" w:eastAsia="Times New Roman" w:hAnsi="Times New Roman" w:cs="Times New Roman"/>
          <w:sz w:val="24"/>
          <w:szCs w:val="24"/>
          <w:lang w:eastAsia="pl-PL"/>
        </w:rPr>
        <w:t>Przedmiotem</w:t>
      </w:r>
      <w:proofErr w:type="spellEnd"/>
      <w:r w:rsidRPr="001041D5">
        <w:rPr>
          <w:rFonts w:ascii="Times New Roman" w:eastAsia="Times New Roman" w:hAnsi="Times New Roman" w:cs="Times New Roman"/>
          <w:sz w:val="24"/>
          <w:szCs w:val="24"/>
          <w:lang w:eastAsia="pl-PL"/>
        </w:rPr>
        <w:t xml:space="preserve"> zamówienia jest dostawa materiałów jednorazowych do systemu przygotowywania i podaży leków cytotoksycznych</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2) Wspólny Słownik Zamówień(CPV):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3) Wartość części zamówienia(jeżeli zamawiający podaje informacje o wartości zamówienia):</w:t>
      </w:r>
      <w:r w:rsidRPr="001041D5">
        <w:rPr>
          <w:rFonts w:ascii="Times New Roman" w:eastAsia="Times New Roman" w:hAnsi="Times New Roman" w:cs="Times New Roman"/>
          <w:sz w:val="24"/>
          <w:szCs w:val="24"/>
          <w:lang w:eastAsia="pl-PL"/>
        </w:rPr>
        <w:br/>
        <w:t xml:space="preserve">Wartość bez VAT: </w:t>
      </w:r>
      <w:r w:rsidRPr="001041D5">
        <w:rPr>
          <w:rFonts w:ascii="Times New Roman" w:eastAsia="Times New Roman" w:hAnsi="Times New Roman" w:cs="Times New Roman"/>
          <w:sz w:val="24"/>
          <w:szCs w:val="24"/>
          <w:lang w:eastAsia="pl-PL"/>
        </w:rPr>
        <w:br/>
        <w:t xml:space="preserve">Waluta: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4) Czas trwania lub termin wykonania: </w:t>
      </w:r>
      <w:r w:rsidRPr="001041D5">
        <w:rPr>
          <w:rFonts w:ascii="Times New Roman" w:eastAsia="Times New Roman" w:hAnsi="Times New Roman" w:cs="Times New Roman"/>
          <w:sz w:val="24"/>
          <w:szCs w:val="24"/>
          <w:lang w:eastAsia="pl-PL"/>
        </w:rPr>
        <w:br/>
        <w:t>okres w miesiącach: 12</w:t>
      </w:r>
      <w:r w:rsidRPr="001041D5">
        <w:rPr>
          <w:rFonts w:ascii="Times New Roman" w:eastAsia="Times New Roman" w:hAnsi="Times New Roman" w:cs="Times New Roman"/>
          <w:sz w:val="24"/>
          <w:szCs w:val="24"/>
          <w:lang w:eastAsia="pl-PL"/>
        </w:rPr>
        <w:br/>
        <w:t xml:space="preserve">okres w dniach: </w:t>
      </w:r>
      <w:r w:rsidRPr="001041D5">
        <w:rPr>
          <w:rFonts w:ascii="Times New Roman" w:eastAsia="Times New Roman" w:hAnsi="Times New Roman" w:cs="Times New Roman"/>
          <w:sz w:val="24"/>
          <w:szCs w:val="24"/>
          <w:lang w:eastAsia="pl-PL"/>
        </w:rPr>
        <w:br/>
        <w:t xml:space="preserve">data rozpoczęcia: </w:t>
      </w:r>
      <w:r w:rsidRPr="001041D5">
        <w:rPr>
          <w:rFonts w:ascii="Times New Roman" w:eastAsia="Times New Roman" w:hAnsi="Times New Roman" w:cs="Times New Roman"/>
          <w:sz w:val="24"/>
          <w:szCs w:val="24"/>
          <w:lang w:eastAsia="pl-PL"/>
        </w:rPr>
        <w:br/>
        <w:t xml:space="preserve">data 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6) INFORMACJE DODATKOWE:</w:t>
      </w:r>
      <w:r w:rsidRPr="001041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180"/>
        <w:gridCol w:w="834"/>
        <w:gridCol w:w="7138"/>
      </w:tblGrid>
      <w:tr w:rsidR="001041D5" w:rsidRPr="001041D5" w:rsidTr="001041D5">
        <w:trPr>
          <w:tblCellSpacing w:w="15" w:type="dxa"/>
        </w:trPr>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2</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Nazwa: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dostawa materiałów jednorazowych do systemu przygotowywania i podaży leków cytotoksycznych</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1)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041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041D5">
        <w:rPr>
          <w:rFonts w:ascii="Times New Roman" w:eastAsia="Times New Roman" w:hAnsi="Times New Roman" w:cs="Times New Roman"/>
          <w:b/>
          <w:bCs/>
          <w:sz w:val="24"/>
          <w:szCs w:val="24"/>
          <w:lang w:eastAsia="pl-PL"/>
        </w:rPr>
        <w:t>budowlane:</w:t>
      </w:r>
      <w:r w:rsidRPr="001041D5">
        <w:rPr>
          <w:rFonts w:ascii="Times New Roman" w:eastAsia="Times New Roman" w:hAnsi="Times New Roman" w:cs="Times New Roman"/>
          <w:sz w:val="24"/>
          <w:szCs w:val="24"/>
          <w:lang w:eastAsia="pl-PL"/>
        </w:rPr>
        <w:t>Przedmiotem</w:t>
      </w:r>
      <w:proofErr w:type="spellEnd"/>
      <w:r w:rsidRPr="001041D5">
        <w:rPr>
          <w:rFonts w:ascii="Times New Roman" w:eastAsia="Times New Roman" w:hAnsi="Times New Roman" w:cs="Times New Roman"/>
          <w:sz w:val="24"/>
          <w:szCs w:val="24"/>
          <w:lang w:eastAsia="pl-PL"/>
        </w:rPr>
        <w:t xml:space="preserve"> zamówienia jest dostawa materiałów jednorazowych do systemu przygotowywania i podaży leków cytotoksycznych</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2) Wspólny Słownik Zamówień(CPV):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3) Wartość części zamówienia(jeżeli zamawiający podaje informacje o wartości zamówienia):</w:t>
      </w:r>
      <w:r w:rsidRPr="001041D5">
        <w:rPr>
          <w:rFonts w:ascii="Times New Roman" w:eastAsia="Times New Roman" w:hAnsi="Times New Roman" w:cs="Times New Roman"/>
          <w:sz w:val="24"/>
          <w:szCs w:val="24"/>
          <w:lang w:eastAsia="pl-PL"/>
        </w:rPr>
        <w:br/>
        <w:t xml:space="preserve">Wartość bez VAT: </w:t>
      </w:r>
      <w:r w:rsidRPr="001041D5">
        <w:rPr>
          <w:rFonts w:ascii="Times New Roman" w:eastAsia="Times New Roman" w:hAnsi="Times New Roman" w:cs="Times New Roman"/>
          <w:sz w:val="24"/>
          <w:szCs w:val="24"/>
          <w:lang w:eastAsia="pl-PL"/>
        </w:rPr>
        <w:br/>
        <w:t xml:space="preserve">Waluta: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4) Czas trwania lub termin wykonania: </w:t>
      </w:r>
      <w:r w:rsidRPr="001041D5">
        <w:rPr>
          <w:rFonts w:ascii="Times New Roman" w:eastAsia="Times New Roman" w:hAnsi="Times New Roman" w:cs="Times New Roman"/>
          <w:sz w:val="24"/>
          <w:szCs w:val="24"/>
          <w:lang w:eastAsia="pl-PL"/>
        </w:rPr>
        <w:br/>
        <w:t>okres w miesiącach: 12</w:t>
      </w:r>
      <w:r w:rsidRPr="001041D5">
        <w:rPr>
          <w:rFonts w:ascii="Times New Roman" w:eastAsia="Times New Roman" w:hAnsi="Times New Roman" w:cs="Times New Roman"/>
          <w:sz w:val="24"/>
          <w:szCs w:val="24"/>
          <w:lang w:eastAsia="pl-PL"/>
        </w:rPr>
        <w:br/>
        <w:t xml:space="preserve">okres w dniach: </w:t>
      </w:r>
      <w:r w:rsidRPr="001041D5">
        <w:rPr>
          <w:rFonts w:ascii="Times New Roman" w:eastAsia="Times New Roman" w:hAnsi="Times New Roman" w:cs="Times New Roman"/>
          <w:sz w:val="24"/>
          <w:szCs w:val="24"/>
          <w:lang w:eastAsia="pl-PL"/>
        </w:rPr>
        <w:br/>
        <w:t xml:space="preserve">data rozpoczęcia: </w:t>
      </w:r>
      <w:r w:rsidRPr="001041D5">
        <w:rPr>
          <w:rFonts w:ascii="Times New Roman" w:eastAsia="Times New Roman" w:hAnsi="Times New Roman" w:cs="Times New Roman"/>
          <w:sz w:val="24"/>
          <w:szCs w:val="24"/>
          <w:lang w:eastAsia="pl-PL"/>
        </w:rPr>
        <w:br/>
        <w:t xml:space="preserve">data 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6) INFORMACJE DODATKOWE:</w:t>
      </w:r>
      <w:r w:rsidRPr="001041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180"/>
        <w:gridCol w:w="834"/>
        <w:gridCol w:w="7138"/>
      </w:tblGrid>
      <w:tr w:rsidR="001041D5" w:rsidRPr="001041D5" w:rsidTr="001041D5">
        <w:trPr>
          <w:tblCellSpacing w:w="15" w:type="dxa"/>
        </w:trPr>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3</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Nazwa: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dostawa materiałów jednorazowych do systemu przygotowywania i podaży leków cytotoksycznych</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1)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041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041D5">
        <w:rPr>
          <w:rFonts w:ascii="Times New Roman" w:eastAsia="Times New Roman" w:hAnsi="Times New Roman" w:cs="Times New Roman"/>
          <w:b/>
          <w:bCs/>
          <w:sz w:val="24"/>
          <w:szCs w:val="24"/>
          <w:lang w:eastAsia="pl-PL"/>
        </w:rPr>
        <w:t>budowlane:</w:t>
      </w:r>
      <w:r w:rsidRPr="001041D5">
        <w:rPr>
          <w:rFonts w:ascii="Times New Roman" w:eastAsia="Times New Roman" w:hAnsi="Times New Roman" w:cs="Times New Roman"/>
          <w:sz w:val="24"/>
          <w:szCs w:val="24"/>
          <w:lang w:eastAsia="pl-PL"/>
        </w:rPr>
        <w:t>Przedmiotem</w:t>
      </w:r>
      <w:proofErr w:type="spellEnd"/>
      <w:r w:rsidRPr="001041D5">
        <w:rPr>
          <w:rFonts w:ascii="Times New Roman" w:eastAsia="Times New Roman" w:hAnsi="Times New Roman" w:cs="Times New Roman"/>
          <w:sz w:val="24"/>
          <w:szCs w:val="24"/>
          <w:lang w:eastAsia="pl-PL"/>
        </w:rPr>
        <w:t xml:space="preserve"> zamówienia jest dostawa materiałów jednorazowych do systemu przygotowywania i podaży leków cytotoksycznych o wartości poniżej 221 000 euro</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2) Wspólny Słownik Zamówień(CPV):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3) Wartość części zamówienia(jeżeli zamawiający podaje informacje o wartości zamówienia):</w:t>
      </w:r>
      <w:r w:rsidRPr="001041D5">
        <w:rPr>
          <w:rFonts w:ascii="Times New Roman" w:eastAsia="Times New Roman" w:hAnsi="Times New Roman" w:cs="Times New Roman"/>
          <w:sz w:val="24"/>
          <w:szCs w:val="24"/>
          <w:lang w:eastAsia="pl-PL"/>
        </w:rPr>
        <w:br/>
        <w:t xml:space="preserve">Wartość bez VAT: </w:t>
      </w:r>
      <w:r w:rsidRPr="001041D5">
        <w:rPr>
          <w:rFonts w:ascii="Times New Roman" w:eastAsia="Times New Roman" w:hAnsi="Times New Roman" w:cs="Times New Roman"/>
          <w:sz w:val="24"/>
          <w:szCs w:val="24"/>
          <w:lang w:eastAsia="pl-PL"/>
        </w:rPr>
        <w:br/>
        <w:t xml:space="preserve">Waluta: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4) Czas trwania lub termin wykonania: </w:t>
      </w:r>
      <w:r w:rsidRPr="001041D5">
        <w:rPr>
          <w:rFonts w:ascii="Times New Roman" w:eastAsia="Times New Roman" w:hAnsi="Times New Roman" w:cs="Times New Roman"/>
          <w:sz w:val="24"/>
          <w:szCs w:val="24"/>
          <w:lang w:eastAsia="pl-PL"/>
        </w:rPr>
        <w:br/>
        <w:t>okres w miesiącach: 12</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lastRenderedPageBreak/>
        <w:t xml:space="preserve">okres w dniach: </w:t>
      </w:r>
      <w:r w:rsidRPr="001041D5">
        <w:rPr>
          <w:rFonts w:ascii="Times New Roman" w:eastAsia="Times New Roman" w:hAnsi="Times New Roman" w:cs="Times New Roman"/>
          <w:sz w:val="24"/>
          <w:szCs w:val="24"/>
          <w:lang w:eastAsia="pl-PL"/>
        </w:rPr>
        <w:br/>
        <w:t xml:space="preserve">data rozpoczęcia: </w:t>
      </w:r>
      <w:r w:rsidRPr="001041D5">
        <w:rPr>
          <w:rFonts w:ascii="Times New Roman" w:eastAsia="Times New Roman" w:hAnsi="Times New Roman" w:cs="Times New Roman"/>
          <w:sz w:val="24"/>
          <w:szCs w:val="24"/>
          <w:lang w:eastAsia="pl-PL"/>
        </w:rPr>
        <w:br/>
        <w:t xml:space="preserve">data 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6) INFORMACJE DODATKOWE:</w:t>
      </w:r>
      <w:r w:rsidRPr="001041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180"/>
        <w:gridCol w:w="834"/>
        <w:gridCol w:w="7138"/>
      </w:tblGrid>
      <w:tr w:rsidR="001041D5" w:rsidRPr="001041D5" w:rsidTr="001041D5">
        <w:trPr>
          <w:tblCellSpacing w:w="15" w:type="dxa"/>
        </w:trPr>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Nazwa: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dostawa materiałów jednorazowych do systemu przygotowywania i podaży leków cytotoksycznych</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1)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041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041D5">
        <w:rPr>
          <w:rFonts w:ascii="Times New Roman" w:eastAsia="Times New Roman" w:hAnsi="Times New Roman" w:cs="Times New Roman"/>
          <w:b/>
          <w:bCs/>
          <w:sz w:val="24"/>
          <w:szCs w:val="24"/>
          <w:lang w:eastAsia="pl-PL"/>
        </w:rPr>
        <w:t>budowlane:</w:t>
      </w:r>
      <w:r w:rsidRPr="001041D5">
        <w:rPr>
          <w:rFonts w:ascii="Times New Roman" w:eastAsia="Times New Roman" w:hAnsi="Times New Roman" w:cs="Times New Roman"/>
          <w:sz w:val="24"/>
          <w:szCs w:val="24"/>
          <w:lang w:eastAsia="pl-PL"/>
        </w:rPr>
        <w:t>Przedmiotem</w:t>
      </w:r>
      <w:proofErr w:type="spellEnd"/>
      <w:r w:rsidRPr="001041D5">
        <w:rPr>
          <w:rFonts w:ascii="Times New Roman" w:eastAsia="Times New Roman" w:hAnsi="Times New Roman" w:cs="Times New Roman"/>
          <w:sz w:val="24"/>
          <w:szCs w:val="24"/>
          <w:lang w:eastAsia="pl-PL"/>
        </w:rPr>
        <w:t xml:space="preserve"> zamówienia jest dostawa materiałów jednorazowych do systemu przygotowywania i podaży leków cytotoksycznych o wartości poniżej 221 000 euro.</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2) Wspólny Słownik Zamówień(CPV):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3) Wartość części zamówienia(jeżeli zamawiający podaje informacje o wartości zamówienia):</w:t>
      </w:r>
      <w:r w:rsidRPr="001041D5">
        <w:rPr>
          <w:rFonts w:ascii="Times New Roman" w:eastAsia="Times New Roman" w:hAnsi="Times New Roman" w:cs="Times New Roman"/>
          <w:sz w:val="24"/>
          <w:szCs w:val="24"/>
          <w:lang w:eastAsia="pl-PL"/>
        </w:rPr>
        <w:br/>
        <w:t xml:space="preserve">Wartość bez VAT: </w:t>
      </w:r>
      <w:r w:rsidRPr="001041D5">
        <w:rPr>
          <w:rFonts w:ascii="Times New Roman" w:eastAsia="Times New Roman" w:hAnsi="Times New Roman" w:cs="Times New Roman"/>
          <w:sz w:val="24"/>
          <w:szCs w:val="24"/>
          <w:lang w:eastAsia="pl-PL"/>
        </w:rPr>
        <w:br/>
        <w:t xml:space="preserve">Waluta: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4) Czas trwania lub termin wykonania: </w:t>
      </w:r>
      <w:r w:rsidRPr="001041D5">
        <w:rPr>
          <w:rFonts w:ascii="Times New Roman" w:eastAsia="Times New Roman" w:hAnsi="Times New Roman" w:cs="Times New Roman"/>
          <w:sz w:val="24"/>
          <w:szCs w:val="24"/>
          <w:lang w:eastAsia="pl-PL"/>
        </w:rPr>
        <w:br/>
        <w:t>okres w miesiącach: 12</w:t>
      </w:r>
      <w:r w:rsidRPr="001041D5">
        <w:rPr>
          <w:rFonts w:ascii="Times New Roman" w:eastAsia="Times New Roman" w:hAnsi="Times New Roman" w:cs="Times New Roman"/>
          <w:sz w:val="24"/>
          <w:szCs w:val="24"/>
          <w:lang w:eastAsia="pl-PL"/>
        </w:rPr>
        <w:br/>
        <w:t xml:space="preserve">okres w dniach: </w:t>
      </w:r>
      <w:r w:rsidRPr="001041D5">
        <w:rPr>
          <w:rFonts w:ascii="Times New Roman" w:eastAsia="Times New Roman" w:hAnsi="Times New Roman" w:cs="Times New Roman"/>
          <w:sz w:val="24"/>
          <w:szCs w:val="24"/>
          <w:lang w:eastAsia="pl-PL"/>
        </w:rPr>
        <w:br/>
        <w:t xml:space="preserve">data rozpoczęcia: </w:t>
      </w:r>
      <w:r w:rsidRPr="001041D5">
        <w:rPr>
          <w:rFonts w:ascii="Times New Roman" w:eastAsia="Times New Roman" w:hAnsi="Times New Roman" w:cs="Times New Roman"/>
          <w:sz w:val="24"/>
          <w:szCs w:val="24"/>
          <w:lang w:eastAsia="pl-PL"/>
        </w:rPr>
        <w:br/>
        <w:t xml:space="preserve">data 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6) INFORMACJE DODATKOWE:</w:t>
      </w:r>
      <w:r w:rsidRPr="001041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
        <w:gridCol w:w="180"/>
        <w:gridCol w:w="834"/>
        <w:gridCol w:w="7138"/>
      </w:tblGrid>
      <w:tr w:rsidR="001041D5" w:rsidRPr="001041D5" w:rsidTr="001041D5">
        <w:trPr>
          <w:tblCellSpacing w:w="15" w:type="dxa"/>
        </w:trPr>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5</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Nazwa: </w:t>
            </w:r>
          </w:p>
        </w:tc>
        <w:tc>
          <w:tcPr>
            <w:tcW w:w="0" w:type="auto"/>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dostawa materiałów jednorazowych do systemu przygotowywania i podaży leków cytotoksycznych</w:t>
            </w:r>
          </w:p>
        </w:tc>
      </w:tr>
    </w:tbl>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b/>
          <w:bCs/>
          <w:sz w:val="24"/>
          <w:szCs w:val="24"/>
          <w:lang w:eastAsia="pl-PL"/>
        </w:rPr>
        <w:t xml:space="preserve">1) Krótki opis przedmiotu zamówienia </w:t>
      </w:r>
      <w:r w:rsidRPr="001041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041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041D5">
        <w:rPr>
          <w:rFonts w:ascii="Times New Roman" w:eastAsia="Times New Roman" w:hAnsi="Times New Roman" w:cs="Times New Roman"/>
          <w:b/>
          <w:bCs/>
          <w:sz w:val="24"/>
          <w:szCs w:val="24"/>
          <w:lang w:eastAsia="pl-PL"/>
        </w:rPr>
        <w:t>budowlane:</w:t>
      </w:r>
      <w:r w:rsidRPr="001041D5">
        <w:rPr>
          <w:rFonts w:ascii="Times New Roman" w:eastAsia="Times New Roman" w:hAnsi="Times New Roman" w:cs="Times New Roman"/>
          <w:sz w:val="24"/>
          <w:szCs w:val="24"/>
          <w:lang w:eastAsia="pl-PL"/>
        </w:rPr>
        <w:t>Przedmiotem</w:t>
      </w:r>
      <w:proofErr w:type="spellEnd"/>
      <w:r w:rsidRPr="001041D5">
        <w:rPr>
          <w:rFonts w:ascii="Times New Roman" w:eastAsia="Times New Roman" w:hAnsi="Times New Roman" w:cs="Times New Roman"/>
          <w:sz w:val="24"/>
          <w:szCs w:val="24"/>
          <w:lang w:eastAsia="pl-PL"/>
        </w:rPr>
        <w:t xml:space="preserve"> zamówienia jest dostawa materiałów jednorazowych do systemu przygotowywania i podaży leków cytotoksycznych o wartości poniżej 221 000 euro.</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2) Wspólny Słownik Zamówień(CPV): </w:t>
      </w:r>
      <w:r w:rsidRPr="001041D5">
        <w:rPr>
          <w:rFonts w:ascii="Times New Roman" w:eastAsia="Times New Roman" w:hAnsi="Times New Roman" w:cs="Times New Roman"/>
          <w:sz w:val="24"/>
          <w:szCs w:val="24"/>
          <w:lang w:eastAsia="pl-PL"/>
        </w:rPr>
        <w:t xml:space="preserve">33141000-0,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3) Wartość części zamówienia(jeżeli zamawiający podaje informacje o wartości zamówienia):</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lastRenderedPageBreak/>
        <w:t xml:space="preserve">Wartość bez VAT: </w:t>
      </w:r>
      <w:r w:rsidRPr="001041D5">
        <w:rPr>
          <w:rFonts w:ascii="Times New Roman" w:eastAsia="Times New Roman" w:hAnsi="Times New Roman" w:cs="Times New Roman"/>
          <w:sz w:val="24"/>
          <w:szCs w:val="24"/>
          <w:lang w:eastAsia="pl-PL"/>
        </w:rPr>
        <w:br/>
        <w:t xml:space="preserve">Waluta: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4) Czas trwania lub termin wykonania: </w:t>
      </w:r>
      <w:r w:rsidRPr="001041D5">
        <w:rPr>
          <w:rFonts w:ascii="Times New Roman" w:eastAsia="Times New Roman" w:hAnsi="Times New Roman" w:cs="Times New Roman"/>
          <w:sz w:val="24"/>
          <w:szCs w:val="24"/>
          <w:lang w:eastAsia="pl-PL"/>
        </w:rPr>
        <w:br/>
        <w:t>okres w miesiącach: 12</w:t>
      </w:r>
      <w:r w:rsidRPr="001041D5">
        <w:rPr>
          <w:rFonts w:ascii="Times New Roman" w:eastAsia="Times New Roman" w:hAnsi="Times New Roman" w:cs="Times New Roman"/>
          <w:sz w:val="24"/>
          <w:szCs w:val="24"/>
          <w:lang w:eastAsia="pl-PL"/>
        </w:rPr>
        <w:br/>
        <w:t xml:space="preserve">okres w dniach: </w:t>
      </w:r>
      <w:r w:rsidRPr="001041D5">
        <w:rPr>
          <w:rFonts w:ascii="Times New Roman" w:eastAsia="Times New Roman" w:hAnsi="Times New Roman" w:cs="Times New Roman"/>
          <w:sz w:val="24"/>
          <w:szCs w:val="24"/>
          <w:lang w:eastAsia="pl-PL"/>
        </w:rPr>
        <w:br/>
        <w:t xml:space="preserve">data rozpoczęcia: </w:t>
      </w:r>
      <w:r w:rsidRPr="001041D5">
        <w:rPr>
          <w:rFonts w:ascii="Times New Roman" w:eastAsia="Times New Roman" w:hAnsi="Times New Roman" w:cs="Times New Roman"/>
          <w:sz w:val="24"/>
          <w:szCs w:val="24"/>
          <w:lang w:eastAsia="pl-PL"/>
        </w:rPr>
        <w:br/>
        <w:t xml:space="preserve">data zakończenia: </w:t>
      </w: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Znaczenie</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60,00</w:t>
            </w:r>
          </w:p>
        </w:tc>
      </w:tr>
      <w:tr w:rsidR="001041D5" w:rsidRPr="001041D5" w:rsidTr="001041D5">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1D5" w:rsidRPr="001041D5" w:rsidRDefault="001041D5" w:rsidP="001041D5">
            <w:pPr>
              <w:spacing w:after="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t>40,00</w:t>
            </w:r>
          </w:p>
        </w:tc>
      </w:tr>
    </w:tbl>
    <w:p w:rsidR="001041D5" w:rsidRPr="001041D5" w:rsidRDefault="001041D5" w:rsidP="001041D5">
      <w:pPr>
        <w:spacing w:after="240" w:line="240" w:lineRule="auto"/>
        <w:rPr>
          <w:rFonts w:ascii="Times New Roman" w:eastAsia="Times New Roman" w:hAnsi="Times New Roman" w:cs="Times New Roman"/>
          <w:sz w:val="24"/>
          <w:szCs w:val="24"/>
          <w:lang w:eastAsia="pl-PL"/>
        </w:rPr>
      </w:pPr>
      <w:r w:rsidRPr="001041D5">
        <w:rPr>
          <w:rFonts w:ascii="Times New Roman" w:eastAsia="Times New Roman" w:hAnsi="Times New Roman" w:cs="Times New Roman"/>
          <w:sz w:val="24"/>
          <w:szCs w:val="24"/>
          <w:lang w:eastAsia="pl-PL"/>
        </w:rPr>
        <w:br/>
      </w:r>
      <w:r w:rsidRPr="001041D5">
        <w:rPr>
          <w:rFonts w:ascii="Times New Roman" w:eastAsia="Times New Roman" w:hAnsi="Times New Roman" w:cs="Times New Roman"/>
          <w:b/>
          <w:bCs/>
          <w:sz w:val="24"/>
          <w:szCs w:val="24"/>
          <w:lang w:eastAsia="pl-PL"/>
        </w:rPr>
        <w:t>6) INFORMACJE DODATKOWE:</w:t>
      </w:r>
      <w:r w:rsidRPr="001041D5">
        <w:rPr>
          <w:rFonts w:ascii="Times New Roman" w:eastAsia="Times New Roman" w:hAnsi="Times New Roman" w:cs="Times New Roman"/>
          <w:sz w:val="24"/>
          <w:szCs w:val="24"/>
          <w:lang w:eastAsia="pl-PL"/>
        </w:rPr>
        <w:br/>
      </w:r>
    </w:p>
    <w:p w:rsidR="001041D5" w:rsidRPr="001041D5" w:rsidRDefault="001041D5" w:rsidP="001041D5">
      <w:pPr>
        <w:spacing w:after="240" w:line="240" w:lineRule="auto"/>
        <w:rPr>
          <w:rFonts w:ascii="Times New Roman" w:eastAsia="Times New Roman" w:hAnsi="Times New Roman" w:cs="Times New Roman"/>
          <w:sz w:val="24"/>
          <w:szCs w:val="24"/>
          <w:lang w:eastAsia="pl-PL"/>
        </w:rPr>
      </w:pPr>
    </w:p>
    <w:p w:rsidR="001041D5" w:rsidRPr="001041D5" w:rsidRDefault="001041D5" w:rsidP="001041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041D5" w:rsidRPr="001041D5" w:rsidTr="001041D5">
        <w:trPr>
          <w:tblCellSpacing w:w="15" w:type="dxa"/>
        </w:trPr>
        <w:tc>
          <w:tcPr>
            <w:tcW w:w="0" w:type="auto"/>
            <w:vAlign w:val="center"/>
            <w:hideMark/>
          </w:tcPr>
          <w:p w:rsidR="001041D5" w:rsidRPr="001041D5" w:rsidRDefault="001041D5" w:rsidP="001041D5">
            <w:pPr>
              <w:spacing w:after="240" w:line="240" w:lineRule="auto"/>
              <w:rPr>
                <w:rFonts w:ascii="Times New Roman" w:eastAsia="Times New Roman" w:hAnsi="Times New Roman" w:cs="Times New Roman"/>
                <w:sz w:val="24"/>
                <w:szCs w:val="24"/>
                <w:lang w:eastAsia="pl-PL"/>
              </w:rPr>
            </w:pPr>
          </w:p>
        </w:tc>
      </w:tr>
    </w:tbl>
    <w:p w:rsidR="001041D5" w:rsidRPr="001041D5" w:rsidRDefault="001041D5" w:rsidP="001041D5">
      <w:pPr>
        <w:pBdr>
          <w:top w:val="single" w:sz="6" w:space="1" w:color="auto"/>
        </w:pBdr>
        <w:spacing w:after="0" w:line="240" w:lineRule="auto"/>
        <w:jc w:val="center"/>
        <w:rPr>
          <w:rFonts w:ascii="Arial" w:eastAsia="Times New Roman" w:hAnsi="Arial" w:cs="Arial"/>
          <w:vanish/>
          <w:sz w:val="16"/>
          <w:szCs w:val="16"/>
          <w:lang w:eastAsia="pl-PL"/>
        </w:rPr>
      </w:pPr>
      <w:r w:rsidRPr="001041D5">
        <w:rPr>
          <w:rFonts w:ascii="Arial" w:eastAsia="Times New Roman" w:hAnsi="Arial" w:cs="Arial"/>
          <w:vanish/>
          <w:sz w:val="16"/>
          <w:szCs w:val="16"/>
          <w:lang w:eastAsia="pl-PL"/>
        </w:rPr>
        <w:t>Dół formularza</w:t>
      </w:r>
    </w:p>
    <w:p w:rsidR="001041D5" w:rsidRPr="001041D5" w:rsidRDefault="001041D5" w:rsidP="001041D5">
      <w:pPr>
        <w:pBdr>
          <w:bottom w:val="single" w:sz="6" w:space="1" w:color="auto"/>
        </w:pBdr>
        <w:spacing w:after="0" w:line="240" w:lineRule="auto"/>
        <w:jc w:val="center"/>
        <w:rPr>
          <w:rFonts w:ascii="Arial" w:eastAsia="Times New Roman" w:hAnsi="Arial" w:cs="Arial"/>
          <w:vanish/>
          <w:sz w:val="16"/>
          <w:szCs w:val="16"/>
          <w:lang w:eastAsia="pl-PL"/>
        </w:rPr>
      </w:pPr>
      <w:r w:rsidRPr="001041D5">
        <w:rPr>
          <w:rFonts w:ascii="Arial" w:eastAsia="Times New Roman" w:hAnsi="Arial" w:cs="Arial"/>
          <w:vanish/>
          <w:sz w:val="16"/>
          <w:szCs w:val="16"/>
          <w:lang w:eastAsia="pl-PL"/>
        </w:rPr>
        <w:t>Początek formularza</w:t>
      </w:r>
    </w:p>
    <w:p w:rsidR="001041D5" w:rsidRPr="001041D5" w:rsidRDefault="001041D5" w:rsidP="001041D5">
      <w:pPr>
        <w:pBdr>
          <w:top w:val="single" w:sz="6" w:space="1" w:color="auto"/>
        </w:pBdr>
        <w:spacing w:after="0" w:line="240" w:lineRule="auto"/>
        <w:jc w:val="center"/>
        <w:rPr>
          <w:rFonts w:ascii="Arial" w:eastAsia="Times New Roman" w:hAnsi="Arial" w:cs="Arial"/>
          <w:vanish/>
          <w:sz w:val="16"/>
          <w:szCs w:val="16"/>
          <w:lang w:eastAsia="pl-PL"/>
        </w:rPr>
      </w:pPr>
      <w:r w:rsidRPr="001041D5">
        <w:rPr>
          <w:rFonts w:ascii="Arial" w:eastAsia="Times New Roman" w:hAnsi="Arial" w:cs="Arial"/>
          <w:vanish/>
          <w:sz w:val="16"/>
          <w:szCs w:val="16"/>
          <w:lang w:eastAsia="pl-PL"/>
        </w:rPr>
        <w:t>Dół formularza</w:t>
      </w:r>
    </w:p>
    <w:p w:rsidR="00DA748B" w:rsidRDefault="00DA748B">
      <w:bookmarkStart w:id="0" w:name="_GoBack"/>
      <w:bookmarkEnd w:id="0"/>
    </w:p>
    <w:sectPr w:rsidR="00DA7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D5"/>
    <w:rsid w:val="001041D5"/>
    <w:rsid w:val="00DA7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BCB2C-7736-441C-A9EC-1EEA2A9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79420">
      <w:bodyDiv w:val="1"/>
      <w:marLeft w:val="0"/>
      <w:marRight w:val="0"/>
      <w:marTop w:val="0"/>
      <w:marBottom w:val="0"/>
      <w:divBdr>
        <w:top w:val="none" w:sz="0" w:space="0" w:color="auto"/>
        <w:left w:val="none" w:sz="0" w:space="0" w:color="auto"/>
        <w:bottom w:val="none" w:sz="0" w:space="0" w:color="auto"/>
        <w:right w:val="none" w:sz="0" w:space="0" w:color="auto"/>
      </w:divBdr>
      <w:divsChild>
        <w:div w:id="1396853672">
          <w:marLeft w:val="0"/>
          <w:marRight w:val="0"/>
          <w:marTop w:val="0"/>
          <w:marBottom w:val="0"/>
          <w:divBdr>
            <w:top w:val="none" w:sz="0" w:space="0" w:color="auto"/>
            <w:left w:val="none" w:sz="0" w:space="0" w:color="auto"/>
            <w:bottom w:val="none" w:sz="0" w:space="0" w:color="auto"/>
            <w:right w:val="none" w:sz="0" w:space="0" w:color="auto"/>
          </w:divBdr>
          <w:divsChild>
            <w:div w:id="932476014">
              <w:marLeft w:val="0"/>
              <w:marRight w:val="0"/>
              <w:marTop w:val="0"/>
              <w:marBottom w:val="0"/>
              <w:divBdr>
                <w:top w:val="none" w:sz="0" w:space="0" w:color="auto"/>
                <w:left w:val="none" w:sz="0" w:space="0" w:color="auto"/>
                <w:bottom w:val="none" w:sz="0" w:space="0" w:color="auto"/>
                <w:right w:val="none" w:sz="0" w:space="0" w:color="auto"/>
              </w:divBdr>
              <w:divsChild>
                <w:div w:id="767502158">
                  <w:marLeft w:val="0"/>
                  <w:marRight w:val="0"/>
                  <w:marTop w:val="0"/>
                  <w:marBottom w:val="0"/>
                  <w:divBdr>
                    <w:top w:val="none" w:sz="0" w:space="0" w:color="auto"/>
                    <w:left w:val="none" w:sz="0" w:space="0" w:color="auto"/>
                    <w:bottom w:val="none" w:sz="0" w:space="0" w:color="auto"/>
                    <w:right w:val="none" w:sz="0" w:space="0" w:color="auto"/>
                  </w:divBdr>
                </w:div>
                <w:div w:id="1675181715">
                  <w:marLeft w:val="0"/>
                  <w:marRight w:val="0"/>
                  <w:marTop w:val="0"/>
                  <w:marBottom w:val="0"/>
                  <w:divBdr>
                    <w:top w:val="none" w:sz="0" w:space="0" w:color="auto"/>
                    <w:left w:val="none" w:sz="0" w:space="0" w:color="auto"/>
                    <w:bottom w:val="none" w:sz="0" w:space="0" w:color="auto"/>
                    <w:right w:val="none" w:sz="0" w:space="0" w:color="auto"/>
                  </w:divBdr>
                </w:div>
                <w:div w:id="666710363">
                  <w:marLeft w:val="0"/>
                  <w:marRight w:val="0"/>
                  <w:marTop w:val="0"/>
                  <w:marBottom w:val="0"/>
                  <w:divBdr>
                    <w:top w:val="none" w:sz="0" w:space="0" w:color="auto"/>
                    <w:left w:val="none" w:sz="0" w:space="0" w:color="auto"/>
                    <w:bottom w:val="none" w:sz="0" w:space="0" w:color="auto"/>
                    <w:right w:val="none" w:sz="0" w:space="0" w:color="auto"/>
                  </w:divBdr>
                  <w:divsChild>
                    <w:div w:id="695347167">
                      <w:marLeft w:val="0"/>
                      <w:marRight w:val="0"/>
                      <w:marTop w:val="0"/>
                      <w:marBottom w:val="0"/>
                      <w:divBdr>
                        <w:top w:val="none" w:sz="0" w:space="0" w:color="auto"/>
                        <w:left w:val="none" w:sz="0" w:space="0" w:color="auto"/>
                        <w:bottom w:val="none" w:sz="0" w:space="0" w:color="auto"/>
                        <w:right w:val="none" w:sz="0" w:space="0" w:color="auto"/>
                      </w:divBdr>
                    </w:div>
                  </w:divsChild>
                </w:div>
                <w:div w:id="882862893">
                  <w:marLeft w:val="0"/>
                  <w:marRight w:val="0"/>
                  <w:marTop w:val="0"/>
                  <w:marBottom w:val="0"/>
                  <w:divBdr>
                    <w:top w:val="none" w:sz="0" w:space="0" w:color="auto"/>
                    <w:left w:val="none" w:sz="0" w:space="0" w:color="auto"/>
                    <w:bottom w:val="none" w:sz="0" w:space="0" w:color="auto"/>
                    <w:right w:val="none" w:sz="0" w:space="0" w:color="auto"/>
                  </w:divBdr>
                  <w:divsChild>
                    <w:div w:id="2063478415">
                      <w:marLeft w:val="0"/>
                      <w:marRight w:val="0"/>
                      <w:marTop w:val="0"/>
                      <w:marBottom w:val="0"/>
                      <w:divBdr>
                        <w:top w:val="none" w:sz="0" w:space="0" w:color="auto"/>
                        <w:left w:val="none" w:sz="0" w:space="0" w:color="auto"/>
                        <w:bottom w:val="none" w:sz="0" w:space="0" w:color="auto"/>
                        <w:right w:val="none" w:sz="0" w:space="0" w:color="auto"/>
                      </w:divBdr>
                    </w:div>
                  </w:divsChild>
                </w:div>
                <w:div w:id="751708263">
                  <w:marLeft w:val="0"/>
                  <w:marRight w:val="0"/>
                  <w:marTop w:val="0"/>
                  <w:marBottom w:val="0"/>
                  <w:divBdr>
                    <w:top w:val="none" w:sz="0" w:space="0" w:color="auto"/>
                    <w:left w:val="none" w:sz="0" w:space="0" w:color="auto"/>
                    <w:bottom w:val="none" w:sz="0" w:space="0" w:color="auto"/>
                    <w:right w:val="none" w:sz="0" w:space="0" w:color="auto"/>
                  </w:divBdr>
                  <w:divsChild>
                    <w:div w:id="937368837">
                      <w:marLeft w:val="0"/>
                      <w:marRight w:val="0"/>
                      <w:marTop w:val="0"/>
                      <w:marBottom w:val="0"/>
                      <w:divBdr>
                        <w:top w:val="none" w:sz="0" w:space="0" w:color="auto"/>
                        <w:left w:val="none" w:sz="0" w:space="0" w:color="auto"/>
                        <w:bottom w:val="none" w:sz="0" w:space="0" w:color="auto"/>
                        <w:right w:val="none" w:sz="0" w:space="0" w:color="auto"/>
                      </w:divBdr>
                    </w:div>
                    <w:div w:id="1427534194">
                      <w:marLeft w:val="0"/>
                      <w:marRight w:val="0"/>
                      <w:marTop w:val="0"/>
                      <w:marBottom w:val="0"/>
                      <w:divBdr>
                        <w:top w:val="none" w:sz="0" w:space="0" w:color="auto"/>
                        <w:left w:val="none" w:sz="0" w:space="0" w:color="auto"/>
                        <w:bottom w:val="none" w:sz="0" w:space="0" w:color="auto"/>
                        <w:right w:val="none" w:sz="0" w:space="0" w:color="auto"/>
                      </w:divBdr>
                    </w:div>
                    <w:div w:id="1218737348">
                      <w:marLeft w:val="0"/>
                      <w:marRight w:val="0"/>
                      <w:marTop w:val="0"/>
                      <w:marBottom w:val="0"/>
                      <w:divBdr>
                        <w:top w:val="none" w:sz="0" w:space="0" w:color="auto"/>
                        <w:left w:val="none" w:sz="0" w:space="0" w:color="auto"/>
                        <w:bottom w:val="none" w:sz="0" w:space="0" w:color="auto"/>
                        <w:right w:val="none" w:sz="0" w:space="0" w:color="auto"/>
                      </w:divBdr>
                    </w:div>
                    <w:div w:id="707029354">
                      <w:marLeft w:val="0"/>
                      <w:marRight w:val="0"/>
                      <w:marTop w:val="0"/>
                      <w:marBottom w:val="0"/>
                      <w:divBdr>
                        <w:top w:val="none" w:sz="0" w:space="0" w:color="auto"/>
                        <w:left w:val="none" w:sz="0" w:space="0" w:color="auto"/>
                        <w:bottom w:val="none" w:sz="0" w:space="0" w:color="auto"/>
                        <w:right w:val="none" w:sz="0" w:space="0" w:color="auto"/>
                      </w:divBdr>
                    </w:div>
                  </w:divsChild>
                </w:div>
                <w:div w:id="1440418765">
                  <w:marLeft w:val="0"/>
                  <w:marRight w:val="0"/>
                  <w:marTop w:val="0"/>
                  <w:marBottom w:val="0"/>
                  <w:divBdr>
                    <w:top w:val="none" w:sz="0" w:space="0" w:color="auto"/>
                    <w:left w:val="none" w:sz="0" w:space="0" w:color="auto"/>
                    <w:bottom w:val="none" w:sz="0" w:space="0" w:color="auto"/>
                    <w:right w:val="none" w:sz="0" w:space="0" w:color="auto"/>
                  </w:divBdr>
                  <w:divsChild>
                    <w:div w:id="425274380">
                      <w:marLeft w:val="0"/>
                      <w:marRight w:val="0"/>
                      <w:marTop w:val="0"/>
                      <w:marBottom w:val="0"/>
                      <w:divBdr>
                        <w:top w:val="none" w:sz="0" w:space="0" w:color="auto"/>
                        <w:left w:val="none" w:sz="0" w:space="0" w:color="auto"/>
                        <w:bottom w:val="none" w:sz="0" w:space="0" w:color="auto"/>
                        <w:right w:val="none" w:sz="0" w:space="0" w:color="auto"/>
                      </w:divBdr>
                    </w:div>
                    <w:div w:id="1870870227">
                      <w:marLeft w:val="0"/>
                      <w:marRight w:val="0"/>
                      <w:marTop w:val="0"/>
                      <w:marBottom w:val="0"/>
                      <w:divBdr>
                        <w:top w:val="none" w:sz="0" w:space="0" w:color="auto"/>
                        <w:left w:val="none" w:sz="0" w:space="0" w:color="auto"/>
                        <w:bottom w:val="none" w:sz="0" w:space="0" w:color="auto"/>
                        <w:right w:val="none" w:sz="0" w:space="0" w:color="auto"/>
                      </w:divBdr>
                    </w:div>
                    <w:div w:id="1691104154">
                      <w:marLeft w:val="0"/>
                      <w:marRight w:val="0"/>
                      <w:marTop w:val="0"/>
                      <w:marBottom w:val="0"/>
                      <w:divBdr>
                        <w:top w:val="none" w:sz="0" w:space="0" w:color="auto"/>
                        <w:left w:val="none" w:sz="0" w:space="0" w:color="auto"/>
                        <w:bottom w:val="none" w:sz="0" w:space="0" w:color="auto"/>
                        <w:right w:val="none" w:sz="0" w:space="0" w:color="auto"/>
                      </w:divBdr>
                    </w:div>
                    <w:div w:id="942685172">
                      <w:marLeft w:val="0"/>
                      <w:marRight w:val="0"/>
                      <w:marTop w:val="0"/>
                      <w:marBottom w:val="0"/>
                      <w:divBdr>
                        <w:top w:val="none" w:sz="0" w:space="0" w:color="auto"/>
                        <w:left w:val="none" w:sz="0" w:space="0" w:color="auto"/>
                        <w:bottom w:val="none" w:sz="0" w:space="0" w:color="auto"/>
                        <w:right w:val="none" w:sz="0" w:space="0" w:color="auto"/>
                      </w:divBdr>
                    </w:div>
                    <w:div w:id="624000805">
                      <w:marLeft w:val="0"/>
                      <w:marRight w:val="0"/>
                      <w:marTop w:val="0"/>
                      <w:marBottom w:val="0"/>
                      <w:divBdr>
                        <w:top w:val="none" w:sz="0" w:space="0" w:color="auto"/>
                        <w:left w:val="none" w:sz="0" w:space="0" w:color="auto"/>
                        <w:bottom w:val="none" w:sz="0" w:space="0" w:color="auto"/>
                        <w:right w:val="none" w:sz="0" w:space="0" w:color="auto"/>
                      </w:divBdr>
                    </w:div>
                    <w:div w:id="1657341626">
                      <w:marLeft w:val="0"/>
                      <w:marRight w:val="0"/>
                      <w:marTop w:val="0"/>
                      <w:marBottom w:val="0"/>
                      <w:divBdr>
                        <w:top w:val="none" w:sz="0" w:space="0" w:color="auto"/>
                        <w:left w:val="none" w:sz="0" w:space="0" w:color="auto"/>
                        <w:bottom w:val="none" w:sz="0" w:space="0" w:color="auto"/>
                        <w:right w:val="none" w:sz="0" w:space="0" w:color="auto"/>
                      </w:divBdr>
                    </w:div>
                    <w:div w:id="690764242">
                      <w:marLeft w:val="0"/>
                      <w:marRight w:val="0"/>
                      <w:marTop w:val="0"/>
                      <w:marBottom w:val="0"/>
                      <w:divBdr>
                        <w:top w:val="none" w:sz="0" w:space="0" w:color="auto"/>
                        <w:left w:val="none" w:sz="0" w:space="0" w:color="auto"/>
                        <w:bottom w:val="none" w:sz="0" w:space="0" w:color="auto"/>
                        <w:right w:val="none" w:sz="0" w:space="0" w:color="auto"/>
                      </w:divBdr>
                    </w:div>
                  </w:divsChild>
                </w:div>
                <w:div w:id="704213108">
                  <w:marLeft w:val="0"/>
                  <w:marRight w:val="0"/>
                  <w:marTop w:val="0"/>
                  <w:marBottom w:val="0"/>
                  <w:divBdr>
                    <w:top w:val="none" w:sz="0" w:space="0" w:color="auto"/>
                    <w:left w:val="none" w:sz="0" w:space="0" w:color="auto"/>
                    <w:bottom w:val="none" w:sz="0" w:space="0" w:color="auto"/>
                    <w:right w:val="none" w:sz="0" w:space="0" w:color="auto"/>
                  </w:divBdr>
                  <w:divsChild>
                    <w:div w:id="899289170">
                      <w:marLeft w:val="0"/>
                      <w:marRight w:val="0"/>
                      <w:marTop w:val="0"/>
                      <w:marBottom w:val="0"/>
                      <w:divBdr>
                        <w:top w:val="none" w:sz="0" w:space="0" w:color="auto"/>
                        <w:left w:val="none" w:sz="0" w:space="0" w:color="auto"/>
                        <w:bottom w:val="none" w:sz="0" w:space="0" w:color="auto"/>
                        <w:right w:val="none" w:sz="0" w:space="0" w:color="auto"/>
                      </w:divBdr>
                    </w:div>
                    <w:div w:id="598759741">
                      <w:marLeft w:val="0"/>
                      <w:marRight w:val="0"/>
                      <w:marTop w:val="0"/>
                      <w:marBottom w:val="0"/>
                      <w:divBdr>
                        <w:top w:val="none" w:sz="0" w:space="0" w:color="auto"/>
                        <w:left w:val="none" w:sz="0" w:space="0" w:color="auto"/>
                        <w:bottom w:val="none" w:sz="0" w:space="0" w:color="auto"/>
                        <w:right w:val="none" w:sz="0" w:space="0" w:color="auto"/>
                      </w:divBdr>
                    </w:div>
                  </w:divsChild>
                </w:div>
                <w:div w:id="1293050574">
                  <w:marLeft w:val="0"/>
                  <w:marRight w:val="0"/>
                  <w:marTop w:val="0"/>
                  <w:marBottom w:val="0"/>
                  <w:divBdr>
                    <w:top w:val="none" w:sz="0" w:space="0" w:color="auto"/>
                    <w:left w:val="none" w:sz="0" w:space="0" w:color="auto"/>
                    <w:bottom w:val="none" w:sz="0" w:space="0" w:color="auto"/>
                    <w:right w:val="none" w:sz="0" w:space="0" w:color="auto"/>
                  </w:divBdr>
                  <w:divsChild>
                    <w:div w:id="938829690">
                      <w:marLeft w:val="0"/>
                      <w:marRight w:val="0"/>
                      <w:marTop w:val="0"/>
                      <w:marBottom w:val="0"/>
                      <w:divBdr>
                        <w:top w:val="none" w:sz="0" w:space="0" w:color="auto"/>
                        <w:left w:val="none" w:sz="0" w:space="0" w:color="auto"/>
                        <w:bottom w:val="none" w:sz="0" w:space="0" w:color="auto"/>
                        <w:right w:val="none" w:sz="0" w:space="0" w:color="auto"/>
                      </w:divBdr>
                    </w:div>
                    <w:div w:id="1286473209">
                      <w:marLeft w:val="0"/>
                      <w:marRight w:val="0"/>
                      <w:marTop w:val="0"/>
                      <w:marBottom w:val="0"/>
                      <w:divBdr>
                        <w:top w:val="none" w:sz="0" w:space="0" w:color="auto"/>
                        <w:left w:val="none" w:sz="0" w:space="0" w:color="auto"/>
                        <w:bottom w:val="none" w:sz="0" w:space="0" w:color="auto"/>
                        <w:right w:val="none" w:sz="0" w:space="0" w:color="auto"/>
                      </w:divBdr>
                    </w:div>
                    <w:div w:id="633825961">
                      <w:marLeft w:val="0"/>
                      <w:marRight w:val="0"/>
                      <w:marTop w:val="0"/>
                      <w:marBottom w:val="0"/>
                      <w:divBdr>
                        <w:top w:val="none" w:sz="0" w:space="0" w:color="auto"/>
                        <w:left w:val="none" w:sz="0" w:space="0" w:color="auto"/>
                        <w:bottom w:val="none" w:sz="0" w:space="0" w:color="auto"/>
                        <w:right w:val="none" w:sz="0" w:space="0" w:color="auto"/>
                      </w:divBdr>
                    </w:div>
                    <w:div w:id="61104113">
                      <w:marLeft w:val="0"/>
                      <w:marRight w:val="0"/>
                      <w:marTop w:val="0"/>
                      <w:marBottom w:val="0"/>
                      <w:divBdr>
                        <w:top w:val="none" w:sz="0" w:space="0" w:color="auto"/>
                        <w:left w:val="none" w:sz="0" w:space="0" w:color="auto"/>
                        <w:bottom w:val="none" w:sz="0" w:space="0" w:color="auto"/>
                        <w:right w:val="none" w:sz="0" w:space="0" w:color="auto"/>
                      </w:divBdr>
                    </w:div>
                    <w:div w:id="1330061016">
                      <w:marLeft w:val="0"/>
                      <w:marRight w:val="0"/>
                      <w:marTop w:val="0"/>
                      <w:marBottom w:val="0"/>
                      <w:divBdr>
                        <w:top w:val="none" w:sz="0" w:space="0" w:color="auto"/>
                        <w:left w:val="none" w:sz="0" w:space="0" w:color="auto"/>
                        <w:bottom w:val="none" w:sz="0" w:space="0" w:color="auto"/>
                        <w:right w:val="none" w:sz="0" w:space="0" w:color="auto"/>
                      </w:divBdr>
                    </w:div>
                    <w:div w:id="1682855500">
                      <w:marLeft w:val="0"/>
                      <w:marRight w:val="0"/>
                      <w:marTop w:val="0"/>
                      <w:marBottom w:val="0"/>
                      <w:divBdr>
                        <w:top w:val="none" w:sz="0" w:space="0" w:color="auto"/>
                        <w:left w:val="none" w:sz="0" w:space="0" w:color="auto"/>
                        <w:bottom w:val="none" w:sz="0" w:space="0" w:color="auto"/>
                        <w:right w:val="none" w:sz="0" w:space="0" w:color="auto"/>
                      </w:divBdr>
                    </w:div>
                    <w:div w:id="968241211">
                      <w:marLeft w:val="0"/>
                      <w:marRight w:val="0"/>
                      <w:marTop w:val="0"/>
                      <w:marBottom w:val="0"/>
                      <w:divBdr>
                        <w:top w:val="none" w:sz="0" w:space="0" w:color="auto"/>
                        <w:left w:val="none" w:sz="0" w:space="0" w:color="auto"/>
                        <w:bottom w:val="none" w:sz="0" w:space="0" w:color="auto"/>
                        <w:right w:val="none" w:sz="0" w:space="0" w:color="auto"/>
                      </w:divBdr>
                    </w:div>
                  </w:divsChild>
                </w:div>
                <w:div w:id="2118745468">
                  <w:marLeft w:val="0"/>
                  <w:marRight w:val="0"/>
                  <w:marTop w:val="0"/>
                  <w:marBottom w:val="0"/>
                  <w:divBdr>
                    <w:top w:val="none" w:sz="0" w:space="0" w:color="auto"/>
                    <w:left w:val="none" w:sz="0" w:space="0" w:color="auto"/>
                    <w:bottom w:val="none" w:sz="0" w:space="0" w:color="auto"/>
                    <w:right w:val="none" w:sz="0" w:space="0" w:color="auto"/>
                  </w:divBdr>
                  <w:divsChild>
                    <w:div w:id="253054746">
                      <w:marLeft w:val="0"/>
                      <w:marRight w:val="0"/>
                      <w:marTop w:val="0"/>
                      <w:marBottom w:val="0"/>
                      <w:divBdr>
                        <w:top w:val="none" w:sz="0" w:space="0" w:color="auto"/>
                        <w:left w:val="none" w:sz="0" w:space="0" w:color="auto"/>
                        <w:bottom w:val="none" w:sz="0" w:space="0" w:color="auto"/>
                        <w:right w:val="none" w:sz="0" w:space="0" w:color="auto"/>
                      </w:divBdr>
                    </w:div>
                    <w:div w:id="689111793">
                      <w:marLeft w:val="0"/>
                      <w:marRight w:val="0"/>
                      <w:marTop w:val="0"/>
                      <w:marBottom w:val="0"/>
                      <w:divBdr>
                        <w:top w:val="none" w:sz="0" w:space="0" w:color="auto"/>
                        <w:left w:val="none" w:sz="0" w:space="0" w:color="auto"/>
                        <w:bottom w:val="none" w:sz="0" w:space="0" w:color="auto"/>
                        <w:right w:val="none" w:sz="0" w:space="0" w:color="auto"/>
                      </w:divBdr>
                    </w:div>
                    <w:div w:id="1796678929">
                      <w:marLeft w:val="0"/>
                      <w:marRight w:val="0"/>
                      <w:marTop w:val="0"/>
                      <w:marBottom w:val="0"/>
                      <w:divBdr>
                        <w:top w:val="none" w:sz="0" w:space="0" w:color="auto"/>
                        <w:left w:val="none" w:sz="0" w:space="0" w:color="auto"/>
                        <w:bottom w:val="none" w:sz="0" w:space="0" w:color="auto"/>
                        <w:right w:val="none" w:sz="0" w:space="0" w:color="auto"/>
                      </w:divBdr>
                    </w:div>
                    <w:div w:id="424233599">
                      <w:marLeft w:val="0"/>
                      <w:marRight w:val="0"/>
                      <w:marTop w:val="0"/>
                      <w:marBottom w:val="0"/>
                      <w:divBdr>
                        <w:top w:val="none" w:sz="0" w:space="0" w:color="auto"/>
                        <w:left w:val="none" w:sz="0" w:space="0" w:color="auto"/>
                        <w:bottom w:val="none" w:sz="0" w:space="0" w:color="auto"/>
                        <w:right w:val="none" w:sz="0" w:space="0" w:color="auto"/>
                      </w:divBdr>
                    </w:div>
                    <w:div w:id="236213737">
                      <w:marLeft w:val="0"/>
                      <w:marRight w:val="0"/>
                      <w:marTop w:val="0"/>
                      <w:marBottom w:val="0"/>
                      <w:divBdr>
                        <w:top w:val="none" w:sz="0" w:space="0" w:color="auto"/>
                        <w:left w:val="none" w:sz="0" w:space="0" w:color="auto"/>
                        <w:bottom w:val="none" w:sz="0" w:space="0" w:color="auto"/>
                        <w:right w:val="none" w:sz="0" w:space="0" w:color="auto"/>
                      </w:divBdr>
                    </w:div>
                    <w:div w:id="2080784146">
                      <w:marLeft w:val="0"/>
                      <w:marRight w:val="0"/>
                      <w:marTop w:val="0"/>
                      <w:marBottom w:val="0"/>
                      <w:divBdr>
                        <w:top w:val="none" w:sz="0" w:space="0" w:color="auto"/>
                        <w:left w:val="none" w:sz="0" w:space="0" w:color="auto"/>
                        <w:bottom w:val="none" w:sz="0" w:space="0" w:color="auto"/>
                        <w:right w:val="none" w:sz="0" w:space="0" w:color="auto"/>
                      </w:divBdr>
                    </w:div>
                    <w:div w:id="934940720">
                      <w:marLeft w:val="0"/>
                      <w:marRight w:val="0"/>
                      <w:marTop w:val="0"/>
                      <w:marBottom w:val="0"/>
                      <w:divBdr>
                        <w:top w:val="none" w:sz="0" w:space="0" w:color="auto"/>
                        <w:left w:val="none" w:sz="0" w:space="0" w:color="auto"/>
                        <w:bottom w:val="none" w:sz="0" w:space="0" w:color="auto"/>
                        <w:right w:val="none" w:sz="0" w:space="0" w:color="auto"/>
                      </w:divBdr>
                    </w:div>
                    <w:div w:id="1132403153">
                      <w:marLeft w:val="0"/>
                      <w:marRight w:val="0"/>
                      <w:marTop w:val="0"/>
                      <w:marBottom w:val="0"/>
                      <w:divBdr>
                        <w:top w:val="none" w:sz="0" w:space="0" w:color="auto"/>
                        <w:left w:val="none" w:sz="0" w:space="0" w:color="auto"/>
                        <w:bottom w:val="none" w:sz="0" w:space="0" w:color="auto"/>
                        <w:right w:val="none" w:sz="0" w:space="0" w:color="auto"/>
                      </w:divBdr>
                    </w:div>
                  </w:divsChild>
                </w:div>
                <w:div w:id="18718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3636</Words>
  <Characters>21822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2019-05-28T12:10:00Z</dcterms:created>
  <dcterms:modified xsi:type="dcterms:W3CDTF">2019-05-28T12:10:00Z</dcterms:modified>
</cp:coreProperties>
</file>