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9154" w:type="dxa"/>
        <w:tblLayout w:type="fixed"/>
        <w:tblLook w:val="0000" w:firstRow="0" w:lastRow="0" w:firstColumn="0" w:lastColumn="0" w:noHBand="0" w:noVBand="0"/>
      </w:tblPr>
      <w:tblGrid>
        <w:gridCol w:w="9577"/>
        <w:gridCol w:w="9577"/>
      </w:tblGrid>
      <w:tr w:rsidR="00963748" w14:paraId="78EE9467" w14:textId="77777777" w:rsidTr="658EA60D">
        <w:trPr>
          <w:trHeight w:val="80"/>
        </w:trPr>
        <w:tc>
          <w:tcPr>
            <w:tcW w:w="9577" w:type="dxa"/>
            <w:vAlign w:val="center"/>
          </w:tcPr>
          <w:tbl>
            <w:tblPr>
              <w:tblW w:w="0" w:type="auto"/>
              <w:tblInd w:w="78" w:type="dxa"/>
              <w:tblLayout w:type="fixed"/>
              <w:tblCellMar>
                <w:left w:w="70" w:type="dxa"/>
                <w:right w:w="70" w:type="dxa"/>
              </w:tblCellMar>
              <w:tblLook w:val="0000" w:firstRow="0" w:lastRow="0" w:firstColumn="0" w:lastColumn="0" w:noHBand="0" w:noVBand="0"/>
            </w:tblPr>
            <w:tblGrid>
              <w:gridCol w:w="2127"/>
              <w:gridCol w:w="2757"/>
            </w:tblGrid>
            <w:tr w:rsidR="00963748" w14:paraId="4E4C663B" w14:textId="77777777" w:rsidTr="002E620E">
              <w:tc>
                <w:tcPr>
                  <w:tcW w:w="2127" w:type="dxa"/>
                  <w:shd w:val="clear" w:color="auto" w:fill="F2F2F2"/>
                </w:tcPr>
                <w:p w14:paraId="32A696EC" w14:textId="77777777" w:rsidR="00963748" w:rsidRPr="00637828" w:rsidRDefault="00963748" w:rsidP="00753D75">
                  <w:pPr>
                    <w:pStyle w:val="Nagwek20"/>
                    <w:snapToGrid w:val="0"/>
                    <w:ind w:left="-1"/>
                    <w:rPr>
                      <w:sz w:val="24"/>
                      <w:szCs w:val="24"/>
                    </w:rPr>
                  </w:pPr>
                  <w:bookmarkStart w:id="0" w:name="_Hlk7169503"/>
                  <w:r w:rsidRPr="00637828">
                    <w:rPr>
                      <w:rFonts w:ascii="Calibri" w:hAnsi="Calibri" w:cs="Calibri"/>
                      <w:sz w:val="24"/>
                      <w:szCs w:val="24"/>
                    </w:rPr>
                    <w:t>NR SPRAWY:</w:t>
                  </w:r>
                </w:p>
              </w:tc>
              <w:tc>
                <w:tcPr>
                  <w:tcW w:w="2757" w:type="dxa"/>
                  <w:shd w:val="clear" w:color="auto" w:fill="F2F2F2"/>
                </w:tcPr>
                <w:p w14:paraId="3BF8AE88" w14:textId="6CE2E416" w:rsidR="00963748" w:rsidRPr="00637828" w:rsidRDefault="00963748" w:rsidP="00963748">
                  <w:pPr>
                    <w:pStyle w:val="Nagwek20"/>
                    <w:snapToGrid w:val="0"/>
                    <w:jc w:val="left"/>
                    <w:rPr>
                      <w:sz w:val="24"/>
                      <w:szCs w:val="24"/>
                    </w:rPr>
                  </w:pPr>
                  <w:r w:rsidRPr="00637828">
                    <w:rPr>
                      <w:rFonts w:ascii="Calibri" w:hAnsi="Calibri" w:cs="Calibri"/>
                      <w:sz w:val="24"/>
                      <w:szCs w:val="24"/>
                    </w:rPr>
                    <w:t>DZP</w:t>
                  </w:r>
                  <w:r w:rsidR="00976A24">
                    <w:rPr>
                      <w:rFonts w:ascii="Calibri" w:hAnsi="Calibri" w:cs="Calibri"/>
                      <w:sz w:val="24"/>
                      <w:szCs w:val="24"/>
                    </w:rPr>
                    <w:t>.</w:t>
                  </w:r>
                  <w:r w:rsidR="001605D4">
                    <w:rPr>
                      <w:rFonts w:ascii="Calibri" w:hAnsi="Calibri" w:cs="Calibri"/>
                      <w:sz w:val="24"/>
                      <w:szCs w:val="24"/>
                    </w:rPr>
                    <w:t>341.</w:t>
                  </w:r>
                  <w:r w:rsidR="00A56957">
                    <w:rPr>
                      <w:rFonts w:ascii="Calibri" w:hAnsi="Calibri" w:cs="Calibri"/>
                      <w:sz w:val="24"/>
                      <w:szCs w:val="24"/>
                    </w:rPr>
                    <w:t>29</w:t>
                  </w:r>
                  <w:r w:rsidR="00976A24">
                    <w:rPr>
                      <w:rFonts w:ascii="Calibri" w:hAnsi="Calibri" w:cs="Calibri"/>
                      <w:sz w:val="24"/>
                      <w:szCs w:val="24"/>
                    </w:rPr>
                    <w:t>.2</w:t>
                  </w:r>
                  <w:r w:rsidRPr="00637828">
                    <w:rPr>
                      <w:rFonts w:ascii="Calibri" w:hAnsi="Calibri" w:cs="Calibri"/>
                      <w:sz w:val="24"/>
                      <w:szCs w:val="24"/>
                    </w:rPr>
                    <w:t>01</w:t>
                  </w:r>
                  <w:r w:rsidR="003F660E">
                    <w:rPr>
                      <w:rFonts w:ascii="Calibri" w:hAnsi="Calibri" w:cs="Calibri"/>
                      <w:sz w:val="24"/>
                      <w:szCs w:val="24"/>
                    </w:rPr>
                    <w:t>9</w:t>
                  </w:r>
                </w:p>
              </w:tc>
            </w:tr>
          </w:tbl>
          <w:p w14:paraId="63FAC291" w14:textId="77777777" w:rsidR="00963748" w:rsidRDefault="00963748" w:rsidP="00963748">
            <w:pPr>
              <w:pStyle w:val="Nagwek20"/>
              <w:rPr>
                <w:rFonts w:ascii="Calibri" w:hAnsi="Calibri" w:cs="Calibri"/>
              </w:rPr>
            </w:pPr>
          </w:p>
          <w:p w14:paraId="26072C6A" w14:textId="77777777" w:rsidR="00963748" w:rsidRDefault="00963748" w:rsidP="00963748">
            <w:pPr>
              <w:pStyle w:val="Nagwek20"/>
              <w:rPr>
                <w:rFonts w:ascii="Calibri" w:hAnsi="Calibri" w:cs="Calibri"/>
              </w:rPr>
            </w:pPr>
          </w:p>
          <w:p w14:paraId="7C3F9C05" w14:textId="77777777" w:rsidR="00963748" w:rsidRPr="00637828" w:rsidRDefault="00963748" w:rsidP="00963748">
            <w:pPr>
              <w:pStyle w:val="Nagwek20"/>
              <w:ind w:left="567" w:right="714"/>
              <w:rPr>
                <w:sz w:val="40"/>
                <w:szCs w:val="40"/>
              </w:rPr>
            </w:pPr>
            <w:r w:rsidRPr="00637828">
              <w:rPr>
                <w:rFonts w:ascii="Calibri" w:hAnsi="Calibri" w:cs="Calibri"/>
                <w:sz w:val="40"/>
                <w:szCs w:val="40"/>
              </w:rPr>
              <w:t>SPECYFIKACJA ISTOTNYCH</w:t>
            </w:r>
          </w:p>
          <w:p w14:paraId="2F5170E4" w14:textId="77777777" w:rsidR="00963748" w:rsidRPr="00637828" w:rsidRDefault="00963748" w:rsidP="00963748">
            <w:pPr>
              <w:pStyle w:val="Nagwek20"/>
              <w:ind w:left="567" w:right="714"/>
              <w:rPr>
                <w:sz w:val="40"/>
                <w:szCs w:val="40"/>
              </w:rPr>
            </w:pPr>
            <w:r w:rsidRPr="00637828">
              <w:rPr>
                <w:rFonts w:ascii="Calibri" w:eastAsia="Calibri" w:hAnsi="Calibri" w:cs="Calibri"/>
                <w:sz w:val="40"/>
                <w:szCs w:val="40"/>
              </w:rPr>
              <w:t xml:space="preserve"> </w:t>
            </w:r>
            <w:r w:rsidRPr="00637828">
              <w:rPr>
                <w:rFonts w:ascii="Calibri" w:hAnsi="Calibri" w:cs="Calibri"/>
                <w:sz w:val="40"/>
                <w:szCs w:val="40"/>
              </w:rPr>
              <w:t>WARUNKÓW ZAMÓWIENIA</w:t>
            </w:r>
          </w:p>
          <w:p w14:paraId="6264A515" w14:textId="77777777" w:rsidR="00963748" w:rsidRPr="00637828" w:rsidRDefault="00963748" w:rsidP="00963748">
            <w:pPr>
              <w:pStyle w:val="Nagwek20"/>
              <w:ind w:left="567" w:right="714"/>
              <w:rPr>
                <w:sz w:val="40"/>
                <w:szCs w:val="40"/>
              </w:rPr>
            </w:pPr>
            <w:r w:rsidRPr="00637828">
              <w:rPr>
                <w:rFonts w:ascii="Calibri" w:hAnsi="Calibri" w:cs="Calibri"/>
                <w:sz w:val="40"/>
                <w:szCs w:val="40"/>
              </w:rPr>
              <w:t>PUBLICZNEGO</w:t>
            </w:r>
          </w:p>
          <w:p w14:paraId="4A1DF0B1" w14:textId="77777777" w:rsidR="00963748" w:rsidRPr="00637828" w:rsidRDefault="00963748" w:rsidP="00963748">
            <w:pPr>
              <w:pStyle w:val="Nagwek20"/>
              <w:ind w:left="567" w:right="714"/>
              <w:rPr>
                <w:sz w:val="40"/>
                <w:szCs w:val="40"/>
              </w:rPr>
            </w:pPr>
            <w:r w:rsidRPr="00637828">
              <w:rPr>
                <w:rFonts w:ascii="Calibri" w:hAnsi="Calibri" w:cs="Calibri"/>
                <w:sz w:val="40"/>
                <w:szCs w:val="40"/>
              </w:rPr>
              <w:t>(SIWZ)</w:t>
            </w:r>
          </w:p>
          <w:p w14:paraId="79A79CE0" w14:textId="60C91A10" w:rsidR="00963748" w:rsidRDefault="00963748" w:rsidP="00963748">
            <w:pPr>
              <w:pStyle w:val="Podtytu"/>
            </w:pPr>
          </w:p>
          <w:p w14:paraId="1DF9B9F9" w14:textId="3F769794" w:rsidR="00DC5E33" w:rsidRDefault="00DC5E33" w:rsidP="00DC5E33">
            <w:pPr>
              <w:pStyle w:val="Tekstpodstawowy"/>
            </w:pPr>
          </w:p>
          <w:p w14:paraId="43A1E24E" w14:textId="3473A680" w:rsidR="00DC5E33" w:rsidRDefault="00DC5E33" w:rsidP="00DC5E33">
            <w:pPr>
              <w:pStyle w:val="Tekstpodstawowy"/>
            </w:pPr>
          </w:p>
          <w:p w14:paraId="53C74002" w14:textId="77777777" w:rsidR="00DC5E33" w:rsidRPr="00DC5E33" w:rsidRDefault="00DC5E33" w:rsidP="00DC5E33">
            <w:pPr>
              <w:pStyle w:val="Tekstpodstawowy"/>
            </w:pPr>
          </w:p>
          <w:p w14:paraId="677DD030" w14:textId="1F5B8011" w:rsidR="00DC5E33" w:rsidRDefault="658EA60D" w:rsidP="658EA60D">
            <w:pPr>
              <w:spacing w:line="0" w:lineRule="atLeast"/>
              <w:ind w:right="-19"/>
              <w:jc w:val="center"/>
              <w:rPr>
                <w:b/>
                <w:bCs/>
                <w:sz w:val="28"/>
                <w:szCs w:val="28"/>
              </w:rPr>
            </w:pPr>
            <w:bookmarkStart w:id="1" w:name="_Hlk4654294"/>
            <w:r w:rsidRPr="658EA60D">
              <w:rPr>
                <w:b/>
                <w:bCs/>
                <w:sz w:val="28"/>
                <w:szCs w:val="28"/>
              </w:rPr>
              <w:t>„Przebudowa układów wentylacji i klimatyzacji pracujących na potrzeby Bloku Operacyjnego dla Mazowieckiego Szpitala Specjalistycznego Spółka z ograniczoną odpowiedzialnością Sp. z o.o. w Radomiu”</w:t>
            </w:r>
            <w:bookmarkEnd w:id="1"/>
          </w:p>
          <w:p w14:paraId="08074EC5" w14:textId="77777777" w:rsidR="00DC5E33" w:rsidRDefault="00DC5E33" w:rsidP="00DC5E33">
            <w:pPr>
              <w:spacing w:line="0" w:lineRule="atLeast"/>
              <w:ind w:right="-19"/>
              <w:jc w:val="center"/>
              <w:rPr>
                <w:b/>
                <w:sz w:val="28"/>
              </w:rPr>
            </w:pPr>
          </w:p>
          <w:p w14:paraId="096D9E8E" w14:textId="77777777" w:rsidR="00963748" w:rsidRDefault="00963748" w:rsidP="00963748">
            <w:pPr>
              <w:pStyle w:val="Nagwek20"/>
              <w:ind w:left="567" w:right="714"/>
              <w:rPr>
                <w:rFonts w:ascii="Calibri" w:eastAsia="Calibri" w:hAnsi="Calibri" w:cs="Calibri"/>
                <w:b w:val="0"/>
                <w:szCs w:val="22"/>
              </w:rPr>
            </w:pPr>
          </w:p>
          <w:p w14:paraId="3892F14A" w14:textId="77777777" w:rsidR="00963748" w:rsidRDefault="00963748" w:rsidP="00963748">
            <w:pPr>
              <w:pStyle w:val="Podtytu"/>
              <w:ind w:left="567" w:right="714"/>
              <w:jc w:val="center"/>
              <w:rPr>
                <w:rFonts w:ascii="Calibri" w:hAnsi="Calibri" w:cs="Calibri"/>
                <w:b w:val="0"/>
                <w:i w:val="0"/>
                <w:iCs w:val="0"/>
                <w:szCs w:val="22"/>
              </w:rPr>
            </w:pPr>
          </w:p>
          <w:p w14:paraId="783F64B2" w14:textId="77777777" w:rsidR="00963748" w:rsidRDefault="00963748" w:rsidP="00963748">
            <w:pPr>
              <w:pStyle w:val="Nagwek20"/>
              <w:ind w:left="567" w:right="714"/>
            </w:pPr>
            <w:r>
              <w:rPr>
                <w:rFonts w:ascii="Calibri" w:hAnsi="Calibri" w:cs="Calibri"/>
              </w:rPr>
              <w:t xml:space="preserve">W POSTĘPOWANIU O UDZIELENIE ZAMÓWIENIA PUBLICZNEGO </w:t>
            </w:r>
          </w:p>
          <w:p w14:paraId="3306EA8A" w14:textId="024F0A04" w:rsidR="00963748" w:rsidRDefault="00963748" w:rsidP="00963748">
            <w:pPr>
              <w:ind w:left="567" w:right="714"/>
              <w:jc w:val="center"/>
            </w:pPr>
            <w:r>
              <w:rPr>
                <w:rFonts w:ascii="Calibri" w:hAnsi="Calibri" w:cs="Calibri"/>
                <w:b/>
                <w:bCs/>
                <w:sz w:val="22"/>
              </w:rPr>
              <w:t xml:space="preserve">W TRYBIE PRZETARGU NIEOGRANICZONEGO </w:t>
            </w:r>
            <w:r>
              <w:rPr>
                <w:rFonts w:ascii="Calibri" w:hAnsi="Calibri" w:cs="Calibri"/>
                <w:b/>
                <w:sz w:val="22"/>
              </w:rPr>
              <w:t xml:space="preserve">O WARTOŚCI </w:t>
            </w:r>
            <w:r w:rsidR="00DC5E33">
              <w:rPr>
                <w:rFonts w:ascii="Calibri" w:hAnsi="Calibri" w:cs="Calibri"/>
                <w:b/>
                <w:sz w:val="22"/>
              </w:rPr>
              <w:t>PONIŻEJ</w:t>
            </w:r>
            <w:r>
              <w:rPr>
                <w:rFonts w:ascii="Calibri" w:hAnsi="Calibri" w:cs="Calibri"/>
                <w:b/>
                <w:sz w:val="22"/>
              </w:rPr>
              <w:t xml:space="preserve"> KWOT OKREŚLONYCH W PRZEPISACH WYDANYCH NA PODSTAWIE ART. 11 UST. 8 USTAWY Z DNIA 29 STYCZNIA 2004 R. </w:t>
            </w:r>
          </w:p>
          <w:p w14:paraId="2B607CF0" w14:textId="77777777" w:rsidR="00963748" w:rsidRDefault="00963748" w:rsidP="00963748">
            <w:pPr>
              <w:ind w:left="567" w:right="714"/>
              <w:jc w:val="center"/>
            </w:pPr>
            <w:r>
              <w:rPr>
                <w:rFonts w:ascii="Calibri" w:hAnsi="Calibri" w:cs="Calibri"/>
                <w:b/>
                <w:sz w:val="22"/>
              </w:rPr>
              <w:t xml:space="preserve">PRAWO ZAMÓWIEŃ PUBLICZNYCH </w:t>
            </w:r>
          </w:p>
          <w:p w14:paraId="2FA5BDA2" w14:textId="0727D149" w:rsidR="00963748" w:rsidRDefault="00963748" w:rsidP="00963748">
            <w:pPr>
              <w:ind w:left="567" w:right="714"/>
              <w:jc w:val="center"/>
            </w:pPr>
            <w:r>
              <w:rPr>
                <w:rFonts w:ascii="Calibri" w:hAnsi="Calibri" w:cs="Calibri"/>
                <w:b/>
                <w:sz w:val="22"/>
              </w:rPr>
              <w:t>(</w:t>
            </w:r>
            <w:r>
              <w:rPr>
                <w:rStyle w:val="Pogrubienie"/>
                <w:rFonts w:ascii="Calibri" w:hAnsi="Calibri" w:cs="Calibri"/>
                <w:sz w:val="22"/>
              </w:rPr>
              <w:t xml:space="preserve">Dz. U. </w:t>
            </w:r>
            <w:r w:rsidR="003F660E" w:rsidRPr="003F660E">
              <w:rPr>
                <w:rStyle w:val="Pogrubienie"/>
                <w:rFonts w:ascii="Calibri" w:hAnsi="Calibri" w:cs="Calibri"/>
                <w:sz w:val="22"/>
              </w:rPr>
              <w:t>z 2018 r. poz. 1986</w:t>
            </w:r>
            <w:r>
              <w:rPr>
                <w:rFonts w:ascii="Calibri" w:hAnsi="Calibri" w:cs="Calibri"/>
                <w:b/>
                <w:sz w:val="22"/>
              </w:rPr>
              <w:t xml:space="preserve">) </w:t>
            </w:r>
          </w:p>
          <w:p w14:paraId="0468BD68" w14:textId="53AD70D5" w:rsidR="00963748" w:rsidRDefault="00963748" w:rsidP="00963748">
            <w:pPr>
              <w:ind w:left="567" w:right="714"/>
              <w:jc w:val="center"/>
            </w:pPr>
            <w:r>
              <w:rPr>
                <w:rFonts w:ascii="Calibri" w:hAnsi="Calibri" w:cs="Calibri"/>
                <w:b/>
                <w:sz w:val="22"/>
              </w:rPr>
              <w:t xml:space="preserve">tj. </w:t>
            </w:r>
            <w:r w:rsidR="00A10E47">
              <w:rPr>
                <w:rFonts w:ascii="Calibri" w:hAnsi="Calibri" w:cs="Calibri"/>
                <w:b/>
                <w:sz w:val="22"/>
              </w:rPr>
              <w:t>poniżej 5</w:t>
            </w:r>
            <w:r w:rsidR="00DC5E33">
              <w:rPr>
                <w:rFonts w:ascii="Calibri" w:hAnsi="Calibri" w:cs="Calibri"/>
                <w:b/>
                <w:sz w:val="22"/>
              </w:rPr>
              <w:t> 548 000</w:t>
            </w:r>
            <w:r>
              <w:rPr>
                <w:rFonts w:ascii="Calibri" w:hAnsi="Calibri" w:cs="Calibri"/>
                <w:b/>
                <w:sz w:val="22"/>
              </w:rPr>
              <w:t xml:space="preserve"> euro</w:t>
            </w:r>
          </w:p>
          <w:p w14:paraId="4136F22F" w14:textId="77777777" w:rsidR="00963748" w:rsidRDefault="00963748" w:rsidP="00963748">
            <w:pPr>
              <w:pStyle w:val="Nagwek20"/>
              <w:ind w:left="567" w:right="714"/>
              <w:rPr>
                <w:rFonts w:ascii="Calibri" w:hAnsi="Calibri" w:cs="Calibri"/>
              </w:rPr>
            </w:pPr>
          </w:p>
          <w:p w14:paraId="283B908A" w14:textId="640DF30B" w:rsidR="00963748" w:rsidRDefault="00963748" w:rsidP="00963748">
            <w:pPr>
              <w:pStyle w:val="Nagwek20"/>
              <w:ind w:left="567" w:right="714"/>
              <w:rPr>
                <w:rFonts w:ascii="Calibri" w:hAnsi="Calibri" w:cs="Calibri"/>
              </w:rPr>
            </w:pPr>
          </w:p>
          <w:p w14:paraId="0631CD0F" w14:textId="77777777" w:rsidR="00DC5E33" w:rsidRPr="00DC5E33" w:rsidRDefault="00DC5E33" w:rsidP="00DC5E33">
            <w:pPr>
              <w:pStyle w:val="Podtytu"/>
            </w:pPr>
          </w:p>
          <w:p w14:paraId="1024BDE6" w14:textId="77777777" w:rsidR="00963748" w:rsidRDefault="00963748" w:rsidP="00963748">
            <w:pPr>
              <w:pStyle w:val="Nagwek20"/>
              <w:ind w:left="567" w:right="714"/>
              <w:rPr>
                <w:rFonts w:ascii="Calibri" w:hAnsi="Calibri" w:cs="Calibri"/>
              </w:rPr>
            </w:pPr>
          </w:p>
          <w:p w14:paraId="3B33FDD3" w14:textId="77777777" w:rsidR="00DC5E33" w:rsidRDefault="00DC5E33" w:rsidP="00963748">
            <w:pPr>
              <w:pStyle w:val="NormalnyWeb"/>
              <w:spacing w:after="40"/>
              <w:ind w:left="567" w:right="714"/>
              <w:jc w:val="center"/>
              <w:rPr>
                <w:rFonts w:ascii="Calibri" w:hAnsi="Calibri" w:cs="Calibri"/>
                <w:i/>
                <w:sz w:val="18"/>
                <w:szCs w:val="18"/>
              </w:rPr>
            </w:pPr>
          </w:p>
          <w:p w14:paraId="75259FF6" w14:textId="77777777" w:rsidR="00DC5E33" w:rsidRDefault="00DC5E33" w:rsidP="00963748">
            <w:pPr>
              <w:pStyle w:val="NormalnyWeb"/>
              <w:spacing w:after="40"/>
              <w:ind w:left="567" w:right="714"/>
              <w:jc w:val="center"/>
              <w:rPr>
                <w:rFonts w:ascii="Calibri" w:hAnsi="Calibri" w:cs="Calibri"/>
                <w:i/>
                <w:sz w:val="18"/>
                <w:szCs w:val="18"/>
              </w:rPr>
            </w:pPr>
          </w:p>
          <w:p w14:paraId="4E44026D" w14:textId="6F652C26" w:rsidR="00963748" w:rsidRDefault="00963748" w:rsidP="00963748">
            <w:pPr>
              <w:pStyle w:val="NormalnyWeb"/>
              <w:spacing w:after="40"/>
              <w:ind w:left="567" w:right="714"/>
              <w:jc w:val="center"/>
            </w:pPr>
            <w:r>
              <w:rPr>
                <w:rFonts w:ascii="Calibri" w:hAnsi="Calibri" w:cs="Calibri"/>
                <w:i/>
                <w:sz w:val="18"/>
                <w:szCs w:val="18"/>
              </w:rPr>
              <w:t xml:space="preserve">Zamawiający oczekuje, że Wykonawcy zapoznają się dokładnie z treścią niniejszej SIWZ. Wykonawca ponosi ryzyko niedostarczenia wszystkich wymaganych informacji i dokumentów, oraz przedłożenia oferty </w:t>
            </w:r>
            <w:r w:rsidR="00A10E47">
              <w:rPr>
                <w:rFonts w:ascii="Calibri" w:hAnsi="Calibri" w:cs="Calibri"/>
                <w:i/>
                <w:sz w:val="18"/>
                <w:szCs w:val="18"/>
              </w:rPr>
              <w:t>nieodpowiadającej</w:t>
            </w:r>
            <w:r>
              <w:rPr>
                <w:rFonts w:ascii="Calibri" w:hAnsi="Calibri" w:cs="Calibri"/>
                <w:i/>
                <w:sz w:val="18"/>
                <w:szCs w:val="18"/>
              </w:rPr>
              <w:t xml:space="preserve"> wymaganiom określonym przez Zamawiającego.</w:t>
            </w:r>
          </w:p>
          <w:p w14:paraId="221DF4FA" w14:textId="4A2B32E8" w:rsidR="00963748" w:rsidRDefault="00963748" w:rsidP="00963748">
            <w:pPr>
              <w:pStyle w:val="Nagwek20"/>
              <w:ind w:left="567" w:right="714"/>
              <w:rPr>
                <w:rFonts w:ascii="Calibri" w:hAnsi="Calibri" w:cs="Calibri"/>
                <w:b w:val="0"/>
                <w:i/>
              </w:rPr>
            </w:pPr>
          </w:p>
          <w:p w14:paraId="764CBD41" w14:textId="790551AF" w:rsidR="0025768F" w:rsidRDefault="0025768F" w:rsidP="0025768F">
            <w:pPr>
              <w:pStyle w:val="Podtytu"/>
            </w:pPr>
          </w:p>
          <w:p w14:paraId="5C1B9624" w14:textId="295BCEC0" w:rsidR="0025768F" w:rsidRDefault="0025768F" w:rsidP="0025768F">
            <w:pPr>
              <w:pStyle w:val="Tekstpodstawowy"/>
            </w:pPr>
          </w:p>
          <w:p w14:paraId="42177643" w14:textId="1920D25E" w:rsidR="0025768F" w:rsidRDefault="0025768F" w:rsidP="0025768F">
            <w:pPr>
              <w:pStyle w:val="Tekstpodstawowy"/>
            </w:pPr>
          </w:p>
          <w:p w14:paraId="1B331473" w14:textId="11A45161" w:rsidR="0025768F" w:rsidRDefault="0025768F" w:rsidP="0025768F">
            <w:pPr>
              <w:pStyle w:val="Tekstpodstawowy"/>
            </w:pPr>
          </w:p>
          <w:p w14:paraId="67D2A24B" w14:textId="16A90FF5" w:rsidR="0025768F" w:rsidRDefault="0025768F" w:rsidP="0025768F">
            <w:pPr>
              <w:pStyle w:val="Tekstpodstawowy"/>
            </w:pPr>
          </w:p>
          <w:p w14:paraId="6ED5F561" w14:textId="4860B956" w:rsidR="0025768F" w:rsidRDefault="0025768F" w:rsidP="0025768F">
            <w:pPr>
              <w:pStyle w:val="Tekstpodstawowy"/>
            </w:pPr>
          </w:p>
          <w:p w14:paraId="41B30291" w14:textId="0B7644DA" w:rsidR="0025768F" w:rsidRDefault="0025768F" w:rsidP="0025768F">
            <w:pPr>
              <w:pStyle w:val="Tekstpodstawowy"/>
            </w:pPr>
          </w:p>
          <w:p w14:paraId="533C204F" w14:textId="44B04A9E" w:rsidR="0025768F" w:rsidRDefault="0025768F" w:rsidP="0025768F">
            <w:pPr>
              <w:pStyle w:val="Tekstpodstawowy"/>
            </w:pPr>
          </w:p>
          <w:p w14:paraId="3A2B7A06" w14:textId="30F4FDDD" w:rsidR="0025768F" w:rsidRDefault="0025768F" w:rsidP="0025768F">
            <w:pPr>
              <w:pStyle w:val="Tekstpodstawowy"/>
            </w:pPr>
          </w:p>
          <w:p w14:paraId="41BBDE47" w14:textId="5F4B1F36" w:rsidR="0025768F" w:rsidRDefault="0025768F" w:rsidP="0025768F">
            <w:pPr>
              <w:pStyle w:val="Tekstpodstawowy"/>
            </w:pPr>
          </w:p>
          <w:p w14:paraId="5FF93727" w14:textId="76C5B984" w:rsidR="0025768F" w:rsidRDefault="0025768F" w:rsidP="0025768F">
            <w:pPr>
              <w:pStyle w:val="Tekstpodstawowy"/>
            </w:pPr>
          </w:p>
          <w:p w14:paraId="1A6B01CE" w14:textId="77777777" w:rsidR="0025768F" w:rsidRDefault="0025768F" w:rsidP="0025768F">
            <w:pPr>
              <w:pStyle w:val="Tekstpodstawowy"/>
            </w:pPr>
          </w:p>
          <w:p w14:paraId="4FC634A5" w14:textId="15967F78" w:rsidR="0025768F" w:rsidRPr="0025768F" w:rsidRDefault="0025768F" w:rsidP="0025768F">
            <w:pPr>
              <w:pStyle w:val="Tekstpodstawowy"/>
              <w:jc w:val="center"/>
            </w:pPr>
            <w:r w:rsidRPr="0025768F">
              <w:t xml:space="preserve">Radom, </w:t>
            </w:r>
            <w:r w:rsidR="00A56957">
              <w:t xml:space="preserve">czerwiec </w:t>
            </w:r>
            <w:r>
              <w:t xml:space="preserve"> </w:t>
            </w:r>
            <w:r w:rsidRPr="0025768F">
              <w:t>201</w:t>
            </w:r>
            <w:r>
              <w:t>9</w:t>
            </w:r>
            <w:r w:rsidRPr="0025768F">
              <w:t xml:space="preserve"> r.</w:t>
            </w:r>
          </w:p>
          <w:p w14:paraId="724BEB71" w14:textId="77777777" w:rsidR="00963748" w:rsidRDefault="00963748" w:rsidP="00963748">
            <w:pPr>
              <w:jc w:val="center"/>
              <w:rPr>
                <w:rFonts w:ascii="Calibri" w:hAnsi="Calibri" w:cs="Calibri"/>
                <w:sz w:val="28"/>
                <w:szCs w:val="28"/>
              </w:rPr>
            </w:pPr>
          </w:p>
        </w:tc>
        <w:tc>
          <w:tcPr>
            <w:tcW w:w="9577" w:type="dxa"/>
            <w:shd w:val="clear" w:color="auto" w:fill="auto"/>
            <w:vAlign w:val="center"/>
          </w:tcPr>
          <w:p w14:paraId="659438F9" w14:textId="77777777" w:rsidR="00963748" w:rsidRDefault="00963748" w:rsidP="00963748">
            <w:pPr>
              <w:pStyle w:val="Tytu"/>
              <w:rPr>
                <w:rFonts w:ascii="Calibri" w:hAnsi="Calibri" w:cs="Calibri"/>
              </w:rPr>
            </w:pPr>
          </w:p>
          <w:p w14:paraId="025A8A18" w14:textId="77777777" w:rsidR="00963748" w:rsidRDefault="00963748" w:rsidP="00963748">
            <w:pPr>
              <w:pStyle w:val="Tytu"/>
              <w:rPr>
                <w:rFonts w:ascii="Calibri" w:hAnsi="Calibri" w:cs="Calibri"/>
              </w:rPr>
            </w:pPr>
          </w:p>
          <w:p w14:paraId="667061D4" w14:textId="77777777" w:rsidR="00963748" w:rsidRDefault="00963748" w:rsidP="00963748">
            <w:pPr>
              <w:pStyle w:val="Tytu"/>
            </w:pPr>
            <w:r>
              <w:rPr>
                <w:rFonts w:ascii="Calibri" w:hAnsi="Calibri" w:cs="Calibri"/>
                <w:sz w:val="48"/>
              </w:rPr>
              <w:t>SPECYFIKACJA ISTOTNYCH</w:t>
            </w:r>
          </w:p>
          <w:p w14:paraId="0065FB2E" w14:textId="77777777" w:rsidR="00963748" w:rsidRDefault="00963748" w:rsidP="00963748">
            <w:pPr>
              <w:pStyle w:val="Tytu"/>
            </w:pPr>
            <w:r>
              <w:rPr>
                <w:rFonts w:ascii="Calibri" w:eastAsia="Calibri" w:hAnsi="Calibri" w:cs="Calibri"/>
                <w:sz w:val="48"/>
              </w:rPr>
              <w:t xml:space="preserve"> </w:t>
            </w:r>
            <w:r>
              <w:rPr>
                <w:rFonts w:ascii="Calibri" w:hAnsi="Calibri" w:cs="Calibri"/>
                <w:sz w:val="48"/>
              </w:rPr>
              <w:t>WARUNKÓW ZAMÓWIENIA</w:t>
            </w:r>
          </w:p>
          <w:p w14:paraId="6361D32C" w14:textId="77777777" w:rsidR="00963748" w:rsidRDefault="00963748" w:rsidP="00963748">
            <w:pPr>
              <w:pStyle w:val="Tytu"/>
            </w:pPr>
            <w:r>
              <w:rPr>
                <w:rFonts w:ascii="Calibri" w:hAnsi="Calibri" w:cs="Calibri"/>
                <w:sz w:val="48"/>
              </w:rPr>
              <w:t>PUBLICZNEGO</w:t>
            </w:r>
          </w:p>
          <w:p w14:paraId="3AEF396B" w14:textId="77777777" w:rsidR="00963748" w:rsidRDefault="00963748" w:rsidP="00963748">
            <w:pPr>
              <w:pStyle w:val="Tytu"/>
            </w:pPr>
            <w:r>
              <w:rPr>
                <w:rFonts w:ascii="Calibri" w:hAnsi="Calibri" w:cs="Calibri"/>
                <w:sz w:val="48"/>
              </w:rPr>
              <w:t>(SIWZ)</w:t>
            </w:r>
          </w:p>
          <w:p w14:paraId="067A9E75" w14:textId="77777777" w:rsidR="00963748" w:rsidRDefault="00963748" w:rsidP="00963748">
            <w:pPr>
              <w:pStyle w:val="Tytu"/>
              <w:rPr>
                <w:rFonts w:ascii="Calibri" w:hAnsi="Calibri" w:cs="Calibri"/>
              </w:rPr>
            </w:pPr>
          </w:p>
          <w:p w14:paraId="291DA727" w14:textId="77777777" w:rsidR="00963748" w:rsidRDefault="00963748" w:rsidP="00963748">
            <w:pPr>
              <w:jc w:val="center"/>
              <w:rPr>
                <w:rFonts w:ascii="Calibri" w:hAnsi="Calibri" w:cs="Calibri"/>
              </w:rPr>
            </w:pPr>
          </w:p>
          <w:p w14:paraId="71A242EE" w14:textId="77777777" w:rsidR="00963748" w:rsidRDefault="00963748" w:rsidP="00963748">
            <w:pPr>
              <w:jc w:val="center"/>
              <w:rPr>
                <w:rFonts w:ascii="Calibri" w:hAnsi="Calibri" w:cs="Calibri"/>
                <w:sz w:val="28"/>
                <w:szCs w:val="28"/>
              </w:rPr>
            </w:pPr>
          </w:p>
        </w:tc>
      </w:tr>
    </w:tbl>
    <w:p w14:paraId="66B76066" w14:textId="77777777" w:rsidR="0025768F" w:rsidRDefault="0025768F">
      <w:r>
        <w:rPr>
          <w:b/>
          <w:bCs/>
        </w:rPr>
        <w:br w:type="page"/>
      </w:r>
    </w:p>
    <w:tbl>
      <w:tblPr>
        <w:tblW w:w="19154" w:type="dxa"/>
        <w:tblLayout w:type="fixed"/>
        <w:tblLook w:val="0000" w:firstRow="0" w:lastRow="0" w:firstColumn="0" w:lastColumn="0" w:noHBand="0" w:noVBand="0"/>
      </w:tblPr>
      <w:tblGrid>
        <w:gridCol w:w="9577"/>
        <w:gridCol w:w="9577"/>
      </w:tblGrid>
      <w:tr w:rsidR="00963748" w14:paraId="1E3B2BA0" w14:textId="77777777" w:rsidTr="002E620E">
        <w:trPr>
          <w:trHeight w:val="80"/>
        </w:trPr>
        <w:tc>
          <w:tcPr>
            <w:tcW w:w="9577" w:type="dxa"/>
            <w:vAlign w:val="center"/>
          </w:tcPr>
          <w:p w14:paraId="10347E96" w14:textId="77777777" w:rsidR="00963748" w:rsidRPr="00963748" w:rsidRDefault="00963748" w:rsidP="00963748">
            <w:pPr>
              <w:pStyle w:val="Tekstpodstawowy"/>
            </w:pPr>
          </w:p>
          <w:p w14:paraId="48E8F085" w14:textId="77777777" w:rsidR="00963748" w:rsidRPr="00637828" w:rsidRDefault="00963748" w:rsidP="00963748">
            <w:pPr>
              <w:pStyle w:val="Nagwek20"/>
              <w:snapToGrid w:val="0"/>
              <w:rPr>
                <w:rFonts w:ascii="Calibri" w:hAnsi="Calibri" w:cs="Calibri"/>
                <w:sz w:val="24"/>
                <w:szCs w:val="24"/>
              </w:rPr>
            </w:pPr>
          </w:p>
        </w:tc>
        <w:tc>
          <w:tcPr>
            <w:tcW w:w="9577" w:type="dxa"/>
            <w:shd w:val="clear" w:color="auto" w:fill="auto"/>
            <w:vAlign w:val="center"/>
          </w:tcPr>
          <w:p w14:paraId="2B6008B7" w14:textId="77777777" w:rsidR="00963748" w:rsidRDefault="00963748" w:rsidP="00963748">
            <w:pPr>
              <w:pStyle w:val="Tytu"/>
              <w:snapToGrid w:val="0"/>
              <w:rPr>
                <w:rFonts w:ascii="Calibri" w:hAnsi="Calibri" w:cs="Calibri"/>
                <w:sz w:val="28"/>
              </w:rPr>
            </w:pPr>
          </w:p>
        </w:tc>
      </w:tr>
    </w:tbl>
    <w:p w14:paraId="5F05561D" w14:textId="77777777" w:rsidR="007C6122" w:rsidRDefault="007C6122">
      <w:pPr>
        <w:pStyle w:val="pkt"/>
        <w:spacing w:before="0" w:after="40"/>
        <w:ind w:left="0" w:firstLine="0"/>
      </w:pPr>
      <w:r>
        <w:rPr>
          <w:rFonts w:ascii="Calibri" w:hAnsi="Calibri" w:cs="Calibri"/>
          <w:b/>
          <w:bCs/>
          <w:sz w:val="20"/>
        </w:rPr>
        <w:t xml:space="preserve">I. </w:t>
      </w:r>
      <w:r>
        <w:rPr>
          <w:rFonts w:ascii="Calibri" w:hAnsi="Calibri" w:cs="Calibri"/>
          <w:b/>
          <w:bCs/>
          <w:sz w:val="20"/>
        </w:rPr>
        <w:tab/>
        <w:t>Nazwa, adres Zamawiającego i informacje dodatkowe</w:t>
      </w:r>
    </w:p>
    <w:p w14:paraId="6AC59131" w14:textId="77777777" w:rsidR="007C6122" w:rsidRDefault="007C6122">
      <w:pPr>
        <w:pStyle w:val="Tytu"/>
        <w:jc w:val="both"/>
        <w:rPr>
          <w:b w:val="0"/>
          <w:sz w:val="20"/>
          <w:u w:val="single"/>
        </w:rPr>
      </w:pPr>
    </w:p>
    <w:p w14:paraId="385FEBE7" w14:textId="77777777" w:rsidR="007C6122" w:rsidRDefault="007C6122">
      <w:pPr>
        <w:pStyle w:val="Tytu"/>
        <w:jc w:val="both"/>
      </w:pPr>
      <w:r>
        <w:rPr>
          <w:rFonts w:ascii="Calibri" w:hAnsi="Calibri" w:cs="Calibri"/>
          <w:b w:val="0"/>
          <w:sz w:val="20"/>
        </w:rPr>
        <w:t>Zamawiającym jest</w:t>
      </w:r>
      <w:r>
        <w:rPr>
          <w:rFonts w:ascii="Calibri" w:hAnsi="Calibri" w:cs="Calibri"/>
          <w:sz w:val="20"/>
        </w:rPr>
        <w:t>: Mazowiecki Szpital Specjalistyczny Sp. z o.o.</w:t>
      </w:r>
    </w:p>
    <w:p w14:paraId="52E9D45C" w14:textId="77777777" w:rsidR="007C6122" w:rsidRDefault="007C6122">
      <w:pPr>
        <w:pStyle w:val="Tytu"/>
        <w:jc w:val="both"/>
      </w:pPr>
      <w:r>
        <w:rPr>
          <w:rFonts w:ascii="Calibri" w:hAnsi="Calibri" w:cs="Calibri"/>
          <w:b w:val="0"/>
          <w:sz w:val="20"/>
        </w:rPr>
        <w:t>Adres</w:t>
      </w:r>
      <w:r>
        <w:rPr>
          <w:rFonts w:ascii="Calibri" w:hAnsi="Calibri" w:cs="Calibri"/>
          <w:sz w:val="20"/>
        </w:rPr>
        <w:t>: 26-617 Radom, ul. Juliana Aleksandrowicza 5</w:t>
      </w:r>
    </w:p>
    <w:p w14:paraId="6F84A649" w14:textId="77777777" w:rsidR="007C6122" w:rsidRDefault="007C6122">
      <w:pPr>
        <w:pStyle w:val="Tytu"/>
        <w:jc w:val="both"/>
      </w:pPr>
      <w:r>
        <w:rPr>
          <w:rFonts w:ascii="Calibri" w:hAnsi="Calibri" w:cs="Calibri"/>
          <w:b w:val="0"/>
          <w:sz w:val="20"/>
        </w:rPr>
        <w:t>Telefon</w:t>
      </w:r>
      <w:r>
        <w:rPr>
          <w:rFonts w:ascii="Calibri" w:hAnsi="Calibri" w:cs="Calibri"/>
          <w:sz w:val="20"/>
        </w:rPr>
        <w:t>: (48) 361 49 69; Telefax: (48) 345 10 43</w:t>
      </w:r>
    </w:p>
    <w:p w14:paraId="4EEC28B1" w14:textId="77777777" w:rsidR="007C6122" w:rsidRDefault="007C6122">
      <w:pPr>
        <w:pStyle w:val="Tytu"/>
        <w:jc w:val="both"/>
        <w:rPr>
          <w:rFonts w:ascii="Calibri" w:hAnsi="Calibri" w:cs="Calibri"/>
          <w:b w:val="0"/>
          <w:bCs w:val="0"/>
          <w:sz w:val="20"/>
        </w:rPr>
      </w:pPr>
      <w:r>
        <w:rPr>
          <w:rFonts w:ascii="Calibri" w:hAnsi="Calibri" w:cs="Calibri"/>
          <w:b w:val="0"/>
          <w:bCs w:val="0"/>
          <w:sz w:val="20"/>
          <w:u w:val="single"/>
        </w:rPr>
        <w:t>Email:</w:t>
      </w:r>
      <w:r>
        <w:rPr>
          <w:rFonts w:ascii="Calibri" w:hAnsi="Calibri" w:cs="Calibri"/>
          <w:sz w:val="20"/>
          <w:u w:val="single"/>
        </w:rPr>
        <w:t xml:space="preserve"> </w:t>
      </w:r>
      <w:hyperlink r:id="rId11" w:history="1">
        <w:r>
          <w:rPr>
            <w:rStyle w:val="Hipercze"/>
            <w:rFonts w:ascii="Calibri" w:hAnsi="Calibri" w:cs="Calibri"/>
            <w:sz w:val="20"/>
          </w:rPr>
          <w:t>dzp@wss.com.pl</w:t>
        </w:r>
      </w:hyperlink>
    </w:p>
    <w:p w14:paraId="54E1F6FA" w14:textId="77777777" w:rsidR="007C6122" w:rsidRDefault="007C6122">
      <w:pPr>
        <w:pStyle w:val="Tytu"/>
        <w:jc w:val="both"/>
      </w:pPr>
      <w:r>
        <w:rPr>
          <w:rFonts w:ascii="Calibri" w:hAnsi="Calibri" w:cs="Calibri"/>
          <w:b w:val="0"/>
          <w:bCs w:val="0"/>
          <w:sz w:val="20"/>
        </w:rPr>
        <w:t xml:space="preserve">Adres strony internetowej Zamawiającego: </w:t>
      </w:r>
      <w:r>
        <w:rPr>
          <w:rFonts w:ascii="Calibri" w:hAnsi="Calibri" w:cs="Calibri"/>
          <w:bCs w:val="0"/>
          <w:sz w:val="20"/>
        </w:rPr>
        <w:t>http://</w:t>
      </w:r>
      <w:hyperlink r:id="rId12" w:history="1">
        <w:r>
          <w:rPr>
            <w:rStyle w:val="Hipercze"/>
            <w:rFonts w:ascii="Calibri" w:hAnsi="Calibri" w:cs="Calibri"/>
            <w:sz w:val="20"/>
          </w:rPr>
          <w:t>www.wss.com.pl</w:t>
        </w:r>
      </w:hyperlink>
      <w:r>
        <w:rPr>
          <w:rFonts w:ascii="Calibri" w:hAnsi="Calibri" w:cs="Calibri"/>
          <w:sz w:val="20"/>
        </w:rPr>
        <w:t xml:space="preserve">, </w:t>
      </w:r>
    </w:p>
    <w:p w14:paraId="7BCCA524" w14:textId="77777777" w:rsidR="007C6122" w:rsidRDefault="007C6122">
      <w:pPr>
        <w:pStyle w:val="Tytu"/>
        <w:jc w:val="both"/>
      </w:pPr>
      <w:r>
        <w:rPr>
          <w:rFonts w:ascii="Calibri" w:hAnsi="Calibri" w:cs="Calibri"/>
          <w:b w:val="0"/>
          <w:sz w:val="20"/>
        </w:rPr>
        <w:t>Godziny urzędowania</w:t>
      </w:r>
      <w:r>
        <w:rPr>
          <w:rFonts w:ascii="Calibri" w:hAnsi="Calibri" w:cs="Calibri"/>
          <w:sz w:val="20"/>
        </w:rPr>
        <w:t xml:space="preserve">: od 7 </w:t>
      </w:r>
      <w:r>
        <w:rPr>
          <w:rFonts w:ascii="Calibri" w:hAnsi="Calibri" w:cs="Calibri"/>
          <w:sz w:val="20"/>
          <w:vertAlign w:val="superscript"/>
        </w:rPr>
        <w:t>30</w:t>
      </w:r>
      <w:r>
        <w:rPr>
          <w:rFonts w:ascii="Calibri" w:hAnsi="Calibri" w:cs="Calibri"/>
          <w:sz w:val="20"/>
        </w:rPr>
        <w:t xml:space="preserve"> do 15 </w:t>
      </w:r>
      <w:r>
        <w:rPr>
          <w:rFonts w:ascii="Calibri" w:hAnsi="Calibri" w:cs="Calibri"/>
          <w:sz w:val="20"/>
          <w:vertAlign w:val="superscript"/>
        </w:rPr>
        <w:t>05</w:t>
      </w:r>
    </w:p>
    <w:p w14:paraId="74E84B7D" w14:textId="77777777" w:rsidR="007C6122" w:rsidRDefault="007C6122">
      <w:pPr>
        <w:pStyle w:val="Tytu"/>
        <w:jc w:val="both"/>
      </w:pPr>
      <w:r>
        <w:rPr>
          <w:rFonts w:ascii="Calibri" w:hAnsi="Calibri" w:cs="Calibri"/>
          <w:b w:val="0"/>
          <w:sz w:val="20"/>
        </w:rPr>
        <w:t>Godziny otwarcia kasy</w:t>
      </w:r>
      <w:r>
        <w:rPr>
          <w:rFonts w:ascii="Calibri" w:hAnsi="Calibri" w:cs="Calibri"/>
          <w:sz w:val="20"/>
        </w:rPr>
        <w:t xml:space="preserve">: od 8 </w:t>
      </w:r>
      <w:r>
        <w:rPr>
          <w:rFonts w:ascii="Calibri" w:hAnsi="Calibri" w:cs="Calibri"/>
          <w:sz w:val="20"/>
          <w:vertAlign w:val="superscript"/>
        </w:rPr>
        <w:t>00</w:t>
      </w:r>
      <w:r>
        <w:rPr>
          <w:rFonts w:ascii="Calibri" w:hAnsi="Calibri" w:cs="Calibri"/>
          <w:sz w:val="20"/>
        </w:rPr>
        <w:t xml:space="preserve"> do 10 </w:t>
      </w:r>
      <w:r>
        <w:rPr>
          <w:rFonts w:ascii="Calibri" w:hAnsi="Calibri" w:cs="Calibri"/>
          <w:sz w:val="20"/>
          <w:vertAlign w:val="superscript"/>
        </w:rPr>
        <w:t xml:space="preserve">00 </w:t>
      </w:r>
      <w:r>
        <w:rPr>
          <w:rFonts w:ascii="Calibri" w:hAnsi="Calibri" w:cs="Calibri"/>
          <w:sz w:val="20"/>
        </w:rPr>
        <w:t>i</w:t>
      </w:r>
      <w:r>
        <w:rPr>
          <w:rFonts w:ascii="Calibri" w:hAnsi="Calibri" w:cs="Calibri"/>
          <w:sz w:val="20"/>
          <w:vertAlign w:val="superscript"/>
        </w:rPr>
        <w:t xml:space="preserve"> </w:t>
      </w:r>
      <w:r>
        <w:rPr>
          <w:rFonts w:ascii="Calibri" w:hAnsi="Calibri" w:cs="Calibri"/>
          <w:sz w:val="20"/>
        </w:rPr>
        <w:t xml:space="preserve">od 12 </w:t>
      </w:r>
      <w:r>
        <w:rPr>
          <w:rFonts w:ascii="Calibri" w:hAnsi="Calibri" w:cs="Calibri"/>
          <w:sz w:val="20"/>
          <w:vertAlign w:val="superscript"/>
        </w:rPr>
        <w:t>00</w:t>
      </w:r>
      <w:r>
        <w:rPr>
          <w:rFonts w:ascii="Calibri" w:hAnsi="Calibri" w:cs="Calibri"/>
          <w:sz w:val="20"/>
        </w:rPr>
        <w:t xml:space="preserve"> do 14 </w:t>
      </w:r>
      <w:r>
        <w:rPr>
          <w:rFonts w:ascii="Calibri" w:hAnsi="Calibri" w:cs="Calibri"/>
          <w:sz w:val="20"/>
          <w:vertAlign w:val="superscript"/>
        </w:rPr>
        <w:t>00</w:t>
      </w:r>
    </w:p>
    <w:p w14:paraId="0EA4EC87" w14:textId="77777777" w:rsidR="007C6122" w:rsidRDefault="007C6122">
      <w:pPr>
        <w:jc w:val="both"/>
      </w:pPr>
      <w:r>
        <w:rPr>
          <w:rFonts w:ascii="Calibri" w:hAnsi="Calibri" w:cs="Calibri"/>
          <w:sz w:val="20"/>
        </w:rPr>
        <w:t>Konto bankowe</w:t>
      </w:r>
      <w:r>
        <w:rPr>
          <w:rFonts w:ascii="Calibri" w:hAnsi="Calibri" w:cs="Calibri"/>
          <w:b/>
          <w:sz w:val="20"/>
        </w:rPr>
        <w:t xml:space="preserve">: </w:t>
      </w:r>
      <w:r>
        <w:rPr>
          <w:rFonts w:ascii="Calibri" w:hAnsi="Calibri" w:cs="Calibri"/>
          <w:b/>
          <w:i/>
          <w:sz w:val="20"/>
        </w:rPr>
        <w:t>Bank PEKAO S.A. 70 1240 5703 1111 0000 4905 3449</w:t>
      </w:r>
    </w:p>
    <w:p w14:paraId="6812C318" w14:textId="77777777" w:rsidR="007C6122" w:rsidRDefault="007C6122">
      <w:pPr>
        <w:pStyle w:val="Tytu"/>
        <w:jc w:val="both"/>
      </w:pPr>
      <w:r>
        <w:rPr>
          <w:rFonts w:ascii="Calibri" w:hAnsi="Calibri" w:cs="Calibri"/>
          <w:b w:val="0"/>
          <w:sz w:val="20"/>
        </w:rPr>
        <w:t>Numer NIP</w:t>
      </w:r>
      <w:r>
        <w:rPr>
          <w:rFonts w:ascii="Calibri" w:hAnsi="Calibri" w:cs="Calibri"/>
          <w:sz w:val="20"/>
        </w:rPr>
        <w:t xml:space="preserve">: 796 29 63 679; </w:t>
      </w:r>
      <w:r>
        <w:rPr>
          <w:rFonts w:ascii="Calibri" w:hAnsi="Calibri" w:cs="Calibri"/>
          <w:b w:val="0"/>
          <w:sz w:val="20"/>
        </w:rPr>
        <w:t>Numer REGON</w:t>
      </w:r>
      <w:r>
        <w:rPr>
          <w:rFonts w:ascii="Calibri" w:hAnsi="Calibri" w:cs="Calibri"/>
          <w:sz w:val="20"/>
        </w:rPr>
        <w:t>: 670209356</w:t>
      </w:r>
    </w:p>
    <w:p w14:paraId="32D35792" w14:textId="77777777" w:rsidR="007C6122" w:rsidRDefault="007C6122">
      <w:pPr>
        <w:pStyle w:val="Tytu"/>
        <w:jc w:val="both"/>
        <w:rPr>
          <w:rFonts w:ascii="Calibri" w:hAnsi="Calibri" w:cs="Calibri"/>
          <w:b w:val="0"/>
          <w:sz w:val="20"/>
          <w:u w:val="single"/>
        </w:rPr>
      </w:pPr>
    </w:p>
    <w:p w14:paraId="70D34C6F" w14:textId="77777777" w:rsidR="007C6122" w:rsidRDefault="007C6122">
      <w:pPr>
        <w:pStyle w:val="Tytu"/>
        <w:jc w:val="both"/>
      </w:pPr>
      <w:r>
        <w:rPr>
          <w:rFonts w:ascii="Calibri" w:hAnsi="Calibri" w:cs="Calibri"/>
          <w:b w:val="0"/>
          <w:sz w:val="20"/>
          <w:u w:val="single"/>
        </w:rPr>
        <w:t>Numer postępowania:</w:t>
      </w:r>
    </w:p>
    <w:p w14:paraId="75283AB4" w14:textId="754B6C28" w:rsidR="007C6122" w:rsidRDefault="007C6122">
      <w:pPr>
        <w:pStyle w:val="Tytu"/>
        <w:jc w:val="both"/>
      </w:pPr>
      <w:r>
        <w:rPr>
          <w:rFonts w:ascii="Calibri" w:hAnsi="Calibri" w:cs="Calibri"/>
          <w:b w:val="0"/>
          <w:sz w:val="20"/>
        </w:rPr>
        <w:t xml:space="preserve">Postępowanie, którego dotyczy niniejszy dokument oznaczone jest znakiem: </w:t>
      </w:r>
      <w:r>
        <w:rPr>
          <w:rFonts w:ascii="Calibri" w:hAnsi="Calibri" w:cs="Calibri"/>
          <w:color w:val="000000"/>
          <w:sz w:val="20"/>
        </w:rPr>
        <w:t>DZP.</w:t>
      </w:r>
      <w:r w:rsidR="001605D4">
        <w:rPr>
          <w:rFonts w:ascii="Calibri" w:hAnsi="Calibri" w:cs="Calibri"/>
          <w:color w:val="000000"/>
          <w:sz w:val="20"/>
        </w:rPr>
        <w:t>341.</w:t>
      </w:r>
      <w:r w:rsidR="00A56957">
        <w:rPr>
          <w:rFonts w:ascii="Calibri" w:hAnsi="Calibri" w:cs="Calibri"/>
          <w:color w:val="000000"/>
          <w:sz w:val="20"/>
        </w:rPr>
        <w:t>29</w:t>
      </w:r>
      <w:r w:rsidR="001605D4">
        <w:rPr>
          <w:rFonts w:ascii="Calibri" w:hAnsi="Calibri" w:cs="Calibri"/>
          <w:color w:val="000000"/>
          <w:sz w:val="20"/>
        </w:rPr>
        <w:t>.2019</w:t>
      </w:r>
      <w:r>
        <w:rPr>
          <w:rFonts w:ascii="Calibri" w:hAnsi="Calibri" w:cs="Calibri"/>
          <w:sz w:val="20"/>
          <w:u w:val="single"/>
        </w:rPr>
        <w:br/>
      </w:r>
      <w:r>
        <w:rPr>
          <w:rFonts w:ascii="Calibri" w:hAnsi="Calibri" w:cs="Calibri"/>
          <w:b w:val="0"/>
          <w:sz w:val="20"/>
        </w:rPr>
        <w:t>Wykonawcy powinni powoływać się na ten znak we wszelkich kontaktach z Zamawiającym.</w:t>
      </w:r>
    </w:p>
    <w:p w14:paraId="2360F950" w14:textId="77777777" w:rsidR="007C6122" w:rsidRDefault="007C6122">
      <w:pPr>
        <w:pStyle w:val="pkt"/>
        <w:spacing w:before="0" w:after="40"/>
        <w:ind w:left="360"/>
        <w:rPr>
          <w:rFonts w:ascii="Calibri" w:hAnsi="Calibri" w:cs="Calibri"/>
          <w:b/>
          <w:i/>
          <w:sz w:val="20"/>
        </w:rPr>
      </w:pPr>
    </w:p>
    <w:p w14:paraId="5A493785" w14:textId="77777777" w:rsidR="007C6122" w:rsidRDefault="007C6122">
      <w:pPr>
        <w:pStyle w:val="pkt"/>
        <w:spacing w:before="0" w:after="40"/>
        <w:ind w:left="0" w:firstLine="0"/>
      </w:pPr>
      <w:r>
        <w:rPr>
          <w:rFonts w:ascii="Calibri" w:hAnsi="Calibri" w:cs="Calibri"/>
          <w:b/>
          <w:sz w:val="20"/>
        </w:rPr>
        <w:t xml:space="preserve">II. </w:t>
      </w:r>
      <w:r>
        <w:rPr>
          <w:rFonts w:ascii="Calibri" w:hAnsi="Calibri" w:cs="Calibri"/>
          <w:b/>
          <w:sz w:val="20"/>
        </w:rPr>
        <w:tab/>
        <w:t>Tryb udzielenia zamówienia.</w:t>
      </w:r>
    </w:p>
    <w:p w14:paraId="45E3D1C4" w14:textId="77777777" w:rsidR="007C6122" w:rsidRDefault="007C6122">
      <w:pPr>
        <w:pStyle w:val="pkt"/>
        <w:spacing w:before="0" w:after="40"/>
        <w:ind w:left="0" w:firstLine="0"/>
        <w:rPr>
          <w:rFonts w:ascii="Calibri" w:hAnsi="Calibri" w:cs="Calibri"/>
          <w:b/>
          <w:sz w:val="20"/>
        </w:rPr>
      </w:pPr>
    </w:p>
    <w:p w14:paraId="4FF32DFC" w14:textId="7C4B771B" w:rsidR="007C6122" w:rsidRDefault="007C6122" w:rsidP="00313925">
      <w:pPr>
        <w:pStyle w:val="pkt"/>
        <w:numPr>
          <w:ilvl w:val="0"/>
          <w:numId w:val="10"/>
        </w:numPr>
        <w:tabs>
          <w:tab w:val="left" w:pos="426"/>
        </w:tabs>
        <w:spacing w:before="0" w:after="40"/>
        <w:ind w:left="426" w:hanging="426"/>
      </w:pPr>
      <w:r>
        <w:rPr>
          <w:rFonts w:ascii="Calibri" w:hAnsi="Calibri" w:cs="Calibri"/>
          <w:sz w:val="20"/>
        </w:rPr>
        <w:t>Niniejsze postępowanie prowadzone jest w trybie przetargu nieograniczonego na podstawie art. 39 i nast. ustawy z dnia 29 stycznia 2004 r. Prawo Zamówień Publicznych (Dz. U. 201</w:t>
      </w:r>
      <w:r w:rsidR="001605D4">
        <w:rPr>
          <w:rFonts w:ascii="Calibri" w:hAnsi="Calibri" w:cs="Calibri"/>
          <w:sz w:val="20"/>
        </w:rPr>
        <w:t>8</w:t>
      </w:r>
      <w:r>
        <w:rPr>
          <w:rFonts w:ascii="Calibri" w:hAnsi="Calibri" w:cs="Calibri"/>
          <w:sz w:val="20"/>
        </w:rPr>
        <w:t xml:space="preserve">, poz. </w:t>
      </w:r>
      <w:r w:rsidR="001605D4">
        <w:rPr>
          <w:rFonts w:ascii="Calibri" w:hAnsi="Calibri" w:cs="Calibri"/>
          <w:sz w:val="20"/>
        </w:rPr>
        <w:t>1986</w:t>
      </w:r>
      <w:r>
        <w:rPr>
          <w:rFonts w:ascii="Calibri" w:hAnsi="Calibri" w:cs="Calibri"/>
          <w:sz w:val="20"/>
        </w:rPr>
        <w:t>) zwanej dalej „ustawą PZP”.</w:t>
      </w:r>
    </w:p>
    <w:p w14:paraId="3F37F7F6" w14:textId="41BFDF3D" w:rsidR="007C6122" w:rsidRDefault="007C6122" w:rsidP="00313925">
      <w:pPr>
        <w:pStyle w:val="pkt"/>
        <w:numPr>
          <w:ilvl w:val="0"/>
          <w:numId w:val="10"/>
        </w:numPr>
        <w:tabs>
          <w:tab w:val="left" w:pos="426"/>
        </w:tabs>
        <w:spacing w:before="0" w:after="40"/>
        <w:ind w:left="426" w:hanging="426"/>
      </w:pPr>
      <w:r>
        <w:rPr>
          <w:rFonts w:ascii="Calibri" w:eastAsia="Times New Roman" w:hAnsi="Calibri" w:cs="Calibri"/>
          <w:sz w:val="20"/>
        </w:rPr>
        <w:t>Ogłoszenie o zamówieniu zostało opublikowane w</w:t>
      </w:r>
      <w:r>
        <w:rPr>
          <w:rFonts w:ascii="Calibri" w:eastAsia="Times New Roman" w:hAnsi="Calibri" w:cs="Calibri"/>
          <w:b/>
          <w:bCs/>
          <w:sz w:val="20"/>
        </w:rPr>
        <w:t xml:space="preserve"> </w:t>
      </w:r>
      <w:r w:rsidR="00633B08">
        <w:rPr>
          <w:rFonts w:ascii="Calibri" w:eastAsia="Times New Roman" w:hAnsi="Calibri" w:cs="Calibri"/>
          <w:b/>
          <w:bCs/>
          <w:sz w:val="20"/>
        </w:rPr>
        <w:t>Biuletynie Zamówień Publicznych</w:t>
      </w:r>
      <w:r>
        <w:rPr>
          <w:rFonts w:ascii="Calibri" w:eastAsia="Times New Roman" w:hAnsi="Calibri" w:cs="Calibri"/>
          <w:sz w:val="20"/>
        </w:rPr>
        <w:t xml:space="preserve"> oraz wywieszone w miejscu publicznie dostępnym w siedzibie Zamawiającego i umieszczone na stronie internetowej Zamawiającego: </w:t>
      </w:r>
      <w:hyperlink r:id="rId13" w:history="1">
        <w:r>
          <w:rPr>
            <w:rStyle w:val="Hipercze"/>
            <w:rFonts w:ascii="Calibri" w:eastAsia="Times New Roman" w:hAnsi="Calibri" w:cs="Calibri"/>
            <w:color w:val="auto"/>
            <w:sz w:val="20"/>
            <w:lang w:eastAsia="pl-PL"/>
          </w:rPr>
          <w:t>www.wss.com.pl</w:t>
        </w:r>
      </w:hyperlink>
      <w:r>
        <w:rPr>
          <w:rFonts w:ascii="Calibri" w:hAnsi="Calibri" w:cs="Calibri"/>
          <w:sz w:val="20"/>
        </w:rPr>
        <w:t xml:space="preserve"> </w:t>
      </w:r>
    </w:p>
    <w:p w14:paraId="613062EB" w14:textId="77777777" w:rsidR="007C6122" w:rsidRDefault="007C6122" w:rsidP="00313925">
      <w:pPr>
        <w:pStyle w:val="pkt"/>
        <w:numPr>
          <w:ilvl w:val="0"/>
          <w:numId w:val="10"/>
        </w:numPr>
        <w:tabs>
          <w:tab w:val="left" w:pos="426"/>
        </w:tabs>
        <w:spacing w:before="0" w:after="40"/>
        <w:ind w:left="426" w:hanging="426"/>
      </w:pPr>
      <w:r>
        <w:rPr>
          <w:rFonts w:ascii="Calibri" w:hAnsi="Calibri" w:cs="Calibri"/>
          <w:color w:val="000000"/>
          <w:sz w:val="20"/>
        </w:rPr>
        <w:t>Postępowanie prowadzone jest w języku polskim.</w:t>
      </w:r>
    </w:p>
    <w:p w14:paraId="184FC750" w14:textId="77777777" w:rsidR="007C6122" w:rsidRDefault="007C6122" w:rsidP="00313925">
      <w:pPr>
        <w:pStyle w:val="pkt"/>
        <w:numPr>
          <w:ilvl w:val="0"/>
          <w:numId w:val="10"/>
        </w:numPr>
        <w:tabs>
          <w:tab w:val="left" w:pos="426"/>
        </w:tabs>
        <w:spacing w:before="0" w:after="40"/>
        <w:ind w:left="426" w:hanging="426"/>
      </w:pPr>
      <w:r>
        <w:rPr>
          <w:rFonts w:ascii="Calibri" w:hAnsi="Calibri" w:cs="Calibri"/>
          <w:color w:val="000000"/>
          <w:sz w:val="20"/>
        </w:rPr>
        <w:t xml:space="preserve">W zakresie nieuregulowanym niniejszą Specyfikacją Istotnych Warunków Zamówienia, zwaną dalej „SIWZ”, zastosowanie mają przepisy ustawy PZP. </w:t>
      </w:r>
    </w:p>
    <w:p w14:paraId="479DF7CB" w14:textId="7D0900D8" w:rsidR="007C6122" w:rsidRPr="00633B08" w:rsidRDefault="007C6122" w:rsidP="00313925">
      <w:pPr>
        <w:pStyle w:val="pkt"/>
        <w:numPr>
          <w:ilvl w:val="0"/>
          <w:numId w:val="10"/>
        </w:numPr>
        <w:tabs>
          <w:tab w:val="left" w:pos="426"/>
        </w:tabs>
        <w:spacing w:before="0" w:after="40"/>
        <w:ind w:left="426" w:hanging="426"/>
      </w:pPr>
      <w:r>
        <w:rPr>
          <w:rFonts w:ascii="Calibri" w:hAnsi="Calibri" w:cs="Calibri"/>
          <w:sz w:val="20"/>
        </w:rPr>
        <w:t xml:space="preserve">Szacunkowa wartości zamówienia </w:t>
      </w:r>
      <w:r w:rsidR="00633B08" w:rsidRPr="00633B08">
        <w:rPr>
          <w:rFonts w:ascii="Calibri" w:hAnsi="Calibri" w:cs="Calibri"/>
          <w:b/>
          <w:sz w:val="20"/>
        </w:rPr>
        <w:t>nie</w:t>
      </w:r>
      <w:r w:rsidR="00633B08">
        <w:rPr>
          <w:rFonts w:ascii="Calibri" w:hAnsi="Calibri" w:cs="Calibri"/>
          <w:sz w:val="20"/>
        </w:rPr>
        <w:t xml:space="preserve"> </w:t>
      </w:r>
      <w:r>
        <w:rPr>
          <w:rFonts w:ascii="Calibri" w:hAnsi="Calibri" w:cs="Calibri"/>
          <w:b/>
          <w:color w:val="000000"/>
          <w:sz w:val="20"/>
        </w:rPr>
        <w:t>przekracza</w:t>
      </w:r>
      <w:r>
        <w:rPr>
          <w:rFonts w:ascii="Calibri" w:hAnsi="Calibri" w:cs="Calibri"/>
          <w:b/>
          <w:sz w:val="20"/>
        </w:rPr>
        <w:t xml:space="preserve"> </w:t>
      </w:r>
      <w:r>
        <w:rPr>
          <w:rFonts w:ascii="Calibri" w:hAnsi="Calibri" w:cs="Calibri"/>
          <w:sz w:val="20"/>
        </w:rPr>
        <w:t xml:space="preserve">równowartości kwoty określonej w przepisach wykonawczych wydanych na podstawie art. 11 ust. 8 ustawy PZP. </w:t>
      </w:r>
    </w:p>
    <w:p w14:paraId="339F8B91" w14:textId="77777777" w:rsidR="00E652A9" w:rsidRPr="00633B08" w:rsidRDefault="00E652A9" w:rsidP="00E652A9">
      <w:pPr>
        <w:pStyle w:val="pkt"/>
        <w:tabs>
          <w:tab w:val="left" w:pos="426"/>
        </w:tabs>
        <w:spacing w:before="0" w:after="40"/>
        <w:ind w:left="426" w:firstLine="0"/>
        <w:rPr>
          <w:rFonts w:asciiTheme="minorHAnsi" w:hAnsiTheme="minorHAnsi"/>
          <w:sz w:val="20"/>
        </w:rPr>
      </w:pPr>
    </w:p>
    <w:p w14:paraId="4E9D4B28" w14:textId="77777777" w:rsidR="007C6122" w:rsidRDefault="007C6122">
      <w:pPr>
        <w:pStyle w:val="pkt"/>
        <w:spacing w:before="0" w:after="40"/>
        <w:ind w:left="0" w:firstLine="0"/>
      </w:pPr>
      <w:r>
        <w:rPr>
          <w:rFonts w:ascii="Calibri" w:hAnsi="Calibri" w:cs="Calibri"/>
          <w:b/>
          <w:sz w:val="20"/>
        </w:rPr>
        <w:t xml:space="preserve">III.  </w:t>
      </w:r>
      <w:r>
        <w:rPr>
          <w:rFonts w:ascii="Calibri" w:hAnsi="Calibri" w:cs="Calibri"/>
          <w:b/>
          <w:sz w:val="20"/>
        </w:rPr>
        <w:tab/>
        <w:t>Opis przedmiotu zamówienia.</w:t>
      </w:r>
    </w:p>
    <w:p w14:paraId="03591FEB" w14:textId="77777777" w:rsidR="007C6122" w:rsidRDefault="007C6122">
      <w:pPr>
        <w:tabs>
          <w:tab w:val="left" w:pos="480"/>
          <w:tab w:val="left" w:pos="3855"/>
        </w:tabs>
        <w:spacing w:after="40"/>
        <w:jc w:val="both"/>
        <w:rPr>
          <w:rFonts w:ascii="Calibri" w:hAnsi="Calibri" w:cs="Calibri"/>
          <w:sz w:val="20"/>
          <w:szCs w:val="20"/>
        </w:rPr>
      </w:pPr>
    </w:p>
    <w:p w14:paraId="0F4BC5F0" w14:textId="18D2C60B" w:rsidR="00AA1CA4" w:rsidRPr="00AA1CA4" w:rsidRDefault="00AA1CA4" w:rsidP="00FC1EEC">
      <w:pPr>
        <w:widowControl/>
        <w:numPr>
          <w:ilvl w:val="0"/>
          <w:numId w:val="28"/>
        </w:numPr>
        <w:suppressAutoHyphens w:val="0"/>
        <w:spacing w:line="277" w:lineRule="auto"/>
        <w:jc w:val="both"/>
        <w:rPr>
          <w:rFonts w:asciiTheme="minorHAnsi" w:hAnsiTheme="minorHAnsi"/>
          <w:sz w:val="20"/>
          <w:szCs w:val="20"/>
        </w:rPr>
      </w:pPr>
      <w:r w:rsidRPr="00FC1EEC">
        <w:rPr>
          <w:rFonts w:asciiTheme="minorHAnsi" w:hAnsiTheme="minorHAnsi"/>
          <w:sz w:val="20"/>
          <w:szCs w:val="20"/>
        </w:rPr>
        <w:t xml:space="preserve">Przedmiotem zamówienia </w:t>
      </w:r>
      <w:r w:rsidR="0025768F" w:rsidRPr="00FC1EEC">
        <w:rPr>
          <w:rFonts w:asciiTheme="minorHAnsi" w:hAnsiTheme="minorHAnsi"/>
          <w:sz w:val="20"/>
          <w:szCs w:val="20"/>
        </w:rPr>
        <w:t>są</w:t>
      </w:r>
      <w:r w:rsidR="00A10E47" w:rsidRPr="00FC1EEC">
        <w:rPr>
          <w:rFonts w:asciiTheme="minorHAnsi" w:hAnsiTheme="minorHAnsi"/>
          <w:sz w:val="20"/>
          <w:szCs w:val="20"/>
        </w:rPr>
        <w:t xml:space="preserve"> rob</w:t>
      </w:r>
      <w:r w:rsidR="0025768F" w:rsidRPr="00FC1EEC">
        <w:rPr>
          <w:rFonts w:asciiTheme="minorHAnsi" w:hAnsiTheme="minorHAnsi"/>
          <w:sz w:val="20"/>
          <w:szCs w:val="20"/>
        </w:rPr>
        <w:t>oty</w:t>
      </w:r>
      <w:r w:rsidRPr="00FC1EEC">
        <w:rPr>
          <w:rFonts w:asciiTheme="minorHAnsi" w:hAnsiTheme="minorHAnsi"/>
          <w:sz w:val="20"/>
          <w:szCs w:val="20"/>
        </w:rPr>
        <w:t xml:space="preserve"> </w:t>
      </w:r>
      <w:r w:rsidR="00A10E47" w:rsidRPr="00FC1EEC">
        <w:rPr>
          <w:rFonts w:asciiTheme="minorHAnsi" w:hAnsiTheme="minorHAnsi"/>
          <w:sz w:val="20"/>
          <w:szCs w:val="20"/>
        </w:rPr>
        <w:t>budowlan</w:t>
      </w:r>
      <w:r w:rsidR="0025768F" w:rsidRPr="00FC1EEC">
        <w:rPr>
          <w:rFonts w:asciiTheme="minorHAnsi" w:hAnsiTheme="minorHAnsi"/>
          <w:sz w:val="20"/>
          <w:szCs w:val="20"/>
        </w:rPr>
        <w:t>e</w:t>
      </w:r>
      <w:r w:rsidR="00A10E47" w:rsidRPr="00FC1EEC">
        <w:rPr>
          <w:rFonts w:asciiTheme="minorHAnsi" w:hAnsiTheme="minorHAnsi"/>
          <w:sz w:val="20"/>
          <w:szCs w:val="20"/>
        </w:rPr>
        <w:t xml:space="preserve"> w</w:t>
      </w:r>
      <w:r w:rsidRPr="00FC1EEC">
        <w:rPr>
          <w:rFonts w:asciiTheme="minorHAnsi" w:hAnsiTheme="minorHAnsi"/>
          <w:sz w:val="20"/>
          <w:szCs w:val="20"/>
        </w:rPr>
        <w:t xml:space="preserve"> ramach zadania </w:t>
      </w:r>
      <w:proofErr w:type="spellStart"/>
      <w:r w:rsidR="00A10E47" w:rsidRPr="00FC1EEC">
        <w:rPr>
          <w:rFonts w:asciiTheme="minorHAnsi" w:hAnsiTheme="minorHAnsi"/>
          <w:sz w:val="20"/>
          <w:szCs w:val="20"/>
        </w:rPr>
        <w:t>pn</w:t>
      </w:r>
      <w:proofErr w:type="spellEnd"/>
      <w:r w:rsidR="00A10E47" w:rsidRPr="00FC1EEC">
        <w:rPr>
          <w:rFonts w:asciiTheme="minorHAnsi" w:hAnsiTheme="minorHAnsi"/>
          <w:sz w:val="20"/>
          <w:szCs w:val="20"/>
        </w:rPr>
        <w:t xml:space="preserve">: </w:t>
      </w:r>
      <w:r w:rsidR="0025768F" w:rsidRPr="00FC1EEC">
        <w:rPr>
          <w:rFonts w:asciiTheme="minorHAnsi" w:hAnsiTheme="minorHAnsi"/>
          <w:sz w:val="20"/>
          <w:szCs w:val="20"/>
        </w:rPr>
        <w:t xml:space="preserve">Przebudowa układów wentylacji i klimatyzacji pracujących na potrzeby Bloku Operacyjnego dla Mazowieckiego Szpitala Specjalistycznego Spółka z ograniczoną </w:t>
      </w:r>
      <w:proofErr w:type="spellStart"/>
      <w:r w:rsidR="0025768F" w:rsidRPr="00FC1EEC">
        <w:rPr>
          <w:rFonts w:asciiTheme="minorHAnsi" w:hAnsiTheme="minorHAnsi"/>
          <w:sz w:val="20"/>
          <w:szCs w:val="20"/>
        </w:rPr>
        <w:t>odpowiedzialnościąSp</w:t>
      </w:r>
      <w:proofErr w:type="spellEnd"/>
      <w:r w:rsidR="0025768F" w:rsidRPr="00FC1EEC">
        <w:rPr>
          <w:rFonts w:asciiTheme="minorHAnsi" w:hAnsiTheme="minorHAnsi"/>
          <w:sz w:val="20"/>
          <w:szCs w:val="20"/>
        </w:rPr>
        <w:t>. z o.o. w Radomiu”</w:t>
      </w:r>
      <w:r w:rsidRPr="00FC1EEC">
        <w:rPr>
          <w:rFonts w:asciiTheme="minorHAnsi" w:hAnsiTheme="minorHAnsi"/>
          <w:sz w:val="20"/>
          <w:szCs w:val="20"/>
        </w:rPr>
        <w:t xml:space="preserve"> </w:t>
      </w:r>
    </w:p>
    <w:p w14:paraId="68F550CA" w14:textId="46552ADF" w:rsidR="00AA1CA4" w:rsidRPr="00AC0155" w:rsidRDefault="00AA1CA4" w:rsidP="00B255D1">
      <w:pPr>
        <w:pStyle w:val="Akapitzlist"/>
        <w:numPr>
          <w:ilvl w:val="0"/>
          <w:numId w:val="28"/>
        </w:numPr>
        <w:spacing w:line="0" w:lineRule="atLeast"/>
        <w:rPr>
          <w:rFonts w:asciiTheme="minorHAnsi" w:hAnsiTheme="minorHAnsi"/>
        </w:rPr>
      </w:pPr>
      <w:r w:rsidRPr="00AA1CA4">
        <w:rPr>
          <w:rFonts w:asciiTheme="minorHAnsi" w:hAnsiTheme="minorHAnsi"/>
          <w:u w:val="single"/>
        </w:rPr>
        <w:t>Zakres zamówienia:</w:t>
      </w:r>
    </w:p>
    <w:p w14:paraId="477E5BA2" w14:textId="77777777" w:rsidR="00AC0155" w:rsidRPr="00AC0155" w:rsidRDefault="00AC0155" w:rsidP="00AC0155">
      <w:pPr>
        <w:pStyle w:val="Akapitzlist"/>
        <w:rPr>
          <w:rFonts w:asciiTheme="minorHAnsi" w:hAnsiTheme="minorHAnsi"/>
        </w:rPr>
      </w:pPr>
    </w:p>
    <w:p w14:paraId="262955F6" w14:textId="7C97D1B3" w:rsidR="00AA1CA4" w:rsidRDefault="00B541D7" w:rsidP="00E32CF3">
      <w:pPr>
        <w:jc w:val="both"/>
        <w:rPr>
          <w:rFonts w:asciiTheme="minorHAnsi" w:hAnsiTheme="minorHAnsi"/>
          <w:sz w:val="20"/>
          <w:szCs w:val="20"/>
        </w:rPr>
      </w:pPr>
      <w:bookmarkStart w:id="2" w:name="_Hlk7037913"/>
      <w:r w:rsidRPr="00E32CF3">
        <w:rPr>
          <w:rFonts w:asciiTheme="minorHAnsi" w:hAnsiTheme="minorHAnsi"/>
          <w:sz w:val="20"/>
          <w:szCs w:val="20"/>
        </w:rPr>
        <w:t>Wykonanie przebudowy układów wentylacji i</w:t>
      </w:r>
      <w:r w:rsidR="00E32CF3" w:rsidRPr="00E32CF3">
        <w:rPr>
          <w:rFonts w:asciiTheme="minorHAnsi" w:hAnsiTheme="minorHAnsi"/>
          <w:sz w:val="20"/>
          <w:szCs w:val="20"/>
        </w:rPr>
        <w:t xml:space="preserve"> </w:t>
      </w:r>
      <w:r w:rsidRPr="00E32CF3">
        <w:rPr>
          <w:rFonts w:asciiTheme="minorHAnsi" w:hAnsiTheme="minorHAnsi"/>
          <w:sz w:val="20"/>
          <w:szCs w:val="20"/>
        </w:rPr>
        <w:t>klimatyzacji pracujących na potrzeby Bloku Operacyjnego dla</w:t>
      </w:r>
      <w:r w:rsidR="00E32CF3" w:rsidRPr="00E32CF3">
        <w:rPr>
          <w:rFonts w:asciiTheme="minorHAnsi" w:hAnsiTheme="minorHAnsi"/>
          <w:sz w:val="20"/>
          <w:szCs w:val="20"/>
        </w:rPr>
        <w:t xml:space="preserve"> </w:t>
      </w:r>
      <w:r w:rsidRPr="00E32CF3">
        <w:rPr>
          <w:rFonts w:asciiTheme="minorHAnsi" w:hAnsiTheme="minorHAnsi"/>
          <w:sz w:val="20"/>
          <w:szCs w:val="20"/>
        </w:rPr>
        <w:t>Mazowieckiego Szpitala Specjalistycznego Spółka z ograniczoną</w:t>
      </w:r>
      <w:r w:rsidR="00E32CF3" w:rsidRPr="00E32CF3">
        <w:rPr>
          <w:rFonts w:asciiTheme="minorHAnsi" w:hAnsiTheme="minorHAnsi"/>
          <w:sz w:val="20"/>
          <w:szCs w:val="20"/>
        </w:rPr>
        <w:t xml:space="preserve"> </w:t>
      </w:r>
      <w:r w:rsidRPr="00E32CF3">
        <w:rPr>
          <w:rFonts w:asciiTheme="minorHAnsi" w:hAnsiTheme="minorHAnsi"/>
          <w:sz w:val="20"/>
          <w:szCs w:val="20"/>
        </w:rPr>
        <w:t>odpowiedzialnością</w:t>
      </w:r>
      <w:r w:rsidR="00E32CF3" w:rsidRPr="00E32CF3">
        <w:rPr>
          <w:rFonts w:asciiTheme="minorHAnsi" w:hAnsiTheme="minorHAnsi"/>
          <w:sz w:val="20"/>
          <w:szCs w:val="20"/>
        </w:rPr>
        <w:t xml:space="preserve">, zgodnie z załączoną dokumentacją </w:t>
      </w:r>
      <w:proofErr w:type="spellStart"/>
      <w:r w:rsidR="00E32CF3" w:rsidRPr="00E32CF3">
        <w:rPr>
          <w:rFonts w:asciiTheme="minorHAnsi" w:hAnsiTheme="minorHAnsi"/>
          <w:sz w:val="20"/>
          <w:szCs w:val="20"/>
        </w:rPr>
        <w:t>projketowa</w:t>
      </w:r>
      <w:proofErr w:type="spellEnd"/>
      <w:r w:rsidR="00E32CF3" w:rsidRPr="00E32CF3">
        <w:rPr>
          <w:rFonts w:asciiTheme="minorHAnsi" w:hAnsiTheme="minorHAnsi"/>
          <w:sz w:val="20"/>
          <w:szCs w:val="20"/>
        </w:rPr>
        <w:t xml:space="preserve"> stanowiąca załącznik do SIWZ</w:t>
      </w:r>
    </w:p>
    <w:bookmarkEnd w:id="2"/>
    <w:p w14:paraId="6754CB78" w14:textId="77777777" w:rsidR="00E32CF3" w:rsidRPr="00E32CF3" w:rsidRDefault="00E32CF3" w:rsidP="00E32CF3">
      <w:pPr>
        <w:jc w:val="both"/>
        <w:rPr>
          <w:rFonts w:asciiTheme="minorHAnsi" w:hAnsiTheme="minorHAnsi"/>
          <w:sz w:val="20"/>
          <w:szCs w:val="20"/>
        </w:rPr>
      </w:pPr>
    </w:p>
    <w:p w14:paraId="0F0F3821" w14:textId="77777777" w:rsidR="00774B36" w:rsidRPr="00774B36" w:rsidRDefault="00774B36" w:rsidP="00B255D1">
      <w:pPr>
        <w:widowControl/>
        <w:numPr>
          <w:ilvl w:val="0"/>
          <w:numId w:val="28"/>
        </w:numPr>
        <w:tabs>
          <w:tab w:val="left" w:pos="284"/>
        </w:tabs>
        <w:suppressAutoHyphens w:val="0"/>
        <w:spacing w:line="0" w:lineRule="atLeast"/>
        <w:rPr>
          <w:rFonts w:asciiTheme="minorHAnsi" w:hAnsiTheme="minorHAnsi"/>
          <w:sz w:val="20"/>
          <w:szCs w:val="20"/>
        </w:rPr>
      </w:pPr>
      <w:r w:rsidRPr="00774B36">
        <w:rPr>
          <w:rFonts w:asciiTheme="minorHAnsi" w:hAnsiTheme="minorHAnsi"/>
          <w:sz w:val="20"/>
          <w:szCs w:val="20"/>
        </w:rPr>
        <w:t>Wspólny Słownik Zamówień CPV:</w:t>
      </w:r>
    </w:p>
    <w:p w14:paraId="55E908ED" w14:textId="77777777" w:rsidR="00774B36" w:rsidRPr="00774B36" w:rsidRDefault="00774B36" w:rsidP="00774B36">
      <w:pPr>
        <w:spacing w:line="178" w:lineRule="exact"/>
        <w:rPr>
          <w:rFonts w:asciiTheme="minorHAnsi" w:eastAsia="Times New Roman" w:hAnsiTheme="minorHAnsi"/>
          <w:sz w:val="20"/>
          <w:szCs w:val="20"/>
        </w:rPr>
      </w:pPr>
    </w:p>
    <w:p w14:paraId="6FBE507F" w14:textId="581C3723" w:rsidR="00774B36" w:rsidRPr="00774B36" w:rsidRDefault="00774B36" w:rsidP="00774B36">
      <w:pPr>
        <w:spacing w:line="0" w:lineRule="atLeast"/>
        <w:ind w:left="724"/>
        <w:rPr>
          <w:rFonts w:asciiTheme="minorHAnsi" w:hAnsiTheme="minorHAnsi"/>
          <w:sz w:val="20"/>
          <w:szCs w:val="20"/>
        </w:rPr>
      </w:pPr>
      <w:r w:rsidRPr="00774B36">
        <w:rPr>
          <w:rFonts w:asciiTheme="minorHAnsi" w:hAnsiTheme="minorHAnsi"/>
          <w:sz w:val="20"/>
          <w:szCs w:val="20"/>
        </w:rPr>
        <w:t>45215140-</w:t>
      </w:r>
      <w:r w:rsidR="00861A99" w:rsidRPr="00774B36">
        <w:rPr>
          <w:rFonts w:asciiTheme="minorHAnsi" w:hAnsiTheme="minorHAnsi"/>
          <w:sz w:val="20"/>
          <w:szCs w:val="20"/>
        </w:rPr>
        <w:t xml:space="preserve">0 </w:t>
      </w:r>
      <w:r w:rsidR="00861A99">
        <w:rPr>
          <w:rFonts w:asciiTheme="minorHAnsi" w:hAnsiTheme="minorHAnsi"/>
          <w:sz w:val="20"/>
          <w:szCs w:val="20"/>
        </w:rPr>
        <w:t>Roboty</w:t>
      </w:r>
      <w:r w:rsidRPr="00774B36">
        <w:rPr>
          <w:rFonts w:asciiTheme="minorHAnsi" w:hAnsiTheme="minorHAnsi"/>
          <w:sz w:val="20"/>
          <w:szCs w:val="20"/>
        </w:rPr>
        <w:t xml:space="preserve"> budowlane w zakresie obiektów szpitalnych</w:t>
      </w:r>
    </w:p>
    <w:p w14:paraId="73230A66" w14:textId="3B0E95C8" w:rsidR="00774B36" w:rsidRDefault="00774B36" w:rsidP="00774B36">
      <w:pPr>
        <w:spacing w:line="0" w:lineRule="atLeast"/>
        <w:ind w:left="724"/>
        <w:rPr>
          <w:rFonts w:asciiTheme="minorHAnsi" w:hAnsiTheme="minorHAnsi"/>
          <w:sz w:val="20"/>
          <w:szCs w:val="20"/>
        </w:rPr>
      </w:pPr>
      <w:r w:rsidRPr="00774B36">
        <w:rPr>
          <w:rFonts w:asciiTheme="minorHAnsi" w:hAnsiTheme="minorHAnsi"/>
          <w:sz w:val="20"/>
          <w:szCs w:val="20"/>
        </w:rPr>
        <w:t>45300000-</w:t>
      </w:r>
      <w:r w:rsidR="00861A99" w:rsidRPr="00774B36">
        <w:rPr>
          <w:rFonts w:asciiTheme="minorHAnsi" w:hAnsiTheme="minorHAnsi"/>
          <w:sz w:val="20"/>
          <w:szCs w:val="20"/>
        </w:rPr>
        <w:t xml:space="preserve">0 </w:t>
      </w:r>
      <w:r w:rsidR="00861A99">
        <w:rPr>
          <w:rFonts w:asciiTheme="minorHAnsi" w:hAnsiTheme="minorHAnsi"/>
          <w:sz w:val="20"/>
          <w:szCs w:val="20"/>
        </w:rPr>
        <w:t>Roboty</w:t>
      </w:r>
      <w:r w:rsidRPr="00774B36">
        <w:rPr>
          <w:rFonts w:asciiTheme="minorHAnsi" w:hAnsiTheme="minorHAnsi"/>
          <w:sz w:val="20"/>
          <w:szCs w:val="20"/>
        </w:rPr>
        <w:t xml:space="preserve"> instalacyjne w budynkach</w:t>
      </w:r>
    </w:p>
    <w:p w14:paraId="3994F5AB" w14:textId="32DD1963" w:rsidR="00E32CF3" w:rsidRDefault="00E32CF3" w:rsidP="00E32CF3">
      <w:pPr>
        <w:spacing w:line="0" w:lineRule="atLeast"/>
        <w:ind w:left="724"/>
        <w:rPr>
          <w:rFonts w:asciiTheme="minorHAnsi" w:hAnsiTheme="minorHAnsi"/>
          <w:sz w:val="20"/>
          <w:szCs w:val="20"/>
        </w:rPr>
      </w:pPr>
      <w:r w:rsidRPr="00E32CF3">
        <w:rPr>
          <w:rFonts w:asciiTheme="minorHAnsi" w:hAnsiTheme="minorHAnsi"/>
          <w:sz w:val="20"/>
          <w:szCs w:val="20"/>
        </w:rPr>
        <w:t>45331200-8</w:t>
      </w:r>
      <w:r>
        <w:rPr>
          <w:rFonts w:asciiTheme="minorHAnsi" w:hAnsiTheme="minorHAnsi"/>
          <w:sz w:val="20"/>
          <w:szCs w:val="20"/>
        </w:rPr>
        <w:t xml:space="preserve"> </w:t>
      </w:r>
      <w:r w:rsidRPr="00E32CF3">
        <w:rPr>
          <w:rFonts w:asciiTheme="minorHAnsi" w:hAnsiTheme="minorHAnsi"/>
          <w:sz w:val="20"/>
          <w:szCs w:val="20"/>
        </w:rPr>
        <w:t>Instalowanie urządzeń wentylacyjnych i klimatyzacyjnych</w:t>
      </w:r>
    </w:p>
    <w:p w14:paraId="257B171E" w14:textId="0325DA5B" w:rsidR="00963748" w:rsidRDefault="00963748" w:rsidP="000A626E">
      <w:pPr>
        <w:pStyle w:val="pkt"/>
        <w:numPr>
          <w:ilvl w:val="0"/>
          <w:numId w:val="28"/>
        </w:numPr>
        <w:tabs>
          <w:tab w:val="clear" w:pos="348"/>
          <w:tab w:val="num" w:pos="142"/>
          <w:tab w:val="left" w:pos="426"/>
        </w:tabs>
        <w:spacing w:before="120" w:after="40"/>
        <w:ind w:left="425" w:hanging="425"/>
        <w:rPr>
          <w:rFonts w:ascii="Calibri" w:hAnsi="Calibri" w:cs="Calibri"/>
          <w:sz w:val="20"/>
        </w:rPr>
      </w:pPr>
      <w:r w:rsidRPr="00F10ADA">
        <w:rPr>
          <w:rFonts w:ascii="Calibri" w:hAnsi="Calibri" w:cs="Calibri"/>
          <w:sz w:val="20"/>
        </w:rPr>
        <w:t>Szczegółowe informacje w szczególności dotyczące wykonania oraz rozliczenia zamówienia zawierają istotne postanowienia um</w:t>
      </w:r>
      <w:r w:rsidR="002A395C">
        <w:rPr>
          <w:rFonts w:ascii="Calibri" w:hAnsi="Calibri" w:cs="Calibri"/>
          <w:sz w:val="20"/>
        </w:rPr>
        <w:t>owy</w:t>
      </w:r>
      <w:r w:rsidRPr="00F10ADA">
        <w:rPr>
          <w:rFonts w:ascii="Calibri" w:hAnsi="Calibri" w:cs="Calibri"/>
          <w:sz w:val="20"/>
        </w:rPr>
        <w:t>, stanowiące zał</w:t>
      </w:r>
      <w:r w:rsidR="00774B36">
        <w:rPr>
          <w:rFonts w:ascii="Calibri" w:hAnsi="Calibri" w:cs="Calibri"/>
          <w:sz w:val="20"/>
        </w:rPr>
        <w:t xml:space="preserve">ącznik nr 6 </w:t>
      </w:r>
      <w:r w:rsidRPr="00F10ADA">
        <w:rPr>
          <w:rFonts w:ascii="Calibri" w:hAnsi="Calibri" w:cs="Calibri"/>
          <w:sz w:val="20"/>
        </w:rPr>
        <w:t>do SIWZ.</w:t>
      </w:r>
    </w:p>
    <w:p w14:paraId="68241ABE" w14:textId="77777777" w:rsidR="002E501A" w:rsidRPr="002E501A" w:rsidRDefault="002E501A" w:rsidP="002E501A">
      <w:pPr>
        <w:pStyle w:val="Akapitzlist"/>
        <w:numPr>
          <w:ilvl w:val="0"/>
          <w:numId w:val="28"/>
        </w:numPr>
        <w:autoSpaceDE w:val="0"/>
        <w:jc w:val="both"/>
        <w:rPr>
          <w:rFonts w:eastAsia="Times New Roman" w:cs="ArialMT"/>
        </w:rPr>
      </w:pPr>
      <w:r w:rsidRPr="002E501A">
        <w:rPr>
          <w:rFonts w:eastAsia="Times New Roman" w:cs="ArialMT"/>
        </w:rPr>
        <w:t>Jeżeli w wskazano w odniesieniu do niektórych materiałów lub urządzeń znaki towarowe, patenty lub pochodzenie - Zamawiający zgodnie z art. 29 ust. 3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w:t>
      </w:r>
    </w:p>
    <w:p w14:paraId="7028BE73" w14:textId="2E5EABA2" w:rsidR="002E501A" w:rsidRPr="002E501A" w:rsidRDefault="002E501A" w:rsidP="002E501A">
      <w:pPr>
        <w:pStyle w:val="Akapitzlist"/>
        <w:numPr>
          <w:ilvl w:val="0"/>
          <w:numId w:val="28"/>
        </w:numPr>
        <w:tabs>
          <w:tab w:val="left" w:pos="3855"/>
        </w:tabs>
        <w:autoSpaceDE w:val="0"/>
        <w:spacing w:after="40"/>
        <w:jc w:val="both"/>
        <w:rPr>
          <w:rFonts w:cs="ArialMT"/>
        </w:rPr>
      </w:pPr>
      <w:r w:rsidRPr="002E501A">
        <w:rPr>
          <w:rFonts w:eastAsia="Times New Roman" w:cs="ArialMT"/>
        </w:rPr>
        <w:t xml:space="preserve">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doprecyzowania poziomu oczekiwań Zamawiającego w stosunku do określonego rozwiązania. Posługiwanie się nazwami producentów/ produktów ma wyłącznie charakter przykładowy. Zamawiający, wskazując oznaczenie konkretnego producenta </w:t>
      </w:r>
      <w:r w:rsidRPr="002E501A">
        <w:rPr>
          <w:rFonts w:eastAsia="Times New Roman" w:cs="ArialMT"/>
        </w:rPr>
        <w:lastRenderedPageBreak/>
        <w:t>(dostawcy)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w:t>
      </w:r>
    </w:p>
    <w:p w14:paraId="58878AE7" w14:textId="77777777" w:rsidR="00AA0BB4" w:rsidRPr="000C3807" w:rsidRDefault="00AA0BB4" w:rsidP="00AA0BB4">
      <w:pPr>
        <w:pStyle w:val="Akapitzlist"/>
        <w:numPr>
          <w:ilvl w:val="0"/>
          <w:numId w:val="28"/>
        </w:numPr>
        <w:autoSpaceDE w:val="0"/>
        <w:jc w:val="both"/>
        <w:rPr>
          <w:rFonts w:cs="Calibri"/>
        </w:rPr>
      </w:pPr>
      <w:r w:rsidRPr="000C3807">
        <w:rPr>
          <w:rFonts w:cs="Calibri"/>
        </w:rPr>
        <w:t>Wykonawca b</w:t>
      </w:r>
      <w:r w:rsidRPr="000C3807">
        <w:t>ę</w:t>
      </w:r>
      <w:r w:rsidRPr="000C3807">
        <w:rPr>
          <w:rFonts w:cs="Calibri"/>
        </w:rPr>
        <w:t xml:space="preserve">dzie realizował roboty budowlane w czynnym obiekcie. </w:t>
      </w:r>
      <w:r>
        <w:rPr>
          <w:rFonts w:cs="Calibri"/>
        </w:rPr>
        <w:t xml:space="preserve">Blok Operacyjny </w:t>
      </w:r>
      <w:r w:rsidRPr="000C3807">
        <w:rPr>
          <w:rFonts w:cs="Calibri"/>
        </w:rPr>
        <w:t>na czas prowadzenia robót budowlanych nie zostanie zamkni</w:t>
      </w:r>
      <w:r w:rsidRPr="000C3807">
        <w:t>ę</w:t>
      </w:r>
      <w:r w:rsidRPr="000C3807">
        <w:rPr>
          <w:rFonts w:cs="Calibri"/>
        </w:rPr>
        <w:t>t</w:t>
      </w:r>
      <w:r>
        <w:rPr>
          <w:rFonts w:cs="Calibri"/>
        </w:rPr>
        <w:t>y</w:t>
      </w:r>
      <w:r w:rsidRPr="000C3807">
        <w:rPr>
          <w:rFonts w:cs="Calibri"/>
        </w:rPr>
        <w:t xml:space="preserve"> i będzie funkcjonowała w normalnym trybie, natomiast cz</w:t>
      </w:r>
      <w:r w:rsidRPr="000C3807">
        <w:t>ęś</w:t>
      </w:r>
      <w:r w:rsidRPr="000C3807">
        <w:rPr>
          <w:rFonts w:cs="Calibri"/>
        </w:rPr>
        <w:t>ci obiektu na czas wykonywania tam robót b</w:t>
      </w:r>
      <w:r w:rsidRPr="000C3807">
        <w:t>ę</w:t>
      </w:r>
      <w:r w:rsidRPr="000C3807">
        <w:rPr>
          <w:rFonts w:cs="Calibri"/>
        </w:rPr>
        <w:t>dzie wył</w:t>
      </w:r>
      <w:r w:rsidRPr="000C3807">
        <w:t>ą</w:t>
      </w:r>
      <w:r w:rsidRPr="000C3807">
        <w:rPr>
          <w:rFonts w:cs="Calibri"/>
        </w:rPr>
        <w:t>czony z u</w:t>
      </w:r>
      <w:r w:rsidRPr="000C3807">
        <w:t>ż</w:t>
      </w:r>
      <w:r w:rsidRPr="000C3807">
        <w:rPr>
          <w:rFonts w:cs="Calibri"/>
        </w:rPr>
        <w:t>ytkowania. Wykonawca powinien uwzgl</w:t>
      </w:r>
      <w:r w:rsidRPr="000C3807">
        <w:t>ę</w:t>
      </w:r>
      <w:r w:rsidRPr="000C3807">
        <w:rPr>
          <w:rFonts w:cs="Calibri"/>
        </w:rPr>
        <w:t>dni</w:t>
      </w:r>
      <w:r w:rsidRPr="000C3807">
        <w:t xml:space="preserve">ć </w:t>
      </w:r>
      <w:r w:rsidRPr="000C3807">
        <w:rPr>
          <w:rFonts w:cs="Calibri"/>
        </w:rPr>
        <w:t>to w Harmonogramie i tak zorganizowa</w:t>
      </w:r>
      <w:r w:rsidRPr="000C3807">
        <w:t xml:space="preserve">ć </w:t>
      </w:r>
      <w:r w:rsidRPr="000C3807">
        <w:rPr>
          <w:rFonts w:cs="Calibri"/>
        </w:rPr>
        <w:t>i zabezpieczy</w:t>
      </w:r>
      <w:r w:rsidRPr="000C3807">
        <w:t xml:space="preserve">ć </w:t>
      </w:r>
      <w:r w:rsidRPr="000C3807">
        <w:rPr>
          <w:rFonts w:cs="Calibri"/>
        </w:rPr>
        <w:t>plac budowy oraz prowadzenia robót, aby nie powodowało to utrudnie</w:t>
      </w:r>
      <w:r w:rsidRPr="000C3807">
        <w:t xml:space="preserve">ń </w:t>
      </w:r>
      <w:r w:rsidRPr="000C3807">
        <w:rPr>
          <w:rFonts w:cs="Calibri"/>
        </w:rPr>
        <w:t>funkcjonowania Zamawiającego oraz nie stwarzało zagro</w:t>
      </w:r>
      <w:r w:rsidRPr="000C3807">
        <w:t>ż</w:t>
      </w:r>
      <w:r w:rsidRPr="000C3807">
        <w:rPr>
          <w:rFonts w:cs="Calibri"/>
        </w:rPr>
        <w:t>e</w:t>
      </w:r>
      <w:r w:rsidRPr="000C3807">
        <w:t xml:space="preserve">ń </w:t>
      </w:r>
      <w:r w:rsidRPr="000C3807">
        <w:rPr>
          <w:rFonts w:cs="Calibri"/>
        </w:rPr>
        <w:t>dla przebywaj</w:t>
      </w:r>
      <w:r w:rsidRPr="000C3807">
        <w:t>ą</w:t>
      </w:r>
      <w:r w:rsidRPr="000C3807">
        <w:rPr>
          <w:rFonts w:cs="Calibri"/>
        </w:rPr>
        <w:t>cych w nim osób.</w:t>
      </w:r>
    </w:p>
    <w:p w14:paraId="40016306" w14:textId="056B832A" w:rsidR="00E429C5" w:rsidRPr="001378A6" w:rsidRDefault="00963748" w:rsidP="00B255D1">
      <w:pPr>
        <w:pStyle w:val="pkt"/>
        <w:numPr>
          <w:ilvl w:val="0"/>
          <w:numId w:val="28"/>
        </w:numPr>
        <w:tabs>
          <w:tab w:val="left" w:pos="426"/>
        </w:tabs>
        <w:spacing w:before="120" w:after="40"/>
        <w:ind w:left="425" w:hanging="425"/>
        <w:rPr>
          <w:rFonts w:ascii="Calibri" w:hAnsi="Calibri" w:cs="Calibri"/>
          <w:sz w:val="20"/>
        </w:rPr>
      </w:pPr>
      <w:r w:rsidRPr="00E429C5">
        <w:rPr>
          <w:rFonts w:ascii="Calibri" w:hAnsi="Calibri" w:cs="Calibri"/>
          <w:sz w:val="20"/>
        </w:rPr>
        <w:t>Wykonawca przed złożeniem oferty ma obowiązek zapoznać się ze specyfikacją istotnych warunków zamówienia, przedmiotem zamówienia, istotnymi postanowieniami umowy, jak również uzyskać inne niezbędne informacje potrzebne dla sporządzenia oferty. Zakłada się, że Wykonawca uwzględnił w ofercie dane udostępnione przez Zamawiającego</w:t>
      </w:r>
      <w:r w:rsidRPr="001378A6">
        <w:rPr>
          <w:rFonts w:ascii="Calibri" w:hAnsi="Calibri" w:cs="Calibri"/>
          <w:sz w:val="20"/>
        </w:rPr>
        <w:t xml:space="preserve">. </w:t>
      </w:r>
      <w:r w:rsidR="00E429C5" w:rsidRPr="001378A6">
        <w:rPr>
          <w:rFonts w:asciiTheme="minorHAnsi" w:hAnsiTheme="minorHAnsi"/>
          <w:sz w:val="20"/>
        </w:rPr>
        <w:t xml:space="preserve">Wykonawca przed złożeniem oferty na realizację przedmiotu zamówienia, zobowiązany jest odbyć wizję lokalną. Celem potwierdzenia niniejszego warunku, Zamawiający podczas przeprowadzania wizji lokalnej, wyda Wykonawcy ubiegającemu się o udzielenie zamówienia stosowne potwierdzenie odbycia wizji lokalnej, które należy załączyć do oferty (zgodnie z załącznikiem </w:t>
      </w:r>
      <w:r w:rsidR="001165DB">
        <w:rPr>
          <w:rFonts w:asciiTheme="minorHAnsi" w:hAnsiTheme="minorHAnsi"/>
          <w:sz w:val="20"/>
        </w:rPr>
        <w:t xml:space="preserve">nr </w:t>
      </w:r>
      <w:r w:rsidR="00E429C5" w:rsidRPr="001378A6">
        <w:rPr>
          <w:rFonts w:asciiTheme="minorHAnsi" w:hAnsiTheme="minorHAnsi"/>
          <w:sz w:val="20"/>
        </w:rPr>
        <w:t>3 do SIWZ).</w:t>
      </w:r>
    </w:p>
    <w:p w14:paraId="1040B779" w14:textId="77777777" w:rsidR="00E429C5" w:rsidRPr="001378A6" w:rsidRDefault="00E429C5" w:rsidP="00E429C5">
      <w:pPr>
        <w:spacing w:line="169" w:lineRule="exact"/>
        <w:rPr>
          <w:rFonts w:asciiTheme="minorHAnsi" w:eastAsia="Times New Roman" w:hAnsiTheme="minorHAnsi"/>
          <w:sz w:val="20"/>
          <w:szCs w:val="20"/>
        </w:rPr>
      </w:pPr>
    </w:p>
    <w:p w14:paraId="1DCB4BB7" w14:textId="38E083CB" w:rsidR="00E429C5" w:rsidRPr="00640409" w:rsidRDefault="00E429C5" w:rsidP="0041628F">
      <w:pPr>
        <w:pStyle w:val="Akapitzlist"/>
        <w:numPr>
          <w:ilvl w:val="0"/>
          <w:numId w:val="38"/>
        </w:numPr>
        <w:tabs>
          <w:tab w:val="left" w:pos="704"/>
        </w:tabs>
        <w:spacing w:line="0" w:lineRule="atLeast"/>
        <w:jc w:val="both"/>
        <w:rPr>
          <w:rFonts w:asciiTheme="minorHAnsi" w:hAnsiTheme="minorHAnsi"/>
          <w:sz w:val="24"/>
          <w:szCs w:val="24"/>
          <w:u w:val="single"/>
        </w:rPr>
      </w:pPr>
      <w:r w:rsidRPr="00640409">
        <w:rPr>
          <w:rFonts w:asciiTheme="minorHAnsi" w:hAnsiTheme="minorHAnsi"/>
          <w:b/>
          <w:sz w:val="24"/>
          <w:szCs w:val="24"/>
          <w:u w:val="single"/>
        </w:rPr>
        <w:t xml:space="preserve">Zamawiający wyznacza termin wizji lokalnej na dzień </w:t>
      </w:r>
      <w:r w:rsidR="00A56957">
        <w:rPr>
          <w:rFonts w:asciiTheme="minorHAnsi" w:hAnsiTheme="minorHAnsi"/>
          <w:b/>
          <w:color w:val="FF0000"/>
          <w:sz w:val="24"/>
          <w:szCs w:val="24"/>
          <w:u w:val="single"/>
        </w:rPr>
        <w:t>11</w:t>
      </w:r>
      <w:r w:rsidR="007F1DA0" w:rsidRPr="000A626E">
        <w:rPr>
          <w:rFonts w:asciiTheme="minorHAnsi" w:hAnsiTheme="minorHAnsi"/>
          <w:b/>
          <w:color w:val="FF0000"/>
          <w:sz w:val="24"/>
          <w:szCs w:val="24"/>
          <w:u w:val="single"/>
        </w:rPr>
        <w:t>.0</w:t>
      </w:r>
      <w:r w:rsidR="00A56957">
        <w:rPr>
          <w:rFonts w:asciiTheme="minorHAnsi" w:hAnsiTheme="minorHAnsi"/>
          <w:b/>
          <w:color w:val="FF0000"/>
          <w:sz w:val="24"/>
          <w:szCs w:val="24"/>
          <w:u w:val="single"/>
        </w:rPr>
        <w:t>6</w:t>
      </w:r>
      <w:r w:rsidR="007F1DA0" w:rsidRPr="000A626E">
        <w:rPr>
          <w:rFonts w:asciiTheme="minorHAnsi" w:hAnsiTheme="minorHAnsi"/>
          <w:b/>
          <w:color w:val="FF0000"/>
          <w:sz w:val="24"/>
          <w:szCs w:val="24"/>
          <w:u w:val="single"/>
        </w:rPr>
        <w:t>.2019r.</w:t>
      </w:r>
      <w:r w:rsidR="003E257C" w:rsidRPr="000A626E">
        <w:rPr>
          <w:rFonts w:asciiTheme="minorHAnsi" w:hAnsiTheme="minorHAnsi"/>
          <w:b/>
          <w:color w:val="FF0000"/>
          <w:sz w:val="24"/>
          <w:szCs w:val="24"/>
          <w:u w:val="single"/>
        </w:rPr>
        <w:t xml:space="preserve"> </w:t>
      </w:r>
      <w:r w:rsidRPr="00640409">
        <w:rPr>
          <w:rFonts w:asciiTheme="minorHAnsi" w:hAnsiTheme="minorHAnsi"/>
          <w:b/>
          <w:sz w:val="24"/>
          <w:szCs w:val="24"/>
          <w:u w:val="single"/>
        </w:rPr>
        <w:t xml:space="preserve"> </w:t>
      </w:r>
    </w:p>
    <w:p w14:paraId="1B246C25" w14:textId="77777777" w:rsidR="00E429C5" w:rsidRPr="001378A6" w:rsidRDefault="00E429C5" w:rsidP="00E429C5">
      <w:pPr>
        <w:spacing w:line="9" w:lineRule="exact"/>
        <w:ind w:left="349"/>
        <w:jc w:val="both"/>
        <w:rPr>
          <w:rFonts w:asciiTheme="minorHAnsi" w:hAnsiTheme="minorHAnsi"/>
          <w:sz w:val="20"/>
          <w:szCs w:val="20"/>
        </w:rPr>
      </w:pPr>
    </w:p>
    <w:p w14:paraId="5F5597EA" w14:textId="7A8502F8" w:rsidR="00E429C5" w:rsidRPr="001378A6" w:rsidRDefault="00E429C5" w:rsidP="0041628F">
      <w:pPr>
        <w:widowControl/>
        <w:numPr>
          <w:ilvl w:val="0"/>
          <w:numId w:val="38"/>
        </w:numPr>
        <w:tabs>
          <w:tab w:val="left" w:pos="714"/>
        </w:tabs>
        <w:suppressAutoHyphens w:val="0"/>
        <w:spacing w:line="0" w:lineRule="atLeast"/>
        <w:ind w:right="20"/>
        <w:jc w:val="both"/>
        <w:rPr>
          <w:rFonts w:asciiTheme="minorHAnsi" w:hAnsiTheme="minorHAnsi"/>
          <w:sz w:val="20"/>
          <w:szCs w:val="20"/>
        </w:rPr>
      </w:pPr>
      <w:r w:rsidRPr="001378A6">
        <w:rPr>
          <w:rFonts w:asciiTheme="minorHAnsi" w:hAnsiTheme="minorHAnsi"/>
          <w:sz w:val="20"/>
          <w:szCs w:val="20"/>
        </w:rPr>
        <w:t xml:space="preserve">W celu odbycia wizji lokalnej należy zgłosić się w dniu </w:t>
      </w:r>
      <w:r w:rsidR="00A56957">
        <w:rPr>
          <w:rFonts w:asciiTheme="minorHAnsi" w:hAnsiTheme="minorHAnsi"/>
          <w:sz w:val="20"/>
          <w:szCs w:val="20"/>
        </w:rPr>
        <w:t>11</w:t>
      </w:r>
      <w:r w:rsidR="007F1DA0">
        <w:rPr>
          <w:rFonts w:asciiTheme="minorHAnsi" w:hAnsiTheme="minorHAnsi"/>
          <w:sz w:val="20"/>
          <w:szCs w:val="20"/>
        </w:rPr>
        <w:t>.0</w:t>
      </w:r>
      <w:r w:rsidR="00A56957">
        <w:rPr>
          <w:rFonts w:asciiTheme="minorHAnsi" w:hAnsiTheme="minorHAnsi"/>
          <w:sz w:val="20"/>
          <w:szCs w:val="20"/>
        </w:rPr>
        <w:t>6</w:t>
      </w:r>
      <w:r w:rsidR="007F1DA0">
        <w:rPr>
          <w:rFonts w:asciiTheme="minorHAnsi" w:hAnsiTheme="minorHAnsi"/>
          <w:sz w:val="20"/>
          <w:szCs w:val="20"/>
        </w:rPr>
        <w:t>.2019r</w:t>
      </w:r>
      <w:r w:rsidRPr="001378A6">
        <w:rPr>
          <w:rFonts w:asciiTheme="minorHAnsi" w:hAnsiTheme="minorHAnsi"/>
          <w:sz w:val="20"/>
          <w:szCs w:val="20"/>
        </w:rPr>
        <w:t xml:space="preserve"> o godz. 9.00 w pokoju nr</w:t>
      </w:r>
      <w:r w:rsidR="003E257C" w:rsidRPr="001378A6">
        <w:rPr>
          <w:rFonts w:asciiTheme="minorHAnsi" w:hAnsiTheme="minorHAnsi"/>
          <w:sz w:val="20"/>
          <w:szCs w:val="20"/>
        </w:rPr>
        <w:t xml:space="preserve"> 13</w:t>
      </w:r>
    </w:p>
    <w:p w14:paraId="71B1C8FE" w14:textId="77777777" w:rsidR="00E429C5" w:rsidRPr="001378A6" w:rsidRDefault="00E429C5" w:rsidP="00E429C5">
      <w:pPr>
        <w:spacing w:line="1" w:lineRule="exact"/>
        <w:ind w:left="349"/>
        <w:jc w:val="both"/>
        <w:rPr>
          <w:rFonts w:asciiTheme="minorHAnsi" w:hAnsiTheme="minorHAnsi"/>
          <w:sz w:val="20"/>
          <w:szCs w:val="20"/>
        </w:rPr>
      </w:pPr>
    </w:p>
    <w:p w14:paraId="742E2A01" w14:textId="6C0F2CC0" w:rsidR="00963748" w:rsidRPr="001378A6" w:rsidRDefault="00963748" w:rsidP="00B255D1">
      <w:pPr>
        <w:pStyle w:val="pkt"/>
        <w:numPr>
          <w:ilvl w:val="0"/>
          <w:numId w:val="28"/>
        </w:numPr>
        <w:tabs>
          <w:tab w:val="left" w:pos="426"/>
        </w:tabs>
        <w:spacing w:before="120" w:after="40"/>
        <w:ind w:left="425" w:hanging="425"/>
        <w:rPr>
          <w:rFonts w:ascii="Calibri" w:hAnsi="Calibri" w:cs="Calibri"/>
          <w:sz w:val="20"/>
        </w:rPr>
      </w:pPr>
      <w:r w:rsidRPr="001378A6">
        <w:rPr>
          <w:rFonts w:ascii="Calibri" w:hAnsi="Calibri" w:cs="Calibri"/>
          <w:sz w:val="20"/>
        </w:rPr>
        <w:t xml:space="preserve">Zamawiający </w:t>
      </w:r>
      <w:r w:rsidR="006A7F04" w:rsidRPr="001378A6">
        <w:rPr>
          <w:rFonts w:ascii="Calibri" w:hAnsi="Calibri" w:cs="Calibri"/>
          <w:b/>
          <w:sz w:val="20"/>
        </w:rPr>
        <w:t>nie</w:t>
      </w:r>
      <w:r w:rsidR="006A7F04" w:rsidRPr="001378A6">
        <w:rPr>
          <w:rFonts w:ascii="Calibri" w:hAnsi="Calibri" w:cs="Calibri"/>
          <w:sz w:val="20"/>
        </w:rPr>
        <w:t xml:space="preserve"> </w:t>
      </w:r>
      <w:r w:rsidRPr="001378A6">
        <w:rPr>
          <w:rFonts w:ascii="Calibri" w:hAnsi="Calibri" w:cs="Calibri"/>
          <w:b/>
          <w:sz w:val="20"/>
        </w:rPr>
        <w:t xml:space="preserve">dopuszcza </w:t>
      </w:r>
      <w:r w:rsidR="006A7F04" w:rsidRPr="001378A6">
        <w:rPr>
          <w:rFonts w:ascii="Calibri" w:hAnsi="Calibri" w:cs="Calibri"/>
          <w:sz w:val="20"/>
        </w:rPr>
        <w:t xml:space="preserve">możliwości </w:t>
      </w:r>
      <w:r w:rsidRPr="001378A6">
        <w:rPr>
          <w:rFonts w:ascii="Calibri" w:hAnsi="Calibri" w:cs="Calibri"/>
          <w:sz w:val="20"/>
        </w:rPr>
        <w:t>składania ofert częściowych.</w:t>
      </w:r>
    </w:p>
    <w:p w14:paraId="2A0E58AF" w14:textId="77777777" w:rsidR="00963748" w:rsidRPr="001378A6" w:rsidRDefault="00963748" w:rsidP="00B255D1">
      <w:pPr>
        <w:pStyle w:val="pkt"/>
        <w:numPr>
          <w:ilvl w:val="0"/>
          <w:numId w:val="28"/>
        </w:numPr>
        <w:tabs>
          <w:tab w:val="left" w:pos="426"/>
        </w:tabs>
        <w:spacing w:before="0" w:after="40"/>
        <w:rPr>
          <w:rFonts w:ascii="Calibri" w:hAnsi="Calibri" w:cs="Calibri"/>
          <w:sz w:val="20"/>
        </w:rPr>
      </w:pPr>
      <w:r w:rsidRPr="001378A6">
        <w:rPr>
          <w:rFonts w:ascii="Calibri" w:hAnsi="Calibri" w:cs="Calibri"/>
          <w:sz w:val="20"/>
        </w:rPr>
        <w:t xml:space="preserve">Zamawiający </w:t>
      </w:r>
      <w:r w:rsidRPr="001378A6">
        <w:rPr>
          <w:rFonts w:ascii="Calibri" w:hAnsi="Calibri" w:cs="Calibri"/>
          <w:b/>
          <w:sz w:val="20"/>
        </w:rPr>
        <w:t>nie dopuszcza</w:t>
      </w:r>
      <w:r w:rsidRPr="001378A6">
        <w:rPr>
          <w:rFonts w:ascii="Calibri" w:hAnsi="Calibri" w:cs="Calibri"/>
          <w:sz w:val="20"/>
        </w:rPr>
        <w:t xml:space="preserve"> możliwości składania ofert wariantowych.</w:t>
      </w:r>
    </w:p>
    <w:p w14:paraId="036CEFD8" w14:textId="0E4EE7F0" w:rsidR="00963748" w:rsidRPr="00E429C5" w:rsidRDefault="00963748" w:rsidP="00B255D1">
      <w:pPr>
        <w:pStyle w:val="pkt"/>
        <w:numPr>
          <w:ilvl w:val="0"/>
          <w:numId w:val="28"/>
        </w:numPr>
        <w:tabs>
          <w:tab w:val="left" w:pos="426"/>
        </w:tabs>
        <w:spacing w:before="0" w:after="40"/>
        <w:rPr>
          <w:rFonts w:ascii="Calibri" w:hAnsi="Calibri" w:cs="Calibri"/>
          <w:sz w:val="20"/>
        </w:rPr>
      </w:pPr>
      <w:r w:rsidRPr="00E429C5">
        <w:rPr>
          <w:rFonts w:ascii="Calibri" w:hAnsi="Calibri" w:cs="Calibri"/>
          <w:sz w:val="20"/>
        </w:rPr>
        <w:t>Zamawiający</w:t>
      </w:r>
      <w:r w:rsidR="00E429C5" w:rsidRPr="00E429C5">
        <w:rPr>
          <w:rFonts w:ascii="Calibri" w:hAnsi="Calibri" w:cs="Calibri"/>
          <w:sz w:val="20"/>
        </w:rPr>
        <w:t xml:space="preserve"> </w:t>
      </w:r>
      <w:r w:rsidRPr="00E429C5">
        <w:rPr>
          <w:rFonts w:ascii="Calibri" w:hAnsi="Calibri" w:cs="Calibri"/>
          <w:sz w:val="20"/>
        </w:rPr>
        <w:t>przewiduje możliwoś</w:t>
      </w:r>
      <w:r w:rsidR="002A395C">
        <w:rPr>
          <w:rFonts w:ascii="Calibri" w:hAnsi="Calibri" w:cs="Calibri"/>
          <w:sz w:val="20"/>
        </w:rPr>
        <w:t>ć</w:t>
      </w:r>
      <w:r w:rsidRPr="00E429C5">
        <w:rPr>
          <w:rFonts w:ascii="Calibri" w:hAnsi="Calibri" w:cs="Calibri"/>
          <w:sz w:val="20"/>
        </w:rPr>
        <w:t xml:space="preserve"> udzieleni</w:t>
      </w:r>
      <w:r w:rsidR="002A395C">
        <w:rPr>
          <w:rFonts w:ascii="Calibri" w:hAnsi="Calibri" w:cs="Calibri"/>
          <w:sz w:val="20"/>
        </w:rPr>
        <w:t>e</w:t>
      </w:r>
      <w:r w:rsidRPr="00E429C5">
        <w:rPr>
          <w:rFonts w:ascii="Calibri" w:hAnsi="Calibri" w:cs="Calibri"/>
          <w:sz w:val="20"/>
        </w:rPr>
        <w:t xml:space="preserve"> zamówień, o których mowa w art. 67 ust. 1 </w:t>
      </w:r>
      <w:r w:rsidR="00861A99" w:rsidRPr="00E429C5">
        <w:rPr>
          <w:rFonts w:ascii="Calibri" w:hAnsi="Calibri" w:cs="Calibri"/>
          <w:sz w:val="20"/>
        </w:rPr>
        <w:t>pkt 7.</w:t>
      </w:r>
    </w:p>
    <w:p w14:paraId="6A51D9B0" w14:textId="6C0F9FF0" w:rsidR="006A7F04" w:rsidRPr="006A7F04" w:rsidRDefault="006A7F04" w:rsidP="00B255D1">
      <w:pPr>
        <w:widowControl/>
        <w:numPr>
          <w:ilvl w:val="0"/>
          <w:numId w:val="28"/>
        </w:numPr>
        <w:tabs>
          <w:tab w:val="left" w:pos="204"/>
        </w:tabs>
        <w:suppressAutoHyphens w:val="0"/>
        <w:spacing w:line="0" w:lineRule="atLeast"/>
        <w:rPr>
          <w:rFonts w:asciiTheme="minorHAnsi" w:hAnsiTheme="minorHAnsi"/>
          <w:sz w:val="20"/>
          <w:szCs w:val="20"/>
        </w:rPr>
      </w:pPr>
      <w:r w:rsidRPr="006A7F04">
        <w:rPr>
          <w:rFonts w:asciiTheme="minorHAnsi" w:hAnsiTheme="minorHAnsi"/>
          <w:sz w:val="20"/>
          <w:szCs w:val="20"/>
        </w:rPr>
        <w:t>Rozliczenia pomiędzy Zamawiającym a Wykonawcą będą prowadzone w polskich złotych (PLN). Zamawiający</w:t>
      </w:r>
      <w:bookmarkStart w:id="3" w:name="page5"/>
      <w:bookmarkEnd w:id="3"/>
      <w:r w:rsidRPr="006A7F04">
        <w:rPr>
          <w:rFonts w:asciiTheme="minorHAnsi" w:hAnsiTheme="minorHAnsi"/>
          <w:sz w:val="20"/>
          <w:szCs w:val="20"/>
        </w:rPr>
        <w:t xml:space="preserve"> nie przewiduje rozliczeń w walutach obcych.</w:t>
      </w:r>
    </w:p>
    <w:p w14:paraId="61191D63" w14:textId="5842196E" w:rsidR="006A7F04" w:rsidRDefault="006A7F04" w:rsidP="00B255D1">
      <w:pPr>
        <w:widowControl/>
        <w:numPr>
          <w:ilvl w:val="0"/>
          <w:numId w:val="28"/>
        </w:numPr>
        <w:tabs>
          <w:tab w:val="left" w:pos="204"/>
        </w:tabs>
        <w:suppressAutoHyphens w:val="0"/>
        <w:spacing w:line="0" w:lineRule="atLeast"/>
      </w:pPr>
      <w:r w:rsidRPr="006A7F04">
        <w:rPr>
          <w:rFonts w:asciiTheme="minorHAnsi" w:hAnsiTheme="minorHAnsi"/>
          <w:sz w:val="20"/>
          <w:szCs w:val="20"/>
        </w:rPr>
        <w:t>Zamawiający wymaga udzielenia min</w:t>
      </w:r>
      <w:r w:rsidR="00847963">
        <w:rPr>
          <w:rFonts w:asciiTheme="minorHAnsi" w:hAnsiTheme="minorHAnsi"/>
          <w:sz w:val="20"/>
          <w:szCs w:val="20"/>
        </w:rPr>
        <w:t>36</w:t>
      </w:r>
      <w:r w:rsidRPr="006A7F04">
        <w:rPr>
          <w:rFonts w:asciiTheme="minorHAnsi" w:hAnsiTheme="minorHAnsi"/>
          <w:sz w:val="20"/>
          <w:szCs w:val="20"/>
        </w:rPr>
        <w:t xml:space="preserve"> m-</w:t>
      </w:r>
      <w:proofErr w:type="spellStart"/>
      <w:r w:rsidRPr="006A7F04">
        <w:rPr>
          <w:rFonts w:asciiTheme="minorHAnsi" w:hAnsiTheme="minorHAnsi"/>
          <w:sz w:val="20"/>
          <w:szCs w:val="20"/>
        </w:rPr>
        <w:t>cy</w:t>
      </w:r>
      <w:proofErr w:type="spellEnd"/>
      <w:r w:rsidRPr="006A7F04">
        <w:rPr>
          <w:rFonts w:asciiTheme="minorHAnsi" w:hAnsiTheme="minorHAnsi"/>
          <w:sz w:val="20"/>
          <w:szCs w:val="20"/>
        </w:rPr>
        <w:t xml:space="preserve"> gwarancji</w:t>
      </w:r>
      <w:r>
        <w:t xml:space="preserve">. </w:t>
      </w:r>
    </w:p>
    <w:p w14:paraId="5BBCB8BE" w14:textId="0AE69FF4" w:rsidR="000C3807" w:rsidRPr="00775D08" w:rsidRDefault="000C3807" w:rsidP="000C3807">
      <w:pPr>
        <w:pStyle w:val="Default"/>
        <w:numPr>
          <w:ilvl w:val="0"/>
          <w:numId w:val="28"/>
        </w:numPr>
        <w:jc w:val="both"/>
        <w:rPr>
          <w:rFonts w:ascii="Calibri" w:hAnsi="Calibri" w:cs="Calibri"/>
          <w:bCs/>
          <w:kern w:val="1"/>
          <w:sz w:val="20"/>
          <w:szCs w:val="20"/>
        </w:rPr>
      </w:pPr>
      <w:r>
        <w:rPr>
          <w:rFonts w:ascii="Calibri" w:hAnsi="Calibri" w:cs="Calibri"/>
          <w:color w:val="auto"/>
          <w:sz w:val="20"/>
          <w:szCs w:val="20"/>
        </w:rPr>
        <w:t xml:space="preserve">Zgodnie z art. 29, ust. 3a ustawy oraz w związku z art. 36 ust. 2, pkt 8a ustawy </w:t>
      </w:r>
      <w:proofErr w:type="spellStart"/>
      <w:r>
        <w:rPr>
          <w:rFonts w:ascii="Calibri" w:hAnsi="Calibri" w:cs="Calibri"/>
          <w:color w:val="auto"/>
          <w:sz w:val="20"/>
          <w:szCs w:val="20"/>
        </w:rPr>
        <w:t>Pzp</w:t>
      </w:r>
      <w:proofErr w:type="spellEnd"/>
      <w:r>
        <w:rPr>
          <w:rFonts w:ascii="Calibri" w:hAnsi="Calibri" w:cs="Calibri"/>
          <w:color w:val="auto"/>
          <w:sz w:val="20"/>
          <w:szCs w:val="20"/>
        </w:rPr>
        <w:t>. zamawiający wymaga, aby wykonawca lub podwykonawca przy realizacji przedmiotu zamówienia zatrudniał na podstawie umowy o pracę wszystkich pracowników skierowanych do realizacji zamówienia (z wyjątkiem: projektantów, kierownika budowy i kierowników robót), jeżeli wykonywane czynności polegają na wykonywaniu pracy w sposób określony w art. 22§1 ustawy Kodeks pracy, w tym w szczególności: prace demontażowe i montażowe, wykończeniowe, malarskie, prace instalacyjne, porządkowe, itp.</w:t>
      </w:r>
    </w:p>
    <w:p w14:paraId="2516898C" w14:textId="227F2C7A" w:rsidR="00775D08" w:rsidRDefault="00775D08" w:rsidP="00775D08">
      <w:pPr>
        <w:pStyle w:val="pkt"/>
        <w:tabs>
          <w:tab w:val="left" w:pos="426"/>
        </w:tabs>
        <w:spacing w:before="0" w:after="40"/>
        <w:ind w:left="0" w:firstLine="0"/>
        <w:rPr>
          <w:rFonts w:ascii="Calibri" w:hAnsi="Calibri" w:cs="Calibri"/>
          <w:sz w:val="20"/>
        </w:rPr>
      </w:pPr>
      <w:r>
        <w:rPr>
          <w:rFonts w:ascii="Calibri" w:hAnsi="Calibri" w:cs="Calibri"/>
          <w:b/>
          <w:bCs/>
          <w:sz w:val="20"/>
        </w:rPr>
        <w:t>1</w:t>
      </w:r>
      <w:r w:rsidR="001165DB">
        <w:rPr>
          <w:rFonts w:ascii="Calibri" w:hAnsi="Calibri" w:cs="Calibri"/>
          <w:b/>
          <w:bCs/>
          <w:sz w:val="20"/>
        </w:rPr>
        <w:t>4</w:t>
      </w:r>
      <w:r>
        <w:rPr>
          <w:rFonts w:ascii="Calibri" w:hAnsi="Calibri" w:cs="Calibri"/>
          <w:b/>
          <w:bCs/>
          <w:sz w:val="20"/>
        </w:rPr>
        <w:t>.1. Uprawnienia zamawiającego w zakresie kontroli spełniania przez wykonawcę wymagań, o których mowa w art. 29 ust. 3a:</w:t>
      </w:r>
    </w:p>
    <w:p w14:paraId="6CA78E28" w14:textId="0F806EC0" w:rsidR="00775D08" w:rsidRDefault="00775D08" w:rsidP="00775D08">
      <w:pPr>
        <w:pStyle w:val="Default"/>
        <w:numPr>
          <w:ilvl w:val="0"/>
          <w:numId w:val="18"/>
        </w:numPr>
        <w:tabs>
          <w:tab w:val="clear" w:pos="360"/>
          <w:tab w:val="num" w:pos="0"/>
        </w:tabs>
        <w:suppressAutoHyphens w:val="0"/>
        <w:autoSpaceDE w:val="0"/>
        <w:ind w:left="720"/>
        <w:jc w:val="both"/>
        <w:rPr>
          <w:rFonts w:ascii="Calibri" w:hAnsi="Calibri" w:cs="Calibri"/>
          <w:color w:val="auto"/>
          <w:sz w:val="20"/>
          <w:szCs w:val="20"/>
        </w:rPr>
      </w:pPr>
      <w:r>
        <w:rPr>
          <w:rFonts w:ascii="Calibri" w:hAnsi="Calibri" w:cs="Calibri"/>
          <w:color w:val="auto"/>
          <w:sz w:val="20"/>
          <w:szCs w:val="20"/>
        </w:rPr>
        <w:t xml:space="preserve">Wykonawca, do oferty dołączy oświadczenie, że </w:t>
      </w:r>
      <w:r>
        <w:rPr>
          <w:rFonts w:ascii="Calibri" w:hAnsi="Calibri" w:cs="Arial"/>
          <w:color w:val="auto"/>
          <w:sz w:val="20"/>
          <w:szCs w:val="20"/>
        </w:rPr>
        <w:t>zatrudni na podstawie umowy o pracę osoby wykonujące wskazane w opisie przedmiotu zamówienia czynności w zakresie realizacji zamówienia, polegające na wykonywaniu pracy w rozumieniu  ustawy z dnia 26 czerwca 1974 r. – Kodeks pracy</w:t>
      </w:r>
      <w:r>
        <w:rPr>
          <w:rFonts w:ascii="Calibri" w:hAnsi="Calibri" w:cs="Arial"/>
          <w:b/>
          <w:color w:val="auto"/>
          <w:sz w:val="20"/>
          <w:szCs w:val="20"/>
        </w:rPr>
        <w:t xml:space="preserve"> (</w:t>
      </w:r>
      <w:r>
        <w:rPr>
          <w:rFonts w:ascii="Calibri" w:hAnsi="Calibri" w:cs="Calibri"/>
          <w:color w:val="auto"/>
          <w:sz w:val="20"/>
          <w:szCs w:val="20"/>
        </w:rPr>
        <w:t>zgodnie z treścią oświadczenia wskazanego w załączniku nr 1 do SIWZ)</w:t>
      </w:r>
    </w:p>
    <w:p w14:paraId="73058D9D" w14:textId="77777777" w:rsidR="00775D08" w:rsidRDefault="00775D08" w:rsidP="00775D08">
      <w:pPr>
        <w:pStyle w:val="Default"/>
        <w:numPr>
          <w:ilvl w:val="0"/>
          <w:numId w:val="18"/>
        </w:numPr>
        <w:tabs>
          <w:tab w:val="clear" w:pos="360"/>
          <w:tab w:val="num" w:pos="0"/>
        </w:tabs>
        <w:suppressAutoHyphens w:val="0"/>
        <w:autoSpaceDE w:val="0"/>
        <w:ind w:left="720"/>
        <w:jc w:val="both"/>
        <w:rPr>
          <w:rFonts w:ascii="Calibri" w:hAnsi="Calibri" w:cs="Tahoma"/>
          <w:sz w:val="20"/>
          <w:szCs w:val="20"/>
        </w:rPr>
      </w:pPr>
      <w:r>
        <w:rPr>
          <w:rFonts w:ascii="Calibri" w:hAnsi="Calibri" w:cs="Calibri"/>
          <w:color w:val="auto"/>
          <w:sz w:val="20"/>
          <w:szCs w:val="20"/>
        </w:rPr>
        <w:t>Wykonawca, przed zawarciem Umowy przedstawi Zamawiającemu dokumenty potwierdzające zatrudnienie osób wykonujących czynności określone w pkt. 11, tj</w:t>
      </w:r>
      <w:r>
        <w:rPr>
          <w:rFonts w:ascii="Calibri" w:hAnsi="Calibri" w:cs="Calibri"/>
          <w:color w:val="FF0000"/>
          <w:sz w:val="20"/>
          <w:szCs w:val="20"/>
        </w:rPr>
        <w:t xml:space="preserve">. </w:t>
      </w:r>
      <w:r>
        <w:rPr>
          <w:rFonts w:ascii="Calibri" w:hAnsi="Calibri" w:cs="Calibri"/>
          <w:color w:val="auto"/>
          <w:sz w:val="20"/>
          <w:szCs w:val="20"/>
        </w:rPr>
        <w:t xml:space="preserve">pisemne  oświadczenie </w:t>
      </w:r>
      <w:r>
        <w:rPr>
          <w:rFonts w:ascii="Calibri" w:hAnsi="Calibri" w:cs="Tahoma"/>
          <w:color w:val="auto"/>
          <w:sz w:val="20"/>
          <w:szCs w:val="20"/>
        </w:rPr>
        <w:t xml:space="preserve">Wykonawcy i/lub pisemne oświadczenia pracowników zatrudnionych przez Wykonawcę </w:t>
      </w:r>
      <w:r>
        <w:rPr>
          <w:rFonts w:ascii="Calibri" w:hAnsi="Calibri" w:cs="Calibri"/>
          <w:color w:val="auto"/>
          <w:sz w:val="20"/>
          <w:szCs w:val="20"/>
        </w:rPr>
        <w:t>potwierdzające, że osoby te są zatrudnione na podstawie umowy o pracę w rozumieniu przepisów ustawy z dnia 26 czerwca 1974r. – Kodeks pracy z uwzględnieniem minimalnego wynagrodzenia za pracę ustalonego na podstawie art. 2 ust. 3–5 ustawy z dnia 10 października 2002 r. o minimalnym wynagrodzeniu za pracę przez cały okres realizacji przedmiotu zamówienia;</w:t>
      </w:r>
    </w:p>
    <w:p w14:paraId="3716AE41" w14:textId="77777777" w:rsidR="00775D08" w:rsidRDefault="00775D08" w:rsidP="00775D08">
      <w:pPr>
        <w:pStyle w:val="Default"/>
        <w:numPr>
          <w:ilvl w:val="0"/>
          <w:numId w:val="18"/>
        </w:numPr>
        <w:tabs>
          <w:tab w:val="clear" w:pos="360"/>
          <w:tab w:val="num" w:pos="0"/>
        </w:tabs>
        <w:suppressAutoHyphens w:val="0"/>
        <w:autoSpaceDE w:val="0"/>
        <w:ind w:left="720"/>
        <w:jc w:val="both"/>
        <w:rPr>
          <w:rFonts w:ascii="Calibri" w:hAnsi="Calibri" w:cs="Calibri"/>
          <w:b/>
          <w:bCs/>
          <w:color w:val="auto"/>
          <w:sz w:val="20"/>
          <w:szCs w:val="20"/>
        </w:rPr>
      </w:pPr>
      <w:r>
        <w:rPr>
          <w:rFonts w:ascii="Calibri" w:hAnsi="Calibri" w:cs="Tahoma"/>
          <w:sz w:val="20"/>
          <w:szCs w:val="20"/>
        </w:rPr>
        <w:t>Zamawiający zastrzega sobie możliwość kontroli zatrudnienia osób wykonujących wskazane czynności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14:paraId="7C27D4F1" w14:textId="5F9ED544" w:rsidR="00775D08" w:rsidRDefault="00775D08" w:rsidP="00775D08">
      <w:pPr>
        <w:pStyle w:val="Default"/>
        <w:suppressAutoHyphens w:val="0"/>
        <w:autoSpaceDE w:val="0"/>
        <w:jc w:val="both"/>
        <w:rPr>
          <w:rFonts w:ascii="Calibri" w:hAnsi="Calibri" w:cs="Tahoma"/>
          <w:color w:val="auto"/>
          <w:sz w:val="20"/>
          <w:szCs w:val="20"/>
        </w:rPr>
      </w:pPr>
      <w:r>
        <w:rPr>
          <w:rFonts w:ascii="Calibri" w:hAnsi="Calibri" w:cs="Calibri"/>
          <w:b/>
          <w:bCs/>
          <w:color w:val="auto"/>
          <w:sz w:val="20"/>
          <w:szCs w:val="20"/>
        </w:rPr>
        <w:t>1</w:t>
      </w:r>
      <w:r w:rsidR="001165DB">
        <w:rPr>
          <w:rFonts w:ascii="Calibri" w:hAnsi="Calibri" w:cs="Calibri"/>
          <w:b/>
          <w:bCs/>
          <w:color w:val="auto"/>
          <w:sz w:val="20"/>
          <w:szCs w:val="20"/>
        </w:rPr>
        <w:t>4</w:t>
      </w:r>
      <w:r>
        <w:rPr>
          <w:rFonts w:ascii="Calibri" w:hAnsi="Calibri" w:cs="Calibri"/>
          <w:b/>
          <w:bCs/>
          <w:color w:val="auto"/>
          <w:sz w:val="20"/>
          <w:szCs w:val="20"/>
        </w:rPr>
        <w:t>.2. Sankcje z tytułu niespełnienia wymagań w zakresie zatrudnienia.</w:t>
      </w:r>
    </w:p>
    <w:p w14:paraId="1F211FE2" w14:textId="77777777" w:rsidR="00775D08" w:rsidRDefault="00775D08" w:rsidP="0041628F">
      <w:pPr>
        <w:pStyle w:val="Default"/>
        <w:numPr>
          <w:ilvl w:val="0"/>
          <w:numId w:val="89"/>
        </w:numPr>
        <w:tabs>
          <w:tab w:val="clear" w:pos="360"/>
          <w:tab w:val="num" w:pos="720"/>
        </w:tabs>
        <w:suppressAutoHyphens w:val="0"/>
        <w:autoSpaceDE w:val="0"/>
        <w:ind w:left="720"/>
        <w:jc w:val="both"/>
        <w:rPr>
          <w:rFonts w:ascii="Calibri" w:hAnsi="Calibri" w:cs="Tahoma"/>
          <w:color w:val="auto"/>
          <w:sz w:val="20"/>
          <w:szCs w:val="20"/>
        </w:rPr>
      </w:pPr>
      <w:r>
        <w:rPr>
          <w:rFonts w:ascii="Calibri" w:hAnsi="Calibri" w:cs="Tahoma"/>
          <w:color w:val="auto"/>
          <w:sz w:val="20"/>
          <w:szCs w:val="20"/>
        </w:rPr>
        <w:t xml:space="preserve">Nieprzedłożenie przez Wykonawcę dokumentów o których mowa </w:t>
      </w:r>
      <w:r>
        <w:rPr>
          <w:rFonts w:ascii="Calibri" w:hAnsi="Calibri" w:cs="Calibri"/>
          <w:color w:val="auto"/>
          <w:sz w:val="20"/>
          <w:szCs w:val="20"/>
        </w:rPr>
        <w:t xml:space="preserve">w pkt. 11.1 a) i b) </w:t>
      </w:r>
      <w:r>
        <w:rPr>
          <w:rFonts w:ascii="Calibri" w:hAnsi="Calibri" w:cs="Tahoma"/>
          <w:color w:val="auto"/>
          <w:sz w:val="20"/>
          <w:szCs w:val="20"/>
        </w:rPr>
        <w:t xml:space="preserve"> w terminie wskazanym przez Zamawiającego, będzie traktowane jako niewypełnienie obowiązku zatrudnienia pracowników na podstawie umowy o prace oraz będzie wywoływać skutki, o których mowa w  niniejszej SIWZ, a nadto skutkować może zawiadomieniem Państwowej Inspekcji Pracy o podejrzeniu zastąpienia umowy o pracę z osobami wykonującymi pracę na warunkach określonych w art. 22 § 1 ustawy Kodeks Pracy, umową cywilnoprawną</w:t>
      </w:r>
    </w:p>
    <w:p w14:paraId="54D0DE2B" w14:textId="77777777" w:rsidR="00775D08" w:rsidRDefault="00775D08" w:rsidP="0041628F">
      <w:pPr>
        <w:pStyle w:val="Default"/>
        <w:numPr>
          <w:ilvl w:val="0"/>
          <w:numId w:val="89"/>
        </w:numPr>
        <w:tabs>
          <w:tab w:val="clear" w:pos="360"/>
          <w:tab w:val="num" w:pos="720"/>
        </w:tabs>
        <w:suppressAutoHyphens w:val="0"/>
        <w:autoSpaceDE w:val="0"/>
        <w:ind w:left="720"/>
        <w:jc w:val="both"/>
        <w:rPr>
          <w:rFonts w:ascii="Calibri" w:hAnsi="Calibri" w:cs="Tahoma"/>
          <w:color w:val="auto"/>
          <w:sz w:val="20"/>
          <w:szCs w:val="20"/>
        </w:rPr>
      </w:pPr>
      <w:r>
        <w:rPr>
          <w:rFonts w:ascii="Calibri" w:hAnsi="Calibri" w:cs="Tahoma"/>
          <w:color w:val="auto"/>
          <w:sz w:val="20"/>
          <w:szCs w:val="20"/>
        </w:rPr>
        <w:t>Negatywny wynik kontroli, o której mowa w pkt 11.1. c) skutkować może zawiadomieniem Państwowej Inspekcji Pracy o podejrzeniu zastąpienia umowy o pracę z osobami wykonującymi pracę na warunkach określonych w art. 22 § 1 ustawy Kodeks Pracy, umową cywilnoprawną, a nadto może być podstawą do wdrożenia sankcji przewidzianych w Umowie.</w:t>
      </w:r>
    </w:p>
    <w:p w14:paraId="4C9310DB" w14:textId="77777777" w:rsidR="00775D08" w:rsidRDefault="00775D08" w:rsidP="00775D08">
      <w:pPr>
        <w:pStyle w:val="Default"/>
        <w:ind w:left="360"/>
        <w:jc w:val="both"/>
        <w:rPr>
          <w:rFonts w:ascii="Calibri" w:hAnsi="Calibri" w:cs="Calibri"/>
          <w:bCs/>
          <w:kern w:val="1"/>
          <w:sz w:val="20"/>
          <w:szCs w:val="20"/>
        </w:rPr>
      </w:pPr>
    </w:p>
    <w:p w14:paraId="7AD66D45" w14:textId="77777777" w:rsidR="000C3807" w:rsidRDefault="000C3807" w:rsidP="00AA0BB4">
      <w:pPr>
        <w:widowControl/>
        <w:tabs>
          <w:tab w:val="left" w:pos="204"/>
        </w:tabs>
        <w:suppressAutoHyphens w:val="0"/>
        <w:spacing w:line="0" w:lineRule="atLeast"/>
        <w:ind w:left="360"/>
      </w:pPr>
    </w:p>
    <w:p w14:paraId="7952A50D" w14:textId="05CA1508" w:rsidR="007C6122" w:rsidRDefault="007C6122">
      <w:pPr>
        <w:pStyle w:val="Nagwek1"/>
        <w:numPr>
          <w:ilvl w:val="0"/>
          <w:numId w:val="0"/>
        </w:numPr>
        <w:spacing w:before="0" w:after="40"/>
        <w:jc w:val="both"/>
        <w:rPr>
          <w:rFonts w:ascii="Calibri" w:hAnsi="Calibri" w:cs="Calibri"/>
          <w:sz w:val="20"/>
          <w:szCs w:val="20"/>
        </w:rPr>
      </w:pPr>
      <w:r>
        <w:rPr>
          <w:rFonts w:ascii="Calibri" w:hAnsi="Calibri" w:cs="Calibri"/>
          <w:sz w:val="20"/>
        </w:rPr>
        <w:lastRenderedPageBreak/>
        <w:t>IV.</w:t>
      </w:r>
      <w:r>
        <w:rPr>
          <w:rFonts w:ascii="Calibri" w:hAnsi="Calibri" w:cs="Calibri"/>
          <w:sz w:val="20"/>
        </w:rPr>
        <w:tab/>
        <w:t xml:space="preserve"> </w:t>
      </w:r>
      <w:r>
        <w:rPr>
          <w:rFonts w:ascii="Calibri" w:hAnsi="Calibri" w:cs="Calibri"/>
          <w:sz w:val="20"/>
          <w:szCs w:val="20"/>
        </w:rPr>
        <w:t>Termin wykonania zamówienia.</w:t>
      </w:r>
    </w:p>
    <w:p w14:paraId="3495830A" w14:textId="77777777" w:rsidR="006A7F04" w:rsidRPr="006A7F04" w:rsidRDefault="006A7F04" w:rsidP="006A7F04">
      <w:pPr>
        <w:pStyle w:val="Tekstpodstawowy"/>
      </w:pPr>
    </w:p>
    <w:p w14:paraId="7C222469" w14:textId="5FDFFFD2" w:rsidR="006A7F04" w:rsidRPr="006A7F04" w:rsidRDefault="006A7F04" w:rsidP="006A7F04">
      <w:pPr>
        <w:widowControl/>
        <w:numPr>
          <w:ilvl w:val="0"/>
          <w:numId w:val="6"/>
        </w:numPr>
        <w:tabs>
          <w:tab w:val="clear" w:pos="363"/>
          <w:tab w:val="left" w:pos="204"/>
        </w:tabs>
        <w:suppressAutoHyphens w:val="0"/>
        <w:spacing w:line="0" w:lineRule="atLeast"/>
        <w:ind w:left="204" w:hanging="204"/>
        <w:rPr>
          <w:rFonts w:asciiTheme="minorHAnsi" w:hAnsiTheme="minorHAnsi"/>
          <w:sz w:val="20"/>
          <w:szCs w:val="20"/>
        </w:rPr>
      </w:pPr>
      <w:bookmarkStart w:id="4" w:name="_Hlk523485591"/>
      <w:r w:rsidRPr="006A7F04">
        <w:rPr>
          <w:rFonts w:asciiTheme="minorHAnsi" w:hAnsiTheme="minorHAnsi"/>
          <w:sz w:val="20"/>
          <w:szCs w:val="20"/>
        </w:rPr>
        <w:t xml:space="preserve">Rozpoczęcie realizacji przedmiotu zamówienia: </w:t>
      </w:r>
    </w:p>
    <w:p w14:paraId="0DFFB0A8" w14:textId="3A0657FF" w:rsidR="006A7F04" w:rsidRPr="006A7F04" w:rsidRDefault="00B541D7" w:rsidP="0041628F">
      <w:pPr>
        <w:pStyle w:val="Akapitzlist"/>
        <w:numPr>
          <w:ilvl w:val="0"/>
          <w:numId w:val="37"/>
        </w:numPr>
        <w:tabs>
          <w:tab w:val="left" w:pos="204"/>
        </w:tabs>
        <w:spacing w:line="0" w:lineRule="atLeast"/>
        <w:rPr>
          <w:rFonts w:asciiTheme="minorHAnsi" w:hAnsiTheme="minorHAnsi"/>
        </w:rPr>
      </w:pPr>
      <w:r>
        <w:rPr>
          <w:rFonts w:asciiTheme="minorHAnsi" w:hAnsiTheme="minorHAnsi"/>
        </w:rPr>
        <w:t>od daty podpisania umowy</w:t>
      </w:r>
    </w:p>
    <w:p w14:paraId="2528D5E7" w14:textId="77777777" w:rsidR="006A7F04" w:rsidRPr="006A7F04" w:rsidRDefault="006A7F04" w:rsidP="006A7F04">
      <w:pPr>
        <w:spacing w:line="9" w:lineRule="exact"/>
        <w:rPr>
          <w:rFonts w:asciiTheme="minorHAnsi" w:hAnsiTheme="minorHAnsi"/>
          <w:sz w:val="20"/>
          <w:szCs w:val="20"/>
        </w:rPr>
      </w:pPr>
    </w:p>
    <w:p w14:paraId="74593528" w14:textId="5E38C50F" w:rsidR="006A7F04" w:rsidRPr="00640409" w:rsidRDefault="006A7F04" w:rsidP="00640409">
      <w:pPr>
        <w:widowControl/>
        <w:numPr>
          <w:ilvl w:val="0"/>
          <w:numId w:val="6"/>
        </w:numPr>
        <w:tabs>
          <w:tab w:val="clear" w:pos="363"/>
          <w:tab w:val="left" w:pos="204"/>
        </w:tabs>
        <w:suppressAutoHyphens w:val="0"/>
        <w:spacing w:line="0" w:lineRule="atLeast"/>
        <w:ind w:left="204" w:hanging="204"/>
        <w:rPr>
          <w:rFonts w:asciiTheme="minorHAnsi" w:hAnsiTheme="minorHAnsi"/>
        </w:rPr>
      </w:pPr>
      <w:r w:rsidRPr="006A7F04">
        <w:rPr>
          <w:rFonts w:asciiTheme="minorHAnsi" w:hAnsiTheme="minorHAnsi"/>
          <w:sz w:val="20"/>
          <w:szCs w:val="20"/>
        </w:rPr>
        <w:t xml:space="preserve">Zakończenie realizacji przedmiotu zamówienia nie dłużej niż do </w:t>
      </w:r>
      <w:r w:rsidR="00640409">
        <w:rPr>
          <w:rFonts w:asciiTheme="minorHAnsi" w:hAnsiTheme="minorHAnsi"/>
          <w:sz w:val="20"/>
          <w:szCs w:val="20"/>
        </w:rPr>
        <w:t>30.09.2020r</w:t>
      </w:r>
    </w:p>
    <w:p w14:paraId="42ECAB7D" w14:textId="77777777" w:rsidR="00640409" w:rsidRPr="006A7F04" w:rsidRDefault="00640409" w:rsidP="00640409">
      <w:pPr>
        <w:widowControl/>
        <w:tabs>
          <w:tab w:val="left" w:pos="204"/>
        </w:tabs>
        <w:suppressAutoHyphens w:val="0"/>
        <w:spacing w:line="0" w:lineRule="atLeast"/>
        <w:ind w:left="204"/>
        <w:rPr>
          <w:rFonts w:asciiTheme="minorHAnsi" w:hAnsiTheme="minorHAnsi"/>
        </w:rPr>
      </w:pPr>
    </w:p>
    <w:bookmarkEnd w:id="4"/>
    <w:p w14:paraId="22C3C846" w14:textId="77777777" w:rsidR="007C6122" w:rsidRDefault="007C6122">
      <w:pPr>
        <w:pStyle w:val="pkt"/>
        <w:spacing w:before="0" w:after="40"/>
        <w:ind w:left="0" w:firstLine="0"/>
      </w:pPr>
      <w:r>
        <w:rPr>
          <w:rFonts w:ascii="Calibri" w:hAnsi="Calibri" w:cs="Calibri"/>
          <w:b/>
          <w:sz w:val="20"/>
        </w:rPr>
        <w:t xml:space="preserve">V. </w:t>
      </w:r>
      <w:r>
        <w:rPr>
          <w:rFonts w:ascii="Calibri" w:hAnsi="Calibri" w:cs="Calibri"/>
          <w:b/>
          <w:sz w:val="20"/>
        </w:rPr>
        <w:tab/>
        <w:t>Warunki udziału w postępowaniu.</w:t>
      </w:r>
    </w:p>
    <w:p w14:paraId="76E776BA" w14:textId="77777777" w:rsidR="007C6122" w:rsidRDefault="007C6122" w:rsidP="00B255D1">
      <w:pPr>
        <w:numPr>
          <w:ilvl w:val="0"/>
          <w:numId w:val="15"/>
        </w:numPr>
        <w:tabs>
          <w:tab w:val="left" w:pos="284"/>
        </w:tabs>
        <w:ind w:hanging="720"/>
      </w:pPr>
      <w:r>
        <w:rPr>
          <w:rFonts w:ascii="Calibri" w:hAnsi="Calibri" w:cs="Calibri"/>
          <w:sz w:val="20"/>
          <w:szCs w:val="20"/>
        </w:rPr>
        <w:t>O udzielenie Zamówienia mogą się ubiegać Wykonawcy, którzy:</w:t>
      </w:r>
    </w:p>
    <w:p w14:paraId="28C2C258" w14:textId="77777777" w:rsidR="007C6122" w:rsidRPr="001C5C4D" w:rsidRDefault="007C6122">
      <w:pPr>
        <w:tabs>
          <w:tab w:val="left" w:pos="1276"/>
        </w:tabs>
        <w:spacing w:after="40"/>
        <w:ind w:left="284"/>
        <w:jc w:val="both"/>
      </w:pPr>
      <w:r>
        <w:rPr>
          <w:rFonts w:ascii="Calibri" w:hAnsi="Calibri" w:cs="Calibri"/>
          <w:sz w:val="20"/>
          <w:szCs w:val="20"/>
        </w:rPr>
        <w:t xml:space="preserve">1.1. nie podlegają </w:t>
      </w:r>
      <w:r w:rsidRPr="001C5C4D">
        <w:rPr>
          <w:rFonts w:ascii="Calibri" w:hAnsi="Calibri" w:cs="Calibri"/>
          <w:sz w:val="20"/>
          <w:szCs w:val="20"/>
        </w:rPr>
        <w:t>wykluczeniu</w:t>
      </w:r>
      <w:r w:rsidR="000E352D" w:rsidRPr="001C5C4D">
        <w:rPr>
          <w:rFonts w:ascii="Calibri" w:hAnsi="Calibri" w:cs="Calibri"/>
          <w:sz w:val="20"/>
          <w:szCs w:val="20"/>
        </w:rPr>
        <w:t xml:space="preserve"> na postawie art. 24 ust. 1 </w:t>
      </w:r>
      <w:r w:rsidR="00994262" w:rsidRPr="001C5C4D">
        <w:rPr>
          <w:rFonts w:ascii="Calibri" w:hAnsi="Calibri" w:cs="Calibri"/>
          <w:sz w:val="20"/>
          <w:szCs w:val="20"/>
        </w:rPr>
        <w:t>pkt 1</w:t>
      </w:r>
      <w:r w:rsidR="00B1704E" w:rsidRPr="001C5C4D">
        <w:rPr>
          <w:rFonts w:ascii="Calibri" w:hAnsi="Calibri" w:cs="Calibri"/>
          <w:sz w:val="20"/>
          <w:szCs w:val="20"/>
        </w:rPr>
        <w:t>2</w:t>
      </w:r>
      <w:r w:rsidR="00994262" w:rsidRPr="001C5C4D">
        <w:rPr>
          <w:rFonts w:ascii="Calibri" w:hAnsi="Calibri" w:cs="Calibri"/>
          <w:sz w:val="20"/>
          <w:szCs w:val="20"/>
        </w:rPr>
        <w:t>-2</w:t>
      </w:r>
      <w:r w:rsidR="00B1704E" w:rsidRPr="001C5C4D">
        <w:rPr>
          <w:rFonts w:ascii="Calibri" w:hAnsi="Calibri" w:cs="Calibri"/>
          <w:sz w:val="20"/>
          <w:szCs w:val="20"/>
        </w:rPr>
        <w:t>3</w:t>
      </w:r>
      <w:r w:rsidR="00994262" w:rsidRPr="001C5C4D">
        <w:rPr>
          <w:rFonts w:ascii="Calibri" w:hAnsi="Calibri" w:cs="Calibri"/>
          <w:sz w:val="20"/>
          <w:szCs w:val="20"/>
        </w:rPr>
        <w:t xml:space="preserve"> </w:t>
      </w:r>
      <w:r w:rsidR="000E352D" w:rsidRPr="001C5C4D">
        <w:rPr>
          <w:rFonts w:ascii="Calibri" w:hAnsi="Calibri" w:cs="Calibri"/>
          <w:sz w:val="20"/>
          <w:szCs w:val="20"/>
        </w:rPr>
        <w:t>ustawy PZP</w:t>
      </w:r>
      <w:r w:rsidRPr="001C5C4D">
        <w:rPr>
          <w:rFonts w:ascii="Calibri" w:hAnsi="Calibri" w:cs="Calibri"/>
          <w:sz w:val="20"/>
          <w:szCs w:val="20"/>
        </w:rPr>
        <w:t xml:space="preserve">; </w:t>
      </w:r>
    </w:p>
    <w:p w14:paraId="52A67EB6" w14:textId="77777777" w:rsidR="00E95B13" w:rsidRDefault="00E95B13" w:rsidP="00E95B13">
      <w:pPr>
        <w:tabs>
          <w:tab w:val="left" w:pos="1276"/>
        </w:tabs>
        <w:spacing w:after="40"/>
        <w:jc w:val="both"/>
        <w:rPr>
          <w:rFonts w:ascii="Calibri" w:hAnsi="Calibri" w:cs="Calibri"/>
          <w:sz w:val="20"/>
          <w:szCs w:val="20"/>
        </w:rPr>
      </w:pPr>
      <w:r>
        <w:rPr>
          <w:rFonts w:ascii="Calibri" w:hAnsi="Calibri" w:cs="Calibri"/>
          <w:sz w:val="20"/>
          <w:szCs w:val="20"/>
        </w:rPr>
        <w:t xml:space="preserve">      </w:t>
      </w:r>
      <w:r w:rsidR="007C6122">
        <w:rPr>
          <w:rFonts w:ascii="Calibri" w:hAnsi="Calibri" w:cs="Calibri"/>
          <w:sz w:val="20"/>
          <w:szCs w:val="20"/>
        </w:rPr>
        <w:t>1.2.</w:t>
      </w:r>
      <w:r>
        <w:rPr>
          <w:rFonts w:ascii="Calibri" w:hAnsi="Calibri" w:cs="Calibri"/>
          <w:sz w:val="20"/>
          <w:szCs w:val="20"/>
        </w:rPr>
        <w:t xml:space="preserve"> spełniają warunki udziału w postępowaniu dotyczące </w:t>
      </w:r>
      <w:r w:rsidRPr="003B7DA2">
        <w:rPr>
          <w:rFonts w:ascii="Calibri" w:hAnsi="Calibri" w:cs="Calibri"/>
          <w:b/>
          <w:sz w:val="20"/>
          <w:szCs w:val="20"/>
        </w:rPr>
        <w:t>kompetencji lub uprawnień</w:t>
      </w:r>
      <w:r>
        <w:rPr>
          <w:rFonts w:ascii="Calibri" w:hAnsi="Calibri" w:cs="Calibri"/>
          <w:sz w:val="20"/>
          <w:szCs w:val="20"/>
        </w:rPr>
        <w:t xml:space="preserve"> do prowadzenia określonej </w:t>
      </w:r>
    </w:p>
    <w:p w14:paraId="5857F6AA" w14:textId="77777777" w:rsidR="00E95B13" w:rsidRDefault="00E95B13" w:rsidP="00E95B13">
      <w:pPr>
        <w:tabs>
          <w:tab w:val="left" w:pos="1276"/>
        </w:tabs>
        <w:spacing w:after="40"/>
        <w:jc w:val="both"/>
        <w:rPr>
          <w:rFonts w:ascii="Calibri" w:hAnsi="Calibri" w:cs="Calibri"/>
          <w:sz w:val="20"/>
          <w:szCs w:val="20"/>
        </w:rPr>
      </w:pPr>
      <w:r>
        <w:rPr>
          <w:rFonts w:ascii="Calibri" w:hAnsi="Calibri" w:cs="Calibri"/>
          <w:sz w:val="20"/>
          <w:szCs w:val="20"/>
        </w:rPr>
        <w:t xml:space="preserve">            działalności zawodowej, o ile wynika to z odrębnych przepisów.</w:t>
      </w:r>
    </w:p>
    <w:p w14:paraId="419EBCD6" w14:textId="7AA4526B" w:rsidR="00E95B13" w:rsidRPr="003B7DA2" w:rsidRDefault="00E95B13">
      <w:pPr>
        <w:tabs>
          <w:tab w:val="left" w:pos="1276"/>
        </w:tabs>
        <w:spacing w:after="40"/>
        <w:ind w:left="284"/>
        <w:jc w:val="both"/>
        <w:rPr>
          <w:rFonts w:ascii="Calibri" w:hAnsi="Calibri" w:cs="Calibri"/>
          <w:sz w:val="20"/>
          <w:szCs w:val="20"/>
        </w:rPr>
      </w:pPr>
      <w:r>
        <w:rPr>
          <w:rFonts w:ascii="Calibri" w:hAnsi="Calibri" w:cs="Calibri"/>
          <w:sz w:val="20"/>
          <w:szCs w:val="20"/>
        </w:rPr>
        <w:t xml:space="preserve">       </w:t>
      </w:r>
      <w:r w:rsidRPr="003B7DA2">
        <w:rPr>
          <w:rFonts w:ascii="Calibri" w:hAnsi="Calibri" w:cs="Calibri"/>
          <w:sz w:val="20"/>
          <w:szCs w:val="20"/>
        </w:rPr>
        <w:t xml:space="preserve">Zamawiający nie </w:t>
      </w:r>
      <w:r w:rsidR="001B2AB6" w:rsidRPr="003B7DA2">
        <w:rPr>
          <w:rFonts w:ascii="Calibri" w:hAnsi="Calibri" w:cs="Calibri"/>
          <w:sz w:val="20"/>
          <w:szCs w:val="20"/>
        </w:rPr>
        <w:t>precyzuje w tym zakresie żadnych wymagań</w:t>
      </w:r>
      <w:r w:rsidRPr="003B7DA2">
        <w:rPr>
          <w:rFonts w:ascii="Calibri" w:hAnsi="Calibri" w:cs="Calibri"/>
          <w:sz w:val="20"/>
          <w:szCs w:val="20"/>
        </w:rPr>
        <w:t>.</w:t>
      </w:r>
    </w:p>
    <w:p w14:paraId="01BF38DC" w14:textId="442DB3AE" w:rsidR="00E95B13" w:rsidRDefault="00E95B13" w:rsidP="00E95B13">
      <w:pPr>
        <w:tabs>
          <w:tab w:val="left" w:pos="1276"/>
        </w:tabs>
        <w:spacing w:after="40"/>
        <w:jc w:val="both"/>
        <w:rPr>
          <w:rFonts w:ascii="Calibri" w:hAnsi="Calibri" w:cs="Calibri"/>
          <w:sz w:val="20"/>
          <w:szCs w:val="20"/>
        </w:rPr>
      </w:pPr>
      <w:r>
        <w:rPr>
          <w:rFonts w:ascii="Calibri" w:hAnsi="Calibri" w:cs="Calibri"/>
          <w:sz w:val="20"/>
          <w:szCs w:val="20"/>
        </w:rPr>
        <w:t xml:space="preserve">      </w:t>
      </w:r>
      <w:r w:rsidR="00861A99">
        <w:rPr>
          <w:rFonts w:ascii="Calibri" w:hAnsi="Calibri" w:cs="Calibri"/>
          <w:sz w:val="20"/>
          <w:szCs w:val="20"/>
        </w:rPr>
        <w:t>1.3. spełniają</w:t>
      </w:r>
      <w:r>
        <w:rPr>
          <w:rFonts w:ascii="Calibri" w:hAnsi="Calibri" w:cs="Calibri"/>
          <w:sz w:val="20"/>
          <w:szCs w:val="20"/>
        </w:rPr>
        <w:t xml:space="preserve"> warunki udziału w postępowaniu dotyczące </w:t>
      </w:r>
      <w:r w:rsidR="001B2AB6" w:rsidRPr="003B7DA2">
        <w:rPr>
          <w:rFonts w:ascii="Calibri" w:hAnsi="Calibri" w:cs="Calibri"/>
          <w:b/>
          <w:sz w:val="20"/>
          <w:szCs w:val="20"/>
        </w:rPr>
        <w:t xml:space="preserve">sytuacji </w:t>
      </w:r>
      <w:r w:rsidRPr="003B7DA2">
        <w:rPr>
          <w:rFonts w:ascii="Calibri" w:hAnsi="Calibri" w:cs="Calibri"/>
          <w:b/>
          <w:sz w:val="20"/>
          <w:szCs w:val="20"/>
        </w:rPr>
        <w:t xml:space="preserve">ekonomicznej </w:t>
      </w:r>
      <w:r w:rsidR="006110C5" w:rsidRPr="003B7DA2">
        <w:rPr>
          <w:rFonts w:ascii="Calibri" w:hAnsi="Calibri" w:cs="Calibri"/>
          <w:b/>
          <w:sz w:val="20"/>
          <w:szCs w:val="20"/>
        </w:rPr>
        <w:t>lub</w:t>
      </w:r>
      <w:r w:rsidRPr="003B7DA2">
        <w:rPr>
          <w:rFonts w:ascii="Calibri" w:hAnsi="Calibri" w:cs="Calibri"/>
          <w:b/>
          <w:sz w:val="20"/>
          <w:szCs w:val="20"/>
        </w:rPr>
        <w:t xml:space="preserve"> finansowej</w:t>
      </w:r>
      <w:r>
        <w:rPr>
          <w:rFonts w:ascii="Calibri" w:hAnsi="Calibri" w:cs="Calibri"/>
          <w:sz w:val="20"/>
          <w:szCs w:val="20"/>
        </w:rPr>
        <w:t>.</w:t>
      </w:r>
    </w:p>
    <w:p w14:paraId="342BAE42" w14:textId="3FCE13C2" w:rsidR="00092076" w:rsidRPr="003F660E" w:rsidRDefault="00092076" w:rsidP="00092076">
      <w:pPr>
        <w:pStyle w:val="Akapitzlist"/>
        <w:ind w:left="1418" w:hanging="709"/>
        <w:jc w:val="both"/>
        <w:rPr>
          <w:strike/>
        </w:rPr>
      </w:pPr>
      <w:r w:rsidRPr="00092076">
        <w:t xml:space="preserve">1.3.1. </w:t>
      </w:r>
      <w:r>
        <w:t xml:space="preserve">  </w:t>
      </w:r>
      <w:r w:rsidRPr="000309E5">
        <w:t xml:space="preserve">Wykonawca, który wykaże, że posiada środki finansowe lub zdolność kredytową w wysokości nie mniejszej niż </w:t>
      </w:r>
      <w:r w:rsidR="000309E5">
        <w:t>1</w:t>
      </w:r>
      <w:r w:rsidRPr="000309E5">
        <w:t xml:space="preserve"> </w:t>
      </w:r>
      <w:r w:rsidR="00861A99" w:rsidRPr="000309E5">
        <w:t>mln (</w:t>
      </w:r>
      <w:r w:rsidRPr="000309E5">
        <w:t xml:space="preserve">słownie: </w:t>
      </w:r>
      <w:r w:rsidR="000309E5">
        <w:t>jeden milion</w:t>
      </w:r>
      <w:r w:rsidRPr="000309E5">
        <w:t xml:space="preserve"> złotych).</w:t>
      </w:r>
    </w:p>
    <w:p w14:paraId="4E62CF1B" w14:textId="77777777" w:rsidR="006D48CA" w:rsidRDefault="006D48CA" w:rsidP="006D48CA">
      <w:pPr>
        <w:tabs>
          <w:tab w:val="left" w:pos="426"/>
        </w:tabs>
        <w:spacing w:after="40"/>
        <w:ind w:left="708"/>
        <w:jc w:val="both"/>
        <w:rPr>
          <w:rFonts w:ascii="Calibri" w:hAnsi="Calibri" w:cs="Times New Roman"/>
          <w:b/>
          <w:i/>
          <w:color w:val="FF0000"/>
          <w:sz w:val="20"/>
          <w:szCs w:val="20"/>
          <w:lang w:val="x-none"/>
        </w:rPr>
      </w:pPr>
    </w:p>
    <w:p w14:paraId="2DB3663C" w14:textId="1E556DD2" w:rsidR="006D48CA" w:rsidRPr="00E57691" w:rsidRDefault="006D48CA" w:rsidP="006D48CA">
      <w:pPr>
        <w:tabs>
          <w:tab w:val="left" w:pos="426"/>
        </w:tabs>
        <w:spacing w:after="40"/>
        <w:ind w:left="708"/>
        <w:jc w:val="both"/>
        <w:rPr>
          <w:rFonts w:ascii="Calibri" w:hAnsi="Calibri" w:cs="Calibri"/>
          <w:b/>
          <w:bCs/>
          <w:i/>
          <w:sz w:val="20"/>
          <w:szCs w:val="20"/>
        </w:rPr>
      </w:pPr>
      <w:bookmarkStart w:id="5" w:name="_Hlk7430192"/>
      <w:r w:rsidRPr="00E57691">
        <w:rPr>
          <w:rFonts w:ascii="Calibri" w:hAnsi="Calibri" w:cs="Times New Roman"/>
          <w:b/>
          <w:i/>
          <w:sz w:val="20"/>
          <w:szCs w:val="20"/>
          <w:lang w:val="x-none"/>
        </w:rPr>
        <w:t>Uwaga: W przypadku wykonawców wspólnie ubiegających się o udzielenie zamówienia (w szczególności członkowie konsorcjum, wspólnicy spółki cywilnej)</w:t>
      </w:r>
      <w:r w:rsidRPr="00E57691">
        <w:rPr>
          <w:rFonts w:ascii="Calibri" w:hAnsi="Calibri" w:cs="Calibri"/>
          <w:b/>
          <w:bCs/>
          <w:i/>
          <w:sz w:val="20"/>
          <w:szCs w:val="20"/>
        </w:rPr>
        <w:t xml:space="preserve"> </w:t>
      </w:r>
      <w:r w:rsidRPr="00E57691">
        <w:rPr>
          <w:rFonts w:ascii="Calibri" w:hAnsi="Calibri" w:cs="Calibri"/>
          <w:b/>
          <w:bCs/>
          <w:i/>
          <w:sz w:val="20"/>
          <w:szCs w:val="20"/>
          <w:lang w:val="x-none"/>
        </w:rPr>
        <w:t xml:space="preserve">warunek, o którym mowa zostanie spełniony jeżeli co najmniej jeden z wykonawców wspólnie ubiegających się o udzielenie zamówienia spełnia ten warunek lub Wykonawcy </w:t>
      </w:r>
      <w:r w:rsidRPr="00E57691">
        <w:rPr>
          <w:rFonts w:ascii="Calibri" w:hAnsi="Calibri" w:cs="Calibri"/>
          <w:b/>
          <w:bCs/>
          <w:i/>
          <w:sz w:val="20"/>
          <w:szCs w:val="20"/>
        </w:rPr>
        <w:t xml:space="preserve">wspólnie ubiegający się o udzielenie zamówienia </w:t>
      </w:r>
      <w:r w:rsidRPr="00E57691">
        <w:rPr>
          <w:rFonts w:ascii="Calibri" w:hAnsi="Calibri" w:cs="Calibri"/>
          <w:b/>
          <w:bCs/>
          <w:i/>
          <w:sz w:val="20"/>
          <w:szCs w:val="20"/>
          <w:lang w:val="x-none"/>
        </w:rPr>
        <w:t>spełniają go łącznie</w:t>
      </w:r>
      <w:r w:rsidRPr="00E57691">
        <w:rPr>
          <w:rFonts w:ascii="Calibri" w:hAnsi="Calibri" w:cs="Calibri"/>
          <w:b/>
          <w:bCs/>
          <w:i/>
          <w:sz w:val="20"/>
          <w:szCs w:val="20"/>
        </w:rPr>
        <w:t>.</w:t>
      </w:r>
    </w:p>
    <w:bookmarkEnd w:id="5"/>
    <w:p w14:paraId="69652387" w14:textId="77777777" w:rsidR="006D48CA" w:rsidRDefault="006D48CA" w:rsidP="00092076">
      <w:pPr>
        <w:pStyle w:val="Akapitzlist"/>
        <w:ind w:left="1418" w:hanging="709"/>
        <w:jc w:val="both"/>
      </w:pPr>
    </w:p>
    <w:p w14:paraId="0AC8DFAA" w14:textId="3D05953D" w:rsidR="00092076" w:rsidRPr="00B541D7" w:rsidRDefault="00092076" w:rsidP="00092076">
      <w:pPr>
        <w:pStyle w:val="Akapitzlist"/>
        <w:ind w:left="1418" w:hanging="709"/>
        <w:jc w:val="both"/>
      </w:pPr>
      <w:r w:rsidRPr="00092076">
        <w:t>1.3.2.</w:t>
      </w:r>
      <w:r>
        <w:t xml:space="preserve">     </w:t>
      </w:r>
      <w:r w:rsidRPr="00092076">
        <w:t xml:space="preserve">Wykonawca posiada </w:t>
      </w:r>
      <w:r w:rsidR="00861A99" w:rsidRPr="00092076">
        <w:t>ubezpieczenie od</w:t>
      </w:r>
      <w:r w:rsidRPr="00092076">
        <w:t xml:space="preserve"> odpowiedzialności cywilnej w zakresie prowadzonej działalności w tym za szkody i następstwa nieszczęśliwych wypadków powstałych w związku z prowadzonymi pracami, na kwotę nie niższą niż</w:t>
      </w:r>
      <w:r w:rsidR="00B541D7">
        <w:t xml:space="preserve"> 4 </w:t>
      </w:r>
      <w:r w:rsidRPr="003F660E">
        <w:rPr>
          <w:strike/>
        </w:rPr>
        <w:t xml:space="preserve"> </w:t>
      </w:r>
      <w:r w:rsidRPr="00B541D7">
        <w:t xml:space="preserve">mln zł (słownie: </w:t>
      </w:r>
      <w:r w:rsidR="00B541D7">
        <w:t>cztery</w:t>
      </w:r>
      <w:r w:rsidRPr="00B541D7">
        <w:t xml:space="preserve"> </w:t>
      </w:r>
      <w:r w:rsidR="00861A99" w:rsidRPr="00B541D7">
        <w:t>milion</w:t>
      </w:r>
      <w:r w:rsidR="00B541D7">
        <w:t>y</w:t>
      </w:r>
      <w:r w:rsidR="00861A99" w:rsidRPr="00B541D7">
        <w:t xml:space="preserve"> złotych</w:t>
      </w:r>
      <w:r w:rsidRPr="00B541D7">
        <w:t>).</w:t>
      </w:r>
    </w:p>
    <w:p w14:paraId="57392D63" w14:textId="77777777" w:rsidR="00092076" w:rsidRPr="003F660E" w:rsidRDefault="00092076" w:rsidP="00092076">
      <w:pPr>
        <w:spacing w:line="164" w:lineRule="exact"/>
        <w:jc w:val="both"/>
        <w:rPr>
          <w:rFonts w:eastAsia="Times New Roman"/>
          <w:strike/>
        </w:rPr>
      </w:pPr>
    </w:p>
    <w:p w14:paraId="478F0462" w14:textId="1C128130" w:rsidR="00092076" w:rsidRPr="00E57691" w:rsidRDefault="00092076" w:rsidP="00092076">
      <w:pPr>
        <w:spacing w:line="242" w:lineRule="auto"/>
        <w:ind w:left="709"/>
        <w:jc w:val="both"/>
        <w:rPr>
          <w:rFonts w:asciiTheme="minorHAnsi" w:hAnsiTheme="minorHAnsi"/>
          <w:b/>
          <w:i/>
          <w:sz w:val="20"/>
          <w:szCs w:val="20"/>
        </w:rPr>
      </w:pPr>
      <w:r w:rsidRPr="00E57691">
        <w:rPr>
          <w:rFonts w:asciiTheme="minorHAnsi" w:hAnsiTheme="minorHAnsi"/>
          <w:b/>
          <w:i/>
          <w:sz w:val="20"/>
          <w:szCs w:val="20"/>
        </w:rPr>
        <w:t>Uwaga: W przypadku wykonawców wspólnie ubiegających się o udzielenie zamówienia (w szczególności członkowie konsorcjum, wspólnicy spółki cywilnej) ubezpieczenie winien posiadać każdy z wykonawców występujących wspólnie z zastrzeżeniem, iż suma gwarancyjna każdej polisy nie może być niższa niż</w:t>
      </w:r>
      <w:r w:rsidR="00B541D7">
        <w:rPr>
          <w:rFonts w:asciiTheme="minorHAnsi" w:hAnsiTheme="minorHAnsi"/>
          <w:b/>
          <w:i/>
          <w:sz w:val="20"/>
          <w:szCs w:val="20"/>
        </w:rPr>
        <w:t xml:space="preserve"> 2</w:t>
      </w:r>
      <w:r w:rsidRPr="00E57691">
        <w:rPr>
          <w:rFonts w:asciiTheme="minorHAnsi" w:hAnsiTheme="minorHAnsi"/>
          <w:b/>
          <w:i/>
          <w:sz w:val="20"/>
          <w:szCs w:val="20"/>
        </w:rPr>
        <w:t xml:space="preserve"> milion</w:t>
      </w:r>
      <w:r w:rsidR="00B541D7">
        <w:rPr>
          <w:rFonts w:asciiTheme="minorHAnsi" w:hAnsiTheme="minorHAnsi"/>
          <w:b/>
          <w:i/>
          <w:sz w:val="20"/>
          <w:szCs w:val="20"/>
        </w:rPr>
        <w:t>y</w:t>
      </w:r>
      <w:r w:rsidRPr="00E57691">
        <w:rPr>
          <w:rFonts w:asciiTheme="minorHAnsi" w:hAnsiTheme="minorHAnsi"/>
          <w:b/>
          <w:i/>
          <w:sz w:val="20"/>
          <w:szCs w:val="20"/>
        </w:rPr>
        <w:t xml:space="preserve"> zł lub wszyscy wykonawcy łącznie winni być ubezpieczeni w ramach jednej </w:t>
      </w:r>
      <w:r w:rsidR="00861A99" w:rsidRPr="00E57691">
        <w:rPr>
          <w:rFonts w:asciiTheme="minorHAnsi" w:hAnsiTheme="minorHAnsi"/>
          <w:b/>
          <w:i/>
          <w:sz w:val="20"/>
          <w:szCs w:val="20"/>
        </w:rPr>
        <w:t>polisy,</w:t>
      </w:r>
      <w:r w:rsidRPr="00E57691">
        <w:rPr>
          <w:rFonts w:asciiTheme="minorHAnsi" w:hAnsiTheme="minorHAnsi"/>
          <w:b/>
          <w:i/>
          <w:sz w:val="20"/>
          <w:szCs w:val="20"/>
        </w:rPr>
        <w:t xml:space="preserve"> której suma gwarancyjna nie może być niższa od kwoty </w:t>
      </w:r>
      <w:r w:rsidR="00B541D7" w:rsidRPr="00B541D7">
        <w:rPr>
          <w:rFonts w:asciiTheme="minorHAnsi" w:hAnsiTheme="minorHAnsi"/>
          <w:b/>
          <w:i/>
          <w:sz w:val="20"/>
          <w:szCs w:val="20"/>
        </w:rPr>
        <w:t xml:space="preserve">4 </w:t>
      </w:r>
      <w:r w:rsidRPr="00B541D7">
        <w:rPr>
          <w:rFonts w:asciiTheme="minorHAnsi" w:hAnsiTheme="minorHAnsi"/>
          <w:b/>
          <w:i/>
          <w:sz w:val="20"/>
          <w:szCs w:val="20"/>
        </w:rPr>
        <w:t xml:space="preserve"> mln </w:t>
      </w:r>
      <w:r w:rsidR="00861A99" w:rsidRPr="00B541D7">
        <w:rPr>
          <w:rFonts w:asciiTheme="minorHAnsi" w:hAnsiTheme="minorHAnsi"/>
          <w:b/>
          <w:i/>
          <w:sz w:val="20"/>
          <w:szCs w:val="20"/>
        </w:rPr>
        <w:t>złotych.</w:t>
      </w:r>
    </w:p>
    <w:p w14:paraId="4E39B5DC" w14:textId="77777777" w:rsidR="00092076" w:rsidRPr="00092076" w:rsidRDefault="00092076" w:rsidP="00092076">
      <w:pPr>
        <w:spacing w:line="242" w:lineRule="auto"/>
        <w:ind w:left="709"/>
        <w:jc w:val="both"/>
        <w:rPr>
          <w:rFonts w:asciiTheme="minorHAnsi" w:hAnsiTheme="minorHAnsi"/>
          <w:i/>
          <w:sz w:val="20"/>
          <w:szCs w:val="20"/>
        </w:rPr>
      </w:pPr>
    </w:p>
    <w:p w14:paraId="14D83A02" w14:textId="0A902720" w:rsidR="007C6122" w:rsidRDefault="00E95B13">
      <w:pPr>
        <w:tabs>
          <w:tab w:val="left" w:pos="1276"/>
        </w:tabs>
        <w:spacing w:after="40"/>
        <w:ind w:left="284"/>
        <w:jc w:val="both"/>
      </w:pPr>
      <w:r>
        <w:rPr>
          <w:rFonts w:ascii="Calibri" w:hAnsi="Calibri" w:cs="Calibri"/>
          <w:sz w:val="20"/>
          <w:szCs w:val="20"/>
        </w:rPr>
        <w:t xml:space="preserve">1.4 </w:t>
      </w:r>
      <w:r w:rsidR="007C6122">
        <w:rPr>
          <w:rFonts w:ascii="Calibri" w:hAnsi="Calibri" w:cs="Calibri"/>
          <w:sz w:val="20"/>
          <w:szCs w:val="20"/>
        </w:rPr>
        <w:t xml:space="preserve">spełniają warunki udziału w postępowaniu </w:t>
      </w:r>
      <w:r w:rsidR="00861A99">
        <w:rPr>
          <w:rFonts w:ascii="Calibri" w:hAnsi="Calibri" w:cs="Calibri"/>
          <w:sz w:val="20"/>
          <w:szCs w:val="20"/>
        </w:rPr>
        <w:t>dotyczące zdolności</w:t>
      </w:r>
      <w:r w:rsidR="007C6122" w:rsidRPr="00092076">
        <w:rPr>
          <w:rFonts w:ascii="Calibri" w:hAnsi="Calibri" w:cs="Calibri"/>
          <w:b/>
          <w:bCs/>
          <w:sz w:val="20"/>
          <w:szCs w:val="20"/>
        </w:rPr>
        <w:t xml:space="preserve"> technicznej lub zawodowej.</w:t>
      </w:r>
    </w:p>
    <w:p w14:paraId="4C08A6BC" w14:textId="222EE56B" w:rsidR="00092076" w:rsidRPr="00FA68F5" w:rsidRDefault="00092076" w:rsidP="00FA68F5">
      <w:pPr>
        <w:ind w:left="1701" w:hanging="567"/>
        <w:jc w:val="both"/>
        <w:rPr>
          <w:rFonts w:asciiTheme="minorHAnsi" w:hAnsiTheme="minorHAnsi"/>
          <w:strike/>
          <w:sz w:val="20"/>
          <w:szCs w:val="20"/>
        </w:rPr>
      </w:pPr>
      <w:r w:rsidRPr="00092076">
        <w:rPr>
          <w:rFonts w:asciiTheme="minorHAnsi" w:hAnsiTheme="minorHAnsi"/>
          <w:sz w:val="20"/>
          <w:szCs w:val="20"/>
        </w:rPr>
        <w:t>1.4.1.</w:t>
      </w:r>
      <w:r>
        <w:t xml:space="preserve"> </w:t>
      </w:r>
      <w:r w:rsidRPr="00092076">
        <w:rPr>
          <w:rFonts w:asciiTheme="minorHAnsi" w:hAnsiTheme="minorHAnsi"/>
          <w:sz w:val="20"/>
          <w:szCs w:val="20"/>
        </w:rPr>
        <w:t xml:space="preserve">Wykonali w sposób należyty, zgodnie z przepisami prawa budowalnego i prawidłowo ukończyli, w okresie ostatnich 5 lat przed upływem terminu składania ofert, a jeżeli okres prowadzenia działalności jest krótszy – to w tym okresie </w:t>
      </w:r>
      <w:proofErr w:type="spellStart"/>
      <w:r w:rsidR="00E50A02">
        <w:rPr>
          <w:rFonts w:asciiTheme="minorHAnsi" w:hAnsiTheme="minorHAnsi"/>
          <w:sz w:val="20"/>
          <w:szCs w:val="20"/>
        </w:rPr>
        <w:t>minmum</w:t>
      </w:r>
      <w:proofErr w:type="spellEnd"/>
      <w:r w:rsidR="00B541D7">
        <w:rPr>
          <w:rFonts w:asciiTheme="minorHAnsi" w:hAnsiTheme="minorHAnsi"/>
          <w:sz w:val="20"/>
          <w:szCs w:val="20"/>
        </w:rPr>
        <w:t xml:space="preserve"> </w:t>
      </w:r>
      <w:r w:rsidR="00894AEC">
        <w:rPr>
          <w:rFonts w:asciiTheme="minorHAnsi" w:hAnsiTheme="minorHAnsi"/>
          <w:sz w:val="20"/>
          <w:szCs w:val="20"/>
        </w:rPr>
        <w:t>3</w:t>
      </w:r>
      <w:r w:rsidR="00DA0A84">
        <w:rPr>
          <w:rFonts w:asciiTheme="minorHAnsi" w:hAnsiTheme="minorHAnsi"/>
          <w:sz w:val="20"/>
          <w:szCs w:val="20"/>
        </w:rPr>
        <w:t xml:space="preserve"> rob</w:t>
      </w:r>
      <w:r w:rsidR="00E72EE9">
        <w:rPr>
          <w:rFonts w:asciiTheme="minorHAnsi" w:hAnsiTheme="minorHAnsi"/>
          <w:sz w:val="20"/>
          <w:szCs w:val="20"/>
        </w:rPr>
        <w:t>oty</w:t>
      </w:r>
      <w:r w:rsidR="00DA0A84">
        <w:rPr>
          <w:rFonts w:asciiTheme="minorHAnsi" w:hAnsiTheme="minorHAnsi"/>
          <w:sz w:val="20"/>
          <w:szCs w:val="20"/>
        </w:rPr>
        <w:t xml:space="preserve"> budowlan</w:t>
      </w:r>
      <w:r w:rsidR="00E72EE9">
        <w:rPr>
          <w:rFonts w:asciiTheme="minorHAnsi" w:hAnsiTheme="minorHAnsi"/>
          <w:sz w:val="20"/>
          <w:szCs w:val="20"/>
        </w:rPr>
        <w:t>e</w:t>
      </w:r>
      <w:r w:rsidR="00DA0A84">
        <w:rPr>
          <w:rFonts w:asciiTheme="minorHAnsi" w:hAnsiTheme="minorHAnsi"/>
          <w:sz w:val="20"/>
          <w:szCs w:val="20"/>
        </w:rPr>
        <w:t xml:space="preserve"> </w:t>
      </w:r>
      <w:proofErr w:type="spellStart"/>
      <w:r w:rsidR="00E50A02">
        <w:rPr>
          <w:rFonts w:asciiTheme="minorHAnsi" w:hAnsiTheme="minorHAnsi"/>
          <w:sz w:val="20"/>
          <w:szCs w:val="20"/>
        </w:rPr>
        <w:t>poleg</w:t>
      </w:r>
      <w:r w:rsidR="00B541D7">
        <w:rPr>
          <w:rFonts w:asciiTheme="minorHAnsi" w:hAnsiTheme="minorHAnsi"/>
          <w:sz w:val="20"/>
          <w:szCs w:val="20"/>
        </w:rPr>
        <w:t>a</w:t>
      </w:r>
      <w:r w:rsidR="00E50A02">
        <w:rPr>
          <w:rFonts w:asciiTheme="minorHAnsi" w:hAnsiTheme="minorHAnsi"/>
          <w:sz w:val="20"/>
          <w:szCs w:val="20"/>
        </w:rPr>
        <w:t>jce</w:t>
      </w:r>
      <w:proofErr w:type="spellEnd"/>
      <w:r w:rsidR="00E50A02">
        <w:rPr>
          <w:rFonts w:asciiTheme="minorHAnsi" w:hAnsiTheme="minorHAnsi"/>
          <w:sz w:val="20"/>
          <w:szCs w:val="20"/>
        </w:rPr>
        <w:t xml:space="preserve"> na montażu systemu wentylacji w obiektach szpitalnych w tym </w:t>
      </w:r>
      <w:proofErr w:type="spellStart"/>
      <w:r w:rsidR="00E50A02">
        <w:rPr>
          <w:rFonts w:asciiTheme="minorHAnsi" w:hAnsiTheme="minorHAnsi"/>
          <w:sz w:val="20"/>
          <w:szCs w:val="20"/>
        </w:rPr>
        <w:t>minumum</w:t>
      </w:r>
      <w:proofErr w:type="spellEnd"/>
      <w:r w:rsidR="00E50A02">
        <w:rPr>
          <w:rFonts w:asciiTheme="minorHAnsi" w:hAnsiTheme="minorHAnsi"/>
          <w:sz w:val="20"/>
          <w:szCs w:val="20"/>
        </w:rPr>
        <w:t xml:space="preserve"> jednej  na bloku operacyjnym</w:t>
      </w:r>
      <w:r w:rsidR="00DA0A84">
        <w:rPr>
          <w:rFonts w:asciiTheme="minorHAnsi" w:hAnsiTheme="minorHAnsi"/>
          <w:sz w:val="20"/>
          <w:szCs w:val="20"/>
        </w:rPr>
        <w:t xml:space="preserve">. Jedna z wyżej wymienionych przedsięwzięć budowlanych musi być o wartości min. 5 mln zł </w:t>
      </w:r>
    </w:p>
    <w:p w14:paraId="1F546D8C" w14:textId="6539DA9F" w:rsidR="00FA68F5" w:rsidRPr="00092076" w:rsidRDefault="006F0F0A" w:rsidP="00FA68F5">
      <w:pPr>
        <w:ind w:left="1701" w:hanging="567"/>
        <w:jc w:val="both"/>
        <w:rPr>
          <w:rFonts w:asciiTheme="minorHAnsi" w:hAnsiTheme="minorHAnsi"/>
          <w:sz w:val="20"/>
          <w:szCs w:val="20"/>
        </w:rPr>
      </w:pPr>
      <w:r w:rsidRPr="00092076">
        <w:rPr>
          <w:rFonts w:asciiTheme="minorHAnsi" w:hAnsiTheme="minorHAnsi"/>
          <w:sz w:val="20"/>
          <w:szCs w:val="20"/>
        </w:rPr>
        <w:t>1.4.</w:t>
      </w:r>
      <w:r w:rsidR="003C262A">
        <w:rPr>
          <w:rFonts w:asciiTheme="minorHAnsi" w:hAnsiTheme="minorHAnsi"/>
          <w:sz w:val="20"/>
          <w:szCs w:val="20"/>
        </w:rPr>
        <w:t>2</w:t>
      </w:r>
      <w:r w:rsidRPr="00092076">
        <w:rPr>
          <w:rFonts w:asciiTheme="minorHAnsi" w:hAnsiTheme="minorHAnsi"/>
          <w:sz w:val="20"/>
          <w:szCs w:val="20"/>
        </w:rPr>
        <w:t>.</w:t>
      </w:r>
      <w:r>
        <w:rPr>
          <w:rFonts w:asciiTheme="minorHAnsi" w:hAnsiTheme="minorHAnsi"/>
          <w:b/>
          <w:sz w:val="20"/>
          <w:szCs w:val="20"/>
        </w:rPr>
        <w:t xml:space="preserve"> Wykonawca</w:t>
      </w:r>
      <w:r w:rsidR="00092076" w:rsidRPr="00092076">
        <w:rPr>
          <w:rFonts w:asciiTheme="minorHAnsi" w:hAnsiTheme="minorHAnsi"/>
          <w:sz w:val="20"/>
          <w:szCs w:val="20"/>
        </w:rPr>
        <w:t xml:space="preserve"> zobowiązany będzie wykazać, że dysponuje lub będzie dysponował:</w:t>
      </w:r>
    </w:p>
    <w:p w14:paraId="3F5C4E87" w14:textId="50255272" w:rsidR="00FA68F5" w:rsidRDefault="00092076" w:rsidP="001378A6">
      <w:pPr>
        <w:widowControl/>
        <w:pBdr>
          <w:top w:val="nil"/>
          <w:left w:val="nil"/>
          <w:bottom w:val="nil"/>
          <w:right w:val="nil"/>
          <w:between w:val="nil"/>
        </w:pBdr>
        <w:ind w:left="2268" w:hanging="850"/>
        <w:jc w:val="both"/>
        <w:rPr>
          <w:rFonts w:asciiTheme="minorHAnsi" w:hAnsiTheme="minorHAnsi"/>
          <w:sz w:val="20"/>
          <w:szCs w:val="20"/>
        </w:rPr>
      </w:pPr>
      <w:r w:rsidRPr="001378A6">
        <w:rPr>
          <w:rFonts w:asciiTheme="minorHAnsi" w:hAnsiTheme="minorHAnsi"/>
          <w:sz w:val="20"/>
          <w:szCs w:val="20"/>
        </w:rPr>
        <w:t xml:space="preserve">1.4.7.1.    </w:t>
      </w:r>
      <w:r w:rsidR="00FA68F5">
        <w:rPr>
          <w:rFonts w:asciiTheme="minorHAnsi" w:hAnsiTheme="minorHAnsi"/>
          <w:sz w:val="20"/>
          <w:szCs w:val="20"/>
        </w:rPr>
        <w:tab/>
      </w:r>
      <w:r w:rsidR="00FA68F5" w:rsidRPr="00FA68F5">
        <w:rPr>
          <w:rFonts w:asciiTheme="minorHAnsi" w:hAnsiTheme="minorHAnsi"/>
          <w:sz w:val="20"/>
          <w:szCs w:val="20"/>
        </w:rPr>
        <w:t xml:space="preserve">co najmniej 1 osobą, która będzie pełnić funkcję kierownika </w:t>
      </w:r>
      <w:r w:rsidR="00FA68F5">
        <w:rPr>
          <w:rFonts w:asciiTheme="minorHAnsi" w:hAnsiTheme="minorHAnsi"/>
          <w:sz w:val="20"/>
          <w:szCs w:val="20"/>
        </w:rPr>
        <w:t>budowy</w:t>
      </w:r>
      <w:r w:rsidR="00FA68F5" w:rsidRPr="00FA68F5">
        <w:rPr>
          <w:rFonts w:asciiTheme="minorHAnsi" w:hAnsiTheme="minorHAnsi"/>
          <w:sz w:val="20"/>
          <w:szCs w:val="20"/>
        </w:rPr>
        <w:t xml:space="preserve"> posiadającą uprawnienia budowlane do kierowania robotami w specjalności instalacyjnej w zakresie sieci, instalacji i urządzeń cieplnych, wentylacyjnych, gazowych, wodociągowych i kanalizacyjnych, bez ograniczeń (lub odpowiadające im ważne uprawnienia budowlane, które zostały wydane na podstawie wcześniej obowiązujących przepisów;</w:t>
      </w:r>
      <w:r w:rsidR="00B541D7" w:rsidRPr="00B541D7">
        <w:t xml:space="preserve"> </w:t>
      </w:r>
      <w:r w:rsidR="00B541D7" w:rsidRPr="00B541D7">
        <w:rPr>
          <w:rFonts w:asciiTheme="minorHAnsi" w:hAnsiTheme="minorHAnsi"/>
          <w:sz w:val="20"/>
          <w:szCs w:val="20"/>
        </w:rPr>
        <w:t>dla min. 5 lat</w:t>
      </w:r>
      <w:r w:rsidR="00B541D7">
        <w:rPr>
          <w:rFonts w:asciiTheme="minorHAnsi" w:hAnsiTheme="minorHAnsi"/>
          <w:sz w:val="20"/>
          <w:szCs w:val="20"/>
        </w:rPr>
        <w:t xml:space="preserve">, która </w:t>
      </w:r>
      <w:proofErr w:type="spellStart"/>
      <w:r w:rsidR="00B541D7">
        <w:rPr>
          <w:rFonts w:asciiTheme="minorHAnsi" w:hAnsiTheme="minorHAnsi"/>
          <w:sz w:val="20"/>
          <w:szCs w:val="20"/>
        </w:rPr>
        <w:t>uczesniczyła</w:t>
      </w:r>
      <w:proofErr w:type="spellEnd"/>
      <w:r w:rsidR="00B541D7">
        <w:rPr>
          <w:rFonts w:asciiTheme="minorHAnsi" w:hAnsiTheme="minorHAnsi"/>
          <w:sz w:val="20"/>
          <w:szCs w:val="20"/>
        </w:rPr>
        <w:t xml:space="preserve"> w co najmniej </w:t>
      </w:r>
      <w:proofErr w:type="spellStart"/>
      <w:r w:rsidR="00B541D7">
        <w:rPr>
          <w:rFonts w:asciiTheme="minorHAnsi" w:hAnsiTheme="minorHAnsi"/>
          <w:sz w:val="20"/>
          <w:szCs w:val="20"/>
        </w:rPr>
        <w:t>jedynm</w:t>
      </w:r>
      <w:proofErr w:type="spellEnd"/>
      <w:r w:rsidR="00B541D7">
        <w:rPr>
          <w:rFonts w:asciiTheme="minorHAnsi" w:hAnsiTheme="minorHAnsi"/>
          <w:sz w:val="20"/>
          <w:szCs w:val="20"/>
        </w:rPr>
        <w:t xml:space="preserve"> zadaniu obejmującym wykonanie instalacji wentylacji w obiekcie szpitalnym </w:t>
      </w:r>
    </w:p>
    <w:p w14:paraId="47D8845E" w14:textId="07589915" w:rsidR="00092076" w:rsidRDefault="00B167DD" w:rsidP="00FA68F5">
      <w:pPr>
        <w:pStyle w:val="Akapitzlist"/>
        <w:ind w:left="2268" w:hanging="850"/>
        <w:jc w:val="both"/>
      </w:pPr>
      <w:r>
        <w:t xml:space="preserve">1.4.7.2.     </w:t>
      </w:r>
      <w:r w:rsidR="00092076" w:rsidRPr="00732322">
        <w:t xml:space="preserve">co najmniej 1 osobą, która będzie pełnić funkcję </w:t>
      </w:r>
      <w:r w:rsidR="00B541D7" w:rsidRPr="00B541D7">
        <w:t xml:space="preserve">kierownika </w:t>
      </w:r>
      <w:r w:rsidR="00B541D7">
        <w:t>robót</w:t>
      </w:r>
      <w:r w:rsidR="00B541D7" w:rsidRPr="00B541D7">
        <w:t xml:space="preserve"> posiadającą uprawnienia budowlane w specjalności konstrukcyjno-budowlanej, bez ograniczeń (lub odpowiadające im ważne uprawnienia budowlane, które zostały wydane na podstawie wcześniej obowiązujących przepisów dla min. 5 lat</w:t>
      </w:r>
      <w:r w:rsidR="005D4823">
        <w:t xml:space="preserve">  oraz posiadać uprawnienia do pełnienia </w:t>
      </w:r>
      <w:proofErr w:type="spellStart"/>
      <w:r w:rsidR="005D4823">
        <w:t>fukcji</w:t>
      </w:r>
      <w:proofErr w:type="spellEnd"/>
      <w:r w:rsidR="005D4823">
        <w:t xml:space="preserve"> inspektora ds. BHP.</w:t>
      </w:r>
    </w:p>
    <w:p w14:paraId="6CF575D2" w14:textId="340E2AAB" w:rsidR="005D4823" w:rsidRDefault="005D4823" w:rsidP="00FA68F5">
      <w:pPr>
        <w:pStyle w:val="Akapitzlist"/>
        <w:ind w:left="2268" w:hanging="850"/>
        <w:jc w:val="both"/>
      </w:pPr>
      <w:r w:rsidRPr="005D4823">
        <w:t>1.4.7.</w:t>
      </w:r>
      <w:r>
        <w:t>3</w:t>
      </w:r>
      <w:r w:rsidRPr="005D4823">
        <w:t xml:space="preserve">.     </w:t>
      </w:r>
      <w:r w:rsidR="00006177" w:rsidRPr="00006177">
        <w:t>co najmniej 1 osobą pełniącą funkcje koordynatora projektu, posiadającą uprawnienia budowlanej w jednej z branż niezbędnych do realizacji projektu (</w:t>
      </w:r>
      <w:proofErr w:type="spellStart"/>
      <w:r w:rsidR="00006177" w:rsidRPr="00006177">
        <w:t>konstrukcyjno</w:t>
      </w:r>
      <w:proofErr w:type="spellEnd"/>
      <w:r w:rsidR="00006177" w:rsidRPr="00006177">
        <w:t xml:space="preserve"> – budowlanej, sanitarnej lub elektrycznej), posiadającą Certyfikat z Zarządzania Projektami PRINCE 2 lub równoważny</w:t>
      </w:r>
    </w:p>
    <w:p w14:paraId="1E87BF1C" w14:textId="77777777" w:rsidR="00006177" w:rsidRDefault="00006177" w:rsidP="00FA68F5">
      <w:pPr>
        <w:pStyle w:val="Akapitzlist"/>
        <w:ind w:left="2268" w:hanging="850"/>
        <w:jc w:val="both"/>
      </w:pPr>
    </w:p>
    <w:p w14:paraId="3098E1B7" w14:textId="474CC8F6" w:rsidR="00092076" w:rsidRPr="00B167DD" w:rsidRDefault="00092076" w:rsidP="00092076">
      <w:pPr>
        <w:spacing w:line="241" w:lineRule="auto"/>
        <w:ind w:left="1440"/>
        <w:jc w:val="both"/>
        <w:rPr>
          <w:rFonts w:asciiTheme="minorHAnsi" w:hAnsiTheme="minorHAnsi"/>
          <w:sz w:val="20"/>
          <w:szCs w:val="20"/>
        </w:rPr>
      </w:pPr>
      <w:r w:rsidRPr="00B167DD">
        <w:rPr>
          <w:rFonts w:asciiTheme="minorHAnsi" w:hAnsiTheme="minorHAnsi"/>
          <w:sz w:val="20"/>
          <w:szCs w:val="20"/>
        </w:rPr>
        <w:t xml:space="preserve">W/w osoby wskazane do pełnienia funkcji </w:t>
      </w:r>
      <w:r w:rsidR="006F0F0A" w:rsidRPr="00B167DD">
        <w:rPr>
          <w:rFonts w:asciiTheme="minorHAnsi" w:hAnsiTheme="minorHAnsi"/>
          <w:sz w:val="20"/>
          <w:szCs w:val="20"/>
        </w:rPr>
        <w:t>technicznych muszą</w:t>
      </w:r>
      <w:r w:rsidRPr="00B167DD">
        <w:rPr>
          <w:rFonts w:asciiTheme="minorHAnsi" w:hAnsiTheme="minorHAnsi"/>
          <w:sz w:val="20"/>
          <w:szCs w:val="20"/>
        </w:rPr>
        <w:t xml:space="preserve"> posiadać ważne uprawnienia budowlane, o których mowa w ustawie z dnia 7.07.1994 r. Prawo budowlane (</w:t>
      </w:r>
      <w:r w:rsidR="006F0F0A" w:rsidRPr="00B167DD">
        <w:rPr>
          <w:rFonts w:asciiTheme="minorHAnsi" w:hAnsiTheme="minorHAnsi"/>
          <w:sz w:val="20"/>
          <w:szCs w:val="20"/>
        </w:rPr>
        <w:t>tj.</w:t>
      </w:r>
      <w:r w:rsidRPr="00B167DD">
        <w:rPr>
          <w:rFonts w:asciiTheme="minorHAnsi" w:hAnsiTheme="minorHAnsi"/>
          <w:sz w:val="20"/>
          <w:szCs w:val="20"/>
        </w:rPr>
        <w:t xml:space="preserve"> Dz. U. z 2017 r., poz. 1332 z </w:t>
      </w:r>
      <w:proofErr w:type="spellStart"/>
      <w:r w:rsidRPr="00B167DD">
        <w:rPr>
          <w:rFonts w:asciiTheme="minorHAnsi" w:hAnsiTheme="minorHAnsi"/>
          <w:sz w:val="20"/>
          <w:szCs w:val="20"/>
        </w:rPr>
        <w:t>późn</w:t>
      </w:r>
      <w:proofErr w:type="spellEnd"/>
      <w:r w:rsidRPr="00B167DD">
        <w:rPr>
          <w:rFonts w:asciiTheme="minorHAnsi" w:hAnsiTheme="minorHAnsi"/>
          <w:sz w:val="20"/>
          <w:szCs w:val="20"/>
        </w:rPr>
        <w:t>. zm.)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(Dz. U. z 2016 r., poz.65).</w:t>
      </w:r>
    </w:p>
    <w:p w14:paraId="2134326B" w14:textId="77777777" w:rsidR="00640409" w:rsidRPr="00E57691" w:rsidRDefault="00640409" w:rsidP="00640409">
      <w:pPr>
        <w:tabs>
          <w:tab w:val="left" w:pos="426"/>
        </w:tabs>
        <w:spacing w:after="40"/>
        <w:ind w:left="1418"/>
        <w:jc w:val="both"/>
        <w:rPr>
          <w:rFonts w:ascii="Calibri" w:hAnsi="Calibri" w:cs="Calibri"/>
          <w:b/>
          <w:bCs/>
          <w:i/>
          <w:sz w:val="20"/>
          <w:szCs w:val="20"/>
        </w:rPr>
      </w:pPr>
      <w:r w:rsidRPr="00E57691">
        <w:rPr>
          <w:rFonts w:ascii="Calibri" w:hAnsi="Calibri" w:cs="Times New Roman"/>
          <w:b/>
          <w:i/>
          <w:sz w:val="20"/>
          <w:szCs w:val="20"/>
          <w:lang w:val="x-none"/>
        </w:rPr>
        <w:lastRenderedPageBreak/>
        <w:t>Uwaga: W przypadku wykonawców wspólnie ubiegających się o udzielenie zamówienia (w szczególności członkowie konsorcjum, wspólnicy spółki cywilnej)</w:t>
      </w:r>
      <w:r w:rsidRPr="00E57691">
        <w:rPr>
          <w:rFonts w:ascii="Calibri" w:hAnsi="Calibri" w:cs="Calibri"/>
          <w:b/>
          <w:bCs/>
          <w:i/>
          <w:sz w:val="20"/>
          <w:szCs w:val="20"/>
        </w:rPr>
        <w:t xml:space="preserve"> </w:t>
      </w:r>
      <w:r w:rsidRPr="00E57691">
        <w:rPr>
          <w:rFonts w:ascii="Calibri" w:hAnsi="Calibri" w:cs="Calibri"/>
          <w:b/>
          <w:bCs/>
          <w:i/>
          <w:sz w:val="20"/>
          <w:szCs w:val="20"/>
          <w:lang w:val="x-none"/>
        </w:rPr>
        <w:t xml:space="preserve">warunek, o którym mowa zostanie spełniony jeżeli co najmniej jeden z wykonawców wspólnie ubiegających się o udzielenie zamówienia spełnia ten warunek lub Wykonawcy </w:t>
      </w:r>
      <w:r w:rsidRPr="00E57691">
        <w:rPr>
          <w:rFonts w:ascii="Calibri" w:hAnsi="Calibri" w:cs="Calibri"/>
          <w:b/>
          <w:bCs/>
          <w:i/>
          <w:sz w:val="20"/>
          <w:szCs w:val="20"/>
        </w:rPr>
        <w:t xml:space="preserve">wspólnie ubiegający się o udzielenie zamówienia </w:t>
      </w:r>
      <w:r w:rsidRPr="00E57691">
        <w:rPr>
          <w:rFonts w:ascii="Calibri" w:hAnsi="Calibri" w:cs="Calibri"/>
          <w:b/>
          <w:bCs/>
          <w:i/>
          <w:sz w:val="20"/>
          <w:szCs w:val="20"/>
          <w:lang w:val="x-none"/>
        </w:rPr>
        <w:t>spełniają go łącznie</w:t>
      </w:r>
      <w:r w:rsidRPr="00E57691">
        <w:rPr>
          <w:rFonts w:ascii="Calibri" w:hAnsi="Calibri" w:cs="Calibri"/>
          <w:b/>
          <w:bCs/>
          <w:i/>
          <w:sz w:val="20"/>
          <w:szCs w:val="20"/>
        </w:rPr>
        <w:t>.</w:t>
      </w:r>
    </w:p>
    <w:p w14:paraId="7417F24F" w14:textId="77777777" w:rsidR="00092076" w:rsidRDefault="00092076" w:rsidP="00092076">
      <w:pPr>
        <w:spacing w:line="241" w:lineRule="auto"/>
        <w:ind w:left="360"/>
        <w:jc w:val="both"/>
      </w:pPr>
    </w:p>
    <w:p w14:paraId="2F3FAB07" w14:textId="77777777" w:rsidR="00B167DD" w:rsidRDefault="00B167DD" w:rsidP="00B167DD">
      <w:pPr>
        <w:tabs>
          <w:tab w:val="left" w:pos="284"/>
        </w:tabs>
        <w:spacing w:line="254" w:lineRule="auto"/>
        <w:ind w:left="360" w:right="135"/>
        <w:jc w:val="both"/>
        <w:rPr>
          <w:rFonts w:asciiTheme="minorHAnsi" w:hAnsiTheme="minorHAnsi" w:cs="Calibri"/>
          <w:b/>
          <w:bCs/>
          <w:sz w:val="20"/>
          <w:szCs w:val="20"/>
        </w:rPr>
      </w:pPr>
    </w:p>
    <w:p w14:paraId="3780CE73" w14:textId="77777777" w:rsidR="004A2F54" w:rsidRPr="000B19FD" w:rsidRDefault="004A2F54" w:rsidP="00B255D1">
      <w:pPr>
        <w:numPr>
          <w:ilvl w:val="0"/>
          <w:numId w:val="15"/>
        </w:numPr>
        <w:jc w:val="both"/>
        <w:rPr>
          <w:rFonts w:ascii="Calibri" w:hAnsi="Calibri"/>
          <w:sz w:val="20"/>
          <w:szCs w:val="20"/>
        </w:rPr>
      </w:pPr>
      <w:r w:rsidRPr="000B19FD">
        <w:rPr>
          <w:rFonts w:ascii="Calibri" w:hAnsi="Calibri"/>
          <w:sz w:val="20"/>
          <w:szCs w:val="20"/>
        </w:rPr>
        <w:t>Ocena spełnienia warunków udziału w postępowaniu zostanie dokonana zgodnie z formułą: „spełnia-nie spełnia” na podstawie złożonych oświadczeń, dokumentów wymaganych przez Zamawiającego. Niespełnienie chociaż jednego z wyżej wymienionych warunków skutkować będzie wykluczeniem Wykonawcy z postępowania i uznaniem jego oferty za odrzuconą.</w:t>
      </w:r>
    </w:p>
    <w:p w14:paraId="470C64BD" w14:textId="77777777" w:rsidR="004A2F54" w:rsidRDefault="004A2F54">
      <w:pPr>
        <w:pStyle w:val="Akapitzlist1"/>
        <w:spacing w:after="40"/>
        <w:ind w:left="0"/>
        <w:jc w:val="both"/>
        <w:rPr>
          <w:rFonts w:ascii="Calibri" w:hAnsi="Calibri" w:cs="Calibri"/>
          <w:b/>
          <w:sz w:val="20"/>
          <w:szCs w:val="20"/>
          <w:lang w:val="pl-PL"/>
        </w:rPr>
      </w:pPr>
    </w:p>
    <w:p w14:paraId="4181849F" w14:textId="77777777" w:rsidR="007C6122" w:rsidRDefault="007C6122">
      <w:pPr>
        <w:pStyle w:val="Akapitzlist1"/>
        <w:spacing w:after="40"/>
        <w:ind w:left="0"/>
        <w:jc w:val="both"/>
      </w:pPr>
      <w:proofErr w:type="spellStart"/>
      <w:r>
        <w:rPr>
          <w:rFonts w:ascii="Calibri" w:hAnsi="Calibri" w:cs="Calibri"/>
          <w:b/>
          <w:sz w:val="20"/>
          <w:szCs w:val="20"/>
        </w:rPr>
        <w:t>Va</w:t>
      </w:r>
      <w:proofErr w:type="spellEnd"/>
      <w:r>
        <w:rPr>
          <w:rFonts w:ascii="Calibri" w:hAnsi="Calibri" w:cs="Calibri"/>
          <w:b/>
          <w:sz w:val="20"/>
          <w:szCs w:val="20"/>
        </w:rPr>
        <w:t xml:space="preserve">. </w:t>
      </w:r>
      <w:r>
        <w:rPr>
          <w:rFonts w:ascii="Calibri" w:hAnsi="Calibri" w:cs="Calibri"/>
          <w:b/>
          <w:sz w:val="20"/>
          <w:szCs w:val="20"/>
        </w:rPr>
        <w:tab/>
        <w:t>Podstawy wykluczenia, o których mowa w art. 24 ust. 5 ustawy PZP.</w:t>
      </w:r>
    </w:p>
    <w:p w14:paraId="20C99910" w14:textId="77777777" w:rsidR="007C6122" w:rsidRDefault="007C6122">
      <w:pPr>
        <w:pStyle w:val="Akapitzlist1"/>
        <w:spacing w:after="40"/>
        <w:ind w:left="0"/>
        <w:jc w:val="both"/>
        <w:rPr>
          <w:rFonts w:ascii="Calibri" w:hAnsi="Calibri" w:cs="Calibri"/>
          <w:b/>
          <w:color w:val="008000"/>
          <w:sz w:val="20"/>
        </w:rPr>
      </w:pPr>
    </w:p>
    <w:p w14:paraId="7101B15C" w14:textId="0E93BAA8" w:rsidR="007C6122" w:rsidRPr="00E3028A" w:rsidRDefault="006D6DF4">
      <w:pPr>
        <w:pStyle w:val="Akapitzlist1"/>
        <w:spacing w:after="40"/>
        <w:ind w:left="0"/>
        <w:jc w:val="both"/>
      </w:pPr>
      <w:r>
        <w:rPr>
          <w:rFonts w:ascii="Calibri" w:hAnsi="Calibri" w:cs="Calibri"/>
          <w:bCs/>
          <w:sz w:val="20"/>
          <w:lang w:val="pl-PL"/>
        </w:rPr>
        <w:t xml:space="preserve">1.     </w:t>
      </w:r>
      <w:r w:rsidR="007C6122">
        <w:rPr>
          <w:rFonts w:ascii="Calibri" w:hAnsi="Calibri" w:cs="Calibri"/>
          <w:bCs/>
          <w:sz w:val="20"/>
        </w:rPr>
        <w:t xml:space="preserve">Dodatkowo Zamawiający przewiduje wykluczenie </w:t>
      </w:r>
      <w:r w:rsidR="00636361" w:rsidRPr="00E3028A">
        <w:rPr>
          <w:rFonts w:ascii="Calibri" w:hAnsi="Calibri" w:cs="Calibri"/>
          <w:bCs/>
          <w:sz w:val="20"/>
          <w:lang w:val="pl-PL"/>
        </w:rPr>
        <w:t>W</w:t>
      </w:r>
      <w:proofErr w:type="spellStart"/>
      <w:r w:rsidR="00CB0A51" w:rsidRPr="00E3028A">
        <w:rPr>
          <w:rFonts w:ascii="Calibri" w:hAnsi="Calibri" w:cs="Calibri"/>
          <w:bCs/>
          <w:sz w:val="20"/>
        </w:rPr>
        <w:t>ykonawcy</w:t>
      </w:r>
      <w:proofErr w:type="spellEnd"/>
      <w:r w:rsidR="00636361" w:rsidRPr="00E3028A">
        <w:rPr>
          <w:rFonts w:ascii="Calibri" w:hAnsi="Calibri" w:cs="Calibri"/>
          <w:bCs/>
          <w:sz w:val="20"/>
          <w:lang w:val="pl-PL"/>
        </w:rPr>
        <w:t xml:space="preserve"> </w:t>
      </w:r>
      <w:r w:rsidR="00636361" w:rsidRPr="00E3028A">
        <w:rPr>
          <w:rFonts w:ascii="Calibri" w:hAnsi="Calibri" w:cs="Calibri"/>
          <w:sz w:val="20"/>
          <w:szCs w:val="20"/>
        </w:rPr>
        <w:t xml:space="preserve">na postawie art. 24 ust. </w:t>
      </w:r>
      <w:r w:rsidR="00636361" w:rsidRPr="00E3028A">
        <w:rPr>
          <w:rFonts w:ascii="Calibri" w:hAnsi="Calibri" w:cs="Calibri"/>
          <w:sz w:val="20"/>
          <w:szCs w:val="20"/>
          <w:lang w:val="pl-PL"/>
        </w:rPr>
        <w:t xml:space="preserve">5 pkt 1 </w:t>
      </w:r>
      <w:r w:rsidR="00B167DD">
        <w:rPr>
          <w:rFonts w:ascii="Calibri" w:hAnsi="Calibri" w:cs="Calibri"/>
          <w:sz w:val="20"/>
          <w:szCs w:val="20"/>
          <w:lang w:val="pl-PL"/>
        </w:rPr>
        <w:t>-2,4</w:t>
      </w:r>
      <w:r w:rsidR="00636361" w:rsidRPr="00E3028A">
        <w:rPr>
          <w:rFonts w:ascii="Calibri" w:hAnsi="Calibri" w:cs="Calibri"/>
          <w:sz w:val="20"/>
          <w:szCs w:val="20"/>
        </w:rPr>
        <w:t xml:space="preserve"> ustawy PZP</w:t>
      </w:r>
      <w:r w:rsidR="007C6122" w:rsidRPr="00E3028A">
        <w:rPr>
          <w:rFonts w:ascii="Calibri" w:hAnsi="Calibri" w:cs="Calibri"/>
          <w:bCs/>
          <w:sz w:val="20"/>
        </w:rPr>
        <w:t>:</w:t>
      </w:r>
    </w:p>
    <w:p w14:paraId="7D598D42" w14:textId="6EBB4939" w:rsidR="00B167DD" w:rsidRDefault="00B167DD" w:rsidP="006D48CA">
      <w:pPr>
        <w:widowControl/>
        <w:numPr>
          <w:ilvl w:val="0"/>
          <w:numId w:val="11"/>
        </w:numPr>
        <w:tabs>
          <w:tab w:val="clear" w:pos="0"/>
          <w:tab w:val="left" w:pos="784"/>
        </w:tabs>
        <w:suppressAutoHyphens w:val="0"/>
        <w:spacing w:line="241" w:lineRule="auto"/>
        <w:ind w:left="784" w:hanging="362"/>
        <w:jc w:val="both"/>
        <w:rPr>
          <w:rFonts w:asciiTheme="minorHAnsi" w:hAnsiTheme="minorHAnsi"/>
          <w:sz w:val="20"/>
          <w:szCs w:val="20"/>
        </w:rPr>
      </w:pPr>
      <w:r w:rsidRPr="00B167DD">
        <w:rPr>
          <w:rFonts w:asciiTheme="minorHAnsi" w:hAnsiTheme="minorHAnsi"/>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58918DC9" w14:textId="77777777" w:rsidR="00B167DD" w:rsidRPr="00B167DD" w:rsidRDefault="00B167DD" w:rsidP="00B167DD">
      <w:pPr>
        <w:spacing w:line="27" w:lineRule="exact"/>
        <w:rPr>
          <w:rFonts w:asciiTheme="minorHAnsi" w:eastAsia="Times New Roman" w:hAnsiTheme="minorHAnsi"/>
          <w:sz w:val="20"/>
          <w:szCs w:val="20"/>
        </w:rPr>
      </w:pPr>
    </w:p>
    <w:p w14:paraId="62F93574" w14:textId="0FB7AB72" w:rsidR="00B167DD" w:rsidRPr="00B167DD" w:rsidRDefault="00B167DD" w:rsidP="00B167DD">
      <w:pPr>
        <w:spacing w:line="242" w:lineRule="auto"/>
        <w:ind w:left="426" w:hanging="426"/>
        <w:jc w:val="both"/>
        <w:rPr>
          <w:rFonts w:asciiTheme="minorHAnsi" w:hAnsiTheme="minorHAnsi"/>
          <w:sz w:val="20"/>
          <w:szCs w:val="20"/>
        </w:rPr>
      </w:pPr>
      <w:r>
        <w:rPr>
          <w:rFonts w:asciiTheme="minorHAnsi" w:hAnsiTheme="minorHAnsi"/>
          <w:sz w:val="20"/>
          <w:szCs w:val="20"/>
        </w:rPr>
        <w:t xml:space="preserve">2.     </w:t>
      </w:r>
      <w:r w:rsidRPr="00B167DD">
        <w:rPr>
          <w:rFonts w:asciiTheme="minorHAnsi" w:hAnsiTheme="minorHAnsi"/>
          <w:sz w:val="20"/>
          <w:szCs w:val="20"/>
        </w:rPr>
        <w:t>Wykonawca który podlega wykluczeniu w na podstawie art. 24 ust 1 pkt 13 i 14 oraz 16 - 20 lub ust 5 pkt 1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lub nieprawidłowemu postępowaniu wykonawcy.</w:t>
      </w:r>
    </w:p>
    <w:p w14:paraId="13E76EA0" w14:textId="0820BA5D" w:rsidR="00994262" w:rsidRDefault="00994262">
      <w:pPr>
        <w:pStyle w:val="Tekstpodstawowy"/>
        <w:ind w:left="374"/>
        <w:rPr>
          <w:rFonts w:ascii="Calibri" w:hAnsi="Calibri" w:cs="Calibri"/>
          <w:bCs/>
          <w:strike/>
          <w:sz w:val="20"/>
          <w:highlight w:val="yellow"/>
        </w:rPr>
      </w:pPr>
    </w:p>
    <w:p w14:paraId="6A9A3782" w14:textId="77777777" w:rsidR="00157558" w:rsidRPr="00994262" w:rsidRDefault="00157558">
      <w:pPr>
        <w:pStyle w:val="Tekstpodstawowy"/>
        <w:ind w:left="374"/>
        <w:rPr>
          <w:rFonts w:ascii="Calibri" w:hAnsi="Calibri" w:cs="Calibri"/>
          <w:bCs/>
          <w:strike/>
          <w:sz w:val="20"/>
          <w:highlight w:val="yellow"/>
        </w:rPr>
      </w:pPr>
    </w:p>
    <w:p w14:paraId="308BAA7F" w14:textId="77777777" w:rsidR="00B44949" w:rsidRDefault="00B44949" w:rsidP="00B44949">
      <w:pPr>
        <w:pStyle w:val="Akapitzlist1"/>
        <w:spacing w:after="40"/>
        <w:ind w:left="0"/>
        <w:jc w:val="both"/>
        <w:rPr>
          <w:rFonts w:ascii="Calibri" w:hAnsi="Calibri" w:cs="Calibri"/>
          <w:b/>
          <w:sz w:val="20"/>
          <w:szCs w:val="20"/>
          <w:lang w:val="pl-PL"/>
        </w:rPr>
      </w:pPr>
      <w:proofErr w:type="spellStart"/>
      <w:r>
        <w:rPr>
          <w:rFonts w:ascii="Calibri" w:hAnsi="Calibri" w:cs="Calibri"/>
          <w:b/>
          <w:sz w:val="20"/>
          <w:szCs w:val="20"/>
        </w:rPr>
        <w:t>V</w:t>
      </w:r>
      <w:r>
        <w:rPr>
          <w:rFonts w:ascii="Calibri" w:hAnsi="Calibri" w:cs="Calibri"/>
          <w:b/>
          <w:sz w:val="20"/>
          <w:szCs w:val="20"/>
          <w:lang w:val="pl-PL"/>
        </w:rPr>
        <w:t>b</w:t>
      </w:r>
      <w:proofErr w:type="spellEnd"/>
      <w:r>
        <w:rPr>
          <w:rFonts w:ascii="Calibri" w:hAnsi="Calibri" w:cs="Calibri"/>
          <w:b/>
          <w:sz w:val="20"/>
          <w:szCs w:val="20"/>
        </w:rPr>
        <w:t xml:space="preserve">. </w:t>
      </w:r>
      <w:r>
        <w:rPr>
          <w:rFonts w:ascii="Calibri" w:hAnsi="Calibri" w:cs="Calibri"/>
          <w:b/>
          <w:sz w:val="20"/>
          <w:szCs w:val="20"/>
          <w:lang w:val="pl-PL"/>
        </w:rPr>
        <w:t>Informacje dla Wykonawców:</w:t>
      </w:r>
    </w:p>
    <w:p w14:paraId="791890B7" w14:textId="77777777" w:rsidR="000B19FD" w:rsidRDefault="000B19FD" w:rsidP="00B44949">
      <w:pPr>
        <w:pStyle w:val="Akapitzlist1"/>
        <w:spacing w:after="40"/>
        <w:ind w:left="0"/>
        <w:jc w:val="both"/>
        <w:rPr>
          <w:rFonts w:ascii="Calibri" w:hAnsi="Calibri" w:cs="Calibri"/>
          <w:b/>
          <w:sz w:val="20"/>
          <w:szCs w:val="20"/>
          <w:lang w:val="pl-PL"/>
        </w:rPr>
      </w:pPr>
    </w:p>
    <w:p w14:paraId="3E74C0BB" w14:textId="77777777" w:rsidR="00910601" w:rsidRDefault="00910601" w:rsidP="00910601">
      <w:pPr>
        <w:pStyle w:val="Akapitzlist1"/>
        <w:numPr>
          <w:ilvl w:val="1"/>
          <w:numId w:val="7"/>
        </w:numPr>
        <w:tabs>
          <w:tab w:val="clear" w:pos="1440"/>
        </w:tabs>
        <w:spacing w:after="40"/>
        <w:ind w:left="284"/>
        <w:jc w:val="both"/>
        <w:rPr>
          <w:rFonts w:ascii="Calibri" w:hAnsi="Calibri" w:cs="Calibri"/>
          <w:b/>
          <w:sz w:val="20"/>
          <w:szCs w:val="20"/>
          <w:lang w:val="pl-PL"/>
        </w:rPr>
      </w:pPr>
      <w:r>
        <w:rPr>
          <w:rFonts w:ascii="Calibri" w:hAnsi="Calibri" w:cs="Calibri"/>
          <w:b/>
          <w:sz w:val="20"/>
          <w:szCs w:val="20"/>
          <w:lang w:val="pl-PL"/>
        </w:rPr>
        <w:t>Informacje na temat podwykonawców</w:t>
      </w:r>
    </w:p>
    <w:p w14:paraId="20129057" w14:textId="1D8F0124" w:rsidR="00B44949" w:rsidRPr="00E3028A" w:rsidRDefault="00B44949" w:rsidP="0041628F">
      <w:pPr>
        <w:widowControl/>
        <w:numPr>
          <w:ilvl w:val="1"/>
          <w:numId w:val="33"/>
        </w:numPr>
        <w:tabs>
          <w:tab w:val="clear" w:pos="1440"/>
          <w:tab w:val="left" w:pos="424"/>
        </w:tabs>
        <w:suppressAutoHyphens w:val="0"/>
        <w:spacing w:line="243" w:lineRule="auto"/>
        <w:ind w:left="426" w:hanging="284"/>
        <w:jc w:val="both"/>
        <w:rPr>
          <w:rFonts w:ascii="Calibri" w:hAnsi="Calibri"/>
          <w:sz w:val="20"/>
          <w:szCs w:val="20"/>
        </w:rPr>
      </w:pPr>
      <w:bookmarkStart w:id="6" w:name="_Hlk524513630"/>
      <w:r w:rsidRPr="00E3028A">
        <w:rPr>
          <w:rFonts w:ascii="Calibri" w:hAnsi="Calibri"/>
          <w:sz w:val="20"/>
          <w:szCs w:val="20"/>
        </w:rPr>
        <w:t xml:space="preserve">Wykonawca może powierzyć wykonanie części przedmiotu zamówienia podwykonawcom. Zamawiający nie wskazuje kluczowych części lub </w:t>
      </w:r>
      <w:r w:rsidR="006F0F0A" w:rsidRPr="00E3028A">
        <w:rPr>
          <w:rFonts w:ascii="Calibri" w:hAnsi="Calibri"/>
          <w:sz w:val="20"/>
          <w:szCs w:val="20"/>
        </w:rPr>
        <w:t>prac,</w:t>
      </w:r>
      <w:r w:rsidRPr="00E3028A">
        <w:rPr>
          <w:rFonts w:ascii="Calibri" w:hAnsi="Calibri"/>
          <w:sz w:val="20"/>
          <w:szCs w:val="20"/>
        </w:rPr>
        <w:t xml:space="preserve"> które winne być zrealizowane przez Wykonawcę osobiście (art. 36a </w:t>
      </w:r>
      <w:proofErr w:type="spellStart"/>
      <w:r w:rsidRPr="00E3028A">
        <w:rPr>
          <w:rFonts w:ascii="Calibri" w:hAnsi="Calibri"/>
          <w:sz w:val="20"/>
          <w:szCs w:val="20"/>
        </w:rPr>
        <w:t>u.p.z.p</w:t>
      </w:r>
      <w:proofErr w:type="spellEnd"/>
      <w:r w:rsidRPr="00E3028A">
        <w:rPr>
          <w:rFonts w:ascii="Calibri" w:hAnsi="Calibri"/>
          <w:sz w:val="20"/>
          <w:szCs w:val="20"/>
        </w:rPr>
        <w:t>.).</w:t>
      </w:r>
    </w:p>
    <w:p w14:paraId="5EC1BD7E" w14:textId="299FAF37" w:rsidR="00A9487C" w:rsidRPr="00300C4A" w:rsidRDefault="00A9487C" w:rsidP="0041628F">
      <w:pPr>
        <w:widowControl/>
        <w:numPr>
          <w:ilvl w:val="1"/>
          <w:numId w:val="33"/>
        </w:numPr>
        <w:tabs>
          <w:tab w:val="clear" w:pos="1440"/>
          <w:tab w:val="left" w:pos="424"/>
        </w:tabs>
        <w:suppressAutoHyphens w:val="0"/>
        <w:spacing w:line="239" w:lineRule="auto"/>
        <w:ind w:left="426"/>
        <w:jc w:val="both"/>
        <w:rPr>
          <w:rFonts w:asciiTheme="minorHAnsi" w:hAnsiTheme="minorHAnsi"/>
          <w:sz w:val="20"/>
          <w:szCs w:val="20"/>
        </w:rPr>
      </w:pPr>
      <w:r w:rsidRPr="00300C4A">
        <w:rPr>
          <w:rFonts w:asciiTheme="minorHAnsi" w:hAnsiTheme="minorHAnsi"/>
          <w:sz w:val="20"/>
          <w:szCs w:val="20"/>
        </w:rPr>
        <w:t xml:space="preserve">W przypadku zlecenia części zamówienia podwykonawcom Wykonawca zgodnie z treścią art. 36b ust. 1 </w:t>
      </w:r>
      <w:proofErr w:type="spellStart"/>
      <w:r w:rsidRPr="00300C4A">
        <w:rPr>
          <w:rFonts w:asciiTheme="minorHAnsi" w:hAnsiTheme="minorHAnsi"/>
          <w:sz w:val="20"/>
          <w:szCs w:val="20"/>
        </w:rPr>
        <w:t>u.p.z.p</w:t>
      </w:r>
      <w:proofErr w:type="spellEnd"/>
      <w:r w:rsidRPr="00300C4A">
        <w:rPr>
          <w:rFonts w:asciiTheme="minorHAnsi" w:hAnsiTheme="minorHAnsi"/>
          <w:sz w:val="20"/>
          <w:szCs w:val="20"/>
        </w:rPr>
        <w:t xml:space="preserve">., zobowiązany jest część zamówienia której wykonanie zamierza powierzyć podwykonawcy oraz firmę (nazwę) i siedzibę (adres) podwykonawcy ujawnić w pkt </w:t>
      </w:r>
      <w:r w:rsidR="00773380" w:rsidRPr="00300C4A">
        <w:rPr>
          <w:rFonts w:asciiTheme="minorHAnsi" w:hAnsiTheme="minorHAnsi"/>
          <w:sz w:val="20"/>
          <w:szCs w:val="20"/>
        </w:rPr>
        <w:t>E</w:t>
      </w:r>
      <w:r w:rsidRPr="00300C4A">
        <w:rPr>
          <w:rFonts w:asciiTheme="minorHAnsi" w:hAnsiTheme="minorHAnsi"/>
          <w:sz w:val="20"/>
          <w:szCs w:val="20"/>
        </w:rPr>
        <w:t xml:space="preserve"> załącznika nr 1 do SIWZ – (formularz ofertowy).</w:t>
      </w:r>
    </w:p>
    <w:p w14:paraId="1A79F7DC" w14:textId="77777777" w:rsidR="00B44949" w:rsidRPr="00E3028A" w:rsidRDefault="00B44949" w:rsidP="00B44949">
      <w:pPr>
        <w:spacing w:line="1" w:lineRule="exact"/>
        <w:rPr>
          <w:rFonts w:ascii="Calibri" w:hAnsi="Calibri"/>
          <w:sz w:val="20"/>
          <w:szCs w:val="20"/>
        </w:rPr>
      </w:pPr>
    </w:p>
    <w:p w14:paraId="542680B3" w14:textId="77777777" w:rsidR="00B44949" w:rsidRPr="00910601" w:rsidRDefault="00B44949" w:rsidP="0041628F">
      <w:pPr>
        <w:widowControl/>
        <w:numPr>
          <w:ilvl w:val="1"/>
          <w:numId w:val="33"/>
        </w:numPr>
        <w:tabs>
          <w:tab w:val="left" w:pos="424"/>
        </w:tabs>
        <w:suppressAutoHyphens w:val="0"/>
        <w:spacing w:line="239" w:lineRule="auto"/>
        <w:ind w:left="424" w:hanging="280"/>
        <w:jc w:val="both"/>
        <w:rPr>
          <w:rFonts w:ascii="Calibri" w:hAnsi="Calibri"/>
          <w:sz w:val="20"/>
          <w:szCs w:val="20"/>
        </w:rPr>
      </w:pPr>
      <w:r w:rsidRPr="00E3028A">
        <w:rPr>
          <w:rFonts w:ascii="Calibri" w:hAnsi="Calibri"/>
          <w:sz w:val="20"/>
          <w:szCs w:val="20"/>
        </w:rPr>
        <w:t>Dodatkowo w przypadku gdy Wykonawca korzysta z podwykonawców, na których zasoby powołuje się na zasadach określonych w art. 22a ustawy PZP, w celu wykazania</w:t>
      </w:r>
      <w:r w:rsidRPr="00910601">
        <w:rPr>
          <w:rFonts w:ascii="Calibri" w:hAnsi="Calibri"/>
          <w:sz w:val="20"/>
          <w:szCs w:val="20"/>
        </w:rPr>
        <w:t xml:space="preserve"> spełnienia warunków udziału w postępowaniu określonych w SIWZ, o których mowa w art. 22 ust. 1 ustawy PZP zobowiązany jest w przypadku zmiany lub rezygnacji z podwykonawcy wykazać Zamawiającemu, że proponowany inny podwykonawca lub wykonawca samodzielnie spełnia je w stopniu nie mniejszym niż podwykonawca na którego zasoby Wykonawca powoływał się w trakcie postępowania o udzielenia zamówienia.</w:t>
      </w:r>
    </w:p>
    <w:p w14:paraId="64243256" w14:textId="77777777" w:rsidR="00B44949" w:rsidRPr="00910601" w:rsidRDefault="00B44949" w:rsidP="00B44949">
      <w:pPr>
        <w:spacing w:line="5" w:lineRule="exact"/>
        <w:rPr>
          <w:rFonts w:ascii="Calibri" w:hAnsi="Calibri"/>
          <w:sz w:val="20"/>
          <w:szCs w:val="20"/>
        </w:rPr>
      </w:pPr>
    </w:p>
    <w:p w14:paraId="5BABE8E1" w14:textId="77777777" w:rsidR="00B44949" w:rsidRPr="00910601" w:rsidRDefault="00B44949" w:rsidP="0041628F">
      <w:pPr>
        <w:widowControl/>
        <w:numPr>
          <w:ilvl w:val="1"/>
          <w:numId w:val="33"/>
        </w:numPr>
        <w:tabs>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Wykonawca będzie ponosił pełną odpowiedzialność wobec Zamawiającego i osób trzecich za prace wykonane przez podwykonawców. Wykonawca odpowiada za wszelkie działania podwykonawców, jak za działania własne, w tym za uchybienia, zaniedbania podwykonawców w takim samym stopniu jakby to były działania, uchybienia lub zaniedbania jego własnych pracowników.</w:t>
      </w:r>
    </w:p>
    <w:p w14:paraId="6D11DF32" w14:textId="77777777" w:rsidR="00B44949" w:rsidRPr="00910601" w:rsidRDefault="00B44949" w:rsidP="00B44949">
      <w:pPr>
        <w:spacing w:line="2" w:lineRule="exact"/>
        <w:rPr>
          <w:rFonts w:ascii="Calibri" w:hAnsi="Calibri"/>
          <w:sz w:val="20"/>
          <w:szCs w:val="20"/>
        </w:rPr>
      </w:pPr>
    </w:p>
    <w:p w14:paraId="61AC6ABC" w14:textId="77777777" w:rsidR="00B44949" w:rsidRPr="00910601" w:rsidRDefault="00B44949" w:rsidP="0041628F">
      <w:pPr>
        <w:widowControl/>
        <w:numPr>
          <w:ilvl w:val="1"/>
          <w:numId w:val="33"/>
        </w:numPr>
        <w:tabs>
          <w:tab w:val="left" w:pos="424"/>
        </w:tabs>
        <w:suppressAutoHyphens w:val="0"/>
        <w:spacing w:line="239" w:lineRule="auto"/>
        <w:ind w:left="424" w:hanging="280"/>
        <w:jc w:val="both"/>
        <w:rPr>
          <w:rFonts w:ascii="Calibri" w:hAnsi="Calibri"/>
          <w:sz w:val="20"/>
          <w:szCs w:val="20"/>
        </w:rPr>
      </w:pPr>
      <w:r w:rsidRPr="00910601">
        <w:rPr>
          <w:rFonts w:ascii="Calibri" w:hAnsi="Calibri"/>
          <w:sz w:val="20"/>
          <w:szCs w:val="20"/>
        </w:rPr>
        <w:t xml:space="preserve">W przypadku powierzenia części przedmiotu zamówienia podwykonawcom przez Wykonawcę Zamawiający, przed podpisaniem umowy zastrzega </w:t>
      </w:r>
      <w:r w:rsidR="00AE1367" w:rsidRPr="00910601">
        <w:rPr>
          <w:rFonts w:ascii="Calibri" w:hAnsi="Calibri"/>
          <w:sz w:val="20"/>
          <w:szCs w:val="20"/>
        </w:rPr>
        <w:t xml:space="preserve">sobie </w:t>
      </w:r>
      <w:r w:rsidRPr="00910601">
        <w:rPr>
          <w:rFonts w:ascii="Calibri" w:hAnsi="Calibri"/>
          <w:sz w:val="20"/>
          <w:szCs w:val="20"/>
        </w:rPr>
        <w:t>prawo do akceptacji treści wzorów umów, które będą z nimi zawarte.</w:t>
      </w:r>
    </w:p>
    <w:p w14:paraId="2E87ABF4" w14:textId="77777777" w:rsidR="00B44949" w:rsidRPr="00910601" w:rsidRDefault="00B44949" w:rsidP="0041628F">
      <w:pPr>
        <w:widowControl/>
        <w:numPr>
          <w:ilvl w:val="1"/>
          <w:numId w:val="33"/>
        </w:numPr>
        <w:tabs>
          <w:tab w:val="left" w:pos="424"/>
        </w:tabs>
        <w:suppressAutoHyphens w:val="0"/>
        <w:spacing w:line="241" w:lineRule="auto"/>
        <w:ind w:left="424" w:hanging="280"/>
        <w:jc w:val="both"/>
        <w:rPr>
          <w:rFonts w:ascii="Calibri" w:hAnsi="Calibri"/>
          <w:sz w:val="20"/>
          <w:szCs w:val="20"/>
        </w:rPr>
      </w:pPr>
      <w:r w:rsidRPr="00910601">
        <w:rPr>
          <w:rFonts w:ascii="Calibri" w:hAnsi="Calibri"/>
          <w:sz w:val="20"/>
          <w:szCs w:val="20"/>
        </w:rPr>
        <w:t>Wykonawca przedłoży Zamawiającemu, poświadczoną za zgodność z oryginałem, kopię zawartej umowy o podwykonawstwo, w terminie 7 dni o dnia jej zawarcia.</w:t>
      </w:r>
    </w:p>
    <w:bookmarkEnd w:id="6"/>
    <w:p w14:paraId="25DC7A92" w14:textId="77777777" w:rsidR="00B44949" w:rsidRPr="00803487" w:rsidRDefault="00B44949" w:rsidP="00B44949">
      <w:pPr>
        <w:spacing w:line="358" w:lineRule="exact"/>
        <w:rPr>
          <w:rFonts w:ascii="Calibri" w:eastAsia="Times New Roman" w:hAnsi="Calibri"/>
          <w:sz w:val="20"/>
          <w:szCs w:val="20"/>
          <w:highlight w:val="yellow"/>
        </w:rPr>
      </w:pPr>
    </w:p>
    <w:p w14:paraId="1656FF18" w14:textId="77777777" w:rsidR="00B44949" w:rsidRPr="00910601" w:rsidRDefault="00AD6922" w:rsidP="007B2E34">
      <w:pPr>
        <w:tabs>
          <w:tab w:val="left" w:pos="683"/>
        </w:tabs>
        <w:spacing w:line="0" w:lineRule="atLeast"/>
        <w:ind w:left="426" w:hanging="426"/>
        <w:rPr>
          <w:rFonts w:ascii="Calibri" w:hAnsi="Calibri"/>
          <w:b/>
          <w:sz w:val="20"/>
          <w:szCs w:val="20"/>
        </w:rPr>
      </w:pPr>
      <w:r w:rsidRPr="00910601">
        <w:rPr>
          <w:rFonts w:ascii="Calibri" w:hAnsi="Calibri"/>
          <w:b/>
          <w:sz w:val="20"/>
          <w:szCs w:val="20"/>
        </w:rPr>
        <w:t xml:space="preserve">2. </w:t>
      </w:r>
      <w:r w:rsidR="007B2E34" w:rsidRPr="00910601">
        <w:rPr>
          <w:rFonts w:ascii="Calibri" w:hAnsi="Calibri"/>
          <w:b/>
          <w:sz w:val="20"/>
          <w:szCs w:val="20"/>
        </w:rPr>
        <w:t xml:space="preserve">   </w:t>
      </w:r>
      <w:r w:rsidR="00B44949" w:rsidRPr="00910601">
        <w:rPr>
          <w:rFonts w:ascii="Calibri" w:hAnsi="Calibri"/>
          <w:b/>
          <w:sz w:val="20"/>
          <w:szCs w:val="20"/>
        </w:rPr>
        <w:t>Udział w postępowaniu Wykonawców wspólnie</w:t>
      </w:r>
      <w:r w:rsidR="00AE1367" w:rsidRPr="00910601">
        <w:rPr>
          <w:rFonts w:ascii="Calibri" w:hAnsi="Calibri"/>
          <w:sz w:val="20"/>
          <w:szCs w:val="20"/>
        </w:rPr>
        <w:t xml:space="preserve"> </w:t>
      </w:r>
      <w:r w:rsidR="00AE1367" w:rsidRPr="00910601">
        <w:rPr>
          <w:rFonts w:ascii="Calibri" w:hAnsi="Calibri"/>
          <w:b/>
          <w:sz w:val="20"/>
          <w:szCs w:val="20"/>
        </w:rPr>
        <w:t>ubiegających się o udzielenie zamówienia</w:t>
      </w:r>
    </w:p>
    <w:p w14:paraId="2284FD35" w14:textId="77777777" w:rsidR="00B44949" w:rsidRPr="00910601" w:rsidRDefault="00B44949" w:rsidP="00B44949">
      <w:pPr>
        <w:spacing w:line="9" w:lineRule="exact"/>
        <w:rPr>
          <w:rFonts w:ascii="Calibri" w:eastAsia="Times New Roman" w:hAnsi="Calibri"/>
          <w:sz w:val="20"/>
          <w:szCs w:val="20"/>
        </w:rPr>
      </w:pPr>
    </w:p>
    <w:p w14:paraId="62F2AAA6" w14:textId="77777777" w:rsidR="00B44949" w:rsidRPr="00910601" w:rsidRDefault="00B44949" w:rsidP="00B44949">
      <w:pPr>
        <w:widowControl/>
        <w:numPr>
          <w:ilvl w:val="0"/>
          <w:numId w:val="8"/>
        </w:numPr>
        <w:tabs>
          <w:tab w:val="clear" w:pos="1800"/>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Wykonawcy wspólnie ubiegający się o udzielenie zamówienia ustanowią pełnomocnika do reprezentowania ich w postępowaniu o udzielenie zamówienia i zawarcia umowy w sprawie zamówienia.</w:t>
      </w:r>
    </w:p>
    <w:p w14:paraId="12899EB0" w14:textId="77777777" w:rsidR="00B44949" w:rsidRPr="00910601" w:rsidRDefault="00B44949" w:rsidP="00B44949">
      <w:pPr>
        <w:spacing w:line="1" w:lineRule="exact"/>
        <w:jc w:val="both"/>
        <w:rPr>
          <w:rFonts w:ascii="Calibri" w:hAnsi="Calibri"/>
          <w:sz w:val="20"/>
          <w:szCs w:val="20"/>
        </w:rPr>
      </w:pPr>
    </w:p>
    <w:p w14:paraId="44998D7E" w14:textId="77777777" w:rsidR="00B44949" w:rsidRPr="00910601" w:rsidRDefault="00B44949" w:rsidP="00B44949">
      <w:pPr>
        <w:widowControl/>
        <w:numPr>
          <w:ilvl w:val="0"/>
          <w:numId w:val="8"/>
        </w:numPr>
        <w:tabs>
          <w:tab w:val="clear" w:pos="1800"/>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Wszelka korespondencja prowadzona będzie wyłącznie z pełnomocnikiem.</w:t>
      </w:r>
    </w:p>
    <w:p w14:paraId="51D60685" w14:textId="77777777" w:rsidR="00B44949" w:rsidRPr="00910601" w:rsidRDefault="00B44949" w:rsidP="00B44949">
      <w:pPr>
        <w:widowControl/>
        <w:numPr>
          <w:ilvl w:val="0"/>
          <w:numId w:val="8"/>
        </w:numPr>
        <w:tabs>
          <w:tab w:val="clear" w:pos="1800"/>
          <w:tab w:val="left" w:pos="424"/>
        </w:tabs>
        <w:suppressAutoHyphens w:val="0"/>
        <w:spacing w:line="239" w:lineRule="auto"/>
        <w:ind w:left="424" w:hanging="280"/>
        <w:jc w:val="both"/>
        <w:rPr>
          <w:rFonts w:ascii="Calibri" w:hAnsi="Calibri"/>
          <w:sz w:val="20"/>
          <w:szCs w:val="20"/>
        </w:rPr>
      </w:pPr>
      <w:r w:rsidRPr="00910601">
        <w:rPr>
          <w:rFonts w:ascii="Calibri" w:hAnsi="Calibri"/>
          <w:sz w:val="20"/>
          <w:szCs w:val="20"/>
        </w:rPr>
        <w:lastRenderedPageBreak/>
        <w:t>Wykonawcy ubiegający się wspólnie o udzielenie zamówienia, których oferta zostanie uznana za najkorzystniejszą, przed podpisaniem umowy o realizację zamówienia są zobowiązane przedstawić Zamawiającemu umowę regulującą współpracę tych podmiotów.</w:t>
      </w:r>
    </w:p>
    <w:p w14:paraId="1AC4FDCD" w14:textId="77777777" w:rsidR="00B44949" w:rsidRPr="00910601" w:rsidRDefault="00B44949" w:rsidP="00B44949">
      <w:pPr>
        <w:spacing w:line="3" w:lineRule="exact"/>
        <w:jc w:val="both"/>
        <w:rPr>
          <w:rFonts w:ascii="Calibri" w:hAnsi="Calibri"/>
          <w:sz w:val="20"/>
          <w:szCs w:val="20"/>
        </w:rPr>
      </w:pPr>
    </w:p>
    <w:p w14:paraId="12496104" w14:textId="77777777" w:rsidR="00B44949" w:rsidRPr="00910601" w:rsidRDefault="00B44949" w:rsidP="00B44949">
      <w:pPr>
        <w:widowControl/>
        <w:numPr>
          <w:ilvl w:val="0"/>
          <w:numId w:val="8"/>
        </w:numPr>
        <w:tabs>
          <w:tab w:val="clear" w:pos="1800"/>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Wykonawcy wspólnie ubiegający się o udzielenie zamówienia muszą wykazać, że warunki udziału w postępowaniu określone przez Zamawiającego spełniają łącznie.</w:t>
      </w:r>
    </w:p>
    <w:p w14:paraId="241B8B21" w14:textId="77777777" w:rsidR="00B44949" w:rsidRPr="00910601" w:rsidRDefault="00B44949" w:rsidP="00B44949">
      <w:pPr>
        <w:widowControl/>
        <w:numPr>
          <w:ilvl w:val="0"/>
          <w:numId w:val="8"/>
        </w:numPr>
        <w:tabs>
          <w:tab w:val="clear" w:pos="1800"/>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Brak podstaw wykluczenia będzie oceniany w stosunku do każdego z Wykonawców niezależnie.</w:t>
      </w:r>
    </w:p>
    <w:p w14:paraId="4FB53F10" w14:textId="77777777" w:rsidR="00B44949" w:rsidRPr="00910601" w:rsidRDefault="00B44949" w:rsidP="00B44949">
      <w:pPr>
        <w:spacing w:line="1" w:lineRule="exact"/>
        <w:jc w:val="both"/>
        <w:rPr>
          <w:rFonts w:ascii="Calibri" w:hAnsi="Calibri"/>
          <w:sz w:val="20"/>
          <w:szCs w:val="20"/>
        </w:rPr>
      </w:pPr>
    </w:p>
    <w:p w14:paraId="77412CFD" w14:textId="77777777" w:rsidR="00B44949" w:rsidRPr="00910601" w:rsidRDefault="00B44949" w:rsidP="00B44949">
      <w:pPr>
        <w:widowControl/>
        <w:numPr>
          <w:ilvl w:val="0"/>
          <w:numId w:val="8"/>
        </w:numPr>
        <w:tabs>
          <w:tab w:val="clear" w:pos="1800"/>
          <w:tab w:val="left" w:pos="424"/>
        </w:tabs>
        <w:suppressAutoHyphens w:val="0"/>
        <w:spacing w:line="241" w:lineRule="auto"/>
        <w:ind w:left="424" w:right="20" w:hanging="280"/>
        <w:jc w:val="both"/>
        <w:rPr>
          <w:rFonts w:ascii="Calibri" w:hAnsi="Calibri"/>
          <w:sz w:val="20"/>
          <w:szCs w:val="20"/>
        </w:rPr>
      </w:pPr>
      <w:r w:rsidRPr="00910601">
        <w:rPr>
          <w:rFonts w:ascii="Calibri" w:hAnsi="Calibri"/>
          <w:sz w:val="20"/>
          <w:szCs w:val="20"/>
        </w:rPr>
        <w:t xml:space="preserve">Wykonawcy wspólnie ubiegające się o udzielenie zamówienia ponoszą solidarną odpowiedzialność za wykonanie umowy </w:t>
      </w:r>
    </w:p>
    <w:p w14:paraId="1A67E07F" w14:textId="77777777" w:rsidR="00994262" w:rsidRPr="00910601" w:rsidRDefault="00994262" w:rsidP="00B44949">
      <w:pPr>
        <w:pStyle w:val="Tekstpodstawowy"/>
        <w:rPr>
          <w:rFonts w:ascii="Calibri" w:hAnsi="Calibri" w:cs="Calibri"/>
          <w:bCs/>
          <w:strike/>
          <w:sz w:val="20"/>
        </w:rPr>
      </w:pPr>
    </w:p>
    <w:p w14:paraId="1E1C21E9" w14:textId="77777777" w:rsidR="00AD6922" w:rsidRPr="00910601" w:rsidRDefault="00AD6922" w:rsidP="00B255D1">
      <w:pPr>
        <w:pStyle w:val="Tekstpodstawowy"/>
        <w:numPr>
          <w:ilvl w:val="1"/>
          <w:numId w:val="23"/>
        </w:numPr>
        <w:ind w:left="426" w:hanging="426"/>
        <w:rPr>
          <w:rFonts w:ascii="Calibri" w:hAnsi="Calibri" w:cs="Calibri"/>
          <w:bCs/>
          <w:sz w:val="20"/>
        </w:rPr>
      </w:pPr>
      <w:r w:rsidRPr="00910601">
        <w:rPr>
          <w:rFonts w:ascii="Calibri" w:hAnsi="Calibri" w:cs="Calibri"/>
          <w:bCs/>
          <w:sz w:val="20"/>
        </w:rPr>
        <w:t>Informacje dla wykonawców polegających na zasobach innych podmiotów, na zasadach określonych w art. 22a ustawy PZP.</w:t>
      </w:r>
    </w:p>
    <w:p w14:paraId="384D9CD8" w14:textId="2B076A57" w:rsidR="00C2238F" w:rsidRPr="00E3028A" w:rsidRDefault="00AD6922" w:rsidP="0041628F">
      <w:pPr>
        <w:pStyle w:val="Akapitzlist1"/>
        <w:numPr>
          <w:ilvl w:val="0"/>
          <w:numId w:val="35"/>
        </w:numPr>
        <w:tabs>
          <w:tab w:val="left" w:pos="426"/>
        </w:tabs>
        <w:spacing w:after="40"/>
        <w:jc w:val="both"/>
        <w:rPr>
          <w:rFonts w:ascii="Calibri" w:hAnsi="Calibri" w:cs="Calibri"/>
          <w:bCs/>
          <w:iCs/>
          <w:sz w:val="20"/>
          <w:szCs w:val="20"/>
          <w:lang w:val="pl-PL"/>
        </w:rPr>
      </w:pPr>
      <w:r w:rsidRPr="00910601">
        <w:rPr>
          <w:rFonts w:ascii="Calibri" w:hAnsi="Calibri" w:cs="Calibri"/>
          <w:bCs/>
          <w:iCs/>
          <w:sz w:val="20"/>
          <w:szCs w:val="20"/>
        </w:rPr>
        <w:t>Wykonawca</w:t>
      </w:r>
      <w:r w:rsidR="00910601">
        <w:rPr>
          <w:rFonts w:ascii="Calibri" w:hAnsi="Calibri" w:cs="Calibri"/>
          <w:bCs/>
          <w:iCs/>
          <w:sz w:val="20"/>
          <w:szCs w:val="20"/>
          <w:lang w:val="pl-PL"/>
        </w:rPr>
        <w:t xml:space="preserve"> </w:t>
      </w:r>
      <w:r>
        <w:rPr>
          <w:rFonts w:ascii="Calibri" w:hAnsi="Calibri" w:cs="Calibri"/>
          <w:bCs/>
          <w:iCs/>
          <w:sz w:val="20"/>
          <w:szCs w:val="20"/>
        </w:rPr>
        <w:t xml:space="preserve">, </w:t>
      </w:r>
      <w:r>
        <w:rPr>
          <w:rFonts w:ascii="Calibri" w:hAnsi="Calibri" w:cs="Calibri"/>
          <w:bCs/>
          <w:sz w:val="20"/>
          <w:szCs w:val="20"/>
        </w:rPr>
        <w:t xml:space="preserve">może w celu potwierdzenia spełniania warunku, o którym mowa w rozdz. </w:t>
      </w:r>
      <w:r w:rsidRPr="006D48CA">
        <w:rPr>
          <w:rFonts w:ascii="Calibri" w:hAnsi="Calibri" w:cs="Calibri"/>
          <w:bCs/>
          <w:sz w:val="20"/>
          <w:szCs w:val="20"/>
        </w:rPr>
        <w:t>V</w:t>
      </w:r>
      <w:r w:rsidRPr="00A9487C">
        <w:rPr>
          <w:rFonts w:ascii="Calibri" w:hAnsi="Calibri" w:cs="Calibri"/>
          <w:bCs/>
          <w:color w:val="FF0000"/>
          <w:sz w:val="20"/>
          <w:szCs w:val="20"/>
        </w:rPr>
        <w:t xml:space="preserve">. </w:t>
      </w:r>
      <w:r w:rsidRPr="00910601">
        <w:rPr>
          <w:rFonts w:ascii="Calibri" w:hAnsi="Calibri" w:cs="Calibri"/>
          <w:bCs/>
          <w:sz w:val="20"/>
          <w:szCs w:val="20"/>
        </w:rPr>
        <w:t xml:space="preserve">niniejszej SIWZ,  w stosownych sytuacjach oraz w odniesieniu do konkretnego zamówienia, </w:t>
      </w:r>
      <w:r w:rsidRPr="00910601">
        <w:rPr>
          <w:rFonts w:ascii="Calibri" w:hAnsi="Calibri" w:cs="Calibri"/>
          <w:bCs/>
          <w:sz w:val="20"/>
          <w:szCs w:val="20"/>
          <w:lang w:val="pl-PL"/>
        </w:rPr>
        <w:t xml:space="preserve">lub jego części, </w:t>
      </w:r>
      <w:r w:rsidRPr="00910601">
        <w:rPr>
          <w:rFonts w:ascii="Calibri" w:hAnsi="Calibri" w:cs="Calibri"/>
          <w:bCs/>
          <w:sz w:val="20"/>
          <w:szCs w:val="20"/>
        </w:rPr>
        <w:t xml:space="preserve">polegać na </w:t>
      </w:r>
      <w:r w:rsidRPr="00E3028A">
        <w:rPr>
          <w:rFonts w:ascii="Calibri" w:hAnsi="Calibri" w:cs="Calibri"/>
          <w:bCs/>
          <w:sz w:val="20"/>
          <w:szCs w:val="20"/>
        </w:rPr>
        <w:t xml:space="preserve">zdolnościach technicznych lub zawodowych </w:t>
      </w:r>
      <w:r w:rsidR="00C2238F" w:rsidRPr="00E3028A">
        <w:rPr>
          <w:rFonts w:ascii="Calibri" w:hAnsi="Calibri" w:cs="Calibri"/>
          <w:bCs/>
          <w:sz w:val="20"/>
          <w:szCs w:val="20"/>
          <w:lang w:val="pl-PL"/>
        </w:rPr>
        <w:t xml:space="preserve">lub sytuacji finansowej lub ekonomicznych </w:t>
      </w:r>
      <w:r w:rsidRPr="00E3028A">
        <w:rPr>
          <w:rFonts w:ascii="Calibri" w:hAnsi="Calibri" w:cs="Calibri"/>
          <w:bCs/>
          <w:sz w:val="20"/>
          <w:szCs w:val="20"/>
        </w:rPr>
        <w:t>innych podmiotów, niezależnie od charakteru prawnego łączących go z nim stosunków prawnych</w:t>
      </w:r>
      <w:r w:rsidRPr="00E3028A">
        <w:rPr>
          <w:rFonts w:ascii="Calibri" w:hAnsi="Calibri" w:cs="Calibri"/>
          <w:bCs/>
          <w:iCs/>
          <w:sz w:val="20"/>
          <w:szCs w:val="20"/>
        </w:rPr>
        <w:t>.</w:t>
      </w:r>
    </w:p>
    <w:p w14:paraId="1486E2F6" w14:textId="77777777" w:rsidR="00C2238F" w:rsidRPr="00E3028A" w:rsidRDefault="00C2238F" w:rsidP="0041628F">
      <w:pPr>
        <w:pStyle w:val="Akapitzlist1"/>
        <w:numPr>
          <w:ilvl w:val="0"/>
          <w:numId w:val="35"/>
        </w:numPr>
        <w:tabs>
          <w:tab w:val="left" w:pos="426"/>
        </w:tabs>
        <w:spacing w:after="40"/>
        <w:jc w:val="both"/>
        <w:rPr>
          <w:rFonts w:ascii="Calibri" w:hAnsi="Calibri" w:cs="Calibri"/>
          <w:b/>
          <w:bCs/>
          <w:iCs/>
          <w:sz w:val="20"/>
          <w:szCs w:val="20"/>
          <w:u w:val="single"/>
          <w:lang w:val="pl-PL"/>
        </w:rPr>
      </w:pPr>
      <w:r w:rsidRPr="00E3028A">
        <w:rPr>
          <w:rFonts w:ascii="Calibri" w:hAnsi="Calibri"/>
          <w:sz w:val="20"/>
          <w:szCs w:val="20"/>
        </w:rPr>
        <w:t xml:space="preserve">Wykonawca, który polega na zdolnościach </w:t>
      </w:r>
      <w:r w:rsidRPr="00E3028A">
        <w:rPr>
          <w:rFonts w:ascii="Calibri" w:hAnsi="Calibri"/>
          <w:sz w:val="20"/>
          <w:szCs w:val="20"/>
          <w:lang w:val="pl-PL"/>
        </w:rPr>
        <w:t xml:space="preserve">lub sytuacji </w:t>
      </w:r>
      <w:r w:rsidRPr="00E3028A">
        <w:rPr>
          <w:rFonts w:ascii="Calibri" w:hAnsi="Calibri"/>
          <w:sz w:val="20"/>
          <w:szCs w:val="20"/>
        </w:rPr>
        <w:t xml:space="preserve">innych podmiotów, musi udowodnić zamawiającemu, że realizując zamówienie, będzie dysponował niezbędnymi zasobami tych podmiotów w szczególności </w:t>
      </w:r>
      <w:r w:rsidRPr="00E3028A">
        <w:rPr>
          <w:rFonts w:ascii="Calibri" w:hAnsi="Calibri"/>
          <w:b/>
          <w:sz w:val="20"/>
          <w:szCs w:val="20"/>
          <w:u w:val="single"/>
          <w:lang w:val="pl-PL"/>
        </w:rPr>
        <w:t xml:space="preserve">przedstawiając </w:t>
      </w:r>
      <w:r w:rsidRPr="00E3028A">
        <w:rPr>
          <w:rFonts w:ascii="Calibri" w:hAnsi="Calibri"/>
          <w:b/>
          <w:sz w:val="20"/>
          <w:szCs w:val="20"/>
          <w:u w:val="single"/>
        </w:rPr>
        <w:t xml:space="preserve"> zobowiązanie tych podmiotów do oddania mu do dyspozycji niezbędnych zasobów na potrzeby realizacji zamówienia</w:t>
      </w:r>
      <w:r w:rsidRPr="00E3028A">
        <w:rPr>
          <w:rFonts w:ascii="Calibri" w:hAnsi="Calibri"/>
          <w:b/>
          <w:sz w:val="20"/>
          <w:szCs w:val="20"/>
          <w:u w:val="single"/>
          <w:lang w:val="pl-PL"/>
        </w:rPr>
        <w:t>.</w:t>
      </w:r>
    </w:p>
    <w:p w14:paraId="15BDBEB4" w14:textId="1D9D9AB1" w:rsidR="00C33E30" w:rsidRPr="00C33E30" w:rsidRDefault="00C2238F" w:rsidP="0041628F">
      <w:pPr>
        <w:pStyle w:val="Akapitzlist1"/>
        <w:numPr>
          <w:ilvl w:val="0"/>
          <w:numId w:val="35"/>
        </w:numPr>
        <w:tabs>
          <w:tab w:val="left" w:pos="426"/>
        </w:tabs>
        <w:spacing w:after="40"/>
        <w:jc w:val="both"/>
        <w:rPr>
          <w:rFonts w:ascii="Calibri" w:hAnsi="Calibri" w:cs="Calibri"/>
          <w:b/>
          <w:bCs/>
          <w:iCs/>
          <w:sz w:val="20"/>
          <w:szCs w:val="20"/>
          <w:u w:val="single"/>
          <w:lang w:val="pl-PL"/>
        </w:rPr>
      </w:pPr>
      <w:r w:rsidRPr="00E3028A">
        <w:rPr>
          <w:rFonts w:ascii="Calibri" w:hAnsi="Calibri"/>
          <w:sz w:val="20"/>
          <w:szCs w:val="20"/>
        </w:rPr>
        <w:t>Zamawiający oceni, czy udostępniane Wykonawcy przez inne podmioty zdolności techniczne lub zawodowe</w:t>
      </w:r>
      <w:r w:rsidRPr="00E3028A">
        <w:rPr>
          <w:rFonts w:ascii="Calibri" w:hAnsi="Calibri" w:cs="Calibri"/>
          <w:bCs/>
          <w:sz w:val="20"/>
          <w:szCs w:val="20"/>
          <w:lang w:val="pl-PL"/>
        </w:rPr>
        <w:t xml:space="preserve"> lub ich sytuacja finansowa lub ekonomiczna</w:t>
      </w:r>
      <w:r w:rsidRPr="00E3028A">
        <w:rPr>
          <w:rFonts w:ascii="Calibri" w:hAnsi="Calibri"/>
          <w:sz w:val="20"/>
          <w:szCs w:val="20"/>
        </w:rPr>
        <w:t>, pozwalają na wykazanie przez Wykonawcę spełniania warunków udziału w postępowaniu oraz zbada, czy nie zachodzą wobec</w:t>
      </w:r>
      <w:r w:rsidRPr="00C2238F">
        <w:rPr>
          <w:rFonts w:ascii="Calibri" w:hAnsi="Calibri"/>
          <w:sz w:val="20"/>
          <w:szCs w:val="20"/>
        </w:rPr>
        <w:t xml:space="preserve"> tego podmiotu podstawy wykluczenia, o których mowa w art. 24 ust. 1 pkt 13–22 oraz art. 24 ust. 5 pkt. </w:t>
      </w:r>
      <w:r w:rsidRPr="00A24F2B">
        <w:rPr>
          <w:rFonts w:ascii="Calibri" w:hAnsi="Calibri"/>
          <w:sz w:val="20"/>
          <w:szCs w:val="20"/>
        </w:rPr>
        <w:t>1</w:t>
      </w:r>
      <w:r w:rsidR="00521B88">
        <w:rPr>
          <w:rFonts w:ascii="Calibri" w:hAnsi="Calibri"/>
          <w:sz w:val="20"/>
          <w:szCs w:val="20"/>
          <w:lang w:val="pl-PL"/>
        </w:rPr>
        <w:t xml:space="preserve"> </w:t>
      </w:r>
      <w:r w:rsidRPr="00C2238F">
        <w:rPr>
          <w:rFonts w:ascii="Calibri" w:hAnsi="Calibri"/>
          <w:sz w:val="20"/>
          <w:szCs w:val="20"/>
        </w:rPr>
        <w:t xml:space="preserve">ustawy </w:t>
      </w:r>
      <w:proofErr w:type="spellStart"/>
      <w:r w:rsidRPr="00C2238F">
        <w:rPr>
          <w:rFonts w:ascii="Calibri" w:hAnsi="Calibri"/>
          <w:sz w:val="20"/>
          <w:szCs w:val="20"/>
        </w:rPr>
        <w:t>Pzp</w:t>
      </w:r>
      <w:proofErr w:type="spellEnd"/>
      <w:r w:rsidRPr="00C2238F">
        <w:rPr>
          <w:rFonts w:ascii="Calibri" w:hAnsi="Calibri"/>
          <w:sz w:val="20"/>
          <w:szCs w:val="20"/>
        </w:rPr>
        <w:t xml:space="preserve">. </w:t>
      </w:r>
    </w:p>
    <w:p w14:paraId="2B49AFDF" w14:textId="77777777" w:rsidR="00C33E30" w:rsidRPr="00C33E30" w:rsidRDefault="00C33E30" w:rsidP="0041628F">
      <w:pPr>
        <w:pStyle w:val="Akapitzlist1"/>
        <w:numPr>
          <w:ilvl w:val="0"/>
          <w:numId w:val="35"/>
        </w:numPr>
        <w:tabs>
          <w:tab w:val="left" w:pos="426"/>
        </w:tabs>
        <w:spacing w:after="40"/>
        <w:jc w:val="both"/>
        <w:rPr>
          <w:rFonts w:ascii="Calibri" w:hAnsi="Calibri" w:cs="Calibri"/>
          <w:b/>
          <w:bCs/>
          <w:iCs/>
          <w:sz w:val="20"/>
          <w:szCs w:val="20"/>
          <w:u w:val="single"/>
          <w:lang w:val="pl-PL"/>
        </w:rPr>
      </w:pPr>
      <w:r w:rsidRPr="00C33E30">
        <w:rPr>
          <w:rFonts w:ascii="Calibri" w:hAnsi="Calibri"/>
          <w:sz w:val="20"/>
          <w:szCs w:val="20"/>
        </w:rPr>
        <w:t xml:space="preserve">Jeżeli zdolności techniczne lub zawodowe podmiotu, </w:t>
      </w:r>
      <w:r>
        <w:rPr>
          <w:rFonts w:ascii="Calibri" w:hAnsi="Calibri"/>
          <w:sz w:val="20"/>
          <w:szCs w:val="20"/>
          <w:lang w:val="pl-PL"/>
        </w:rPr>
        <w:t>na zdolnościach którego polega Wykonawca</w:t>
      </w:r>
      <w:r w:rsidRPr="00C33E30">
        <w:rPr>
          <w:rFonts w:ascii="Calibri" w:hAnsi="Calibri"/>
          <w:sz w:val="20"/>
          <w:szCs w:val="20"/>
        </w:rPr>
        <w:t xml:space="preserve">, nie potwierdzają spełnienia przez Wykonawcę warunków udziału w postępowaniu lub zachodzą wobec tych podmiotów podstawy wykluczenia, Zamawiający żąda, aby Wykonawca w terminie określonym przez Zamawiającego: </w:t>
      </w:r>
    </w:p>
    <w:p w14:paraId="44ECC57E" w14:textId="77777777" w:rsidR="00C33E30" w:rsidRPr="00C2238F" w:rsidRDefault="00C33E30" w:rsidP="00B255D1">
      <w:pPr>
        <w:widowControl/>
        <w:numPr>
          <w:ilvl w:val="1"/>
          <w:numId w:val="29"/>
        </w:numPr>
        <w:suppressAutoHyphens w:val="0"/>
        <w:ind w:left="748" w:hanging="374"/>
        <w:jc w:val="both"/>
        <w:rPr>
          <w:rFonts w:ascii="Calibri" w:hAnsi="Calibri"/>
          <w:sz w:val="20"/>
          <w:szCs w:val="20"/>
        </w:rPr>
      </w:pPr>
      <w:r w:rsidRPr="00C2238F">
        <w:rPr>
          <w:rFonts w:ascii="Calibri" w:hAnsi="Calibri"/>
          <w:sz w:val="20"/>
          <w:szCs w:val="20"/>
        </w:rPr>
        <w:t xml:space="preserve">zastąpił ten podmiot innym podmiotem lub podmiotami lub </w:t>
      </w:r>
    </w:p>
    <w:p w14:paraId="4A61578D" w14:textId="77777777" w:rsidR="00C33E30" w:rsidRPr="00C2238F" w:rsidRDefault="00C33E30" w:rsidP="00B255D1">
      <w:pPr>
        <w:widowControl/>
        <w:numPr>
          <w:ilvl w:val="1"/>
          <w:numId w:val="29"/>
        </w:numPr>
        <w:suppressAutoHyphens w:val="0"/>
        <w:ind w:left="748" w:hanging="374"/>
        <w:jc w:val="both"/>
        <w:rPr>
          <w:rFonts w:ascii="Calibri" w:hAnsi="Calibri"/>
          <w:sz w:val="20"/>
          <w:szCs w:val="20"/>
        </w:rPr>
      </w:pPr>
      <w:r w:rsidRPr="00C2238F">
        <w:rPr>
          <w:rFonts w:ascii="Calibri" w:hAnsi="Calibri"/>
          <w:sz w:val="20"/>
          <w:szCs w:val="20"/>
        </w:rPr>
        <w:t>zobowiązał się do osobistego wykonania odpowiedniej części zamówienia, jeżeli wykaże zdolności techniczne lub zawodowe, o których mowa w</w:t>
      </w:r>
      <w:r>
        <w:rPr>
          <w:rFonts w:ascii="Calibri" w:hAnsi="Calibri"/>
          <w:sz w:val="20"/>
          <w:szCs w:val="20"/>
        </w:rPr>
        <w:t xml:space="preserve"> pkt 3.1</w:t>
      </w:r>
      <w:r w:rsidRPr="00C2238F">
        <w:rPr>
          <w:rFonts w:ascii="Calibri" w:hAnsi="Calibri"/>
          <w:sz w:val="20"/>
          <w:szCs w:val="20"/>
        </w:rPr>
        <w:t xml:space="preserve">. </w:t>
      </w:r>
    </w:p>
    <w:p w14:paraId="3015012E" w14:textId="77777777" w:rsidR="00A24F2B" w:rsidRDefault="00A24F2B">
      <w:pPr>
        <w:pStyle w:val="Tekstpodstawowy"/>
        <w:ind w:left="374"/>
        <w:rPr>
          <w:rFonts w:ascii="Calibri" w:hAnsi="Calibri" w:cs="Calibri"/>
          <w:bCs/>
          <w:strike/>
          <w:sz w:val="20"/>
          <w:highlight w:val="yellow"/>
        </w:rPr>
      </w:pPr>
    </w:p>
    <w:p w14:paraId="30DB2046" w14:textId="636BFF9B" w:rsidR="007C6122" w:rsidRDefault="007C6122">
      <w:pPr>
        <w:keepNext/>
        <w:tabs>
          <w:tab w:val="left" w:pos="480"/>
          <w:tab w:val="left" w:pos="709"/>
        </w:tabs>
        <w:spacing w:after="40"/>
        <w:ind w:left="567" w:hanging="567"/>
        <w:jc w:val="both"/>
      </w:pPr>
      <w:r>
        <w:rPr>
          <w:rFonts w:ascii="Calibri" w:hAnsi="Calibri" w:cs="Calibri"/>
          <w:b/>
          <w:sz w:val="20"/>
          <w:szCs w:val="20"/>
        </w:rPr>
        <w:t xml:space="preserve">VI. </w:t>
      </w:r>
      <w:r w:rsidR="006F0F0A">
        <w:rPr>
          <w:rFonts w:ascii="Calibri" w:hAnsi="Calibri" w:cs="Calibri"/>
          <w:b/>
          <w:sz w:val="20"/>
          <w:szCs w:val="20"/>
        </w:rPr>
        <w:tab/>
        <w:t xml:space="preserve"> Wykaz</w:t>
      </w:r>
      <w:r>
        <w:rPr>
          <w:rFonts w:ascii="Calibri" w:hAnsi="Calibri" w:cs="Calibri"/>
          <w:b/>
          <w:color w:val="000000"/>
          <w:sz w:val="20"/>
        </w:rPr>
        <w:t xml:space="preserve"> oświadczeń lub dokumentów, potwierdzających spełnianie warunków udziału w postępowaniu oraz brak podstaw wykluczenia.</w:t>
      </w:r>
    </w:p>
    <w:p w14:paraId="70728FB0" w14:textId="1FC79D4A" w:rsidR="001442AC" w:rsidRDefault="00154C48" w:rsidP="00300C4A">
      <w:pPr>
        <w:tabs>
          <w:tab w:val="left" w:pos="709"/>
        </w:tabs>
        <w:spacing w:after="40"/>
        <w:ind w:left="709" w:hanging="425"/>
        <w:jc w:val="both"/>
        <w:rPr>
          <w:rFonts w:ascii="Calibri" w:hAnsi="Calibri"/>
          <w:sz w:val="20"/>
          <w:szCs w:val="20"/>
        </w:rPr>
      </w:pPr>
      <w:r w:rsidRPr="00B30CC9">
        <w:rPr>
          <w:rFonts w:ascii="Calibri" w:hAnsi="Calibri"/>
          <w:sz w:val="20"/>
          <w:szCs w:val="20"/>
        </w:rPr>
        <w:t>1.</w:t>
      </w:r>
      <w:r w:rsidR="00B30CC9" w:rsidRPr="00B30CC9">
        <w:rPr>
          <w:rFonts w:ascii="Calibri" w:hAnsi="Calibri"/>
          <w:sz w:val="20"/>
          <w:szCs w:val="20"/>
        </w:rPr>
        <w:t xml:space="preserve"> </w:t>
      </w:r>
      <w:r w:rsidR="00300C4A">
        <w:rPr>
          <w:rFonts w:ascii="Calibri" w:hAnsi="Calibri"/>
          <w:sz w:val="20"/>
          <w:szCs w:val="20"/>
        </w:rPr>
        <w:t xml:space="preserve">    </w:t>
      </w:r>
      <w:r w:rsidR="001442AC" w:rsidRPr="00B30CC9">
        <w:rPr>
          <w:rFonts w:ascii="Calibri" w:hAnsi="Calibri"/>
          <w:sz w:val="20"/>
          <w:szCs w:val="20"/>
        </w:rPr>
        <w:t>W zakresie wykazania spełniania przez Wykonawcę warunków, o których mowa w rozdziale V ust. 1 p.1.</w:t>
      </w:r>
      <w:r w:rsidR="00A82D63">
        <w:rPr>
          <w:rFonts w:ascii="Calibri" w:hAnsi="Calibri"/>
          <w:sz w:val="20"/>
          <w:szCs w:val="20"/>
        </w:rPr>
        <w:t>3</w:t>
      </w:r>
      <w:r w:rsidR="00D470DC">
        <w:rPr>
          <w:rFonts w:ascii="Calibri" w:hAnsi="Calibri"/>
          <w:sz w:val="20"/>
          <w:szCs w:val="20"/>
        </w:rPr>
        <w:t xml:space="preserve"> i p. </w:t>
      </w:r>
      <w:r w:rsidR="006F0F0A">
        <w:rPr>
          <w:rFonts w:ascii="Calibri" w:hAnsi="Calibri"/>
          <w:sz w:val="20"/>
          <w:szCs w:val="20"/>
        </w:rPr>
        <w:t>1.4</w:t>
      </w:r>
      <w:r w:rsidR="006F0F0A" w:rsidRPr="00B30CC9">
        <w:rPr>
          <w:rFonts w:ascii="Calibri" w:hAnsi="Calibri"/>
          <w:sz w:val="20"/>
          <w:szCs w:val="20"/>
        </w:rPr>
        <w:t xml:space="preserve"> niniejszej</w:t>
      </w:r>
      <w:r w:rsidR="001442AC" w:rsidRPr="00B30CC9">
        <w:rPr>
          <w:rFonts w:ascii="Calibri" w:hAnsi="Calibri"/>
          <w:sz w:val="20"/>
          <w:szCs w:val="20"/>
        </w:rPr>
        <w:t xml:space="preserve"> SIWZ, </w:t>
      </w:r>
      <w:r w:rsidR="00C67344">
        <w:rPr>
          <w:rFonts w:ascii="Calibri" w:hAnsi="Calibri"/>
          <w:sz w:val="20"/>
          <w:szCs w:val="20"/>
        </w:rPr>
        <w:t xml:space="preserve">oraz o poleganiu </w:t>
      </w:r>
      <w:r w:rsidR="006F0F0A">
        <w:rPr>
          <w:rFonts w:ascii="Calibri" w:hAnsi="Calibri"/>
          <w:sz w:val="20"/>
          <w:szCs w:val="20"/>
        </w:rPr>
        <w:t>przez</w:t>
      </w:r>
      <w:r w:rsidR="00C67344">
        <w:rPr>
          <w:rFonts w:ascii="Calibri" w:hAnsi="Calibri"/>
          <w:sz w:val="20"/>
          <w:szCs w:val="20"/>
        </w:rPr>
        <w:t xml:space="preserve"> niego na zdolnościach lub sytuacji innych podmiotów </w:t>
      </w:r>
      <w:r w:rsidR="006F0F0A">
        <w:rPr>
          <w:rFonts w:ascii="Calibri" w:hAnsi="Calibri"/>
          <w:sz w:val="20"/>
          <w:szCs w:val="20"/>
        </w:rPr>
        <w:t>(art.</w:t>
      </w:r>
      <w:r w:rsidR="00C67344">
        <w:rPr>
          <w:rFonts w:ascii="Calibri" w:hAnsi="Calibri"/>
          <w:sz w:val="20"/>
          <w:szCs w:val="20"/>
        </w:rPr>
        <w:t xml:space="preserve"> 22a </w:t>
      </w:r>
      <w:proofErr w:type="spellStart"/>
      <w:r w:rsidR="00C67344">
        <w:rPr>
          <w:rFonts w:ascii="Calibri" w:hAnsi="Calibri"/>
          <w:sz w:val="20"/>
          <w:szCs w:val="20"/>
        </w:rPr>
        <w:t>u.p.z.p</w:t>
      </w:r>
      <w:proofErr w:type="spellEnd"/>
      <w:r w:rsidR="00C67344">
        <w:rPr>
          <w:rFonts w:ascii="Calibri" w:hAnsi="Calibri"/>
          <w:sz w:val="20"/>
          <w:szCs w:val="20"/>
        </w:rPr>
        <w:t xml:space="preserve">.) </w:t>
      </w:r>
      <w:r w:rsidR="001442AC" w:rsidRPr="00B30CC9">
        <w:rPr>
          <w:rFonts w:ascii="Calibri" w:hAnsi="Calibri"/>
          <w:sz w:val="20"/>
          <w:szCs w:val="20"/>
        </w:rPr>
        <w:t xml:space="preserve">Wykonawca do oferty dołącza aktualne na dzień składania ofert oświadczenie </w:t>
      </w:r>
      <w:r w:rsidR="00ED27B4">
        <w:rPr>
          <w:rFonts w:ascii="Calibri" w:hAnsi="Calibri"/>
          <w:sz w:val="20"/>
          <w:szCs w:val="20"/>
        </w:rPr>
        <w:t xml:space="preserve">zgodnie ze wzorem </w:t>
      </w:r>
      <w:r w:rsidR="006F0F0A">
        <w:rPr>
          <w:rFonts w:ascii="Calibri" w:hAnsi="Calibri"/>
          <w:sz w:val="20"/>
          <w:szCs w:val="20"/>
        </w:rPr>
        <w:t xml:space="preserve">stanowiącym </w:t>
      </w:r>
      <w:r w:rsidR="006F0F0A" w:rsidRPr="00B30CC9">
        <w:rPr>
          <w:rFonts w:ascii="Calibri" w:hAnsi="Calibri"/>
          <w:sz w:val="20"/>
          <w:szCs w:val="20"/>
        </w:rPr>
        <w:t>załącznik</w:t>
      </w:r>
      <w:r w:rsidR="001442AC" w:rsidRPr="00B30CC9">
        <w:rPr>
          <w:rFonts w:ascii="Calibri" w:hAnsi="Calibri"/>
          <w:sz w:val="20"/>
          <w:szCs w:val="20"/>
        </w:rPr>
        <w:t xml:space="preserve"> nr 2</w:t>
      </w:r>
      <w:r w:rsidR="006F0F0A">
        <w:rPr>
          <w:rFonts w:ascii="Calibri" w:hAnsi="Calibri"/>
          <w:sz w:val="20"/>
          <w:szCs w:val="20"/>
        </w:rPr>
        <w:t xml:space="preserve">a </w:t>
      </w:r>
      <w:r w:rsidR="006F0F0A" w:rsidRPr="00B30CC9">
        <w:rPr>
          <w:rFonts w:ascii="Calibri" w:hAnsi="Calibri"/>
          <w:sz w:val="20"/>
          <w:szCs w:val="20"/>
        </w:rPr>
        <w:t>do</w:t>
      </w:r>
      <w:r w:rsidR="001442AC" w:rsidRPr="00B30CC9">
        <w:rPr>
          <w:rFonts w:ascii="Calibri" w:hAnsi="Calibri"/>
          <w:sz w:val="20"/>
          <w:szCs w:val="20"/>
        </w:rPr>
        <w:t xml:space="preserve"> SIWZ</w:t>
      </w:r>
      <w:r w:rsidR="00ED27B4">
        <w:rPr>
          <w:rFonts w:ascii="Calibri" w:hAnsi="Calibri"/>
          <w:sz w:val="20"/>
          <w:szCs w:val="20"/>
        </w:rPr>
        <w:t>.</w:t>
      </w:r>
      <w:r w:rsidR="001442AC" w:rsidRPr="00B30CC9">
        <w:rPr>
          <w:rFonts w:ascii="Calibri" w:hAnsi="Calibri"/>
          <w:sz w:val="20"/>
          <w:szCs w:val="20"/>
        </w:rPr>
        <w:t xml:space="preserve"> </w:t>
      </w:r>
    </w:p>
    <w:p w14:paraId="4344A336" w14:textId="09925CEB" w:rsidR="006F0603" w:rsidRDefault="006D6DF4" w:rsidP="00300C4A">
      <w:pPr>
        <w:tabs>
          <w:tab w:val="left" w:pos="709"/>
        </w:tabs>
        <w:spacing w:after="40"/>
        <w:ind w:left="709" w:hanging="425"/>
        <w:jc w:val="both"/>
        <w:rPr>
          <w:rFonts w:ascii="Calibri" w:hAnsi="Calibri"/>
          <w:sz w:val="20"/>
          <w:szCs w:val="20"/>
        </w:rPr>
      </w:pPr>
      <w:r w:rsidRPr="00783190">
        <w:rPr>
          <w:rFonts w:ascii="Calibri" w:hAnsi="Calibri" w:cs="Calibri"/>
          <w:sz w:val="20"/>
          <w:szCs w:val="20"/>
        </w:rPr>
        <w:t>2</w:t>
      </w:r>
      <w:r w:rsidR="007C6122" w:rsidRPr="00783190">
        <w:rPr>
          <w:rFonts w:ascii="Calibri" w:hAnsi="Calibri" w:cs="Calibri"/>
          <w:sz w:val="20"/>
          <w:szCs w:val="20"/>
        </w:rPr>
        <w:t xml:space="preserve">. </w:t>
      </w:r>
      <w:r w:rsidR="00300C4A">
        <w:rPr>
          <w:rFonts w:ascii="Calibri" w:hAnsi="Calibri" w:cs="Calibri"/>
          <w:sz w:val="20"/>
          <w:szCs w:val="20"/>
        </w:rPr>
        <w:t xml:space="preserve">    </w:t>
      </w:r>
      <w:r w:rsidR="00C67344">
        <w:rPr>
          <w:rFonts w:ascii="Calibri" w:hAnsi="Calibri" w:cs="Calibri"/>
          <w:sz w:val="20"/>
          <w:szCs w:val="20"/>
        </w:rPr>
        <w:t xml:space="preserve">W zakresie </w:t>
      </w:r>
      <w:r w:rsidR="006F0F0A">
        <w:rPr>
          <w:rFonts w:ascii="Calibri" w:hAnsi="Calibri" w:cs="Calibri"/>
          <w:sz w:val="20"/>
          <w:szCs w:val="20"/>
        </w:rPr>
        <w:t>wykazania</w:t>
      </w:r>
      <w:r w:rsidR="00C67344">
        <w:rPr>
          <w:rFonts w:ascii="Calibri" w:hAnsi="Calibri" w:cs="Calibri"/>
          <w:sz w:val="20"/>
          <w:szCs w:val="20"/>
        </w:rPr>
        <w:t xml:space="preserve">, iż </w:t>
      </w:r>
      <w:r w:rsidR="00C67344" w:rsidRPr="00783190">
        <w:rPr>
          <w:rFonts w:ascii="Calibri" w:hAnsi="Calibri" w:cs="Calibri"/>
          <w:sz w:val="20"/>
          <w:szCs w:val="20"/>
        </w:rPr>
        <w:t>Wykonawca</w:t>
      </w:r>
      <w:r w:rsidR="00C67344">
        <w:rPr>
          <w:rFonts w:ascii="Calibri" w:hAnsi="Calibri" w:cs="Calibri"/>
          <w:sz w:val="20"/>
          <w:szCs w:val="20"/>
        </w:rPr>
        <w:t xml:space="preserve"> nie podlega wykluczeniu z postępowania na postawie art. 24 ust. 1 pkt. 12-23 oraz art. 24 ust. 5 pkt 1</w:t>
      </w:r>
      <w:r w:rsidR="007C6122" w:rsidRPr="00783190">
        <w:rPr>
          <w:rFonts w:ascii="Calibri" w:hAnsi="Calibri" w:cs="Calibri"/>
          <w:sz w:val="20"/>
          <w:szCs w:val="20"/>
        </w:rPr>
        <w:t>,</w:t>
      </w:r>
      <w:r w:rsidR="006F0603">
        <w:rPr>
          <w:rFonts w:ascii="Calibri" w:hAnsi="Calibri" w:cs="Calibri"/>
          <w:sz w:val="20"/>
          <w:szCs w:val="20"/>
        </w:rPr>
        <w:t xml:space="preserve"> oraz iż podmiot trzeci na </w:t>
      </w:r>
      <w:r w:rsidR="006F0F0A">
        <w:rPr>
          <w:rFonts w:ascii="Calibri" w:hAnsi="Calibri" w:cs="Calibri"/>
          <w:sz w:val="20"/>
          <w:szCs w:val="20"/>
        </w:rPr>
        <w:t>zdolnościach lub</w:t>
      </w:r>
      <w:r w:rsidR="006F0603">
        <w:rPr>
          <w:rFonts w:ascii="Calibri" w:hAnsi="Calibri" w:cs="Calibri"/>
          <w:sz w:val="20"/>
          <w:szCs w:val="20"/>
        </w:rPr>
        <w:t xml:space="preserve"> sytuacji którego polega Wykonawca (art. 22a</w:t>
      </w:r>
      <w:r w:rsidR="006F0603" w:rsidRPr="006F0603">
        <w:rPr>
          <w:rFonts w:ascii="Calibri" w:hAnsi="Calibri"/>
          <w:sz w:val="20"/>
          <w:szCs w:val="20"/>
        </w:rPr>
        <w:t xml:space="preserve"> </w:t>
      </w:r>
      <w:proofErr w:type="spellStart"/>
      <w:r w:rsidR="006F0603">
        <w:rPr>
          <w:rFonts w:ascii="Calibri" w:hAnsi="Calibri"/>
          <w:sz w:val="20"/>
          <w:szCs w:val="20"/>
        </w:rPr>
        <w:t>u.p.z.p</w:t>
      </w:r>
      <w:proofErr w:type="spellEnd"/>
      <w:r w:rsidR="006F0603">
        <w:rPr>
          <w:rFonts w:ascii="Calibri" w:hAnsi="Calibri"/>
          <w:sz w:val="20"/>
          <w:szCs w:val="20"/>
        </w:rPr>
        <w:t>.</w:t>
      </w:r>
      <w:r w:rsidR="006F0603">
        <w:rPr>
          <w:rFonts w:ascii="Calibri" w:hAnsi="Calibri" w:cs="Calibri"/>
          <w:sz w:val="20"/>
          <w:szCs w:val="20"/>
        </w:rPr>
        <w:t xml:space="preserve">) nie podlega wykluczeniu w </w:t>
      </w:r>
      <w:r w:rsidR="006F0F0A">
        <w:rPr>
          <w:rFonts w:ascii="Calibri" w:hAnsi="Calibri" w:cs="Calibri"/>
          <w:sz w:val="20"/>
          <w:szCs w:val="20"/>
        </w:rPr>
        <w:t>przypadku,</w:t>
      </w:r>
      <w:r w:rsidR="006F0603">
        <w:rPr>
          <w:rFonts w:ascii="Calibri" w:hAnsi="Calibri" w:cs="Calibri"/>
          <w:sz w:val="20"/>
          <w:szCs w:val="20"/>
        </w:rPr>
        <w:t xml:space="preserve"> gdy Wykonawca korzysta z podmiotu trzeciego,</w:t>
      </w:r>
      <w:r w:rsidR="006F0603" w:rsidRPr="006F0603">
        <w:rPr>
          <w:rFonts w:ascii="Calibri" w:hAnsi="Calibri"/>
          <w:sz w:val="20"/>
          <w:szCs w:val="20"/>
        </w:rPr>
        <w:t xml:space="preserve"> </w:t>
      </w:r>
      <w:r w:rsidR="006F0603" w:rsidRPr="00B30CC9">
        <w:rPr>
          <w:rFonts w:ascii="Calibri" w:hAnsi="Calibri"/>
          <w:sz w:val="20"/>
          <w:szCs w:val="20"/>
        </w:rPr>
        <w:t xml:space="preserve">Wykonawca do oferty dołącza aktualne na dzień składania ofert oświadczenie </w:t>
      </w:r>
      <w:r w:rsidR="006F0603">
        <w:rPr>
          <w:rFonts w:ascii="Calibri" w:hAnsi="Calibri"/>
          <w:sz w:val="20"/>
          <w:szCs w:val="20"/>
        </w:rPr>
        <w:t xml:space="preserve">zgodnie ze wzorem </w:t>
      </w:r>
      <w:r w:rsidR="006F0F0A">
        <w:rPr>
          <w:rFonts w:ascii="Calibri" w:hAnsi="Calibri"/>
          <w:sz w:val="20"/>
          <w:szCs w:val="20"/>
        </w:rPr>
        <w:t xml:space="preserve">stanowiącym </w:t>
      </w:r>
      <w:r w:rsidR="006F0F0A" w:rsidRPr="00B30CC9">
        <w:rPr>
          <w:rFonts w:ascii="Calibri" w:hAnsi="Calibri"/>
          <w:sz w:val="20"/>
          <w:szCs w:val="20"/>
        </w:rPr>
        <w:t>załącznik</w:t>
      </w:r>
      <w:r w:rsidR="006F0603" w:rsidRPr="00B30CC9">
        <w:rPr>
          <w:rFonts w:ascii="Calibri" w:hAnsi="Calibri"/>
          <w:sz w:val="20"/>
          <w:szCs w:val="20"/>
        </w:rPr>
        <w:t xml:space="preserve"> nr 2</w:t>
      </w:r>
      <w:r w:rsidR="006F0F0A">
        <w:rPr>
          <w:rFonts w:ascii="Calibri" w:hAnsi="Calibri"/>
          <w:sz w:val="20"/>
          <w:szCs w:val="20"/>
        </w:rPr>
        <w:t xml:space="preserve">b </w:t>
      </w:r>
      <w:r w:rsidR="006F0F0A" w:rsidRPr="00B30CC9">
        <w:rPr>
          <w:rFonts w:ascii="Calibri" w:hAnsi="Calibri"/>
          <w:sz w:val="20"/>
          <w:szCs w:val="20"/>
        </w:rPr>
        <w:t>do</w:t>
      </w:r>
      <w:r w:rsidR="006F0603" w:rsidRPr="00B30CC9">
        <w:rPr>
          <w:rFonts w:ascii="Calibri" w:hAnsi="Calibri"/>
          <w:sz w:val="20"/>
          <w:szCs w:val="20"/>
        </w:rPr>
        <w:t xml:space="preserve"> SIWZ</w:t>
      </w:r>
      <w:r w:rsidR="006F0603">
        <w:rPr>
          <w:rFonts w:ascii="Calibri" w:hAnsi="Calibri"/>
          <w:sz w:val="20"/>
          <w:szCs w:val="20"/>
        </w:rPr>
        <w:t>.</w:t>
      </w:r>
      <w:r w:rsidR="006F0603" w:rsidRPr="00B30CC9">
        <w:rPr>
          <w:rFonts w:ascii="Calibri" w:hAnsi="Calibri"/>
          <w:sz w:val="20"/>
          <w:szCs w:val="20"/>
        </w:rPr>
        <w:t xml:space="preserve"> </w:t>
      </w:r>
    </w:p>
    <w:p w14:paraId="758146F4" w14:textId="1D4EBC2C" w:rsidR="00A44A18" w:rsidRDefault="009766C1" w:rsidP="00ED27B4">
      <w:pPr>
        <w:tabs>
          <w:tab w:val="left" w:pos="426"/>
        </w:tabs>
        <w:spacing w:after="40"/>
        <w:ind w:left="284" w:hanging="284"/>
        <w:jc w:val="both"/>
        <w:rPr>
          <w:rFonts w:ascii="Calibri" w:hAnsi="Calibri" w:cs="Calibri"/>
          <w:b/>
          <w:bCs/>
          <w:i/>
          <w:color w:val="000000"/>
          <w:sz w:val="20"/>
          <w:szCs w:val="20"/>
        </w:rPr>
      </w:pPr>
      <w:r>
        <w:rPr>
          <w:rFonts w:ascii="Calibri" w:hAnsi="Calibri" w:cs="Calibri"/>
          <w:b/>
          <w:i/>
          <w:sz w:val="20"/>
          <w:szCs w:val="20"/>
        </w:rPr>
        <w:t xml:space="preserve">      </w:t>
      </w:r>
      <w:r w:rsidR="006F0603" w:rsidRPr="006D6DF4">
        <w:rPr>
          <w:rFonts w:ascii="Calibri" w:hAnsi="Calibri" w:cs="Calibri"/>
          <w:b/>
          <w:i/>
          <w:sz w:val="20"/>
          <w:szCs w:val="20"/>
        </w:rPr>
        <w:t>Uwaga: W przypadku wspólnego ubiegania się o zamówienie przez wykonawców (</w:t>
      </w:r>
      <w:r w:rsidR="006F0603" w:rsidRPr="006D6DF4">
        <w:rPr>
          <w:rFonts w:ascii="Calibri" w:hAnsi="Calibri"/>
          <w:b/>
          <w:i/>
          <w:sz w:val="20"/>
          <w:szCs w:val="20"/>
        </w:rPr>
        <w:t xml:space="preserve">w szczególności członkowie konsorcjum, wspólnicy spółki cywilnej) </w:t>
      </w:r>
      <w:r w:rsidR="006F0F0A" w:rsidRPr="006D6DF4">
        <w:rPr>
          <w:rFonts w:ascii="Calibri" w:hAnsi="Calibri" w:cs="Calibri"/>
          <w:b/>
          <w:i/>
          <w:sz w:val="20"/>
          <w:szCs w:val="20"/>
        </w:rPr>
        <w:t>oświadczenie,</w:t>
      </w:r>
      <w:r w:rsidR="006F0603" w:rsidRPr="006D6DF4">
        <w:rPr>
          <w:rFonts w:ascii="Calibri" w:hAnsi="Calibri" w:cs="Calibri"/>
          <w:b/>
          <w:i/>
          <w:sz w:val="20"/>
          <w:szCs w:val="20"/>
        </w:rPr>
        <w:t xml:space="preserve"> o którym mowa w rozdz. VI. ust.1</w:t>
      </w:r>
      <w:r w:rsidR="006F0603">
        <w:rPr>
          <w:rFonts w:ascii="Calibri" w:hAnsi="Calibri" w:cs="Calibri"/>
          <w:b/>
          <w:i/>
          <w:sz w:val="20"/>
          <w:szCs w:val="20"/>
        </w:rPr>
        <w:t xml:space="preserve"> i 2</w:t>
      </w:r>
      <w:r w:rsidR="006F0603" w:rsidRPr="006D6DF4">
        <w:rPr>
          <w:rFonts w:ascii="Calibri" w:hAnsi="Calibri" w:cs="Calibri"/>
          <w:b/>
          <w:i/>
          <w:sz w:val="20"/>
          <w:szCs w:val="20"/>
        </w:rPr>
        <w:t xml:space="preserve"> niniejszej SIWZ składa każdy z wykonawców wspólnie ubiegających się o zamówienie. Informacje zawarte w oświadczeniach, o którym mowa w ro</w:t>
      </w:r>
      <w:r w:rsidR="006F0603" w:rsidRPr="006D6DF4">
        <w:rPr>
          <w:rFonts w:ascii="Calibri" w:hAnsi="Calibri" w:cs="Calibri"/>
          <w:b/>
          <w:i/>
          <w:color w:val="000000"/>
          <w:sz w:val="20"/>
          <w:szCs w:val="20"/>
        </w:rPr>
        <w:t>zdz</w:t>
      </w:r>
      <w:r w:rsidR="006F0603" w:rsidRPr="00783190">
        <w:rPr>
          <w:rFonts w:ascii="Calibri" w:hAnsi="Calibri" w:cs="Calibri"/>
          <w:b/>
          <w:i/>
          <w:color w:val="000000"/>
          <w:sz w:val="20"/>
          <w:szCs w:val="20"/>
        </w:rPr>
        <w:t>. VI ust. 1</w:t>
      </w:r>
      <w:r w:rsidR="006F0603">
        <w:rPr>
          <w:rFonts w:ascii="Calibri" w:hAnsi="Calibri" w:cs="Calibri"/>
          <w:b/>
          <w:i/>
          <w:color w:val="000000"/>
          <w:sz w:val="20"/>
          <w:szCs w:val="20"/>
        </w:rPr>
        <w:t xml:space="preserve"> i 2</w:t>
      </w:r>
      <w:r w:rsidR="006F0603" w:rsidRPr="00783190">
        <w:rPr>
          <w:rFonts w:ascii="Calibri" w:hAnsi="Calibri" w:cs="Calibri"/>
          <w:b/>
          <w:i/>
          <w:color w:val="000000"/>
          <w:sz w:val="20"/>
          <w:szCs w:val="20"/>
        </w:rPr>
        <w:t xml:space="preserve"> SIWZ będą stanowić wstępne potwierdzenie, że wykonawca bądź wykonawcy ubiegający się wspólne o udzielenie zamówienia </w:t>
      </w:r>
      <w:r w:rsidR="006F0603" w:rsidRPr="00783190">
        <w:rPr>
          <w:rFonts w:ascii="Calibri" w:hAnsi="Calibri" w:cs="Calibri"/>
          <w:b/>
          <w:bCs/>
          <w:i/>
          <w:color w:val="000000"/>
          <w:sz w:val="20"/>
          <w:szCs w:val="20"/>
        </w:rPr>
        <w:t xml:space="preserve">nie podlegają wykluczeniu oraz spełniają warunki udziału w </w:t>
      </w:r>
      <w:r w:rsidR="006F0F0A" w:rsidRPr="00783190">
        <w:rPr>
          <w:rFonts w:ascii="Calibri" w:hAnsi="Calibri" w:cs="Calibri"/>
          <w:b/>
          <w:bCs/>
          <w:i/>
          <w:color w:val="000000"/>
          <w:sz w:val="20"/>
          <w:szCs w:val="20"/>
        </w:rPr>
        <w:t>postępowaniu.</w:t>
      </w:r>
      <w:r w:rsidR="006F0F0A">
        <w:rPr>
          <w:rFonts w:ascii="Calibri" w:hAnsi="Calibri" w:cs="Calibri"/>
          <w:b/>
          <w:bCs/>
          <w:i/>
          <w:color w:val="000000"/>
          <w:sz w:val="20"/>
          <w:szCs w:val="20"/>
        </w:rPr>
        <w:t xml:space="preserve"> Oświadczenia</w:t>
      </w:r>
      <w:r w:rsidR="006F0603">
        <w:rPr>
          <w:rFonts w:ascii="Calibri" w:hAnsi="Calibri" w:cs="Calibri"/>
          <w:b/>
          <w:bCs/>
          <w:i/>
          <w:color w:val="000000"/>
          <w:sz w:val="20"/>
          <w:szCs w:val="20"/>
        </w:rPr>
        <w:t xml:space="preserve"> winny potwierdzać spełnienie warunków udziału w postępowaniu w zakresie, w którym każdy z Wykonawców wykazuje. </w:t>
      </w:r>
    </w:p>
    <w:p w14:paraId="70959E93" w14:textId="77777777" w:rsidR="00894AEC" w:rsidRDefault="00894AEC" w:rsidP="00ED27B4">
      <w:pPr>
        <w:tabs>
          <w:tab w:val="left" w:pos="426"/>
        </w:tabs>
        <w:spacing w:after="40"/>
        <w:ind w:left="284" w:hanging="284"/>
        <w:jc w:val="both"/>
        <w:rPr>
          <w:rFonts w:ascii="Calibri" w:eastAsia="Times New Roman" w:hAnsi="Calibri" w:cs="Calibri"/>
          <w:sz w:val="20"/>
          <w:szCs w:val="20"/>
        </w:rPr>
      </w:pPr>
    </w:p>
    <w:p w14:paraId="6F5A1422" w14:textId="2DC8BC1D" w:rsidR="007C6122" w:rsidRPr="00894AEC" w:rsidRDefault="007C6122" w:rsidP="00894AEC">
      <w:pPr>
        <w:tabs>
          <w:tab w:val="left" w:pos="426"/>
        </w:tabs>
        <w:spacing w:after="40"/>
        <w:ind w:left="284" w:hanging="284"/>
        <w:jc w:val="both"/>
        <w:rPr>
          <w:rFonts w:ascii="Calibri" w:eastAsia="Times New Roman" w:hAnsi="Calibri" w:cs="Calibri"/>
          <w:b/>
          <w:sz w:val="20"/>
          <w:szCs w:val="20"/>
          <w:u w:val="single"/>
        </w:rPr>
      </w:pPr>
      <w:r w:rsidRPr="00783190">
        <w:rPr>
          <w:rFonts w:ascii="Calibri" w:eastAsia="Times New Roman" w:hAnsi="Calibri" w:cs="Calibri"/>
          <w:sz w:val="20"/>
          <w:szCs w:val="20"/>
        </w:rPr>
        <w:t xml:space="preserve"> </w:t>
      </w:r>
      <w:r w:rsidR="0029553D">
        <w:rPr>
          <w:rFonts w:ascii="Calibri" w:eastAsia="Times New Roman" w:hAnsi="Calibri" w:cs="Calibri"/>
          <w:sz w:val="20"/>
          <w:szCs w:val="20"/>
        </w:rPr>
        <w:t>3</w:t>
      </w:r>
      <w:r w:rsidR="004E4D72" w:rsidRPr="00783190">
        <w:rPr>
          <w:rFonts w:ascii="Calibri" w:eastAsia="Times New Roman" w:hAnsi="Calibri" w:cs="Calibri"/>
          <w:sz w:val="20"/>
          <w:szCs w:val="20"/>
        </w:rPr>
        <w:t xml:space="preserve">. </w:t>
      </w:r>
      <w:r w:rsidRPr="00894AEC">
        <w:rPr>
          <w:rFonts w:ascii="Calibri" w:eastAsia="Times New Roman" w:hAnsi="Calibri" w:cs="Calibri"/>
          <w:b/>
          <w:sz w:val="20"/>
          <w:szCs w:val="20"/>
          <w:u w:val="single"/>
        </w:rPr>
        <w:t>Wykonawca, którego oferta została najwyż</w:t>
      </w:r>
      <w:r w:rsidR="00AD5B6C" w:rsidRPr="00894AEC">
        <w:rPr>
          <w:rFonts w:ascii="Calibri" w:eastAsia="Times New Roman" w:hAnsi="Calibri" w:cs="Calibri"/>
          <w:b/>
          <w:sz w:val="20"/>
          <w:szCs w:val="20"/>
          <w:u w:val="single"/>
        </w:rPr>
        <w:t>ej oceniona, przed udzieleniem z</w:t>
      </w:r>
      <w:r w:rsidRPr="00894AEC">
        <w:rPr>
          <w:rFonts w:ascii="Calibri" w:eastAsia="Times New Roman" w:hAnsi="Calibri" w:cs="Calibri"/>
          <w:b/>
          <w:sz w:val="20"/>
          <w:szCs w:val="20"/>
          <w:u w:val="single"/>
        </w:rPr>
        <w:t xml:space="preserve">amówienia, na wezwanie Zamawiającego, w terminie określonym przez Zamawiającego, nie krótszym niż </w:t>
      </w:r>
      <w:r w:rsidR="00A44A18" w:rsidRPr="00894AEC">
        <w:rPr>
          <w:rFonts w:ascii="Calibri" w:eastAsia="Times New Roman" w:hAnsi="Calibri" w:cs="Calibri"/>
          <w:b/>
          <w:sz w:val="20"/>
          <w:szCs w:val="20"/>
          <w:u w:val="single"/>
        </w:rPr>
        <w:t>5</w:t>
      </w:r>
      <w:r w:rsidRPr="00894AEC">
        <w:rPr>
          <w:rFonts w:ascii="Calibri" w:eastAsia="Times New Roman" w:hAnsi="Calibri" w:cs="Calibri"/>
          <w:b/>
          <w:sz w:val="20"/>
          <w:szCs w:val="20"/>
          <w:u w:val="single"/>
        </w:rPr>
        <w:t xml:space="preserve"> dni, przedłoży aktualne na dzień złożenia następujące dokumenty lub oświadczenia:</w:t>
      </w:r>
    </w:p>
    <w:p w14:paraId="6DC34639" w14:textId="77777777" w:rsidR="00B1704E" w:rsidRDefault="004C1AED">
      <w:pPr>
        <w:widowControl/>
        <w:suppressAutoHyphens w:val="0"/>
        <w:ind w:left="284" w:hanging="284"/>
        <w:jc w:val="both"/>
        <w:rPr>
          <w:rFonts w:ascii="Calibri" w:eastAsia="Times New Roman" w:hAnsi="Calibri" w:cs="Calibri"/>
          <w:b/>
          <w:sz w:val="20"/>
          <w:szCs w:val="20"/>
        </w:rPr>
      </w:pPr>
      <w:r>
        <w:rPr>
          <w:rFonts w:ascii="Calibri" w:eastAsia="Times New Roman" w:hAnsi="Calibri" w:cs="Calibri"/>
          <w:b/>
          <w:sz w:val="20"/>
          <w:szCs w:val="20"/>
        </w:rPr>
        <w:t xml:space="preserve">      </w:t>
      </w:r>
    </w:p>
    <w:p w14:paraId="7769EBDE" w14:textId="77777777" w:rsidR="00C755DF" w:rsidRPr="00B61234" w:rsidRDefault="004E4D72">
      <w:pPr>
        <w:widowControl/>
        <w:suppressAutoHyphens w:val="0"/>
        <w:ind w:left="284" w:hanging="284"/>
        <w:jc w:val="both"/>
        <w:rPr>
          <w:rFonts w:ascii="Calibri" w:eastAsia="Times New Roman" w:hAnsi="Calibri" w:cs="Calibri"/>
          <w:b/>
          <w:sz w:val="20"/>
          <w:szCs w:val="20"/>
        </w:rPr>
      </w:pPr>
      <w:r>
        <w:rPr>
          <w:rFonts w:ascii="Calibri" w:eastAsia="Times New Roman" w:hAnsi="Calibri" w:cs="Calibri"/>
          <w:b/>
          <w:sz w:val="20"/>
          <w:szCs w:val="20"/>
        </w:rPr>
        <w:t>3</w:t>
      </w:r>
      <w:r w:rsidR="00C755DF" w:rsidRPr="00B61234">
        <w:rPr>
          <w:rFonts w:ascii="Calibri" w:eastAsia="Times New Roman" w:hAnsi="Calibri" w:cs="Calibri"/>
          <w:b/>
          <w:sz w:val="20"/>
          <w:szCs w:val="20"/>
        </w:rPr>
        <w:t xml:space="preserve">.1.  </w:t>
      </w:r>
      <w:r w:rsidR="006B538F" w:rsidRPr="00B61234">
        <w:rPr>
          <w:rFonts w:ascii="Calibri" w:eastAsia="Times New Roman" w:hAnsi="Calibri" w:cs="Calibri"/>
          <w:b/>
          <w:sz w:val="20"/>
          <w:szCs w:val="20"/>
        </w:rPr>
        <w:t>W celu potwierdzenia spełniania przez Wykonawcę warunków udziału w postępowaniu:</w:t>
      </w:r>
    </w:p>
    <w:p w14:paraId="358AAAE5" w14:textId="77777777" w:rsidR="00B61234" w:rsidRDefault="00B61234">
      <w:pPr>
        <w:tabs>
          <w:tab w:val="left" w:pos="709"/>
        </w:tabs>
        <w:spacing w:after="40"/>
        <w:jc w:val="both"/>
        <w:rPr>
          <w:rFonts w:ascii="Calibri" w:hAnsi="Calibri" w:cs="Calibri"/>
          <w:bCs/>
          <w:color w:val="000000"/>
          <w:sz w:val="20"/>
          <w:szCs w:val="20"/>
        </w:rPr>
      </w:pPr>
    </w:p>
    <w:p w14:paraId="56A95BE4" w14:textId="16C0215D" w:rsidR="00773380" w:rsidRDefault="00773380" w:rsidP="00773380">
      <w:pPr>
        <w:widowControl/>
        <w:tabs>
          <w:tab w:val="left" w:pos="284"/>
        </w:tabs>
        <w:suppressAutoHyphens w:val="0"/>
        <w:spacing w:line="245" w:lineRule="auto"/>
        <w:ind w:left="792" w:hanging="508"/>
        <w:jc w:val="both"/>
        <w:rPr>
          <w:rFonts w:asciiTheme="minorHAnsi" w:hAnsiTheme="minorHAnsi"/>
          <w:sz w:val="20"/>
          <w:szCs w:val="20"/>
        </w:rPr>
      </w:pPr>
      <w:r>
        <w:rPr>
          <w:sz w:val="19"/>
        </w:rPr>
        <w:t>3.1</w:t>
      </w:r>
      <w:r w:rsidRPr="003F660E">
        <w:rPr>
          <w:sz w:val="19"/>
        </w:rPr>
        <w:t xml:space="preserve">.1. </w:t>
      </w:r>
      <w:r w:rsidRPr="003F660E">
        <w:rPr>
          <w:rFonts w:asciiTheme="minorHAnsi" w:hAnsiTheme="minorHAnsi"/>
          <w:sz w:val="20"/>
          <w:szCs w:val="20"/>
        </w:rPr>
        <w:t xml:space="preserve">Informacje z banku lub spółdzielczej kasy oszczędnościowo - kredytowej potwierdzającej wysokość posiadanych środków finansowych lub zdolność kredytową Wykonawcy na sumę </w:t>
      </w:r>
      <w:r w:rsidRPr="00E32CF3">
        <w:rPr>
          <w:rFonts w:asciiTheme="minorHAnsi" w:hAnsiTheme="minorHAnsi"/>
          <w:sz w:val="20"/>
          <w:szCs w:val="20"/>
        </w:rPr>
        <w:t>min</w:t>
      </w:r>
      <w:r w:rsidR="003F660E" w:rsidRPr="00E32CF3">
        <w:rPr>
          <w:rFonts w:asciiTheme="minorHAnsi" w:hAnsiTheme="minorHAnsi"/>
          <w:sz w:val="20"/>
          <w:szCs w:val="20"/>
        </w:rPr>
        <w:t xml:space="preserve"> </w:t>
      </w:r>
      <w:r w:rsidR="00E32CF3" w:rsidRPr="00E32CF3">
        <w:rPr>
          <w:rFonts w:asciiTheme="minorHAnsi" w:hAnsiTheme="minorHAnsi"/>
          <w:sz w:val="20"/>
          <w:szCs w:val="20"/>
        </w:rPr>
        <w:t>1</w:t>
      </w:r>
      <w:r w:rsidRPr="00E32CF3">
        <w:rPr>
          <w:rFonts w:asciiTheme="minorHAnsi" w:hAnsiTheme="minorHAnsi"/>
          <w:sz w:val="20"/>
          <w:szCs w:val="20"/>
        </w:rPr>
        <w:t>. zł</w:t>
      </w:r>
      <w:r w:rsidRPr="003F660E">
        <w:rPr>
          <w:rFonts w:asciiTheme="minorHAnsi" w:hAnsiTheme="minorHAnsi"/>
          <w:sz w:val="20"/>
          <w:szCs w:val="20"/>
        </w:rPr>
        <w:t xml:space="preserve"> (słownie: </w:t>
      </w:r>
      <w:r w:rsidR="00E32CF3">
        <w:rPr>
          <w:rFonts w:asciiTheme="minorHAnsi" w:hAnsiTheme="minorHAnsi"/>
          <w:sz w:val="20"/>
          <w:szCs w:val="20"/>
        </w:rPr>
        <w:t xml:space="preserve">jeden </w:t>
      </w:r>
      <w:r w:rsidRPr="003F660E">
        <w:rPr>
          <w:rFonts w:asciiTheme="minorHAnsi" w:hAnsiTheme="minorHAnsi"/>
          <w:sz w:val="20"/>
          <w:szCs w:val="20"/>
        </w:rPr>
        <w:t>milion złotych)</w:t>
      </w:r>
    </w:p>
    <w:p w14:paraId="659C7F9A" w14:textId="02ACE3BC" w:rsidR="00773380" w:rsidRDefault="00773380" w:rsidP="00773380">
      <w:pPr>
        <w:widowControl/>
        <w:tabs>
          <w:tab w:val="left" w:pos="284"/>
        </w:tabs>
        <w:suppressAutoHyphens w:val="0"/>
        <w:spacing w:line="245" w:lineRule="auto"/>
        <w:ind w:left="851" w:hanging="567"/>
        <w:jc w:val="both"/>
        <w:rPr>
          <w:rFonts w:asciiTheme="minorHAnsi" w:hAnsiTheme="minorHAnsi"/>
          <w:sz w:val="20"/>
          <w:szCs w:val="20"/>
        </w:rPr>
      </w:pPr>
      <w:r>
        <w:rPr>
          <w:sz w:val="19"/>
        </w:rPr>
        <w:t xml:space="preserve">3.1.2. </w:t>
      </w:r>
      <w:r w:rsidRPr="003F660E">
        <w:rPr>
          <w:rFonts w:asciiTheme="minorHAnsi" w:hAnsiTheme="minorHAnsi"/>
          <w:sz w:val="20"/>
          <w:szCs w:val="20"/>
        </w:rPr>
        <w:t xml:space="preserve">Dokument potwierdzający, że wykonawca jest ubezpieczony od odpowiedzialności cywilnej w zakresie prowadzonej działalności związanej z przedmiotem </w:t>
      </w:r>
      <w:r w:rsidR="006F0F0A" w:rsidRPr="003F660E">
        <w:rPr>
          <w:rFonts w:asciiTheme="minorHAnsi" w:hAnsiTheme="minorHAnsi"/>
          <w:sz w:val="20"/>
          <w:szCs w:val="20"/>
        </w:rPr>
        <w:t>zamówienia. -</w:t>
      </w:r>
      <w:r w:rsidRPr="003F660E">
        <w:rPr>
          <w:rFonts w:asciiTheme="minorHAnsi" w:hAnsiTheme="minorHAnsi"/>
          <w:sz w:val="20"/>
          <w:szCs w:val="20"/>
        </w:rPr>
        <w:t xml:space="preserve"> w zakresie ubezpieczenia OC z sumą </w:t>
      </w:r>
      <w:r w:rsidRPr="00E32CF3">
        <w:rPr>
          <w:rFonts w:asciiTheme="minorHAnsi" w:hAnsiTheme="minorHAnsi"/>
          <w:sz w:val="20"/>
          <w:szCs w:val="20"/>
        </w:rPr>
        <w:t xml:space="preserve">gwarancyjną </w:t>
      </w:r>
      <w:r w:rsidR="00DD6664">
        <w:rPr>
          <w:rFonts w:asciiTheme="minorHAnsi" w:hAnsiTheme="minorHAnsi"/>
          <w:sz w:val="20"/>
          <w:szCs w:val="20"/>
        </w:rPr>
        <w:t>4</w:t>
      </w:r>
      <w:r w:rsidRPr="00E32CF3">
        <w:rPr>
          <w:rFonts w:asciiTheme="minorHAnsi" w:hAnsiTheme="minorHAnsi"/>
          <w:sz w:val="20"/>
          <w:szCs w:val="20"/>
        </w:rPr>
        <w:t xml:space="preserve"> </w:t>
      </w:r>
      <w:r w:rsidR="00E32CF3" w:rsidRPr="00E32CF3">
        <w:rPr>
          <w:rFonts w:asciiTheme="minorHAnsi" w:hAnsiTheme="minorHAnsi"/>
          <w:sz w:val="20"/>
          <w:szCs w:val="20"/>
        </w:rPr>
        <w:t>milion</w:t>
      </w:r>
      <w:r w:rsidR="00DD6664">
        <w:rPr>
          <w:rFonts w:asciiTheme="minorHAnsi" w:hAnsiTheme="minorHAnsi"/>
          <w:sz w:val="20"/>
          <w:szCs w:val="20"/>
        </w:rPr>
        <w:t>y</w:t>
      </w:r>
      <w:r w:rsidR="00E32CF3" w:rsidRPr="00E32CF3">
        <w:rPr>
          <w:rFonts w:asciiTheme="minorHAnsi" w:hAnsiTheme="minorHAnsi"/>
          <w:sz w:val="20"/>
          <w:szCs w:val="20"/>
        </w:rPr>
        <w:t xml:space="preserve"> złotych</w:t>
      </w:r>
    </w:p>
    <w:p w14:paraId="7D2276E3" w14:textId="3B552BC2" w:rsidR="00773380" w:rsidRPr="00773380" w:rsidRDefault="00773380" w:rsidP="00773380">
      <w:pPr>
        <w:widowControl/>
        <w:tabs>
          <w:tab w:val="left" w:pos="284"/>
        </w:tabs>
        <w:suppressAutoHyphens w:val="0"/>
        <w:spacing w:line="245" w:lineRule="auto"/>
        <w:ind w:left="792" w:hanging="508"/>
        <w:jc w:val="both"/>
        <w:rPr>
          <w:sz w:val="19"/>
        </w:rPr>
      </w:pPr>
      <w:r>
        <w:rPr>
          <w:sz w:val="19"/>
        </w:rPr>
        <w:lastRenderedPageBreak/>
        <w:t xml:space="preserve">3.1.3. </w:t>
      </w:r>
      <w:r w:rsidRPr="003F660E">
        <w:rPr>
          <w:rFonts w:asciiTheme="minorHAnsi" w:hAnsiTheme="minorHAnsi"/>
          <w:sz w:val="20"/>
          <w:szCs w:val="20"/>
        </w:rPr>
        <w:t>wykaz robót budowlanych</w:t>
      </w:r>
      <w:r w:rsidRPr="00773380">
        <w:rPr>
          <w:rFonts w:asciiTheme="minorHAnsi" w:hAnsiTheme="minorHAnsi"/>
          <w:sz w:val="20"/>
          <w:szCs w:val="20"/>
        </w:rPr>
        <w:t xml:space="preserve"> wykonanych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w:t>
      </w:r>
      <w:r w:rsidRPr="00773380">
        <w:rPr>
          <w:rFonts w:asciiTheme="minorHAnsi" w:hAnsiTheme="minorHAnsi"/>
          <w:color w:val="000000" w:themeColor="text1"/>
          <w:sz w:val="20"/>
          <w:szCs w:val="20"/>
        </w:rPr>
        <w:t xml:space="preserve">przepisami </w:t>
      </w:r>
      <w:hyperlink r:id="rId14" w:anchor="/document/16796118?cm=DOCUMENT" w:history="1">
        <w:r w:rsidRPr="00773380">
          <w:rPr>
            <w:rFonts w:asciiTheme="minorHAnsi" w:hAnsiTheme="minorHAnsi"/>
            <w:color w:val="000000" w:themeColor="text1"/>
            <w:sz w:val="20"/>
            <w:szCs w:val="20"/>
          </w:rPr>
          <w:t>prawa budowlanego</w:t>
        </w:r>
      </w:hyperlink>
      <w:r w:rsidRPr="00773380">
        <w:rPr>
          <w:rFonts w:asciiTheme="minorHAnsi" w:hAnsiTheme="minorHAnsi"/>
          <w:sz w:val="20"/>
          <w:szCs w:val="20"/>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DC4F9F5" w14:textId="6426C1B0" w:rsidR="00D743CA" w:rsidRPr="00783190" w:rsidRDefault="006F0F0A" w:rsidP="00773380">
      <w:pPr>
        <w:tabs>
          <w:tab w:val="left" w:pos="709"/>
        </w:tabs>
        <w:spacing w:after="40"/>
        <w:ind w:left="851" w:hanging="567"/>
        <w:jc w:val="both"/>
        <w:rPr>
          <w:rFonts w:ascii="Calibri" w:hAnsi="Calibri"/>
          <w:kern w:val="0"/>
          <w:sz w:val="20"/>
          <w:szCs w:val="20"/>
          <w:u w:val="single"/>
        </w:rPr>
      </w:pPr>
      <w:r>
        <w:rPr>
          <w:rFonts w:ascii="Calibri" w:hAnsi="Calibri"/>
          <w:kern w:val="0"/>
          <w:sz w:val="20"/>
          <w:szCs w:val="20"/>
        </w:rPr>
        <w:t xml:space="preserve">3.1.5. </w:t>
      </w:r>
      <w:r w:rsidRPr="00783190">
        <w:rPr>
          <w:rFonts w:ascii="Calibri" w:hAnsi="Calibri"/>
          <w:kern w:val="0"/>
          <w:sz w:val="20"/>
          <w:szCs w:val="20"/>
        </w:rPr>
        <w:t>jeżeli</w:t>
      </w:r>
      <w:r w:rsidR="00D743CA" w:rsidRPr="00783190">
        <w:rPr>
          <w:rFonts w:ascii="Calibri" w:hAnsi="Calibri"/>
          <w:kern w:val="0"/>
          <w:sz w:val="20"/>
          <w:szCs w:val="20"/>
        </w:rPr>
        <w:t xml:space="preserve"> wykonawca polega na zdolnościach lub sytuacji innych podmiotów na zasadach określonych w art. 22a </w:t>
      </w:r>
      <w:proofErr w:type="spellStart"/>
      <w:r w:rsidR="00D743CA" w:rsidRPr="00783190">
        <w:rPr>
          <w:rFonts w:ascii="Calibri" w:hAnsi="Calibri"/>
          <w:kern w:val="0"/>
          <w:sz w:val="20"/>
          <w:szCs w:val="20"/>
        </w:rPr>
        <w:t>u.p.z.p</w:t>
      </w:r>
      <w:proofErr w:type="spellEnd"/>
      <w:r w:rsidR="00D743CA" w:rsidRPr="00783190">
        <w:rPr>
          <w:rFonts w:ascii="Calibri" w:hAnsi="Calibri"/>
          <w:kern w:val="0"/>
          <w:sz w:val="20"/>
          <w:szCs w:val="20"/>
        </w:rPr>
        <w:t xml:space="preserve">. w celu </w:t>
      </w:r>
      <w:r w:rsidRPr="00783190">
        <w:rPr>
          <w:rFonts w:ascii="Calibri" w:hAnsi="Calibri"/>
          <w:kern w:val="0"/>
          <w:sz w:val="20"/>
          <w:szCs w:val="20"/>
        </w:rPr>
        <w:t>oceny</w:t>
      </w:r>
      <w:r w:rsidR="00D743CA" w:rsidRPr="00783190">
        <w:rPr>
          <w:rFonts w:ascii="Calibri" w:hAnsi="Calibri"/>
          <w:kern w:val="0"/>
          <w:sz w:val="20"/>
          <w:szCs w:val="20"/>
        </w:rPr>
        <w:t xml:space="preserve"> czy Wykonawca będzie dysponował niezbędnymi zasobami w stopniu umożliwiającym należyte wykonanie zamówienia publicznego oraz oceny, czy stosunek łączący wykonawcę z tymi podmiotami gwarantuje rzeczywisty dostęp do ich zasobów Wykonawca składa dokument/y określające w szczególności:</w:t>
      </w:r>
    </w:p>
    <w:p w14:paraId="68B62336" w14:textId="77777777" w:rsidR="00D743CA" w:rsidRPr="00783190" w:rsidRDefault="00D743CA" w:rsidP="00B255D1">
      <w:pPr>
        <w:widowControl/>
        <w:numPr>
          <w:ilvl w:val="0"/>
          <w:numId w:val="27"/>
        </w:numPr>
        <w:ind w:left="1134" w:hanging="708"/>
        <w:jc w:val="both"/>
        <w:rPr>
          <w:rFonts w:ascii="Calibri" w:hAnsi="Calibri"/>
          <w:kern w:val="0"/>
          <w:sz w:val="20"/>
          <w:szCs w:val="20"/>
          <w:u w:val="single"/>
        </w:rPr>
      </w:pPr>
      <w:r w:rsidRPr="00783190">
        <w:rPr>
          <w:rFonts w:ascii="Calibri" w:hAnsi="Calibri"/>
          <w:kern w:val="0"/>
          <w:sz w:val="20"/>
          <w:szCs w:val="20"/>
        </w:rPr>
        <w:t>zakresu dostępnych wykonawcy zasobów innego podmiotu,</w:t>
      </w:r>
    </w:p>
    <w:p w14:paraId="2E71CE72" w14:textId="77777777" w:rsidR="00D743CA" w:rsidRPr="00783190" w:rsidRDefault="00D743CA" w:rsidP="00B255D1">
      <w:pPr>
        <w:widowControl/>
        <w:numPr>
          <w:ilvl w:val="0"/>
          <w:numId w:val="27"/>
        </w:numPr>
        <w:ind w:left="1134" w:hanging="708"/>
        <w:jc w:val="both"/>
        <w:rPr>
          <w:rFonts w:ascii="Calibri" w:hAnsi="Calibri"/>
          <w:kern w:val="0"/>
          <w:sz w:val="20"/>
          <w:szCs w:val="20"/>
          <w:u w:val="single"/>
        </w:rPr>
      </w:pPr>
      <w:r w:rsidRPr="00783190">
        <w:rPr>
          <w:rFonts w:ascii="Calibri" w:hAnsi="Calibri"/>
          <w:kern w:val="0"/>
          <w:sz w:val="20"/>
          <w:szCs w:val="20"/>
        </w:rPr>
        <w:t>sposób wykorzystania zasobów innego podmiotu, przez Wykonawcę, przy wykonywaniu zamówienia publicznego,</w:t>
      </w:r>
    </w:p>
    <w:p w14:paraId="5F09C09B" w14:textId="36D4DD09" w:rsidR="00D743CA" w:rsidRPr="00A659D3" w:rsidRDefault="00D743CA" w:rsidP="00B255D1">
      <w:pPr>
        <w:widowControl/>
        <w:numPr>
          <w:ilvl w:val="0"/>
          <w:numId w:val="27"/>
        </w:numPr>
        <w:ind w:left="1134" w:hanging="708"/>
        <w:jc w:val="both"/>
        <w:rPr>
          <w:rFonts w:ascii="Calibri" w:hAnsi="Calibri"/>
          <w:kern w:val="0"/>
          <w:sz w:val="20"/>
          <w:szCs w:val="20"/>
          <w:u w:val="single"/>
        </w:rPr>
      </w:pPr>
      <w:r w:rsidRPr="00783190">
        <w:rPr>
          <w:rFonts w:ascii="Calibri" w:hAnsi="Calibri"/>
          <w:kern w:val="0"/>
          <w:sz w:val="20"/>
          <w:szCs w:val="20"/>
        </w:rPr>
        <w:t>zakres i okres udziału innego podmiotu przy wykonywaniu zamówienia publicznego,</w:t>
      </w:r>
    </w:p>
    <w:p w14:paraId="57BD1968" w14:textId="77777777" w:rsidR="00773380" w:rsidRPr="00A659D3" w:rsidRDefault="00773380" w:rsidP="00A659D3">
      <w:pPr>
        <w:widowControl/>
        <w:numPr>
          <w:ilvl w:val="0"/>
          <w:numId w:val="27"/>
        </w:numPr>
        <w:ind w:left="1134" w:hanging="708"/>
        <w:jc w:val="both"/>
        <w:rPr>
          <w:rFonts w:asciiTheme="minorHAnsi" w:hAnsiTheme="minorHAnsi"/>
          <w:kern w:val="0"/>
          <w:sz w:val="20"/>
          <w:szCs w:val="20"/>
          <w:u w:val="single"/>
        </w:rPr>
      </w:pPr>
      <w:r w:rsidRPr="00A659D3">
        <w:rPr>
          <w:rFonts w:asciiTheme="minorHAnsi" w:hAnsiTheme="minorHAnsi"/>
          <w:sz w:val="20"/>
          <w:szCs w:val="20"/>
        </w:rPr>
        <w:t>czy podmiot, na zdolnościach którego wykonawca polega w odniesieniu do warunków udziału w postępowaniu dotyczących wykształcenia, kwalifikacji zawodowych lub doświadczenia, zrealizuje usługi, których wskazane zdolności dotyczą</w:t>
      </w:r>
    </w:p>
    <w:p w14:paraId="2546761F" w14:textId="77777777" w:rsidR="00773380" w:rsidRPr="00783190" w:rsidRDefault="00773380" w:rsidP="00A659D3">
      <w:pPr>
        <w:widowControl/>
        <w:ind w:left="1134"/>
        <w:jc w:val="both"/>
        <w:rPr>
          <w:rFonts w:ascii="Calibri" w:hAnsi="Calibri"/>
          <w:kern w:val="0"/>
          <w:sz w:val="20"/>
          <w:szCs w:val="20"/>
          <w:u w:val="single"/>
        </w:rPr>
      </w:pPr>
    </w:p>
    <w:p w14:paraId="142EE84E" w14:textId="77777777" w:rsidR="00B61234" w:rsidRDefault="00B61234" w:rsidP="006B538F">
      <w:pPr>
        <w:widowControl/>
        <w:suppressAutoHyphens w:val="0"/>
        <w:ind w:left="284" w:hanging="284"/>
        <w:jc w:val="both"/>
        <w:rPr>
          <w:rFonts w:ascii="Calibri" w:hAnsi="Calibri" w:cs="Calibri"/>
          <w:bCs/>
          <w:sz w:val="20"/>
          <w:szCs w:val="20"/>
        </w:rPr>
      </w:pPr>
    </w:p>
    <w:p w14:paraId="6692C4B0" w14:textId="77777777" w:rsidR="006B538F" w:rsidRDefault="004E4D72" w:rsidP="00300C4A">
      <w:pPr>
        <w:widowControl/>
        <w:suppressAutoHyphens w:val="0"/>
        <w:jc w:val="both"/>
        <w:rPr>
          <w:rFonts w:ascii="Calibri" w:eastAsia="Times New Roman" w:hAnsi="Calibri" w:cs="Calibri"/>
          <w:b/>
          <w:sz w:val="20"/>
          <w:szCs w:val="20"/>
        </w:rPr>
      </w:pPr>
      <w:r>
        <w:rPr>
          <w:rFonts w:ascii="Calibri" w:hAnsi="Calibri" w:cs="Calibri"/>
          <w:b/>
          <w:bCs/>
          <w:sz w:val="20"/>
          <w:szCs w:val="20"/>
        </w:rPr>
        <w:t>3</w:t>
      </w:r>
      <w:r w:rsidR="006B538F" w:rsidRPr="00B61234">
        <w:rPr>
          <w:rFonts w:ascii="Calibri" w:hAnsi="Calibri" w:cs="Calibri"/>
          <w:b/>
          <w:bCs/>
          <w:sz w:val="20"/>
          <w:szCs w:val="20"/>
        </w:rPr>
        <w:t xml:space="preserve">.2. </w:t>
      </w:r>
      <w:r w:rsidR="006B538F" w:rsidRPr="00B61234">
        <w:rPr>
          <w:rFonts w:ascii="Calibri" w:eastAsia="Times New Roman" w:hAnsi="Calibri" w:cs="Calibri"/>
          <w:b/>
          <w:sz w:val="20"/>
          <w:szCs w:val="20"/>
        </w:rPr>
        <w:t xml:space="preserve">W celu potwierdzenia </w:t>
      </w:r>
      <w:r w:rsidR="00B61234" w:rsidRPr="00B61234">
        <w:rPr>
          <w:rFonts w:ascii="Calibri" w:eastAsia="Times New Roman" w:hAnsi="Calibri" w:cs="Calibri"/>
          <w:b/>
          <w:sz w:val="20"/>
          <w:szCs w:val="20"/>
        </w:rPr>
        <w:t xml:space="preserve">braku podstaw wykluczenia Wykonawcy z </w:t>
      </w:r>
      <w:r w:rsidR="00E154A3">
        <w:rPr>
          <w:rFonts w:ascii="Calibri" w:eastAsia="Times New Roman" w:hAnsi="Calibri" w:cs="Calibri"/>
          <w:b/>
          <w:sz w:val="20"/>
          <w:szCs w:val="20"/>
        </w:rPr>
        <w:t>u</w:t>
      </w:r>
      <w:r w:rsidR="00B61234" w:rsidRPr="00B61234">
        <w:rPr>
          <w:rFonts w:ascii="Calibri" w:eastAsia="Times New Roman" w:hAnsi="Calibri" w:cs="Calibri"/>
          <w:b/>
          <w:sz w:val="20"/>
          <w:szCs w:val="20"/>
        </w:rPr>
        <w:t>działu w postępowaniu</w:t>
      </w:r>
      <w:r w:rsidR="006B538F" w:rsidRPr="00B61234">
        <w:rPr>
          <w:rFonts w:ascii="Calibri" w:eastAsia="Times New Roman" w:hAnsi="Calibri" w:cs="Calibri"/>
          <w:b/>
          <w:sz w:val="20"/>
          <w:szCs w:val="20"/>
        </w:rPr>
        <w:t>:</w:t>
      </w:r>
    </w:p>
    <w:p w14:paraId="2790714D" w14:textId="77777777" w:rsidR="00B1704E" w:rsidRPr="00B61234" w:rsidRDefault="00B1704E" w:rsidP="004C1AED">
      <w:pPr>
        <w:widowControl/>
        <w:suppressAutoHyphens w:val="0"/>
        <w:ind w:left="426"/>
        <w:jc w:val="both"/>
        <w:rPr>
          <w:rFonts w:ascii="Calibri" w:eastAsia="Times New Roman" w:hAnsi="Calibri" w:cs="Calibri"/>
          <w:b/>
          <w:sz w:val="20"/>
          <w:szCs w:val="20"/>
        </w:rPr>
      </w:pPr>
    </w:p>
    <w:p w14:paraId="241DB5E3" w14:textId="77777777" w:rsidR="00A44A18" w:rsidRPr="00300C4A" w:rsidRDefault="007C6122" w:rsidP="00B255D1">
      <w:pPr>
        <w:numPr>
          <w:ilvl w:val="0"/>
          <w:numId w:val="24"/>
        </w:numPr>
        <w:tabs>
          <w:tab w:val="left" w:pos="709"/>
          <w:tab w:val="left" w:pos="1134"/>
        </w:tabs>
        <w:spacing w:after="40"/>
        <w:jc w:val="both"/>
        <w:rPr>
          <w:rFonts w:ascii="Calibri" w:hAnsi="Calibri" w:cs="Calibri"/>
          <w:sz w:val="20"/>
          <w:szCs w:val="20"/>
        </w:rPr>
      </w:pPr>
      <w:r w:rsidRPr="003F660E">
        <w:rPr>
          <w:rFonts w:ascii="Calibri" w:hAnsi="Calibri" w:cs="Calibri"/>
          <w:sz w:val="20"/>
          <w:szCs w:val="20"/>
        </w:rPr>
        <w:t>odpisu z właściwego rejestru lub z centralnej ewidencji i informacji o działalności gospodarczej,</w:t>
      </w:r>
      <w:r w:rsidRPr="00300C4A">
        <w:rPr>
          <w:rFonts w:ascii="Calibri" w:hAnsi="Calibri" w:cs="Calibri"/>
          <w:sz w:val="20"/>
          <w:szCs w:val="20"/>
        </w:rPr>
        <w:t xml:space="preserve"> jeżeli odrębne przepisy wymagają wpisu do rejestru lub ewidencji, w celu potwierdzenia braku podstaw wykluczenia na podstawie art. 24 ust. 5 pkt 1 ustawy;</w:t>
      </w:r>
    </w:p>
    <w:p w14:paraId="68BCE713" w14:textId="16C10EDF" w:rsidR="008B64A0" w:rsidRPr="007A325E" w:rsidRDefault="007A325E" w:rsidP="007A325E">
      <w:pPr>
        <w:tabs>
          <w:tab w:val="left" w:pos="709"/>
          <w:tab w:val="left" w:pos="1134"/>
        </w:tabs>
        <w:spacing w:after="40" w:line="245" w:lineRule="auto"/>
        <w:jc w:val="both"/>
        <w:rPr>
          <w:rFonts w:ascii="Calibri" w:hAnsi="Calibri"/>
          <w:b/>
          <w:i/>
          <w:sz w:val="20"/>
          <w:szCs w:val="20"/>
        </w:rPr>
      </w:pPr>
      <w:r>
        <w:rPr>
          <w:rFonts w:asciiTheme="minorHAnsi" w:hAnsiTheme="minorHAnsi" w:cs="Calibri"/>
          <w:color w:val="FF0000"/>
          <w:sz w:val="20"/>
          <w:szCs w:val="20"/>
        </w:rPr>
        <w:t xml:space="preserve"> </w:t>
      </w:r>
      <w:r w:rsidR="008B64A0" w:rsidRPr="007A325E">
        <w:rPr>
          <w:rFonts w:ascii="Calibri" w:hAnsi="Calibri"/>
          <w:b/>
          <w:i/>
          <w:sz w:val="20"/>
          <w:szCs w:val="20"/>
        </w:rPr>
        <w:t xml:space="preserve">Uwaga: W przypadku wykonawców wspólnie ubiegających się o udzielenie zamówienia (w szczególności członkowie konsorcjum, wspólnicy spółki cywilnej) </w:t>
      </w:r>
      <w:r w:rsidR="00094924" w:rsidRPr="007A325E">
        <w:rPr>
          <w:rFonts w:ascii="Calibri" w:hAnsi="Calibri"/>
          <w:b/>
          <w:i/>
          <w:sz w:val="20"/>
          <w:szCs w:val="20"/>
        </w:rPr>
        <w:t xml:space="preserve">dokumenty wymienione w </w:t>
      </w:r>
      <w:proofErr w:type="spellStart"/>
      <w:r w:rsidR="00094924" w:rsidRPr="007A325E">
        <w:rPr>
          <w:rFonts w:ascii="Calibri" w:hAnsi="Calibri"/>
          <w:b/>
          <w:i/>
          <w:sz w:val="20"/>
          <w:szCs w:val="20"/>
        </w:rPr>
        <w:t>ppkt</w:t>
      </w:r>
      <w:proofErr w:type="spellEnd"/>
      <w:r w:rsidR="00094924" w:rsidRPr="007A325E">
        <w:rPr>
          <w:rFonts w:ascii="Calibri" w:hAnsi="Calibri"/>
          <w:b/>
          <w:i/>
          <w:sz w:val="20"/>
          <w:szCs w:val="20"/>
        </w:rPr>
        <w:t xml:space="preserve">. 3.2 </w:t>
      </w:r>
      <w:r w:rsidR="006F0F0A" w:rsidRPr="007A325E">
        <w:rPr>
          <w:rFonts w:ascii="Calibri" w:hAnsi="Calibri"/>
          <w:b/>
          <w:i/>
          <w:sz w:val="20"/>
          <w:szCs w:val="20"/>
        </w:rPr>
        <w:t>a) musi</w:t>
      </w:r>
      <w:r w:rsidR="008B64A0" w:rsidRPr="007A325E">
        <w:rPr>
          <w:rFonts w:ascii="Calibri" w:hAnsi="Calibri"/>
          <w:b/>
          <w:i/>
          <w:sz w:val="20"/>
          <w:szCs w:val="20"/>
        </w:rPr>
        <w:t xml:space="preserve"> złożyć każdy z wykonawców wspólnie ubiegających się o udzielenie zamówienia.</w:t>
      </w:r>
    </w:p>
    <w:p w14:paraId="31F9A130" w14:textId="77777777" w:rsidR="00B61234" w:rsidRDefault="00B61234">
      <w:pPr>
        <w:pStyle w:val="Tytu"/>
        <w:jc w:val="both"/>
        <w:rPr>
          <w:rFonts w:ascii="Calibri" w:hAnsi="Calibri" w:cs="Calibri"/>
          <w:b w:val="0"/>
          <w:sz w:val="20"/>
        </w:rPr>
      </w:pPr>
    </w:p>
    <w:p w14:paraId="50A98DBF" w14:textId="464A0FE1" w:rsidR="00AD5B6C" w:rsidRDefault="00AD5B6C" w:rsidP="00AD5B6C">
      <w:pPr>
        <w:tabs>
          <w:tab w:val="left" w:pos="426"/>
        </w:tabs>
        <w:spacing w:after="40"/>
        <w:ind w:left="284" w:hanging="284"/>
        <w:jc w:val="both"/>
      </w:pPr>
      <w:r>
        <w:rPr>
          <w:rFonts w:ascii="Calibri" w:eastAsia="Times New Roman" w:hAnsi="Calibri" w:cs="Calibri"/>
          <w:sz w:val="20"/>
          <w:szCs w:val="20"/>
        </w:rPr>
        <w:tab/>
        <w:t xml:space="preserve">Na podstawie § 9 ust. 2 rozporządzenia Ministra Rozwoju z dnia 26 lipca 2016 r. w sprawie rodzajów dokumentów, jakich może żądać zamawiający od wykonawcy w postępowaniu o udzielenie zamówienia Zmawiający żąda od wykonawcy, który polega na zdolnościach lub sytuacji innych podmiotów przedstawienia w odniesieniu do tych podmiotów dokumentów wymienionych w </w:t>
      </w:r>
      <w:r w:rsidRPr="00783190">
        <w:rPr>
          <w:rFonts w:ascii="Calibri" w:eastAsia="Times New Roman" w:hAnsi="Calibri" w:cs="Calibri"/>
          <w:sz w:val="20"/>
          <w:szCs w:val="20"/>
        </w:rPr>
        <w:t>rozdz</w:t>
      </w:r>
      <w:r w:rsidRPr="00AF10EF">
        <w:rPr>
          <w:rFonts w:ascii="Calibri" w:eastAsia="Times New Roman" w:hAnsi="Calibri" w:cs="Calibri"/>
          <w:sz w:val="20"/>
          <w:szCs w:val="20"/>
        </w:rPr>
        <w:t xml:space="preserve">. VI ust. </w:t>
      </w:r>
      <w:r w:rsidR="004E4D72" w:rsidRPr="00AF10EF">
        <w:rPr>
          <w:rFonts w:ascii="Calibri" w:eastAsia="Times New Roman" w:hAnsi="Calibri" w:cs="Calibri"/>
          <w:sz w:val="20"/>
          <w:szCs w:val="20"/>
        </w:rPr>
        <w:t>3</w:t>
      </w:r>
      <w:r w:rsidRPr="00AF10EF">
        <w:rPr>
          <w:rFonts w:ascii="Calibri" w:eastAsia="Times New Roman" w:hAnsi="Calibri" w:cs="Calibri"/>
          <w:sz w:val="20"/>
          <w:szCs w:val="20"/>
        </w:rPr>
        <w:t xml:space="preserve">.2  </w:t>
      </w:r>
      <w:r w:rsidRPr="00AF10EF">
        <w:rPr>
          <w:rFonts w:ascii="Calibri" w:eastAsia="Times New Roman" w:hAnsi="Calibri" w:cs="Calibri"/>
          <w:b/>
          <w:sz w:val="20"/>
          <w:szCs w:val="20"/>
        </w:rPr>
        <w:t>pkt a</w:t>
      </w:r>
      <w:r w:rsidRPr="00AF10EF">
        <w:rPr>
          <w:rFonts w:ascii="Calibri" w:eastAsia="Times New Roman" w:hAnsi="Calibri" w:cs="Calibri"/>
          <w:sz w:val="20"/>
          <w:szCs w:val="20"/>
        </w:rPr>
        <w:t xml:space="preserve"> niniejszej SIWZ.</w:t>
      </w:r>
    </w:p>
    <w:p w14:paraId="664AA135" w14:textId="464FE207" w:rsidR="00F928C7" w:rsidRPr="00094924" w:rsidRDefault="00F928C7" w:rsidP="00F928C7">
      <w:pPr>
        <w:pStyle w:val="NormalnyWeb"/>
        <w:spacing w:before="0" w:after="0"/>
        <w:rPr>
          <w:rFonts w:ascii="Calibri" w:hAnsi="Calibri" w:cs="Calibri"/>
          <w:b/>
          <w:bCs/>
          <w:color w:val="FF0000"/>
          <w:sz w:val="20"/>
          <w:szCs w:val="20"/>
          <w:u w:val="single"/>
        </w:rPr>
      </w:pPr>
    </w:p>
    <w:p w14:paraId="1091A9DF" w14:textId="77777777" w:rsidR="006D6DF4" w:rsidRPr="00B3710B" w:rsidRDefault="006D6DF4" w:rsidP="006D6DF4">
      <w:pPr>
        <w:pStyle w:val="Akapitzlist1"/>
        <w:tabs>
          <w:tab w:val="left" w:pos="426"/>
        </w:tabs>
        <w:spacing w:after="40"/>
        <w:ind w:left="0"/>
        <w:jc w:val="both"/>
        <w:rPr>
          <w:rFonts w:ascii="Calibri" w:hAnsi="Calibri"/>
          <w:b/>
          <w:sz w:val="20"/>
          <w:szCs w:val="20"/>
          <w:lang w:val="pl-PL"/>
        </w:rPr>
      </w:pPr>
      <w:r>
        <w:rPr>
          <w:rFonts w:ascii="Calibri" w:hAnsi="Calibri"/>
          <w:b/>
          <w:sz w:val="20"/>
          <w:szCs w:val="20"/>
          <w:lang w:val="pl-PL"/>
        </w:rPr>
        <w:t>4. Dokumenty podmiotów zagranicznych</w:t>
      </w:r>
    </w:p>
    <w:p w14:paraId="3F2E9000" w14:textId="77777777" w:rsidR="003E313D" w:rsidRDefault="000823CC" w:rsidP="00B456FD">
      <w:pPr>
        <w:pStyle w:val="Akapitzlist1"/>
        <w:tabs>
          <w:tab w:val="left" w:pos="284"/>
        </w:tabs>
        <w:spacing w:after="40"/>
        <w:ind w:left="284" w:hanging="284"/>
        <w:jc w:val="both"/>
        <w:rPr>
          <w:rFonts w:ascii="Calibri" w:hAnsi="Calibri" w:cs="Calibri"/>
          <w:sz w:val="20"/>
          <w:szCs w:val="20"/>
          <w:lang w:val="pl-PL"/>
        </w:rPr>
      </w:pPr>
      <w:r>
        <w:rPr>
          <w:rFonts w:ascii="Calibri" w:hAnsi="Calibri" w:cs="Calibri"/>
          <w:color w:val="000000"/>
          <w:sz w:val="20"/>
          <w:szCs w:val="20"/>
          <w:lang w:val="pl-PL"/>
        </w:rPr>
        <w:t>4.</w:t>
      </w:r>
      <w:r w:rsidR="006D6DF4">
        <w:rPr>
          <w:rFonts w:ascii="Calibri" w:hAnsi="Calibri" w:cs="Calibri"/>
          <w:color w:val="000000"/>
          <w:sz w:val="20"/>
          <w:szCs w:val="20"/>
          <w:lang w:val="pl-PL"/>
        </w:rPr>
        <w:t>1</w:t>
      </w:r>
      <w:r w:rsidR="006D6DF4">
        <w:rPr>
          <w:rFonts w:ascii="Calibri" w:hAnsi="Calibri" w:cs="Calibri"/>
          <w:color w:val="000000"/>
          <w:sz w:val="20"/>
          <w:szCs w:val="20"/>
        </w:rPr>
        <w:t xml:space="preserve">. </w:t>
      </w:r>
      <w:r w:rsidR="006D6DF4">
        <w:rPr>
          <w:rFonts w:ascii="Calibri" w:hAnsi="Calibri" w:cs="Calibri"/>
          <w:sz w:val="20"/>
          <w:szCs w:val="20"/>
        </w:rPr>
        <w:t xml:space="preserve">Jeżeli Wykonawca ma siedzibę lub miejsce zamieszkania poza terytorium Rzeczypospolitej Polskiej Wykonawca </w:t>
      </w:r>
      <w:r w:rsidR="003E313D">
        <w:rPr>
          <w:rFonts w:ascii="Calibri" w:hAnsi="Calibri" w:cs="Calibri"/>
          <w:sz w:val="20"/>
          <w:szCs w:val="20"/>
          <w:lang w:val="pl-PL"/>
        </w:rPr>
        <w:t>z</w:t>
      </w:r>
      <w:r w:rsidR="00B456FD">
        <w:rPr>
          <w:rFonts w:ascii="Calibri" w:hAnsi="Calibri" w:cs="Calibri"/>
          <w:sz w:val="20"/>
          <w:szCs w:val="20"/>
          <w:lang w:val="pl-PL"/>
        </w:rPr>
        <w:t>amiast dokument</w:t>
      </w:r>
      <w:r w:rsidR="003E313D">
        <w:rPr>
          <w:rFonts w:ascii="Calibri" w:hAnsi="Calibri" w:cs="Calibri"/>
          <w:sz w:val="20"/>
          <w:szCs w:val="20"/>
          <w:lang w:val="pl-PL"/>
        </w:rPr>
        <w:t>ó</w:t>
      </w:r>
      <w:r w:rsidR="00B456FD">
        <w:rPr>
          <w:rFonts w:ascii="Calibri" w:hAnsi="Calibri" w:cs="Calibri"/>
          <w:sz w:val="20"/>
          <w:szCs w:val="20"/>
          <w:lang w:val="pl-PL"/>
        </w:rPr>
        <w:t xml:space="preserve">w, o </w:t>
      </w:r>
      <w:r w:rsidR="003E313D">
        <w:rPr>
          <w:rFonts w:ascii="Calibri" w:hAnsi="Calibri" w:cs="Calibri"/>
          <w:sz w:val="20"/>
          <w:szCs w:val="20"/>
          <w:lang w:val="pl-PL"/>
        </w:rPr>
        <w:t xml:space="preserve">których mowa w: </w:t>
      </w:r>
    </w:p>
    <w:p w14:paraId="7E1A2EE5" w14:textId="5A861C80" w:rsidR="00E57691" w:rsidRDefault="009E5C35" w:rsidP="00E57691">
      <w:pPr>
        <w:ind w:left="709" w:hanging="283"/>
        <w:jc w:val="both"/>
        <w:rPr>
          <w:rFonts w:ascii="Calibri" w:eastAsia="Calibri" w:hAnsi="Calibri" w:cs="Calibri"/>
          <w:color w:val="000000"/>
          <w:sz w:val="20"/>
          <w:szCs w:val="20"/>
        </w:rPr>
      </w:pPr>
      <w:r>
        <w:rPr>
          <w:rStyle w:val="alb"/>
          <w:rFonts w:ascii="Calibri" w:hAnsi="Calibri"/>
          <w:color w:val="000000"/>
          <w:sz w:val="20"/>
          <w:szCs w:val="20"/>
        </w:rPr>
        <w:t>1</w:t>
      </w:r>
      <w:r w:rsidR="00C33110" w:rsidRPr="00094924">
        <w:rPr>
          <w:rStyle w:val="alb"/>
          <w:rFonts w:ascii="Calibri" w:hAnsi="Calibri"/>
          <w:color w:val="000000"/>
          <w:sz w:val="20"/>
          <w:szCs w:val="20"/>
        </w:rPr>
        <w:t>)</w:t>
      </w:r>
      <w:r w:rsidR="003E313D" w:rsidRPr="00094924">
        <w:rPr>
          <w:rStyle w:val="alb"/>
          <w:rFonts w:ascii="Calibri" w:hAnsi="Calibri"/>
          <w:color w:val="000000"/>
          <w:sz w:val="20"/>
          <w:szCs w:val="20"/>
        </w:rPr>
        <w:t xml:space="preserve"> </w:t>
      </w:r>
      <w:r w:rsidR="003E313D" w:rsidRPr="00094924">
        <w:rPr>
          <w:rFonts w:ascii="Calibri" w:hAnsi="Calibri"/>
          <w:color w:val="000000"/>
          <w:sz w:val="20"/>
          <w:szCs w:val="20"/>
        </w:rPr>
        <w:t>pkt</w:t>
      </w:r>
      <w:r w:rsidR="00AF10EF">
        <w:rPr>
          <w:rFonts w:ascii="Calibri" w:hAnsi="Calibri"/>
          <w:color w:val="000000"/>
          <w:sz w:val="20"/>
          <w:szCs w:val="20"/>
        </w:rPr>
        <w:t xml:space="preserve"> </w:t>
      </w:r>
      <w:r w:rsidR="003E313D" w:rsidRPr="00094924">
        <w:rPr>
          <w:rFonts w:ascii="Calibri" w:hAnsi="Calibri"/>
          <w:color w:val="000000"/>
          <w:sz w:val="20"/>
          <w:szCs w:val="20"/>
        </w:rPr>
        <w:t>3.2.</w:t>
      </w:r>
      <w:r>
        <w:rPr>
          <w:rFonts w:ascii="Calibri" w:hAnsi="Calibri"/>
          <w:color w:val="000000"/>
          <w:sz w:val="20"/>
          <w:szCs w:val="20"/>
        </w:rPr>
        <w:t>a</w:t>
      </w:r>
      <w:r w:rsidR="003E313D" w:rsidRPr="00094924">
        <w:rPr>
          <w:rFonts w:ascii="Calibri" w:hAnsi="Calibri"/>
          <w:color w:val="000000"/>
          <w:sz w:val="20"/>
          <w:szCs w:val="20"/>
        </w:rPr>
        <w:t xml:space="preserve">) - </w:t>
      </w:r>
      <w:r w:rsidR="00E57691" w:rsidRPr="00F00F2F">
        <w:rPr>
          <w:rFonts w:ascii="Calibri" w:eastAsia="Calibri" w:hAnsi="Calibri" w:cs="Calibri"/>
          <w:color w:val="000000"/>
          <w:sz w:val="20"/>
          <w:szCs w:val="20"/>
        </w:rPr>
        <w:t xml:space="preserve">składa informację z odpowiedniego rejestru </w:t>
      </w:r>
      <w:r w:rsidR="006F0F0A" w:rsidRPr="00F00F2F">
        <w:rPr>
          <w:rFonts w:ascii="Calibri" w:eastAsia="Calibri" w:hAnsi="Calibri" w:cs="Calibri"/>
          <w:color w:val="000000"/>
          <w:sz w:val="20"/>
          <w:szCs w:val="20"/>
        </w:rPr>
        <w:t>albo</w:t>
      </w:r>
      <w:r w:rsidR="00E57691" w:rsidRPr="00F00F2F">
        <w:rPr>
          <w:rFonts w:ascii="Calibri" w:eastAsia="Calibri" w:hAnsi="Calibri" w:cs="Calibri"/>
          <w:color w:val="000000"/>
          <w:sz w:val="20"/>
          <w:szCs w:val="20"/>
        </w:rPr>
        <w:t xml:space="preserve"> w przypadku braku takiego rejestru, inny równoważny dokument wydany przez właściwy organ sądowy lub administracyjny kraju, w którym wykonawca ma siedzibę lub miejsce zamieszkania lub miejsce zamieszkania ma osoba, której dotyczy informacja albo dokument, </w:t>
      </w:r>
    </w:p>
    <w:p w14:paraId="5AA7211A" w14:textId="30E5E1F5" w:rsidR="00C33110" w:rsidRPr="00094924" w:rsidRDefault="000823CC" w:rsidP="00E57691">
      <w:pPr>
        <w:ind w:left="284" w:hanging="283"/>
        <w:jc w:val="both"/>
        <w:rPr>
          <w:rFonts w:ascii="Calibri" w:hAnsi="Calibri"/>
          <w:sz w:val="20"/>
          <w:szCs w:val="20"/>
        </w:rPr>
      </w:pPr>
      <w:r w:rsidRPr="00094924">
        <w:rPr>
          <w:rStyle w:val="alb"/>
          <w:rFonts w:ascii="Calibri" w:hAnsi="Calibri"/>
          <w:sz w:val="20"/>
          <w:szCs w:val="20"/>
        </w:rPr>
        <w:t>4.</w:t>
      </w:r>
      <w:r w:rsidR="00C33110" w:rsidRPr="00094924">
        <w:rPr>
          <w:rStyle w:val="alb"/>
          <w:rFonts w:ascii="Calibri" w:hAnsi="Calibri"/>
          <w:sz w:val="20"/>
          <w:szCs w:val="20"/>
        </w:rPr>
        <w:t xml:space="preserve">2. </w:t>
      </w:r>
      <w:r w:rsidR="003E313D" w:rsidRPr="00094924">
        <w:rPr>
          <w:rFonts w:ascii="Calibri" w:hAnsi="Calibri"/>
          <w:sz w:val="20"/>
          <w:szCs w:val="20"/>
        </w:rPr>
        <w:t xml:space="preserve">Dokumenty, o których mowa w pkt </w:t>
      </w:r>
      <w:r w:rsidR="0099560F" w:rsidRPr="00094924">
        <w:rPr>
          <w:rFonts w:ascii="Calibri" w:hAnsi="Calibri"/>
          <w:sz w:val="20"/>
          <w:szCs w:val="20"/>
        </w:rPr>
        <w:t>4.</w:t>
      </w:r>
      <w:r w:rsidR="003E313D" w:rsidRPr="00094924">
        <w:rPr>
          <w:rFonts w:ascii="Calibri" w:hAnsi="Calibri"/>
          <w:sz w:val="20"/>
          <w:szCs w:val="20"/>
        </w:rPr>
        <w:t>1</w:t>
      </w:r>
      <w:r w:rsidR="0099560F" w:rsidRPr="00094924">
        <w:rPr>
          <w:rFonts w:ascii="Calibri" w:hAnsi="Calibri"/>
          <w:sz w:val="20"/>
          <w:szCs w:val="20"/>
        </w:rPr>
        <w:t>.1.</w:t>
      </w:r>
      <w:r w:rsidR="003E313D" w:rsidRPr="00094924">
        <w:rPr>
          <w:rFonts w:ascii="Calibri" w:hAnsi="Calibri"/>
          <w:sz w:val="20"/>
          <w:szCs w:val="20"/>
        </w:rPr>
        <w:t xml:space="preserve"> powinny być wystawione nie wcześniej niż 6 miesięcy przed upływem terminu składania ofert albo wniosków o dopuszczenie do udziału w postępowaniu. </w:t>
      </w:r>
    </w:p>
    <w:p w14:paraId="58ADC93F" w14:textId="193CA0B7" w:rsidR="003E313D" w:rsidRPr="00004FCE" w:rsidRDefault="000823CC" w:rsidP="000823CC">
      <w:pPr>
        <w:ind w:left="284" w:hanging="284"/>
        <w:jc w:val="both"/>
        <w:rPr>
          <w:rFonts w:ascii="Calibri" w:hAnsi="Calibri"/>
          <w:sz w:val="20"/>
          <w:szCs w:val="20"/>
        </w:rPr>
      </w:pPr>
      <w:r w:rsidRPr="00094924">
        <w:rPr>
          <w:rFonts w:ascii="Calibri" w:hAnsi="Calibri"/>
          <w:sz w:val="20"/>
          <w:szCs w:val="20"/>
        </w:rPr>
        <w:t>4.</w:t>
      </w:r>
      <w:r w:rsidR="00C33110" w:rsidRPr="00094924">
        <w:rPr>
          <w:rFonts w:ascii="Calibri" w:hAnsi="Calibri"/>
          <w:sz w:val="20"/>
          <w:szCs w:val="20"/>
        </w:rPr>
        <w:t>3. J</w:t>
      </w:r>
      <w:r w:rsidR="003E313D" w:rsidRPr="00094924">
        <w:rPr>
          <w:rFonts w:ascii="Calibri" w:hAnsi="Calibri"/>
          <w:sz w:val="20"/>
          <w:szCs w:val="20"/>
        </w:rPr>
        <w:t>eżeli w kraju, w którym wykonawca ma siedzibę lub miejsce zamieszkania lub miejsce zamieszkania ma osoba, której dokument dotyczy, nie wydaje się dokumentów, o których mowa w</w:t>
      </w:r>
      <w:r w:rsidR="00C33110" w:rsidRPr="00094924">
        <w:rPr>
          <w:rFonts w:ascii="Calibri" w:hAnsi="Calibri"/>
          <w:sz w:val="20"/>
          <w:szCs w:val="20"/>
        </w:rPr>
        <w:t xml:space="preserve"> pkt</w:t>
      </w:r>
      <w:r w:rsidR="003E313D" w:rsidRPr="00094924">
        <w:rPr>
          <w:rFonts w:ascii="Calibri" w:hAnsi="Calibri"/>
          <w:sz w:val="20"/>
          <w:szCs w:val="20"/>
        </w:rPr>
        <w:t xml:space="preserve"> </w:t>
      </w:r>
      <w:r w:rsidR="00C33110" w:rsidRPr="00094924">
        <w:rPr>
          <w:rFonts w:ascii="Calibri" w:hAnsi="Calibri"/>
          <w:sz w:val="20"/>
          <w:szCs w:val="20"/>
        </w:rPr>
        <w:t>4.1</w:t>
      </w:r>
      <w:r w:rsidR="003E313D" w:rsidRPr="00094924">
        <w:rPr>
          <w:rFonts w:ascii="Calibri" w:hAnsi="Calibri"/>
          <w:sz w:val="20"/>
          <w:szCs w:val="20"/>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w:t>
      </w:r>
      <w:r w:rsidR="00C33110" w:rsidRPr="00094924">
        <w:rPr>
          <w:rFonts w:ascii="Calibri" w:hAnsi="Calibri"/>
          <w:sz w:val="20"/>
          <w:szCs w:val="20"/>
        </w:rPr>
        <w:t>y</w:t>
      </w:r>
      <w:r w:rsidR="0099560F" w:rsidRPr="00094924">
        <w:rPr>
          <w:rFonts w:ascii="Calibri" w:hAnsi="Calibri"/>
          <w:sz w:val="20"/>
          <w:szCs w:val="20"/>
        </w:rPr>
        <w:t xml:space="preserve"> wystawione w terminach </w:t>
      </w:r>
      <w:r w:rsidR="0099560F" w:rsidRPr="00004FCE">
        <w:rPr>
          <w:rFonts w:ascii="Calibri" w:hAnsi="Calibri"/>
          <w:sz w:val="20"/>
          <w:szCs w:val="20"/>
        </w:rPr>
        <w:t>określonych</w:t>
      </w:r>
      <w:r w:rsidR="00C33110" w:rsidRPr="00004FCE">
        <w:rPr>
          <w:rFonts w:ascii="Calibri" w:hAnsi="Calibri"/>
          <w:sz w:val="20"/>
          <w:szCs w:val="20"/>
        </w:rPr>
        <w:t xml:space="preserve"> w </w:t>
      </w:r>
      <w:r w:rsidR="00537442" w:rsidRPr="00004FCE">
        <w:rPr>
          <w:rFonts w:ascii="Calibri" w:hAnsi="Calibri"/>
          <w:sz w:val="20"/>
          <w:szCs w:val="20"/>
        </w:rPr>
        <w:t>pkt 4.2</w:t>
      </w:r>
      <w:r w:rsidR="0099560F" w:rsidRPr="00004FCE">
        <w:rPr>
          <w:rFonts w:ascii="Calibri" w:hAnsi="Calibri"/>
          <w:sz w:val="20"/>
          <w:szCs w:val="20"/>
        </w:rPr>
        <w:t>.</w:t>
      </w:r>
    </w:p>
    <w:p w14:paraId="274BD647" w14:textId="3315460F" w:rsidR="004265B4" w:rsidRPr="00094924" w:rsidRDefault="000823CC" w:rsidP="00AF10EF">
      <w:pPr>
        <w:ind w:left="284" w:hanging="284"/>
        <w:jc w:val="both"/>
        <w:rPr>
          <w:rFonts w:ascii="Calibri" w:hAnsi="Calibri"/>
          <w:sz w:val="20"/>
          <w:szCs w:val="20"/>
        </w:rPr>
      </w:pPr>
      <w:r w:rsidRPr="00094924">
        <w:rPr>
          <w:rStyle w:val="alb"/>
          <w:rFonts w:ascii="Calibri" w:hAnsi="Calibri"/>
          <w:sz w:val="20"/>
          <w:szCs w:val="20"/>
        </w:rPr>
        <w:t>4.</w:t>
      </w:r>
      <w:r w:rsidR="003E313D" w:rsidRPr="00094924">
        <w:rPr>
          <w:rStyle w:val="alb"/>
          <w:rFonts w:ascii="Calibri" w:hAnsi="Calibri"/>
          <w:sz w:val="20"/>
          <w:szCs w:val="20"/>
        </w:rPr>
        <w:t xml:space="preserve">4. </w:t>
      </w:r>
      <w:r w:rsidR="003E313D" w:rsidRPr="00094924">
        <w:rPr>
          <w:rFonts w:ascii="Calibri" w:hAnsi="Calibri"/>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r w:rsidR="00AF10EF">
        <w:rPr>
          <w:rFonts w:ascii="Calibri" w:hAnsi="Calibri"/>
          <w:sz w:val="20"/>
          <w:szCs w:val="20"/>
        </w:rPr>
        <w:t xml:space="preserve"> </w:t>
      </w:r>
    </w:p>
    <w:p w14:paraId="2368241B" w14:textId="77777777" w:rsidR="003E313D" w:rsidRPr="00094924" w:rsidRDefault="003E313D" w:rsidP="0041628F">
      <w:pPr>
        <w:widowControl/>
        <w:numPr>
          <w:ilvl w:val="0"/>
          <w:numId w:val="35"/>
        </w:numPr>
        <w:tabs>
          <w:tab w:val="left" w:pos="284"/>
        </w:tabs>
        <w:suppressAutoHyphens w:val="0"/>
        <w:spacing w:line="241" w:lineRule="auto"/>
        <w:ind w:left="284" w:hanging="284"/>
        <w:jc w:val="both"/>
        <w:rPr>
          <w:rFonts w:ascii="Calibri" w:hAnsi="Calibri"/>
          <w:sz w:val="20"/>
          <w:szCs w:val="20"/>
        </w:rPr>
      </w:pPr>
      <w:r w:rsidRPr="00094924">
        <w:rPr>
          <w:rFonts w:ascii="Calibri" w:hAnsi="Calibri"/>
          <w:sz w:val="20"/>
          <w:szCs w:val="20"/>
        </w:rPr>
        <w:t xml:space="preserve">Wykonawca nie jest obowiązany do złożenia oświadczeń lub dokumentów potwierdzających okoliczności, o których mowa w art. 25 ust. 1 pkt 1 i 3 ustawy </w:t>
      </w:r>
      <w:proofErr w:type="spellStart"/>
      <w:r w:rsidRPr="00094924">
        <w:rPr>
          <w:rFonts w:ascii="Calibri" w:hAnsi="Calibri"/>
          <w:sz w:val="20"/>
          <w:szCs w:val="20"/>
        </w:rPr>
        <w:t>pzp</w:t>
      </w:r>
      <w:proofErr w:type="spellEnd"/>
      <w:r w:rsidRPr="00094924">
        <w:rPr>
          <w:rFonts w:ascii="Calibri" w:hAnsi="Calibri"/>
          <w:sz w:val="20"/>
          <w:szCs w:val="20"/>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a Wykonawca wskazał w ofercie dokumenty którymi dysponuje Zamawiający lub adres pod którym można je pozyskać.</w:t>
      </w:r>
    </w:p>
    <w:p w14:paraId="6D3DF021" w14:textId="77777777" w:rsidR="003E313D" w:rsidRPr="00094924" w:rsidRDefault="003E313D" w:rsidP="000823CC">
      <w:pPr>
        <w:spacing w:line="1" w:lineRule="exact"/>
        <w:jc w:val="both"/>
        <w:rPr>
          <w:rFonts w:ascii="Calibri" w:hAnsi="Calibri"/>
          <w:sz w:val="20"/>
          <w:szCs w:val="20"/>
        </w:rPr>
      </w:pPr>
    </w:p>
    <w:p w14:paraId="7C321766" w14:textId="0A646BCA" w:rsidR="003E313D" w:rsidRDefault="003E313D" w:rsidP="0041628F">
      <w:pPr>
        <w:widowControl/>
        <w:numPr>
          <w:ilvl w:val="0"/>
          <w:numId w:val="35"/>
        </w:numPr>
        <w:tabs>
          <w:tab w:val="left" w:pos="284"/>
        </w:tabs>
        <w:suppressAutoHyphens w:val="0"/>
        <w:spacing w:line="0" w:lineRule="atLeast"/>
        <w:ind w:left="284" w:hanging="284"/>
        <w:jc w:val="both"/>
        <w:rPr>
          <w:rFonts w:ascii="Calibri" w:hAnsi="Calibri"/>
          <w:sz w:val="20"/>
          <w:szCs w:val="20"/>
        </w:rPr>
      </w:pPr>
      <w:r w:rsidRPr="00094924">
        <w:rPr>
          <w:rFonts w:ascii="Calibri" w:hAnsi="Calibri"/>
          <w:sz w:val="20"/>
          <w:szCs w:val="20"/>
        </w:rPr>
        <w:lastRenderedPageBreak/>
        <w:t>Zamawiający może na każdym etapie postępowania wezwać Wykonawców do złożenia wszelkich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4C65E209" w14:textId="77777777" w:rsidR="005A4D20" w:rsidRPr="00004FCE" w:rsidRDefault="005A4D20" w:rsidP="0041628F">
      <w:pPr>
        <w:widowControl/>
        <w:numPr>
          <w:ilvl w:val="0"/>
          <w:numId w:val="35"/>
        </w:numPr>
        <w:tabs>
          <w:tab w:val="left" w:pos="284"/>
        </w:tabs>
        <w:suppressAutoHyphens w:val="0"/>
        <w:spacing w:line="0" w:lineRule="atLeast"/>
        <w:ind w:left="284" w:hanging="284"/>
        <w:jc w:val="both"/>
        <w:rPr>
          <w:rFonts w:ascii="Calibri" w:hAnsi="Calibri"/>
          <w:sz w:val="20"/>
          <w:szCs w:val="20"/>
        </w:rPr>
      </w:pPr>
      <w:r w:rsidRPr="00004FCE">
        <w:rPr>
          <w:rFonts w:ascii="Calibri" w:hAnsi="Calibri"/>
          <w:sz w:val="20"/>
          <w:szCs w:val="20"/>
        </w:rPr>
        <w:t xml:space="preserve">Wykonawca w terminie 3 dni od dnia zamieszczenia na stronie internetowej http://www.wss.com.pl informacji, o której mowa w art. 86 ust. 5, przekazuje Zamawiającemu oświadczenie o przynależności (wraz z informacją, iż członkowie grupy kapitałowej złożyli odrębne oferty w danym postępowaniu ) lub braku przynależności do tej samej grup/y kapitałowej w rozumieniu przepisów ustawy z dnia 16 lutego 2007r. o ochronie konkurencji i konsumentów (Dz. U. z 2015r poz. 184, z </w:t>
      </w:r>
      <w:proofErr w:type="spellStart"/>
      <w:r w:rsidRPr="00004FCE">
        <w:rPr>
          <w:rFonts w:ascii="Calibri" w:hAnsi="Calibri"/>
          <w:sz w:val="20"/>
          <w:szCs w:val="20"/>
        </w:rPr>
        <w:t>późn</w:t>
      </w:r>
      <w:proofErr w:type="spellEnd"/>
      <w:r w:rsidRPr="00004FCE">
        <w:rPr>
          <w:rFonts w:ascii="Calibri" w:hAnsi="Calibri"/>
          <w:sz w:val="20"/>
          <w:szCs w:val="20"/>
        </w:rPr>
        <w:t>. zm.) i złożyli odrębne oferty lub oferty częściowe w przedmiotowym postepowaniu. Zgodnie z treścią art. 4 pkt 14 w/w ustawy poprzez grupę kapitałową rozumie się wszystkich przedsiębiorców, którzy są kontrolowani w sposób bezpośredni lub pośredni przez jednego przedsiębiorcę, w tym również tego przedsiębiorcę.</w:t>
      </w:r>
    </w:p>
    <w:p w14:paraId="7B9D5B1E" w14:textId="77777777" w:rsidR="005A4D20" w:rsidRPr="00094924" w:rsidRDefault="005A4D20" w:rsidP="003E313D">
      <w:pPr>
        <w:tabs>
          <w:tab w:val="left" w:pos="289"/>
        </w:tabs>
        <w:spacing w:line="0" w:lineRule="atLeast"/>
        <w:ind w:left="284"/>
        <w:jc w:val="both"/>
        <w:rPr>
          <w:rFonts w:ascii="Calibri" w:hAnsi="Calibri"/>
          <w:sz w:val="20"/>
          <w:szCs w:val="20"/>
        </w:rPr>
      </w:pPr>
      <w:r w:rsidRPr="00094924">
        <w:rPr>
          <w:rFonts w:ascii="Calibri" w:hAnsi="Calibri"/>
          <w:sz w:val="20"/>
          <w:szCs w:val="20"/>
        </w:rPr>
        <w:t>Wykonawca wraz ze złożonym oświadczeniem o przynależności do tej samej grupy kapitałowej i złożeniu odrębnych ofert lub ofert częściowych może przedstawić dowody, że powiązania z innym wykonawcą nie prowadzą do zakłócenia konkurencji w postępowaniu o udzielenie zamówienia publicznego.</w:t>
      </w:r>
    </w:p>
    <w:p w14:paraId="5EBD84A9" w14:textId="77777777" w:rsidR="00B1704E" w:rsidRPr="00094924" w:rsidRDefault="00B1704E" w:rsidP="006D6DF4">
      <w:pPr>
        <w:spacing w:line="0" w:lineRule="atLeast"/>
        <w:ind w:left="426" w:firstLine="282"/>
        <w:rPr>
          <w:rFonts w:ascii="Calibri" w:hAnsi="Calibri"/>
          <w:b/>
          <w:i/>
          <w:sz w:val="20"/>
          <w:szCs w:val="20"/>
        </w:rPr>
      </w:pPr>
      <w:r w:rsidRPr="00094924">
        <w:rPr>
          <w:rFonts w:ascii="Calibri" w:hAnsi="Calibri"/>
          <w:b/>
          <w:i/>
          <w:sz w:val="20"/>
          <w:szCs w:val="20"/>
        </w:rPr>
        <w:t>UWAGA</w:t>
      </w:r>
    </w:p>
    <w:p w14:paraId="27971D7D" w14:textId="77777777" w:rsidR="00B1704E" w:rsidRPr="00094924" w:rsidRDefault="00B1704E" w:rsidP="00B1704E">
      <w:pPr>
        <w:spacing w:line="1" w:lineRule="exact"/>
        <w:ind w:left="426"/>
        <w:rPr>
          <w:rFonts w:ascii="Calibri" w:eastAsia="Times New Roman" w:hAnsi="Calibri"/>
          <w:i/>
          <w:sz w:val="20"/>
          <w:szCs w:val="20"/>
        </w:rPr>
      </w:pPr>
    </w:p>
    <w:p w14:paraId="6B5312EF" w14:textId="77777777" w:rsidR="00B1704E" w:rsidRPr="006D6DF4" w:rsidRDefault="00B1704E" w:rsidP="006D6DF4">
      <w:pPr>
        <w:spacing w:line="0" w:lineRule="atLeast"/>
        <w:ind w:left="708"/>
        <w:jc w:val="both"/>
        <w:rPr>
          <w:rFonts w:ascii="Calibri" w:hAnsi="Calibri"/>
          <w:b/>
          <w:i/>
          <w:sz w:val="20"/>
          <w:szCs w:val="20"/>
        </w:rPr>
      </w:pPr>
      <w:r w:rsidRPr="00094924">
        <w:rPr>
          <w:rFonts w:ascii="Calibri" w:hAnsi="Calibri"/>
          <w:b/>
          <w:i/>
          <w:sz w:val="20"/>
          <w:szCs w:val="20"/>
        </w:rPr>
        <w:t>W przypadku wykonawców wspólnie ubiegających się o udzielenie zamówienia (w szczególności członkowie konsorcjum, wspólnicy spółki cywilnej) oświadczenie musi złożyć każdy z wykonawców wspólnie ubiegających się o udzielenie zamówienia.</w:t>
      </w:r>
    </w:p>
    <w:p w14:paraId="6D0A4273" w14:textId="77777777" w:rsidR="00B1704E" w:rsidRPr="00B1704E" w:rsidRDefault="00B1704E" w:rsidP="00B1704E">
      <w:pPr>
        <w:pStyle w:val="Akapitzlist1"/>
        <w:tabs>
          <w:tab w:val="left" w:pos="0"/>
          <w:tab w:val="left" w:pos="426"/>
        </w:tabs>
        <w:spacing w:after="40"/>
        <w:ind w:left="426"/>
        <w:jc w:val="both"/>
      </w:pPr>
    </w:p>
    <w:p w14:paraId="3DA417B6" w14:textId="77777777" w:rsidR="007C6122" w:rsidRDefault="007C6122" w:rsidP="00B255D1">
      <w:pPr>
        <w:pStyle w:val="Akapitzlist1"/>
        <w:numPr>
          <w:ilvl w:val="2"/>
          <w:numId w:val="14"/>
        </w:numPr>
        <w:tabs>
          <w:tab w:val="left" w:pos="0"/>
          <w:tab w:val="left" w:pos="426"/>
        </w:tabs>
        <w:spacing w:after="40"/>
        <w:ind w:left="426" w:hanging="426"/>
        <w:jc w:val="both"/>
      </w:pPr>
      <w:r>
        <w:rPr>
          <w:rFonts w:ascii="Calibri" w:hAnsi="Calibri" w:cs="Calibri"/>
          <w:sz w:val="20"/>
          <w:szCs w:val="20"/>
        </w:rPr>
        <w:t>W zakresie nie uregulowanym w SIWZ, zastosowanie mają przepisy rozporządzenia Ministra Rozwoju z dnia 26 lipca 2016 r. w sprawie rodzajów dokumentów, jakich może żądać zamawiający od wykonawcy w postępowaniu o udzielenie zamówienia (Dz. U. z 2016 r., poz. 1126).</w:t>
      </w:r>
    </w:p>
    <w:p w14:paraId="5B2E642D" w14:textId="77777777" w:rsidR="007C6122" w:rsidRPr="000B19FD" w:rsidRDefault="007C6122" w:rsidP="00B255D1">
      <w:pPr>
        <w:pStyle w:val="Akapitzlist1"/>
        <w:numPr>
          <w:ilvl w:val="2"/>
          <w:numId w:val="14"/>
        </w:numPr>
        <w:tabs>
          <w:tab w:val="clear" w:pos="2340"/>
          <w:tab w:val="num" w:pos="426"/>
        </w:tabs>
        <w:spacing w:after="40"/>
        <w:ind w:left="426" w:hanging="426"/>
        <w:jc w:val="both"/>
        <w:rPr>
          <w:rFonts w:ascii="Calibri" w:hAnsi="Calibri" w:cs="Calibri"/>
          <w:color w:val="000000"/>
          <w:sz w:val="20"/>
          <w:szCs w:val="20"/>
          <w:lang w:val="pl-PL"/>
        </w:rPr>
      </w:pPr>
      <w:r w:rsidRPr="000B19FD">
        <w:rPr>
          <w:rFonts w:ascii="Calibri" w:hAnsi="Calibri" w:cs="Calibri"/>
          <w:color w:val="000000"/>
          <w:sz w:val="20"/>
          <w:szCs w:val="20"/>
        </w:rPr>
        <w:t xml:space="preserve">Jeżeli wykonawca nie złoży oświadczeń, o których mowa w rozdz. VI. ust. 1 – </w:t>
      </w:r>
      <w:r w:rsidR="00134D19" w:rsidRPr="000B19FD">
        <w:rPr>
          <w:rFonts w:ascii="Calibri" w:hAnsi="Calibri" w:cs="Calibri"/>
          <w:color w:val="000000"/>
          <w:sz w:val="20"/>
          <w:szCs w:val="20"/>
          <w:lang w:val="pl-PL"/>
        </w:rPr>
        <w:t>2</w:t>
      </w:r>
      <w:r w:rsidRPr="000B19FD">
        <w:rPr>
          <w:rFonts w:ascii="Calibri" w:hAnsi="Calibri" w:cs="Calibri"/>
          <w:color w:val="000000"/>
          <w:sz w:val="20"/>
          <w:szCs w:val="20"/>
        </w:rPr>
        <w:t xml:space="preserve">  niniejszej SIWZ, oświadczeń lub dokumentów potwierdzających okoliczności, o których mowa w art. 25 ust. 1 ustawy PZP, lub innych dokumentów niezbędnych do przeprowadzenia postępowania, lub złożone przez Wykonawcę oświadczenia lub dokumenty są niekompletne, zawierają błędy lub budzą wskazane przez Zamawiającego wątpliwości, Zamawiający wezwie do ich złożenia, uzupełnienia, lub poprawienia w terminie przez siebie wskazanym, chyba że mimo ich złożenia, uzupełnienia lub poprawienia oferta wykonawcy podlegałaby odrzuceniu albo konieczne byłoby unieważnienie postępowania.</w:t>
      </w:r>
    </w:p>
    <w:p w14:paraId="1DC601FE" w14:textId="77777777" w:rsidR="00B3710B" w:rsidRPr="000B19FD" w:rsidRDefault="00B3710B" w:rsidP="00B3710B">
      <w:pPr>
        <w:pStyle w:val="Akapitzlist1"/>
        <w:tabs>
          <w:tab w:val="left" w:pos="426"/>
        </w:tabs>
        <w:spacing w:after="40"/>
        <w:ind w:left="0"/>
        <w:jc w:val="both"/>
        <w:rPr>
          <w:rFonts w:ascii="Calibri" w:hAnsi="Calibri"/>
          <w:b/>
          <w:sz w:val="20"/>
          <w:szCs w:val="20"/>
          <w:lang w:val="pl-PL"/>
        </w:rPr>
      </w:pPr>
    </w:p>
    <w:p w14:paraId="5047397A" w14:textId="5E5E57E6" w:rsidR="007C6122" w:rsidRPr="000B19FD" w:rsidRDefault="007C6122">
      <w:pPr>
        <w:spacing w:after="40"/>
        <w:ind w:left="426" w:hanging="426"/>
        <w:jc w:val="both"/>
      </w:pPr>
      <w:r w:rsidRPr="000B19FD">
        <w:rPr>
          <w:rFonts w:ascii="Calibri" w:hAnsi="Calibri" w:cs="Calibri"/>
          <w:b/>
          <w:color w:val="000000"/>
          <w:sz w:val="20"/>
          <w:szCs w:val="20"/>
        </w:rPr>
        <w:t xml:space="preserve">VII. </w:t>
      </w:r>
      <w:r w:rsidRPr="000B19FD">
        <w:rPr>
          <w:rFonts w:ascii="Calibri" w:hAnsi="Calibri" w:cs="Calibri"/>
          <w:b/>
          <w:color w:val="000000"/>
          <w:sz w:val="20"/>
          <w:szCs w:val="20"/>
        </w:rPr>
        <w:tab/>
      </w:r>
      <w:r w:rsidRPr="000B19FD">
        <w:rPr>
          <w:rFonts w:ascii="Calibri" w:hAnsi="Calibri" w:cs="Calibri"/>
          <w:b/>
          <w:sz w:val="20"/>
          <w:szCs w:val="20"/>
        </w:rPr>
        <w:t xml:space="preserve">Informacje o sposobie porozumiewania się Zamawiającego z Wykonawcami oraz przekazywania oświadczeń i dokumentów, a także wskazanie osób </w:t>
      </w:r>
      <w:r w:rsidR="006F0F0A" w:rsidRPr="000B19FD">
        <w:rPr>
          <w:rFonts w:ascii="Calibri" w:hAnsi="Calibri" w:cs="Calibri"/>
          <w:b/>
          <w:sz w:val="20"/>
          <w:szCs w:val="20"/>
        </w:rPr>
        <w:t>uprawnionych do</w:t>
      </w:r>
      <w:r w:rsidRPr="000B19FD">
        <w:rPr>
          <w:rFonts w:ascii="Calibri" w:hAnsi="Calibri" w:cs="Calibri"/>
          <w:b/>
          <w:sz w:val="20"/>
          <w:szCs w:val="20"/>
        </w:rPr>
        <w:t xml:space="preserve"> porozumiewania się z Wykonawcami.</w:t>
      </w:r>
    </w:p>
    <w:p w14:paraId="5774CCBE" w14:textId="77777777" w:rsidR="007C6122" w:rsidRPr="000B19FD" w:rsidRDefault="007C6122">
      <w:pPr>
        <w:spacing w:after="40"/>
        <w:jc w:val="both"/>
        <w:rPr>
          <w:rFonts w:ascii="Calibri" w:hAnsi="Calibri" w:cs="Calibri"/>
          <w:color w:val="000000"/>
          <w:sz w:val="20"/>
          <w:szCs w:val="20"/>
        </w:rPr>
      </w:pPr>
    </w:p>
    <w:p w14:paraId="36DF838B" w14:textId="1E2D7F41" w:rsidR="00912669" w:rsidRPr="009766C1" w:rsidRDefault="007C6122" w:rsidP="009766C1">
      <w:pPr>
        <w:pStyle w:val="Akapitzlist"/>
        <w:numPr>
          <w:ilvl w:val="3"/>
          <w:numId w:val="14"/>
        </w:numPr>
        <w:tabs>
          <w:tab w:val="clear" w:pos="2880"/>
          <w:tab w:val="left" w:pos="0"/>
          <w:tab w:val="left" w:pos="426"/>
        </w:tabs>
        <w:spacing w:after="40"/>
        <w:ind w:left="284" w:hanging="284"/>
        <w:jc w:val="both"/>
        <w:rPr>
          <w:rFonts w:cs="Calibri"/>
        </w:rPr>
      </w:pPr>
      <w:r w:rsidRPr="009766C1">
        <w:rPr>
          <w:rFonts w:cs="Calibri"/>
        </w:rPr>
        <w:t xml:space="preserve">Komunikacja pomiędzy Zamawiającym a Wykonawcami odbywa się pisemnie za pośrednictwem </w:t>
      </w:r>
      <w:r w:rsidRPr="009766C1">
        <w:rPr>
          <w:rFonts w:eastAsia="Times New Roman" w:cs="Calibri"/>
        </w:rPr>
        <w:t xml:space="preserve">operatora pocztowego w rozumieniu ustawy z dnia </w:t>
      </w:r>
      <w:r w:rsidR="006F0F0A" w:rsidRPr="009766C1">
        <w:rPr>
          <w:rFonts w:eastAsia="Times New Roman" w:cs="Calibri"/>
        </w:rPr>
        <w:t>23 listopada</w:t>
      </w:r>
      <w:r w:rsidRPr="009766C1">
        <w:rPr>
          <w:rFonts w:eastAsia="Times New Roman" w:cs="Calibri"/>
        </w:rPr>
        <w:t xml:space="preserve"> 2012 r. – Prawo pocztowe  (Dz. U. z 201</w:t>
      </w:r>
      <w:r w:rsidR="002F60F0" w:rsidRPr="009766C1">
        <w:rPr>
          <w:rFonts w:eastAsia="Times New Roman" w:cs="Calibri"/>
        </w:rPr>
        <w:t>7</w:t>
      </w:r>
      <w:r w:rsidRPr="009766C1">
        <w:rPr>
          <w:rFonts w:eastAsia="Times New Roman" w:cs="Calibri"/>
        </w:rPr>
        <w:t xml:space="preserve"> r. poz. </w:t>
      </w:r>
      <w:r w:rsidR="002F60F0" w:rsidRPr="009766C1">
        <w:rPr>
          <w:rFonts w:eastAsia="Times New Roman" w:cs="Calibri"/>
        </w:rPr>
        <w:t>1481</w:t>
      </w:r>
      <w:r w:rsidRPr="009766C1">
        <w:rPr>
          <w:rFonts w:eastAsia="Times New Roman" w:cs="Calibri"/>
        </w:rPr>
        <w:t xml:space="preserve">), </w:t>
      </w:r>
      <w:r w:rsidR="00373487" w:rsidRPr="009766C1">
        <w:rPr>
          <w:rFonts w:eastAsia="Times New Roman" w:cs="Calibri"/>
        </w:rPr>
        <w:t>osobiście, za</w:t>
      </w:r>
      <w:r w:rsidR="00373487" w:rsidRPr="009766C1">
        <w:rPr>
          <w:rFonts w:cs="Calibri"/>
        </w:rPr>
        <w:t xml:space="preserve"> pośrednictwem posłańca, </w:t>
      </w:r>
      <w:r w:rsidRPr="009766C1">
        <w:rPr>
          <w:rFonts w:cs="Calibri"/>
        </w:rPr>
        <w:t xml:space="preserve">faksem na </w:t>
      </w:r>
      <w:r w:rsidRPr="009766C1">
        <w:rPr>
          <w:rFonts w:cs="Calibri"/>
          <w:b/>
        </w:rPr>
        <w:t>nr 48 361 30 23</w:t>
      </w:r>
      <w:r w:rsidRPr="009766C1">
        <w:rPr>
          <w:rFonts w:cs="Calibri"/>
        </w:rPr>
        <w:t xml:space="preserve"> lub </w:t>
      </w:r>
      <w:r w:rsidR="00373487" w:rsidRPr="009766C1">
        <w:rPr>
          <w:rFonts w:cs="Calibri"/>
        </w:rPr>
        <w:t xml:space="preserve">przy użyciu środków komunikacji elektronicznej w rozumieniu ustawy z dnia 18 lipca 2002r. o świadczeniu usług drogą elektroniczną, z uwzględnieniem wymogów dotyczących formy, </w:t>
      </w:r>
      <w:r w:rsidRPr="009766C1">
        <w:rPr>
          <w:rFonts w:cs="Calibri"/>
        </w:rPr>
        <w:t xml:space="preserve">na adres e-mail: </w:t>
      </w:r>
      <w:r w:rsidRPr="009766C1">
        <w:rPr>
          <w:rFonts w:cs="Calibri"/>
          <w:b/>
        </w:rPr>
        <w:t>dzp@wss.com.pl</w:t>
      </w:r>
      <w:r w:rsidRPr="009766C1">
        <w:rPr>
          <w:rFonts w:cs="Calibri"/>
        </w:rPr>
        <w:t>, za wyjątkiem oferty, umowy oraz oświadczeń i dokumentów wymienionych w rozdziale VI niniejszej SIWZ (również w przypadku ich złożenia w wyniku wezwania o którym mowa w art. 26 ust. 3 ustawy PZP) dla których wymagana jest forma pisem</w:t>
      </w:r>
      <w:r w:rsidR="00A0736A" w:rsidRPr="009766C1">
        <w:rPr>
          <w:rFonts w:cs="Calibri"/>
        </w:rPr>
        <w:t>na pod rygorem nieważności</w:t>
      </w:r>
      <w:r w:rsidR="00F06552" w:rsidRPr="009766C1">
        <w:rPr>
          <w:rFonts w:cs="Calibri"/>
        </w:rPr>
        <w:t>.</w:t>
      </w:r>
    </w:p>
    <w:p w14:paraId="03C5947A" w14:textId="3439C5A9" w:rsidR="007C6122" w:rsidRPr="009766C1" w:rsidRDefault="006F0F0A" w:rsidP="009766C1">
      <w:pPr>
        <w:pStyle w:val="Akapitzlist"/>
        <w:numPr>
          <w:ilvl w:val="3"/>
          <w:numId w:val="14"/>
        </w:numPr>
        <w:tabs>
          <w:tab w:val="clear" w:pos="2880"/>
          <w:tab w:val="left" w:pos="0"/>
          <w:tab w:val="left" w:pos="426"/>
        </w:tabs>
        <w:spacing w:after="40"/>
        <w:ind w:left="284" w:hanging="284"/>
        <w:jc w:val="both"/>
      </w:pPr>
      <w:r w:rsidRPr="009766C1">
        <w:t>W</w:t>
      </w:r>
      <w:r w:rsidR="007C6122" w:rsidRPr="009766C1">
        <w:rPr>
          <w:rFonts w:cs="Calibri"/>
        </w:rPr>
        <w:t xml:space="preserve"> korespondencji kierowanej do Zamawiającego Wykonawca winien posługiwać się numerem sprawy określonym w SIWZ.</w:t>
      </w:r>
    </w:p>
    <w:p w14:paraId="01857ED8" w14:textId="77777777" w:rsidR="009766C1" w:rsidRPr="009766C1" w:rsidRDefault="007C6122" w:rsidP="009766C1">
      <w:pPr>
        <w:pStyle w:val="Akapitzlist"/>
        <w:numPr>
          <w:ilvl w:val="3"/>
          <w:numId w:val="14"/>
        </w:numPr>
        <w:tabs>
          <w:tab w:val="clear" w:pos="2880"/>
          <w:tab w:val="left" w:pos="0"/>
          <w:tab w:val="left" w:pos="426"/>
        </w:tabs>
        <w:spacing w:after="40"/>
        <w:ind w:left="284" w:hanging="284"/>
        <w:jc w:val="both"/>
      </w:pPr>
      <w:r w:rsidRPr="009766C1">
        <w:rPr>
          <w:rFonts w:cs="Calibri"/>
        </w:rPr>
        <w:t>Wszelka korespondencja przekazywa</w:t>
      </w:r>
      <w:r w:rsidR="00E8690B" w:rsidRPr="009766C1">
        <w:rPr>
          <w:rFonts w:cs="Calibri"/>
        </w:rPr>
        <w:t xml:space="preserve">na </w:t>
      </w:r>
      <w:r w:rsidRPr="009766C1">
        <w:rPr>
          <w:rFonts w:cs="Calibri"/>
        </w:rPr>
        <w:t xml:space="preserve">przez Wykonawcę pisemnie winna być składane na adres: </w:t>
      </w:r>
      <w:r w:rsidRPr="009766C1">
        <w:rPr>
          <w:rFonts w:cs="Calibri"/>
          <w:b/>
        </w:rPr>
        <w:t>Mazowiecki Szpital Specjalistyczny Sp. z o. o., ul. Juliana Aleksandrowicz 5; 26-617 Radom, Kancelaria pokój nr 6.</w:t>
      </w:r>
    </w:p>
    <w:p w14:paraId="4CE8FFBE" w14:textId="6ABC7455" w:rsidR="00912669" w:rsidRPr="009766C1" w:rsidRDefault="007C6122" w:rsidP="009766C1">
      <w:pPr>
        <w:pStyle w:val="Akapitzlist"/>
        <w:numPr>
          <w:ilvl w:val="3"/>
          <w:numId w:val="14"/>
        </w:numPr>
        <w:tabs>
          <w:tab w:val="clear" w:pos="2880"/>
          <w:tab w:val="left" w:pos="0"/>
          <w:tab w:val="left" w:pos="426"/>
        </w:tabs>
        <w:spacing w:after="40"/>
        <w:ind w:left="284" w:hanging="284"/>
        <w:jc w:val="both"/>
      </w:pPr>
      <w:r w:rsidRPr="009766C1">
        <w:rPr>
          <w:rFonts w:cs="Calibri"/>
          <w:bCs/>
        </w:rPr>
        <w:t xml:space="preserve">Wszelkie zawiadomienia, oświadczenia, wnioski oraz informacje przekazane za pomocą faksu lub w formie elektronicznej </w:t>
      </w:r>
      <w:r w:rsidRPr="009766C1">
        <w:rPr>
          <w:rFonts w:cs="Calibri"/>
        </w:rPr>
        <w:t>wymagają na żądanie każdej ze stron, niezwłocznego potwierdzenia faktu ich otrzymania.</w:t>
      </w:r>
    </w:p>
    <w:p w14:paraId="21A7EB26" w14:textId="1C23E9E2" w:rsidR="001F6E5E" w:rsidRPr="009766C1" w:rsidRDefault="007C6122" w:rsidP="009766C1">
      <w:pPr>
        <w:pStyle w:val="Akapitzlist"/>
        <w:numPr>
          <w:ilvl w:val="3"/>
          <w:numId w:val="14"/>
        </w:numPr>
        <w:tabs>
          <w:tab w:val="clear" w:pos="2880"/>
          <w:tab w:val="left" w:pos="0"/>
          <w:tab w:val="left" w:pos="426"/>
        </w:tabs>
        <w:spacing w:after="40"/>
        <w:ind w:left="284" w:hanging="284"/>
        <w:jc w:val="both"/>
      </w:pPr>
      <w:r w:rsidRPr="009766C1">
        <w:rPr>
          <w:rFonts w:cs="Calibri"/>
        </w:rPr>
        <w:t xml:space="preserve">Wykonawca może zwrócić się do Zamawiającego o wyjaśnienie treści SIWZ. Jeżeli wniosek o wyjaśnienie treści SIWZ wpłynie do Zamawiającego nie później niż do końca dnia, w którym upływa połowa terminu składania ofert </w:t>
      </w:r>
      <w:r w:rsidRPr="009766C1">
        <w:rPr>
          <w:rFonts w:cs="Calibri"/>
          <w:color w:val="000000"/>
        </w:rPr>
        <w:t xml:space="preserve">(tj. </w:t>
      </w:r>
      <w:r w:rsidR="00E7615F">
        <w:rPr>
          <w:rFonts w:cs="Calibri"/>
          <w:color w:val="000000"/>
        </w:rPr>
        <w:t>14</w:t>
      </w:r>
      <w:r w:rsidR="009766C1">
        <w:rPr>
          <w:rFonts w:cs="Calibri"/>
          <w:color w:val="000000"/>
        </w:rPr>
        <w:t>.0</w:t>
      </w:r>
      <w:r w:rsidR="00E7615F">
        <w:rPr>
          <w:rFonts w:cs="Calibri"/>
          <w:color w:val="000000"/>
        </w:rPr>
        <w:t>6</w:t>
      </w:r>
      <w:r w:rsidR="009766C1">
        <w:rPr>
          <w:rFonts w:cs="Calibri"/>
          <w:color w:val="000000"/>
        </w:rPr>
        <w:t xml:space="preserve">.2019 </w:t>
      </w:r>
      <w:r w:rsidRPr="009766C1">
        <w:rPr>
          <w:rFonts w:cs="Calibri"/>
        </w:rPr>
        <w:t>roku</w:t>
      </w:r>
      <w:r w:rsidRPr="009766C1">
        <w:rPr>
          <w:rFonts w:cs="Calibri"/>
          <w:color w:val="000000"/>
        </w:rPr>
        <w:t xml:space="preserve">), Zamawiający udzieli wyjaśnień niezwłocznie, jednak nie później niż na </w:t>
      </w:r>
      <w:r w:rsidR="00F06552" w:rsidRPr="009766C1">
        <w:rPr>
          <w:rFonts w:cs="Calibri"/>
          <w:color w:val="000000"/>
        </w:rPr>
        <w:t>2</w:t>
      </w:r>
      <w:r w:rsidRPr="009766C1">
        <w:rPr>
          <w:rFonts w:cs="Calibri"/>
          <w:b/>
          <w:color w:val="000000"/>
        </w:rPr>
        <w:t xml:space="preserve"> </w:t>
      </w:r>
      <w:r w:rsidRPr="009766C1">
        <w:rPr>
          <w:rFonts w:cs="Calibri"/>
          <w:color w:val="000000"/>
        </w:rPr>
        <w:t>dni prz</w:t>
      </w:r>
      <w:r w:rsidRPr="009766C1">
        <w:rPr>
          <w:rFonts w:cs="Calibri"/>
        </w:rPr>
        <w:t xml:space="preserve">ed upływem terminu składania ofert. Jeżeli wniosek o wyjaśnienie treści SIWZ wpłynie po upływie terminu, o którym mowa powyżej, lub dotyczy udzielonych wyjaśnień, Zamawiający może udzielić wyjaśnień albo pozostawić wniosek bez rozpoznania, przy </w:t>
      </w:r>
      <w:r w:rsidR="006F0F0A" w:rsidRPr="009766C1">
        <w:rPr>
          <w:rFonts w:cs="Calibri"/>
        </w:rPr>
        <w:t>czym przedłużenie</w:t>
      </w:r>
      <w:r w:rsidRPr="009766C1">
        <w:rPr>
          <w:rFonts w:cs="Calibri"/>
        </w:rPr>
        <w:t xml:space="preserve"> terminu składania ofert pozostaje bez wpływu na bieg terminu składania wniosku, o którym mowa.  Zamawiający zamieści wyjaśnienia na stronie internetowej Zamawiającego </w:t>
      </w:r>
      <w:hyperlink r:id="rId15" w:history="1">
        <w:r w:rsidR="009766C1" w:rsidRPr="00E05493">
          <w:rPr>
            <w:rStyle w:val="Hipercze"/>
            <w:rFonts w:cs="Calibri"/>
          </w:rPr>
          <w:t>www.wss.com.pl</w:t>
        </w:r>
      </w:hyperlink>
      <w:r w:rsidR="006F0F0A" w:rsidRPr="009766C1">
        <w:rPr>
          <w:rFonts w:cs="Calibri"/>
        </w:rPr>
        <w:t>.</w:t>
      </w:r>
    </w:p>
    <w:p w14:paraId="41F4E373" w14:textId="199B9685" w:rsidR="0053077F" w:rsidRDefault="0053077F" w:rsidP="009766C1">
      <w:pPr>
        <w:pStyle w:val="Akapitzlist"/>
        <w:numPr>
          <w:ilvl w:val="3"/>
          <w:numId w:val="14"/>
        </w:numPr>
        <w:tabs>
          <w:tab w:val="clear" w:pos="2880"/>
          <w:tab w:val="left" w:pos="0"/>
          <w:tab w:val="left" w:pos="426"/>
        </w:tabs>
        <w:spacing w:after="40"/>
        <w:ind w:left="284" w:hanging="284"/>
        <w:jc w:val="both"/>
      </w:pPr>
      <w:r w:rsidRPr="009766C1">
        <w:t xml:space="preserve">Zamawiający treść zapytań wraz z wyjaśnieniami zamieszcza na swojej stronie internetowej bez ujawniania </w:t>
      </w:r>
      <w:r w:rsidR="006F0F0A" w:rsidRPr="009766C1">
        <w:t>źródła zapytania</w:t>
      </w:r>
      <w:r w:rsidRPr="009766C1">
        <w:t>.</w:t>
      </w:r>
      <w:r w:rsidR="001F6E5E" w:rsidRPr="009766C1">
        <w:t xml:space="preserve"> </w:t>
      </w:r>
      <w:r w:rsidRPr="009766C1">
        <w:t xml:space="preserve">W szczególnie uzasadnionych przypadkach Zamawiający może w każdym czasie przed upływem terminu do składania ofert zmodyfikować treść SIWZ. O każdej ewentualnej zmianie treści SIWZ Zamawiający powiadomi niezwłocznie wszystkich Wykonawców, którym przekazano SIWZ oraz zamieści modyfikację na swojej stronie internetowej. Jeżeli w wyniku zmiany treści SIWZ nieprowadzącej do zmiany treści ogłoszenia o zamówieniu niezbędny jest dodatkowy czas na wprowadzenie zmian w ofertach Zamawiający przedłuży termin składania ofert. O przedłużeniu terminu składania ofert Zamawiający niezwłocznie zawiadomi wszystkich </w:t>
      </w:r>
      <w:r w:rsidRPr="009766C1">
        <w:lastRenderedPageBreak/>
        <w:t xml:space="preserve">Wykonawców, którym przekazano SIWZ i zamieści te informacje na stronie internetowej </w:t>
      </w:r>
      <w:r w:rsidRPr="009766C1">
        <w:rPr>
          <w:rFonts w:cs="Calibri"/>
        </w:rPr>
        <w:t xml:space="preserve">Zamawiającego </w:t>
      </w:r>
      <w:hyperlink r:id="rId16" w:history="1">
        <w:r w:rsidR="009766C1" w:rsidRPr="00E05493">
          <w:rPr>
            <w:rStyle w:val="Hipercze"/>
            <w:rFonts w:cs="Calibri"/>
          </w:rPr>
          <w:t>www.wss.com.pl</w:t>
        </w:r>
      </w:hyperlink>
      <w:r w:rsidRPr="009766C1">
        <w:t>.</w:t>
      </w:r>
    </w:p>
    <w:p w14:paraId="6AC69A07" w14:textId="64623C98" w:rsidR="00912669" w:rsidRPr="009766C1" w:rsidRDefault="007C6122" w:rsidP="009766C1">
      <w:pPr>
        <w:pStyle w:val="Akapitzlist"/>
        <w:numPr>
          <w:ilvl w:val="3"/>
          <w:numId w:val="14"/>
        </w:numPr>
        <w:tabs>
          <w:tab w:val="clear" w:pos="2880"/>
          <w:tab w:val="left" w:pos="0"/>
          <w:tab w:val="left" w:pos="426"/>
        </w:tabs>
        <w:spacing w:after="40"/>
        <w:ind w:left="284" w:hanging="284"/>
        <w:jc w:val="both"/>
      </w:pPr>
      <w:r w:rsidRPr="009766C1">
        <w:rPr>
          <w:rFonts w:cs="Calibri"/>
        </w:rPr>
        <w:t xml:space="preserve">Zamawiający zwraca się z prośbą, aby zapytania przesłane faksem zostały również przesłane </w:t>
      </w:r>
      <w:r w:rsidRPr="009766C1">
        <w:rPr>
          <w:rFonts w:cs="Calibri"/>
          <w:b/>
          <w:bCs/>
          <w:u w:val="single"/>
        </w:rPr>
        <w:t xml:space="preserve">drogą elektroniczną w wersji edytowalnej na adres: </w:t>
      </w:r>
      <w:hyperlink r:id="rId17" w:history="1">
        <w:r w:rsidRPr="009766C1">
          <w:rPr>
            <w:rStyle w:val="Hipercze"/>
            <w:rFonts w:cs="Calibri"/>
            <w:b/>
            <w:bCs/>
          </w:rPr>
          <w:t>dzp@wss.com.pl</w:t>
        </w:r>
      </w:hyperlink>
      <w:r w:rsidRPr="009766C1">
        <w:rPr>
          <w:rFonts w:cs="Calibri"/>
          <w:b/>
          <w:bCs/>
          <w:u w:val="single"/>
        </w:rPr>
        <w:t>.</w:t>
      </w:r>
    </w:p>
    <w:p w14:paraId="600FE3EB" w14:textId="289E8169" w:rsidR="00912669" w:rsidRPr="009766C1" w:rsidRDefault="007C6122" w:rsidP="009766C1">
      <w:pPr>
        <w:pStyle w:val="Akapitzlist"/>
        <w:numPr>
          <w:ilvl w:val="3"/>
          <w:numId w:val="14"/>
        </w:numPr>
        <w:tabs>
          <w:tab w:val="clear" w:pos="2880"/>
          <w:tab w:val="left" w:pos="0"/>
          <w:tab w:val="left" w:pos="426"/>
        </w:tabs>
        <w:spacing w:after="40"/>
        <w:ind w:left="284" w:hanging="284"/>
        <w:jc w:val="both"/>
      </w:pPr>
      <w:r w:rsidRPr="009766C1">
        <w:rPr>
          <w:rFonts w:cs="Calibri"/>
        </w:rPr>
        <w:t xml:space="preserve">W przypadku rozbieżności pomiędzy treścią niniejszej SIWZ, a treścią udzielonych </w:t>
      </w:r>
      <w:r w:rsidR="006F0F0A" w:rsidRPr="009766C1">
        <w:rPr>
          <w:rFonts w:cs="Calibri"/>
        </w:rPr>
        <w:t>odpowiedzi</w:t>
      </w:r>
      <w:r w:rsidRPr="009766C1">
        <w:rPr>
          <w:rFonts w:cs="Calibri"/>
        </w:rPr>
        <w:t xml:space="preserve"> jako obowiązującą należy przyjąć treść pisma zawierającego późniejsze oświadczenie Zamawiającego.</w:t>
      </w:r>
    </w:p>
    <w:p w14:paraId="727DAEA1" w14:textId="7FB6052B" w:rsidR="007C6122" w:rsidRPr="009766C1" w:rsidRDefault="009766C1" w:rsidP="009766C1">
      <w:pPr>
        <w:tabs>
          <w:tab w:val="left" w:pos="284"/>
          <w:tab w:val="left" w:pos="426"/>
        </w:tabs>
        <w:spacing w:after="40"/>
        <w:jc w:val="both"/>
        <w:rPr>
          <w:sz w:val="20"/>
          <w:szCs w:val="20"/>
        </w:rPr>
      </w:pPr>
      <w:r>
        <w:rPr>
          <w:sz w:val="20"/>
          <w:szCs w:val="20"/>
        </w:rPr>
        <w:t xml:space="preserve">9.   </w:t>
      </w:r>
      <w:r w:rsidR="007C6122" w:rsidRPr="00912669">
        <w:rPr>
          <w:rFonts w:ascii="Calibri" w:hAnsi="Calibri" w:cs="Calibri"/>
          <w:sz w:val="20"/>
          <w:szCs w:val="20"/>
        </w:rPr>
        <w:t>Osobami</w:t>
      </w:r>
      <w:r w:rsidR="007C6122">
        <w:rPr>
          <w:rFonts w:ascii="Calibri" w:hAnsi="Calibri" w:cs="Calibri"/>
          <w:sz w:val="20"/>
          <w:szCs w:val="20"/>
        </w:rPr>
        <w:t xml:space="preserve"> uprawnionymi przez Zamawiającego do porozumiewania się z Wykonawcami jest:</w:t>
      </w:r>
    </w:p>
    <w:p w14:paraId="5AA143BC" w14:textId="421CDF00" w:rsidR="007C6122" w:rsidRDefault="0015433A" w:rsidP="0015433A">
      <w:pPr>
        <w:tabs>
          <w:tab w:val="left" w:pos="851"/>
        </w:tabs>
        <w:spacing w:after="40"/>
        <w:jc w:val="both"/>
      </w:pPr>
      <w:r>
        <w:rPr>
          <w:rFonts w:ascii="Calibri" w:hAnsi="Calibri" w:cs="Calibri"/>
          <w:sz w:val="20"/>
          <w:szCs w:val="20"/>
        </w:rPr>
        <w:tab/>
      </w:r>
      <w:r w:rsidR="007C6122">
        <w:rPr>
          <w:rFonts w:ascii="Calibri" w:hAnsi="Calibri" w:cs="Calibri"/>
          <w:sz w:val="20"/>
          <w:szCs w:val="20"/>
        </w:rPr>
        <w:t xml:space="preserve">1. w kwestiach </w:t>
      </w:r>
      <w:r w:rsidR="006F0F0A">
        <w:rPr>
          <w:rFonts w:ascii="Calibri" w:hAnsi="Calibri" w:cs="Calibri"/>
          <w:sz w:val="20"/>
          <w:szCs w:val="20"/>
        </w:rPr>
        <w:t>formalnych –</w:t>
      </w:r>
      <w:r w:rsidR="007C6122">
        <w:rPr>
          <w:rFonts w:ascii="Calibri" w:hAnsi="Calibri" w:cs="Calibri"/>
          <w:sz w:val="20"/>
          <w:szCs w:val="20"/>
        </w:rPr>
        <w:t xml:space="preserve"> Kierownik Działu Zamówień Publicznych Agata Łuczycka-Chojnacka, </w:t>
      </w:r>
    </w:p>
    <w:p w14:paraId="77B056D7" w14:textId="57B2E4BF" w:rsidR="007C6122" w:rsidRDefault="0015433A" w:rsidP="0015433A">
      <w:pPr>
        <w:tabs>
          <w:tab w:val="left" w:pos="851"/>
        </w:tabs>
        <w:spacing w:after="40"/>
        <w:jc w:val="both"/>
      </w:pPr>
      <w:r>
        <w:rPr>
          <w:rFonts w:ascii="Calibri" w:hAnsi="Calibri" w:cs="Calibri"/>
          <w:color w:val="000000"/>
          <w:sz w:val="20"/>
          <w:szCs w:val="20"/>
        </w:rPr>
        <w:tab/>
      </w:r>
      <w:r w:rsidR="007C6122">
        <w:rPr>
          <w:rFonts w:ascii="Calibri" w:hAnsi="Calibri" w:cs="Calibri"/>
          <w:color w:val="000000"/>
          <w:sz w:val="20"/>
          <w:szCs w:val="20"/>
        </w:rPr>
        <w:t xml:space="preserve">2. w kwestiach merytorycznych – Kierownik </w:t>
      </w:r>
      <w:r w:rsidR="00F06552">
        <w:rPr>
          <w:rFonts w:ascii="Calibri" w:hAnsi="Calibri" w:cs="Calibri"/>
          <w:color w:val="000000"/>
          <w:sz w:val="20"/>
          <w:szCs w:val="20"/>
        </w:rPr>
        <w:t xml:space="preserve">Działu Technicznego – Andrzej </w:t>
      </w:r>
      <w:proofErr w:type="spellStart"/>
      <w:r w:rsidR="00F06552">
        <w:rPr>
          <w:rFonts w:ascii="Calibri" w:hAnsi="Calibri" w:cs="Calibri"/>
          <w:color w:val="000000"/>
          <w:sz w:val="20"/>
          <w:szCs w:val="20"/>
        </w:rPr>
        <w:t>Forysiak</w:t>
      </w:r>
      <w:proofErr w:type="spellEnd"/>
      <w:r w:rsidR="00F06552">
        <w:rPr>
          <w:rFonts w:ascii="Calibri" w:hAnsi="Calibri" w:cs="Calibri"/>
          <w:color w:val="000000"/>
          <w:sz w:val="20"/>
          <w:szCs w:val="20"/>
        </w:rPr>
        <w:t xml:space="preserve"> </w:t>
      </w:r>
    </w:p>
    <w:p w14:paraId="43006440" w14:textId="6E56B890" w:rsidR="007C6122" w:rsidRDefault="007C6122">
      <w:pPr>
        <w:tabs>
          <w:tab w:val="left" w:pos="851"/>
        </w:tabs>
        <w:spacing w:after="40"/>
        <w:jc w:val="both"/>
        <w:rPr>
          <w:rFonts w:ascii="Calibri" w:hAnsi="Calibri" w:cs="Calibri"/>
          <w:b/>
          <w:sz w:val="20"/>
          <w:szCs w:val="20"/>
        </w:rPr>
      </w:pPr>
      <w:r>
        <w:rPr>
          <w:rFonts w:ascii="Calibri" w:hAnsi="Calibri" w:cs="Calibri"/>
          <w:b/>
          <w:sz w:val="20"/>
          <w:szCs w:val="20"/>
        </w:rPr>
        <w:t xml:space="preserve">Zamawiający informuje, że przepisy ustawy PZP nie pozwalają na jakikolwiek inny kontakt - zarówno z </w:t>
      </w:r>
      <w:r w:rsidR="006F0F0A">
        <w:rPr>
          <w:rFonts w:ascii="Calibri" w:hAnsi="Calibri" w:cs="Calibri"/>
          <w:b/>
          <w:sz w:val="20"/>
          <w:szCs w:val="20"/>
        </w:rPr>
        <w:t>Zamawiającym jak</w:t>
      </w:r>
      <w:r>
        <w:rPr>
          <w:rFonts w:ascii="Calibri" w:hAnsi="Calibri" w:cs="Calibri"/>
          <w:b/>
          <w:sz w:val="20"/>
          <w:szCs w:val="20"/>
        </w:rPr>
        <w:t xml:space="preserve">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0112C5B1" w14:textId="77777777" w:rsidR="00204EF7" w:rsidRDefault="00204EF7">
      <w:pPr>
        <w:tabs>
          <w:tab w:val="left" w:pos="851"/>
        </w:tabs>
        <w:spacing w:after="40"/>
        <w:jc w:val="both"/>
      </w:pPr>
    </w:p>
    <w:p w14:paraId="4836D3FE" w14:textId="77777777" w:rsidR="007C6122" w:rsidRDefault="007C6122" w:rsidP="00B255D1">
      <w:pPr>
        <w:pStyle w:val="pkt1"/>
        <w:numPr>
          <w:ilvl w:val="0"/>
          <w:numId w:val="20"/>
        </w:numPr>
        <w:spacing w:before="0" w:after="40"/>
      </w:pPr>
      <w:r>
        <w:rPr>
          <w:rFonts w:ascii="Calibri" w:hAnsi="Calibri" w:cs="Calibri"/>
          <w:b/>
          <w:sz w:val="20"/>
        </w:rPr>
        <w:t>Wymagania dotyczące wadium.</w:t>
      </w:r>
    </w:p>
    <w:p w14:paraId="7A6F960E" w14:textId="2123B8AF" w:rsidR="007C6122" w:rsidRPr="00B432DD" w:rsidRDefault="007C6122" w:rsidP="00B255D1">
      <w:pPr>
        <w:numPr>
          <w:ilvl w:val="0"/>
          <w:numId w:val="18"/>
        </w:numPr>
        <w:tabs>
          <w:tab w:val="left" w:pos="567"/>
          <w:tab w:val="left" w:pos="720"/>
          <w:tab w:val="left" w:pos="3855"/>
        </w:tabs>
        <w:spacing w:after="40"/>
        <w:ind w:left="0" w:firstLine="0"/>
        <w:jc w:val="both"/>
      </w:pPr>
      <w:r>
        <w:rPr>
          <w:rFonts w:ascii="Calibri" w:hAnsi="Calibri" w:cs="Calibri"/>
          <w:sz w:val="20"/>
          <w:szCs w:val="20"/>
        </w:rPr>
        <w:t>Wykonawca zobowiązany jest wnieść wadium przed upływem terminu składania ofert w następujących wysokości</w:t>
      </w:r>
      <w:r w:rsidR="00AF10EF" w:rsidRPr="00E32CF3">
        <w:rPr>
          <w:rFonts w:ascii="Calibri" w:hAnsi="Calibri" w:cs="Calibri"/>
          <w:sz w:val="20"/>
          <w:szCs w:val="20"/>
        </w:rPr>
        <w:t xml:space="preserve">: </w:t>
      </w:r>
      <w:r w:rsidR="00E32CF3" w:rsidRPr="00E32CF3">
        <w:rPr>
          <w:rFonts w:ascii="Calibri" w:hAnsi="Calibri" w:cs="Calibri"/>
          <w:sz w:val="20"/>
          <w:szCs w:val="20"/>
        </w:rPr>
        <w:t>35</w:t>
      </w:r>
      <w:r w:rsidR="00894AEC">
        <w:rPr>
          <w:rFonts w:ascii="Calibri" w:hAnsi="Calibri" w:cs="Calibri"/>
          <w:sz w:val="20"/>
          <w:szCs w:val="20"/>
        </w:rPr>
        <w:t> </w:t>
      </w:r>
      <w:r w:rsidR="00E32CF3" w:rsidRPr="00E32CF3">
        <w:rPr>
          <w:rFonts w:ascii="Calibri" w:hAnsi="Calibri" w:cs="Calibri"/>
          <w:sz w:val="20"/>
          <w:szCs w:val="20"/>
        </w:rPr>
        <w:t>000</w:t>
      </w:r>
      <w:r w:rsidR="00894AEC">
        <w:rPr>
          <w:rFonts w:ascii="Calibri" w:hAnsi="Calibri" w:cs="Calibri"/>
          <w:sz w:val="20"/>
          <w:szCs w:val="20"/>
        </w:rPr>
        <w:t xml:space="preserve"> </w:t>
      </w:r>
      <w:r w:rsidR="00F06552" w:rsidRPr="00E32CF3">
        <w:rPr>
          <w:rFonts w:ascii="Calibri" w:hAnsi="Calibri" w:cs="Calibri"/>
          <w:sz w:val="20"/>
          <w:szCs w:val="20"/>
        </w:rPr>
        <w:t xml:space="preserve">PLN </w:t>
      </w:r>
    </w:p>
    <w:p w14:paraId="7F4651A3" w14:textId="77777777" w:rsidR="007C6122" w:rsidRPr="00B432DD" w:rsidRDefault="007C6122">
      <w:pPr>
        <w:spacing w:after="40"/>
        <w:rPr>
          <w:color w:val="FF0000"/>
        </w:rPr>
      </w:pPr>
      <w:r w:rsidRPr="00B432DD">
        <w:rPr>
          <w:rFonts w:ascii="Calibri" w:hAnsi="Calibri" w:cs="Calibri"/>
          <w:b/>
          <w:color w:val="FF0000"/>
          <w:sz w:val="20"/>
        </w:rPr>
        <w:tab/>
      </w:r>
    </w:p>
    <w:p w14:paraId="47B6E056" w14:textId="77777777" w:rsidR="007C6122" w:rsidRPr="004902C7" w:rsidRDefault="007C6122" w:rsidP="00B255D1">
      <w:pPr>
        <w:numPr>
          <w:ilvl w:val="0"/>
          <w:numId w:val="18"/>
        </w:numPr>
        <w:tabs>
          <w:tab w:val="left" w:pos="567"/>
          <w:tab w:val="left" w:pos="720"/>
          <w:tab w:val="left" w:pos="3855"/>
        </w:tabs>
        <w:spacing w:after="40"/>
        <w:jc w:val="both"/>
      </w:pPr>
      <w:r w:rsidRPr="004902C7">
        <w:rPr>
          <w:rFonts w:ascii="Calibri" w:hAnsi="Calibri" w:cs="Calibri"/>
          <w:sz w:val="20"/>
          <w:szCs w:val="20"/>
        </w:rPr>
        <w:t>Wadium może być wniesione w:</w:t>
      </w:r>
    </w:p>
    <w:p w14:paraId="4DC9227A" w14:textId="77777777" w:rsidR="007C6122" w:rsidRPr="004902C7" w:rsidRDefault="007C6122" w:rsidP="003E6B53">
      <w:pPr>
        <w:tabs>
          <w:tab w:val="left" w:pos="567"/>
          <w:tab w:val="left" w:pos="720"/>
          <w:tab w:val="left" w:pos="3855"/>
        </w:tabs>
        <w:spacing w:after="40"/>
        <w:ind w:left="360"/>
        <w:jc w:val="both"/>
      </w:pPr>
      <w:r w:rsidRPr="004902C7">
        <w:rPr>
          <w:rFonts w:ascii="Calibri" w:hAnsi="Calibri" w:cs="Calibri"/>
          <w:sz w:val="20"/>
          <w:szCs w:val="20"/>
        </w:rPr>
        <w:t>2.1 pieniądzu;</w:t>
      </w:r>
    </w:p>
    <w:p w14:paraId="383C76FD" w14:textId="77777777" w:rsidR="007C6122" w:rsidRPr="004902C7" w:rsidRDefault="007C6122" w:rsidP="003E6B53">
      <w:pPr>
        <w:tabs>
          <w:tab w:val="left" w:pos="567"/>
          <w:tab w:val="left" w:pos="720"/>
          <w:tab w:val="left" w:pos="3855"/>
        </w:tabs>
        <w:spacing w:after="40"/>
        <w:ind w:left="360"/>
        <w:jc w:val="both"/>
      </w:pPr>
      <w:r w:rsidRPr="004902C7">
        <w:rPr>
          <w:rFonts w:ascii="Calibri" w:hAnsi="Calibri" w:cs="Calibri"/>
          <w:sz w:val="20"/>
          <w:szCs w:val="20"/>
        </w:rPr>
        <w:t>2.2 poręczeniach bankowych, lub poręczeniach spółdzielczej kasy oszczędnościowo-kredytowej, w tym, że poręczenie kasy jest zawsze poręczeniem pieniężnym;</w:t>
      </w:r>
    </w:p>
    <w:p w14:paraId="02ADAB7E" w14:textId="77777777" w:rsidR="007C6122" w:rsidRPr="004902C7" w:rsidRDefault="007C6122" w:rsidP="003E6B53">
      <w:pPr>
        <w:tabs>
          <w:tab w:val="left" w:pos="567"/>
          <w:tab w:val="left" w:pos="720"/>
          <w:tab w:val="left" w:pos="3855"/>
        </w:tabs>
        <w:spacing w:after="40"/>
        <w:ind w:left="360"/>
        <w:jc w:val="both"/>
      </w:pPr>
      <w:r w:rsidRPr="004902C7">
        <w:rPr>
          <w:rFonts w:ascii="Calibri" w:hAnsi="Calibri" w:cs="Calibri"/>
          <w:sz w:val="20"/>
          <w:szCs w:val="20"/>
        </w:rPr>
        <w:t>2.3 gwarancjach bankowych;</w:t>
      </w:r>
    </w:p>
    <w:p w14:paraId="5B98C39C" w14:textId="77777777" w:rsidR="007C6122" w:rsidRPr="004902C7" w:rsidRDefault="007C6122" w:rsidP="003E6B53">
      <w:pPr>
        <w:tabs>
          <w:tab w:val="left" w:pos="567"/>
          <w:tab w:val="left" w:pos="720"/>
          <w:tab w:val="left" w:pos="3855"/>
        </w:tabs>
        <w:spacing w:after="40"/>
        <w:ind w:left="360"/>
        <w:jc w:val="both"/>
      </w:pPr>
      <w:r w:rsidRPr="004902C7">
        <w:rPr>
          <w:rFonts w:ascii="Calibri" w:hAnsi="Calibri" w:cs="Calibri"/>
          <w:sz w:val="20"/>
          <w:szCs w:val="20"/>
        </w:rPr>
        <w:t>2.4 gwarancjach ubezpieczeniowych;</w:t>
      </w:r>
    </w:p>
    <w:p w14:paraId="0E95126A" w14:textId="77777777" w:rsidR="007C6122" w:rsidRPr="004902C7" w:rsidRDefault="007C6122" w:rsidP="003E6B53">
      <w:pPr>
        <w:tabs>
          <w:tab w:val="left" w:pos="567"/>
          <w:tab w:val="left" w:pos="720"/>
          <w:tab w:val="left" w:pos="3855"/>
        </w:tabs>
        <w:spacing w:after="40"/>
        <w:ind w:left="360"/>
        <w:jc w:val="both"/>
      </w:pPr>
      <w:r w:rsidRPr="004902C7">
        <w:rPr>
          <w:rFonts w:ascii="Calibri" w:hAnsi="Calibri" w:cs="Calibri"/>
          <w:sz w:val="20"/>
          <w:szCs w:val="20"/>
        </w:rPr>
        <w:t>2.5 poręczeniach udzielanych przez podmioty, o których mowa w art. 6b ust. 5 pkt 2 ustawy z dnia 9 listopada 2000r. O utworzeniu Polskiej Agencji Rozwoju Przedsiębiorczości (Dz.U. z 201</w:t>
      </w:r>
      <w:r w:rsidR="006E1A47" w:rsidRPr="004902C7">
        <w:rPr>
          <w:rFonts w:ascii="Calibri" w:hAnsi="Calibri" w:cs="Calibri"/>
          <w:sz w:val="20"/>
          <w:szCs w:val="20"/>
        </w:rPr>
        <w:t>6</w:t>
      </w:r>
      <w:r w:rsidRPr="004902C7">
        <w:rPr>
          <w:rFonts w:ascii="Calibri" w:hAnsi="Calibri" w:cs="Calibri"/>
          <w:sz w:val="20"/>
          <w:szCs w:val="20"/>
        </w:rPr>
        <w:t xml:space="preserve">r. poz. </w:t>
      </w:r>
      <w:r w:rsidR="006E1A47" w:rsidRPr="004902C7">
        <w:rPr>
          <w:rFonts w:ascii="Calibri" w:hAnsi="Calibri" w:cs="Calibri"/>
          <w:sz w:val="20"/>
          <w:szCs w:val="20"/>
        </w:rPr>
        <w:t>359 i 2260</w:t>
      </w:r>
      <w:r w:rsidRPr="004902C7">
        <w:rPr>
          <w:rFonts w:ascii="Calibri" w:hAnsi="Calibri" w:cs="Calibri"/>
          <w:sz w:val="20"/>
          <w:szCs w:val="20"/>
        </w:rPr>
        <w:t xml:space="preserve"> oraz 201</w:t>
      </w:r>
      <w:r w:rsidR="006E1A47" w:rsidRPr="004902C7">
        <w:rPr>
          <w:rFonts w:ascii="Calibri" w:hAnsi="Calibri" w:cs="Calibri"/>
          <w:sz w:val="20"/>
          <w:szCs w:val="20"/>
        </w:rPr>
        <w:t>7</w:t>
      </w:r>
      <w:r w:rsidRPr="004902C7">
        <w:rPr>
          <w:rFonts w:ascii="Calibri" w:hAnsi="Calibri" w:cs="Calibri"/>
          <w:sz w:val="20"/>
          <w:szCs w:val="20"/>
        </w:rPr>
        <w:t xml:space="preserve">r. poz. </w:t>
      </w:r>
      <w:r w:rsidR="006E1A47" w:rsidRPr="004902C7">
        <w:rPr>
          <w:rFonts w:ascii="Calibri" w:hAnsi="Calibri" w:cs="Calibri"/>
          <w:sz w:val="20"/>
          <w:szCs w:val="20"/>
        </w:rPr>
        <w:t>1089, 1475 i 2201</w:t>
      </w:r>
      <w:r w:rsidRPr="004902C7">
        <w:rPr>
          <w:rFonts w:ascii="Calibri" w:hAnsi="Calibri" w:cs="Calibri"/>
          <w:sz w:val="20"/>
          <w:szCs w:val="20"/>
        </w:rPr>
        <w:t xml:space="preserve">). </w:t>
      </w:r>
    </w:p>
    <w:p w14:paraId="07F035B7" w14:textId="1AEB5053" w:rsidR="005C3B63" w:rsidRPr="004902C7" w:rsidRDefault="007C6122" w:rsidP="00B255D1">
      <w:pPr>
        <w:numPr>
          <w:ilvl w:val="0"/>
          <w:numId w:val="18"/>
        </w:numPr>
        <w:tabs>
          <w:tab w:val="left" w:pos="567"/>
          <w:tab w:val="left" w:pos="720"/>
          <w:tab w:val="left" w:pos="3855"/>
        </w:tabs>
        <w:spacing w:after="40"/>
        <w:jc w:val="both"/>
      </w:pPr>
      <w:r w:rsidRPr="004902C7">
        <w:rPr>
          <w:rFonts w:ascii="Calibri" w:hAnsi="Calibri" w:cs="Calibri"/>
          <w:sz w:val="20"/>
          <w:szCs w:val="20"/>
        </w:rPr>
        <w:t>Wadium w formie pieniądza należy wnieść przelewem na konto Banku PEKAO S.A. nr rachunku 70 1240 5703 1111 0000 4905 3449, z dopiskiem na przelewie:</w:t>
      </w:r>
      <w:r w:rsidRPr="004902C7">
        <w:rPr>
          <w:rFonts w:ascii="Calibri" w:hAnsi="Calibri" w:cs="Calibri"/>
          <w:b/>
          <w:bCs/>
          <w:sz w:val="20"/>
          <w:szCs w:val="20"/>
        </w:rPr>
        <w:t xml:space="preserve"> </w:t>
      </w:r>
      <w:r w:rsidRPr="00AF10EF">
        <w:rPr>
          <w:rFonts w:ascii="Calibri" w:hAnsi="Calibri" w:cs="Calibri"/>
          <w:b/>
          <w:bCs/>
          <w:sz w:val="20"/>
          <w:szCs w:val="20"/>
        </w:rPr>
        <w:t xml:space="preserve">„Wadium w </w:t>
      </w:r>
      <w:r w:rsidRPr="009766C1">
        <w:rPr>
          <w:rFonts w:ascii="Calibri" w:hAnsi="Calibri" w:cs="Calibri"/>
          <w:b/>
          <w:bCs/>
          <w:sz w:val="20"/>
          <w:szCs w:val="20"/>
        </w:rPr>
        <w:t>postępowaniu DZP</w:t>
      </w:r>
      <w:r w:rsidR="009766C1" w:rsidRPr="009766C1">
        <w:rPr>
          <w:rFonts w:ascii="Calibri" w:hAnsi="Calibri" w:cs="Calibri"/>
          <w:b/>
          <w:bCs/>
          <w:sz w:val="20"/>
          <w:szCs w:val="20"/>
        </w:rPr>
        <w:t>.351.</w:t>
      </w:r>
      <w:r w:rsidR="00A56957">
        <w:rPr>
          <w:rFonts w:ascii="Calibri" w:hAnsi="Calibri" w:cs="Calibri"/>
          <w:b/>
          <w:bCs/>
          <w:sz w:val="20"/>
          <w:szCs w:val="20"/>
        </w:rPr>
        <w:t>29</w:t>
      </w:r>
      <w:r w:rsidRPr="009766C1">
        <w:rPr>
          <w:rFonts w:ascii="Calibri" w:hAnsi="Calibri" w:cs="Calibri"/>
          <w:b/>
          <w:bCs/>
          <w:sz w:val="20"/>
          <w:szCs w:val="20"/>
        </w:rPr>
        <w:t>.201</w:t>
      </w:r>
      <w:r w:rsidR="00AF10EF" w:rsidRPr="009766C1">
        <w:rPr>
          <w:rFonts w:ascii="Calibri" w:hAnsi="Calibri" w:cs="Calibri"/>
          <w:b/>
          <w:bCs/>
          <w:sz w:val="20"/>
          <w:szCs w:val="20"/>
        </w:rPr>
        <w:t>9</w:t>
      </w:r>
      <w:r w:rsidRPr="009766C1">
        <w:rPr>
          <w:rFonts w:ascii="Calibri" w:hAnsi="Calibri" w:cs="Calibri"/>
          <w:b/>
          <w:bCs/>
          <w:sz w:val="20"/>
          <w:szCs w:val="20"/>
        </w:rPr>
        <w:t xml:space="preserve"> na</w:t>
      </w:r>
      <w:r w:rsidRPr="00AF10EF">
        <w:rPr>
          <w:rFonts w:ascii="Calibri" w:hAnsi="Calibri" w:cs="Calibri"/>
          <w:b/>
          <w:bCs/>
          <w:sz w:val="20"/>
          <w:szCs w:val="20"/>
        </w:rPr>
        <w:t xml:space="preserve"> </w:t>
      </w:r>
      <w:r w:rsidR="00AF10EF" w:rsidRPr="00AF10EF">
        <w:rPr>
          <w:rFonts w:ascii="Calibri" w:hAnsi="Calibri"/>
          <w:b/>
          <w:sz w:val="20"/>
          <w:szCs w:val="20"/>
        </w:rPr>
        <w:t xml:space="preserve">„Przebudowę układów wentylacji i klimatyzacji pracujących na potrzeby Bloku Operacyjnego dla Mazowieckiego Szpitala Specjalistycznego Spółka z ograniczoną </w:t>
      </w:r>
      <w:proofErr w:type="spellStart"/>
      <w:r w:rsidR="00AF10EF" w:rsidRPr="00AF10EF">
        <w:rPr>
          <w:rFonts w:ascii="Calibri" w:hAnsi="Calibri"/>
          <w:b/>
          <w:sz w:val="20"/>
          <w:szCs w:val="20"/>
        </w:rPr>
        <w:t>odpowiedzialnościąSp</w:t>
      </w:r>
      <w:proofErr w:type="spellEnd"/>
      <w:r w:rsidR="00AF10EF" w:rsidRPr="00AF10EF">
        <w:rPr>
          <w:rFonts w:ascii="Calibri" w:hAnsi="Calibri"/>
          <w:b/>
          <w:sz w:val="20"/>
          <w:szCs w:val="20"/>
        </w:rPr>
        <w:t>. z o.o. w Radomiu</w:t>
      </w:r>
      <w:r w:rsidR="00AF10EF" w:rsidRPr="00AF10EF">
        <w:rPr>
          <w:rFonts w:ascii="Calibri" w:hAnsi="Calibri"/>
          <w:b/>
          <w:color w:val="001642"/>
          <w:sz w:val="20"/>
          <w:szCs w:val="20"/>
        </w:rPr>
        <w:t>”</w:t>
      </w:r>
      <w:r w:rsidR="00F06552">
        <w:rPr>
          <w:rFonts w:ascii="Calibri" w:hAnsi="Calibri"/>
          <w:color w:val="001642"/>
          <w:sz w:val="20"/>
          <w:szCs w:val="20"/>
        </w:rPr>
        <w:t xml:space="preserve"> </w:t>
      </w:r>
    </w:p>
    <w:p w14:paraId="254972B7" w14:textId="77777777" w:rsidR="007C6122" w:rsidRPr="004902C7" w:rsidRDefault="007C6122" w:rsidP="00B255D1">
      <w:pPr>
        <w:numPr>
          <w:ilvl w:val="0"/>
          <w:numId w:val="18"/>
        </w:numPr>
        <w:tabs>
          <w:tab w:val="left" w:pos="567"/>
          <w:tab w:val="left" w:pos="720"/>
          <w:tab w:val="left" w:pos="3855"/>
        </w:tabs>
        <w:spacing w:after="40"/>
        <w:jc w:val="both"/>
      </w:pPr>
      <w:r w:rsidRPr="004902C7">
        <w:rPr>
          <w:rFonts w:ascii="Calibri" w:hAnsi="Calibri" w:cs="Calibri"/>
          <w:sz w:val="20"/>
          <w:szCs w:val="20"/>
        </w:rPr>
        <w:t>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w:t>
      </w:r>
    </w:p>
    <w:p w14:paraId="0DC2AA07" w14:textId="77777777" w:rsidR="007C6122" w:rsidRDefault="007C6122" w:rsidP="00B255D1">
      <w:pPr>
        <w:numPr>
          <w:ilvl w:val="0"/>
          <w:numId w:val="18"/>
        </w:numPr>
        <w:tabs>
          <w:tab w:val="left" w:pos="567"/>
          <w:tab w:val="left" w:pos="720"/>
          <w:tab w:val="left" w:pos="3855"/>
        </w:tabs>
        <w:spacing w:after="40"/>
        <w:jc w:val="both"/>
      </w:pPr>
      <w:r w:rsidRPr="004902C7">
        <w:rPr>
          <w:rFonts w:ascii="Calibri" w:hAnsi="Calibri" w:cs="Calibri"/>
          <w:sz w:val="20"/>
          <w:szCs w:val="20"/>
        </w:rPr>
        <w:t>Zamawiający</w:t>
      </w:r>
      <w:r>
        <w:rPr>
          <w:rFonts w:ascii="Calibri" w:hAnsi="Calibri" w:cs="Calibri"/>
          <w:sz w:val="20"/>
          <w:szCs w:val="20"/>
        </w:rPr>
        <w:t xml:space="preserve"> zaleca, aby w przypadku wniesienia wadium w formie:</w:t>
      </w:r>
    </w:p>
    <w:p w14:paraId="00019654" w14:textId="77777777" w:rsidR="007C6122" w:rsidRDefault="007C6122" w:rsidP="003E6B53">
      <w:pPr>
        <w:tabs>
          <w:tab w:val="left" w:pos="567"/>
          <w:tab w:val="left" w:pos="720"/>
          <w:tab w:val="left" w:pos="3855"/>
        </w:tabs>
        <w:spacing w:after="40"/>
        <w:ind w:left="360"/>
        <w:jc w:val="both"/>
      </w:pPr>
      <w:r>
        <w:rPr>
          <w:rFonts w:ascii="Calibri" w:hAnsi="Calibri" w:cs="Calibri"/>
          <w:sz w:val="20"/>
          <w:szCs w:val="20"/>
        </w:rPr>
        <w:t>5.1 pieniężnej – dokument potwierdzający dokonanie przelewu wadium został załączony do oferty;</w:t>
      </w:r>
    </w:p>
    <w:p w14:paraId="57F0C871" w14:textId="77777777" w:rsidR="007C6122" w:rsidRDefault="007C6122" w:rsidP="003E6B53">
      <w:pPr>
        <w:tabs>
          <w:tab w:val="left" w:pos="567"/>
          <w:tab w:val="left" w:pos="720"/>
          <w:tab w:val="left" w:pos="3855"/>
        </w:tabs>
        <w:spacing w:after="40"/>
        <w:ind w:left="360"/>
        <w:jc w:val="both"/>
      </w:pPr>
      <w:r>
        <w:rPr>
          <w:rFonts w:ascii="Calibri" w:hAnsi="Calibri" w:cs="Calibri"/>
          <w:sz w:val="20"/>
          <w:szCs w:val="20"/>
        </w:rPr>
        <w:t>5.2 innej niż pieniądz – oryginał dokumentu został złożony w oddzielnej kopercie, a jego kopia w ofercie.</w:t>
      </w:r>
    </w:p>
    <w:p w14:paraId="4B466C2C" w14:textId="77777777" w:rsidR="007C6122" w:rsidRDefault="007C6122" w:rsidP="00B255D1">
      <w:pPr>
        <w:numPr>
          <w:ilvl w:val="0"/>
          <w:numId w:val="18"/>
        </w:numPr>
        <w:tabs>
          <w:tab w:val="left" w:pos="567"/>
          <w:tab w:val="left" w:pos="720"/>
          <w:tab w:val="left" w:pos="3855"/>
        </w:tabs>
        <w:spacing w:after="40"/>
        <w:jc w:val="both"/>
      </w:pPr>
      <w:r>
        <w:rPr>
          <w:rFonts w:ascii="Calibri" w:hAnsi="Calibri" w:cs="Calibr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14:paraId="67B0A282" w14:textId="77777777" w:rsidR="007C6122" w:rsidRDefault="007C6122" w:rsidP="00B255D1">
      <w:pPr>
        <w:numPr>
          <w:ilvl w:val="0"/>
          <w:numId w:val="18"/>
        </w:numPr>
        <w:tabs>
          <w:tab w:val="left" w:pos="567"/>
          <w:tab w:val="left" w:pos="720"/>
          <w:tab w:val="left" w:pos="3855"/>
        </w:tabs>
        <w:spacing w:after="40"/>
        <w:jc w:val="both"/>
      </w:pPr>
      <w:r>
        <w:rPr>
          <w:rFonts w:ascii="Calibri" w:hAnsi="Calibri" w:cs="Calibri"/>
          <w:sz w:val="20"/>
          <w:szCs w:val="20"/>
        </w:rPr>
        <w:t>Oferta wykonawcy, który nie wniesie wadium lub wniesie w sposób nieprawidłowy zostanie odrzucona.</w:t>
      </w:r>
    </w:p>
    <w:p w14:paraId="7E573CD9" w14:textId="77777777" w:rsidR="007C6122" w:rsidRDefault="007C6122" w:rsidP="00B255D1">
      <w:pPr>
        <w:numPr>
          <w:ilvl w:val="0"/>
          <w:numId w:val="18"/>
        </w:numPr>
        <w:tabs>
          <w:tab w:val="left" w:pos="567"/>
          <w:tab w:val="left" w:pos="720"/>
          <w:tab w:val="left" w:pos="3855"/>
        </w:tabs>
        <w:spacing w:after="40"/>
        <w:jc w:val="both"/>
      </w:pPr>
      <w:r>
        <w:rPr>
          <w:rFonts w:ascii="Calibri" w:hAnsi="Calibri" w:cs="Calibri"/>
          <w:sz w:val="20"/>
          <w:szCs w:val="20"/>
        </w:rPr>
        <w:t>Okoliczności i zasady zwrotu wadium, jego przepadku określa ustawa PZP.</w:t>
      </w:r>
    </w:p>
    <w:p w14:paraId="73C6590D" w14:textId="77777777" w:rsidR="007C6122" w:rsidRDefault="007C6122">
      <w:pPr>
        <w:tabs>
          <w:tab w:val="left" w:pos="360"/>
          <w:tab w:val="left" w:pos="480"/>
          <w:tab w:val="left" w:pos="567"/>
          <w:tab w:val="left" w:pos="720"/>
          <w:tab w:val="left" w:pos="3855"/>
        </w:tabs>
        <w:spacing w:after="40"/>
        <w:jc w:val="both"/>
        <w:rPr>
          <w:rFonts w:ascii="Calibri" w:hAnsi="Calibri" w:cs="Calibri"/>
          <w:sz w:val="20"/>
          <w:szCs w:val="20"/>
        </w:rPr>
      </w:pPr>
    </w:p>
    <w:p w14:paraId="1B532A42" w14:textId="77777777" w:rsidR="007C6122" w:rsidRDefault="007C6122">
      <w:pPr>
        <w:tabs>
          <w:tab w:val="left" w:pos="480"/>
        </w:tabs>
        <w:spacing w:after="40"/>
        <w:jc w:val="both"/>
      </w:pPr>
      <w:r>
        <w:rPr>
          <w:rFonts w:ascii="Calibri" w:hAnsi="Calibri" w:cs="Calibri"/>
          <w:b/>
          <w:sz w:val="20"/>
          <w:szCs w:val="20"/>
        </w:rPr>
        <w:t xml:space="preserve">IX. </w:t>
      </w:r>
      <w:r>
        <w:rPr>
          <w:rFonts w:ascii="Calibri" w:hAnsi="Calibri" w:cs="Calibri"/>
          <w:b/>
          <w:sz w:val="20"/>
          <w:szCs w:val="20"/>
        </w:rPr>
        <w:tab/>
        <w:t>Termin związania ofertą.</w:t>
      </w:r>
    </w:p>
    <w:p w14:paraId="6088D40E" w14:textId="77777777" w:rsidR="007C6122" w:rsidRDefault="007C6122">
      <w:pPr>
        <w:tabs>
          <w:tab w:val="left" w:pos="480"/>
        </w:tabs>
        <w:spacing w:after="40"/>
        <w:jc w:val="both"/>
        <w:rPr>
          <w:rFonts w:ascii="Calibri" w:hAnsi="Calibri" w:cs="Calibri"/>
          <w:sz w:val="20"/>
          <w:szCs w:val="20"/>
        </w:rPr>
      </w:pPr>
    </w:p>
    <w:p w14:paraId="7C3C121F" w14:textId="51EE09BA" w:rsidR="007C6122" w:rsidRDefault="007C6122" w:rsidP="00B255D1">
      <w:pPr>
        <w:numPr>
          <w:ilvl w:val="0"/>
          <w:numId w:val="22"/>
        </w:numPr>
        <w:tabs>
          <w:tab w:val="left" w:pos="426"/>
        </w:tabs>
        <w:spacing w:after="40"/>
        <w:ind w:left="425" w:hanging="425"/>
        <w:jc w:val="both"/>
      </w:pPr>
      <w:r>
        <w:rPr>
          <w:rFonts w:ascii="Calibri" w:hAnsi="Calibri" w:cs="Calibri"/>
          <w:sz w:val="20"/>
          <w:szCs w:val="20"/>
        </w:rPr>
        <w:t xml:space="preserve">Wykonawca będzie związany ofertą przez okres </w:t>
      </w:r>
      <w:r w:rsidR="00F06552">
        <w:rPr>
          <w:rFonts w:ascii="Calibri" w:hAnsi="Calibri" w:cs="Calibri"/>
          <w:b/>
          <w:sz w:val="20"/>
          <w:szCs w:val="20"/>
        </w:rPr>
        <w:t>3</w:t>
      </w:r>
      <w:r>
        <w:rPr>
          <w:rFonts w:ascii="Calibri" w:hAnsi="Calibri" w:cs="Calibri"/>
          <w:b/>
          <w:sz w:val="20"/>
          <w:szCs w:val="20"/>
        </w:rPr>
        <w:t>0 dn</w:t>
      </w:r>
      <w:r>
        <w:rPr>
          <w:rFonts w:ascii="Calibri" w:hAnsi="Calibri" w:cs="Calibri"/>
          <w:b/>
          <w:color w:val="000000"/>
          <w:sz w:val="20"/>
          <w:szCs w:val="20"/>
        </w:rPr>
        <w:t>i</w:t>
      </w:r>
      <w:r>
        <w:rPr>
          <w:rFonts w:ascii="Calibri" w:hAnsi="Calibri" w:cs="Calibri"/>
          <w:sz w:val="20"/>
          <w:szCs w:val="20"/>
        </w:rPr>
        <w:t>. Bieg terminu związania ofertą rozpoczyna się wraz z upływem terminu składania ofert. (art. 85 ust. 5 ustawy PZP).</w:t>
      </w:r>
    </w:p>
    <w:p w14:paraId="279024D3" w14:textId="77777777" w:rsidR="007C6122" w:rsidRDefault="007C6122" w:rsidP="00B255D1">
      <w:pPr>
        <w:numPr>
          <w:ilvl w:val="0"/>
          <w:numId w:val="22"/>
        </w:numPr>
        <w:tabs>
          <w:tab w:val="left" w:pos="426"/>
        </w:tabs>
        <w:spacing w:after="40"/>
        <w:ind w:left="425" w:hanging="425"/>
        <w:jc w:val="both"/>
      </w:pPr>
      <w:r>
        <w:rPr>
          <w:rFonts w:ascii="Calibri" w:hAnsi="Calibri" w:cs="Calibr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5FE18C57" w14:textId="77777777" w:rsidR="007C6122" w:rsidRDefault="007C6122" w:rsidP="00B255D1">
      <w:pPr>
        <w:numPr>
          <w:ilvl w:val="0"/>
          <w:numId w:val="22"/>
        </w:numPr>
        <w:tabs>
          <w:tab w:val="left" w:pos="426"/>
        </w:tabs>
        <w:spacing w:after="40"/>
        <w:ind w:left="425" w:hanging="425"/>
        <w:jc w:val="both"/>
      </w:pPr>
      <w:r>
        <w:rPr>
          <w:rFonts w:ascii="Calibri" w:hAnsi="Calibri" w:cs="Calibri"/>
          <w:sz w:val="20"/>
          <w:szCs w:val="20"/>
        </w:rPr>
        <w:t>Odmowa wyrażenia zgody na przedłużenie terminu związania ofertą nie powoduje utraty wadium.</w:t>
      </w:r>
    </w:p>
    <w:p w14:paraId="6AD1CFB4" w14:textId="07ED3D42" w:rsidR="007C6122" w:rsidRDefault="007C6122" w:rsidP="00B255D1">
      <w:pPr>
        <w:numPr>
          <w:ilvl w:val="0"/>
          <w:numId w:val="22"/>
        </w:numPr>
        <w:tabs>
          <w:tab w:val="left" w:pos="426"/>
        </w:tabs>
        <w:spacing w:after="40"/>
        <w:ind w:left="425" w:hanging="425"/>
        <w:jc w:val="both"/>
      </w:pPr>
      <w:r>
        <w:rPr>
          <w:rFonts w:ascii="Calibri" w:hAnsi="Calibri" w:cs="Calibri"/>
          <w:sz w:val="20"/>
          <w:szCs w:val="20"/>
        </w:rPr>
        <w:t xml:space="preserve">Przedłużenie terminu związania ofertą jest dopuszczalne tylko z jednoczesnym przedłużeniem okresu ważności wadium </w:t>
      </w:r>
      <w:r w:rsidR="006F0F0A">
        <w:rPr>
          <w:rFonts w:ascii="Calibri" w:hAnsi="Calibri" w:cs="Calibri"/>
          <w:sz w:val="20"/>
          <w:szCs w:val="20"/>
        </w:rPr>
        <w:t>albo</w:t>
      </w:r>
      <w:r>
        <w:rPr>
          <w:rFonts w:ascii="Calibri" w:hAnsi="Calibri" w:cs="Calibri"/>
          <w:sz w:val="20"/>
          <w:szCs w:val="20"/>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E1A0E07" w14:textId="77777777" w:rsidR="00F52859" w:rsidRDefault="00F52859">
      <w:pPr>
        <w:spacing w:after="40"/>
        <w:jc w:val="both"/>
        <w:rPr>
          <w:rFonts w:ascii="Calibri" w:hAnsi="Calibri" w:cs="Calibri"/>
          <w:b/>
          <w:sz w:val="20"/>
          <w:szCs w:val="20"/>
        </w:rPr>
      </w:pPr>
    </w:p>
    <w:p w14:paraId="1898C9BC" w14:textId="77777777" w:rsidR="007C6122" w:rsidRDefault="007C6122">
      <w:pPr>
        <w:spacing w:after="40"/>
        <w:jc w:val="both"/>
      </w:pPr>
      <w:r>
        <w:rPr>
          <w:rFonts w:ascii="Calibri" w:hAnsi="Calibri" w:cs="Calibri"/>
          <w:b/>
          <w:sz w:val="20"/>
          <w:szCs w:val="20"/>
        </w:rPr>
        <w:t>X. Opis sposobu przygotowywania ofert.</w:t>
      </w:r>
    </w:p>
    <w:p w14:paraId="387FE4B3" w14:textId="77777777" w:rsidR="007C6122" w:rsidRDefault="007C6122">
      <w:pPr>
        <w:tabs>
          <w:tab w:val="left" w:pos="240"/>
          <w:tab w:val="left" w:pos="480"/>
        </w:tabs>
        <w:spacing w:after="40"/>
        <w:ind w:left="723"/>
        <w:jc w:val="both"/>
        <w:rPr>
          <w:rFonts w:ascii="Calibri" w:hAnsi="Calibri" w:cs="Calibri"/>
          <w:sz w:val="20"/>
          <w:szCs w:val="20"/>
        </w:rPr>
      </w:pPr>
    </w:p>
    <w:p w14:paraId="1D7571BC" w14:textId="77777777" w:rsidR="007C6122" w:rsidRDefault="007C6122" w:rsidP="00313925">
      <w:pPr>
        <w:numPr>
          <w:ilvl w:val="0"/>
          <w:numId w:val="5"/>
        </w:numPr>
        <w:tabs>
          <w:tab w:val="left" w:pos="426"/>
          <w:tab w:val="left" w:pos="480"/>
        </w:tabs>
        <w:spacing w:after="40"/>
        <w:ind w:left="426" w:hanging="426"/>
        <w:jc w:val="both"/>
      </w:pPr>
      <w:r>
        <w:rPr>
          <w:rFonts w:ascii="Calibri" w:hAnsi="Calibri" w:cs="Calibri"/>
          <w:sz w:val="20"/>
          <w:szCs w:val="20"/>
        </w:rPr>
        <w:t>Wykonawcy są zobowiązani zapoznać się z informacjami zawartymi w SIWZ oraz przygotować ofertę zgodnie z wymaganiami określonymi w tym dokumencie.</w:t>
      </w:r>
    </w:p>
    <w:p w14:paraId="3D98F072" w14:textId="77777777" w:rsidR="007C6122" w:rsidRPr="00AF10EF" w:rsidRDefault="007C6122" w:rsidP="00313925">
      <w:pPr>
        <w:numPr>
          <w:ilvl w:val="0"/>
          <w:numId w:val="5"/>
        </w:numPr>
        <w:tabs>
          <w:tab w:val="left" w:pos="426"/>
          <w:tab w:val="left" w:pos="480"/>
        </w:tabs>
        <w:spacing w:after="40"/>
        <w:ind w:left="426" w:hanging="426"/>
        <w:jc w:val="both"/>
      </w:pPr>
      <w:r w:rsidRPr="00AF10EF">
        <w:rPr>
          <w:rFonts w:ascii="Calibri" w:hAnsi="Calibri" w:cs="Calibri"/>
          <w:sz w:val="20"/>
          <w:szCs w:val="20"/>
        </w:rPr>
        <w:t xml:space="preserve">Wymogi formalne: </w:t>
      </w:r>
    </w:p>
    <w:p w14:paraId="2F4D1344" w14:textId="77777777" w:rsidR="007C6122" w:rsidRPr="00AF10EF" w:rsidRDefault="007C6122" w:rsidP="00B255D1">
      <w:pPr>
        <w:numPr>
          <w:ilvl w:val="1"/>
          <w:numId w:val="16"/>
        </w:numPr>
        <w:tabs>
          <w:tab w:val="left" w:pos="426"/>
          <w:tab w:val="left" w:pos="480"/>
        </w:tabs>
        <w:spacing w:after="40"/>
        <w:ind w:firstLine="66"/>
        <w:jc w:val="both"/>
      </w:pPr>
      <w:r w:rsidRPr="00AF10EF">
        <w:rPr>
          <w:rFonts w:ascii="Calibri" w:eastAsia="Calibri" w:hAnsi="Calibri" w:cs="Calibri"/>
          <w:sz w:val="20"/>
          <w:szCs w:val="20"/>
        </w:rPr>
        <w:t xml:space="preserve"> </w:t>
      </w:r>
      <w:r w:rsidRPr="00AF10EF">
        <w:rPr>
          <w:rFonts w:ascii="Calibri" w:hAnsi="Calibri" w:cs="Calibri"/>
          <w:sz w:val="20"/>
          <w:szCs w:val="20"/>
        </w:rPr>
        <w:t xml:space="preserve">Oferta </w:t>
      </w:r>
      <w:r w:rsidR="00BB2F1B" w:rsidRPr="00AF10EF">
        <w:rPr>
          <w:rFonts w:ascii="Calibri" w:hAnsi="Calibri" w:cs="Calibri"/>
          <w:sz w:val="20"/>
          <w:szCs w:val="20"/>
        </w:rPr>
        <w:t>w</w:t>
      </w:r>
      <w:r w:rsidR="00BB2F1B" w:rsidRPr="00AF10EF">
        <w:rPr>
          <w:rFonts w:ascii="Calibri" w:hAnsi="Calibri"/>
          <w:sz w:val="20"/>
          <w:szCs w:val="20"/>
        </w:rPr>
        <w:t xml:space="preserve"> celu wstępnego potwierdzenia spełnienia warunków udziału w postępowaniu oraz wykazania braku podstaw do wykluczenia</w:t>
      </w:r>
      <w:r w:rsidR="00BB2F1B" w:rsidRPr="00AF10EF">
        <w:rPr>
          <w:rFonts w:ascii="Calibri" w:hAnsi="Calibri" w:cs="Calibri"/>
          <w:sz w:val="20"/>
          <w:szCs w:val="20"/>
        </w:rPr>
        <w:t xml:space="preserve"> </w:t>
      </w:r>
      <w:r w:rsidRPr="00AF10EF">
        <w:rPr>
          <w:rFonts w:ascii="Calibri" w:hAnsi="Calibri" w:cs="Calibri"/>
          <w:sz w:val="20"/>
          <w:szCs w:val="20"/>
        </w:rPr>
        <w:t xml:space="preserve">musi zawierać następujące oświadczenia i dokumenty: </w:t>
      </w:r>
    </w:p>
    <w:p w14:paraId="0B0E7079" w14:textId="3FF9914C" w:rsidR="00F06552" w:rsidRPr="00AF10EF" w:rsidRDefault="00F06552" w:rsidP="00F06552">
      <w:pPr>
        <w:pStyle w:val="Akapitzlist"/>
        <w:tabs>
          <w:tab w:val="left" w:pos="364"/>
        </w:tabs>
        <w:spacing w:line="238" w:lineRule="auto"/>
        <w:ind w:left="502"/>
        <w:jc w:val="both"/>
      </w:pPr>
      <w:r w:rsidRPr="00AF10EF">
        <w:t xml:space="preserve">1) oświadczenie wykonawcy w oparciu o art. 25a ust 1 </w:t>
      </w:r>
      <w:proofErr w:type="spellStart"/>
      <w:r w:rsidRPr="00AF10EF">
        <w:t>u.p.z.p</w:t>
      </w:r>
      <w:proofErr w:type="spellEnd"/>
      <w:r w:rsidRPr="00AF10EF">
        <w:t xml:space="preserve">., iż spełnia warunki udziału w postępowaniu określone w SIWZ oraz o poleganiu przez niego na zdolnościach lub sytuacji innych podmiotów (art. 22a </w:t>
      </w:r>
      <w:proofErr w:type="spellStart"/>
      <w:r w:rsidRPr="00AF10EF">
        <w:t>u.p.z.p</w:t>
      </w:r>
      <w:proofErr w:type="spellEnd"/>
      <w:r w:rsidRPr="00AF10EF">
        <w:t>.), (zgodne z załączonym wzorem - załącznik nr 2a do SIWZ)</w:t>
      </w:r>
    </w:p>
    <w:p w14:paraId="43FD795F" w14:textId="60C7F5EB" w:rsidR="00F06552" w:rsidRDefault="00F06552" w:rsidP="00F06552">
      <w:pPr>
        <w:pStyle w:val="Akapitzlist"/>
        <w:tabs>
          <w:tab w:val="left" w:pos="364"/>
        </w:tabs>
        <w:spacing w:line="238" w:lineRule="auto"/>
        <w:ind w:left="502"/>
        <w:jc w:val="both"/>
      </w:pPr>
      <w:r w:rsidRPr="00AF10EF">
        <w:t xml:space="preserve">2) oświadczenie wykonawcy w oparciu o art. 25a ust 1 </w:t>
      </w:r>
      <w:proofErr w:type="spellStart"/>
      <w:r w:rsidRPr="00AF10EF">
        <w:t>u.p.z.p</w:t>
      </w:r>
      <w:proofErr w:type="spellEnd"/>
      <w:r w:rsidRPr="00AF10EF">
        <w:t xml:space="preserve">., iż nie podlega wykluczeniu z postępowania na podstawie art. 24 ust. 1 pkt 12 – 23 oraz art. 24 ust 5 </w:t>
      </w:r>
      <w:proofErr w:type="spellStart"/>
      <w:r w:rsidRPr="00AF10EF">
        <w:t>u.p.z.p</w:t>
      </w:r>
      <w:proofErr w:type="spellEnd"/>
      <w:r w:rsidRPr="00AF10EF">
        <w:t xml:space="preserve">. oświadczenia </w:t>
      </w:r>
      <w:r w:rsidR="006F0F0A" w:rsidRPr="00AF10EF">
        <w:t>Wykonawcy,</w:t>
      </w:r>
      <w:r w:rsidRPr="00AF10EF">
        <w:t xml:space="preserve"> iż podmiot trzeci na zdolnościach lub sytuacji którego polega Wykonawca (art. 22a </w:t>
      </w:r>
      <w:proofErr w:type="spellStart"/>
      <w:r w:rsidRPr="00AF10EF">
        <w:t>u.p.z.p</w:t>
      </w:r>
      <w:proofErr w:type="spellEnd"/>
      <w:r w:rsidRPr="00AF10EF">
        <w:t xml:space="preserve">.) nie podlega wykluczeniu w </w:t>
      </w:r>
      <w:r w:rsidR="006F0F0A" w:rsidRPr="00AF10EF">
        <w:t>przypadku</w:t>
      </w:r>
      <w:r w:rsidR="006F0F0A">
        <w:t>,</w:t>
      </w:r>
      <w:r>
        <w:t xml:space="preserve"> gdy Wykonawca korzysta z podmiotu trzeciego (zgodne z załączonym wzorem - załącznik nr 2b do SIWZ,)</w:t>
      </w:r>
    </w:p>
    <w:p w14:paraId="13F1E568" w14:textId="7956B2E8" w:rsidR="00A372A5" w:rsidRPr="00F06552" w:rsidRDefault="00A372A5" w:rsidP="0092725F">
      <w:pPr>
        <w:ind w:left="1134"/>
        <w:jc w:val="both"/>
        <w:rPr>
          <w:rFonts w:asciiTheme="minorHAnsi" w:hAnsiTheme="minorHAnsi"/>
          <w:b/>
          <w:i/>
          <w:sz w:val="20"/>
          <w:szCs w:val="20"/>
        </w:rPr>
      </w:pPr>
      <w:r w:rsidRPr="000B19FD">
        <w:rPr>
          <w:rFonts w:ascii="Calibri" w:hAnsi="Calibri"/>
          <w:b/>
          <w:i/>
          <w:sz w:val="20"/>
          <w:szCs w:val="20"/>
        </w:rPr>
        <w:t>Uwaga: W przypadku wykonawców wspólnie ubiegających się o udzielenie zamówienia (w szczególności członkowie konsorcjum, wspólnicy spółki cywilnej) oświadczenia składa każdy z Wykonawców wspólnie ubiegających się o udzielenie zamówienia. Oświadczenia winny potwierdzać spełnienie warunków udziału w postepowaniu w zakresie, w którym każdy z Wykonawców wykazuje spełnienie warunkó</w:t>
      </w:r>
      <w:r w:rsidR="006F31D6" w:rsidRPr="000B19FD">
        <w:rPr>
          <w:rFonts w:ascii="Calibri" w:hAnsi="Calibri"/>
          <w:b/>
          <w:i/>
          <w:sz w:val="20"/>
          <w:szCs w:val="20"/>
        </w:rPr>
        <w:t>w udziału w postę</w:t>
      </w:r>
      <w:r w:rsidRPr="000B19FD">
        <w:rPr>
          <w:rFonts w:ascii="Calibri" w:hAnsi="Calibri"/>
          <w:b/>
          <w:i/>
          <w:sz w:val="20"/>
          <w:szCs w:val="20"/>
        </w:rPr>
        <w:t>powaniu oraz brak podstaw do wykluczenia.</w:t>
      </w:r>
      <w:r w:rsidR="00F06552" w:rsidRPr="00F06552">
        <w:t xml:space="preserve"> </w:t>
      </w:r>
      <w:r w:rsidR="00F06552" w:rsidRPr="00F06552">
        <w:rPr>
          <w:rFonts w:asciiTheme="minorHAnsi" w:hAnsiTheme="minorHAnsi"/>
          <w:b/>
          <w:i/>
          <w:sz w:val="20"/>
          <w:szCs w:val="20"/>
        </w:rPr>
        <w:t>Oświadczenia winny potwierdzać spełnienie warunków udziału w postępowaniu w zakresie, w którym każdy z Wykonawców wykazuje</w:t>
      </w:r>
    </w:p>
    <w:p w14:paraId="41FA7F6D" w14:textId="77777777" w:rsidR="00A372A5" w:rsidRPr="000B19FD" w:rsidRDefault="00A372A5" w:rsidP="00A372A5">
      <w:pPr>
        <w:jc w:val="both"/>
        <w:rPr>
          <w:rFonts w:ascii="Calibri" w:hAnsi="Calibri"/>
          <w:sz w:val="20"/>
          <w:szCs w:val="20"/>
        </w:rPr>
      </w:pPr>
    </w:p>
    <w:p w14:paraId="279CB90B" w14:textId="0D576B90" w:rsidR="00A372A5" w:rsidRPr="00AF10EF" w:rsidRDefault="009766C1" w:rsidP="0082208F">
      <w:pPr>
        <w:spacing w:after="40"/>
        <w:ind w:firstLine="360"/>
        <w:jc w:val="both"/>
        <w:rPr>
          <w:rFonts w:ascii="Calibri" w:hAnsi="Calibri"/>
          <w:sz w:val="20"/>
          <w:szCs w:val="20"/>
        </w:rPr>
      </w:pPr>
      <w:r>
        <w:rPr>
          <w:rFonts w:ascii="Calibri" w:hAnsi="Calibri"/>
          <w:sz w:val="20"/>
          <w:szCs w:val="20"/>
        </w:rPr>
        <w:t xml:space="preserve"> </w:t>
      </w:r>
      <w:r w:rsidR="0082208F" w:rsidRPr="00AF10EF">
        <w:rPr>
          <w:rFonts w:ascii="Calibri" w:hAnsi="Calibri"/>
          <w:sz w:val="20"/>
          <w:szCs w:val="20"/>
        </w:rPr>
        <w:t>2.2. Pozostałe oświadczenia i dokumenty jakie muszą być do</w:t>
      </w:r>
      <w:r w:rsidR="007657F6" w:rsidRPr="00AF10EF">
        <w:rPr>
          <w:rFonts w:ascii="Calibri" w:hAnsi="Calibri"/>
          <w:sz w:val="20"/>
          <w:szCs w:val="20"/>
        </w:rPr>
        <w:t>ł</w:t>
      </w:r>
      <w:r w:rsidR="0082208F" w:rsidRPr="00AF10EF">
        <w:rPr>
          <w:rFonts w:ascii="Calibri" w:hAnsi="Calibri"/>
          <w:sz w:val="20"/>
          <w:szCs w:val="20"/>
        </w:rPr>
        <w:t>ączone do oferty:</w:t>
      </w:r>
    </w:p>
    <w:p w14:paraId="4273A4A7" w14:textId="77777777" w:rsidR="00D743CA" w:rsidRPr="00AF10EF" w:rsidRDefault="00D5226C" w:rsidP="00B255D1">
      <w:pPr>
        <w:numPr>
          <w:ilvl w:val="2"/>
          <w:numId w:val="26"/>
        </w:numPr>
        <w:spacing w:after="40"/>
        <w:ind w:left="1134"/>
        <w:jc w:val="both"/>
      </w:pPr>
      <w:r w:rsidRPr="00AF10EF">
        <w:rPr>
          <w:rFonts w:ascii="Calibri" w:hAnsi="Calibri" w:cs="Calibri"/>
          <w:b/>
          <w:sz w:val="20"/>
          <w:szCs w:val="20"/>
        </w:rPr>
        <w:t>dowód wniesienia wadium</w:t>
      </w:r>
      <w:r w:rsidRPr="00AF10EF">
        <w:rPr>
          <w:rFonts w:ascii="Calibri" w:hAnsi="Calibri" w:cs="Calibri"/>
          <w:sz w:val="20"/>
          <w:szCs w:val="20"/>
        </w:rPr>
        <w:t>;</w:t>
      </w:r>
    </w:p>
    <w:p w14:paraId="10CC898E" w14:textId="77777777" w:rsidR="00AF10EF" w:rsidRDefault="007C6122" w:rsidP="00AF10EF">
      <w:pPr>
        <w:numPr>
          <w:ilvl w:val="2"/>
          <w:numId w:val="26"/>
        </w:numPr>
        <w:spacing w:after="40"/>
        <w:ind w:left="1134"/>
        <w:jc w:val="both"/>
      </w:pPr>
      <w:r w:rsidRPr="00AF10EF">
        <w:rPr>
          <w:rFonts w:ascii="Calibri" w:hAnsi="Calibri" w:cs="Calibri"/>
          <w:sz w:val="20"/>
          <w:szCs w:val="20"/>
        </w:rPr>
        <w:t xml:space="preserve">wypełniony </w:t>
      </w:r>
      <w:r w:rsidRPr="00AF10EF">
        <w:rPr>
          <w:rFonts w:ascii="Calibri" w:hAnsi="Calibri" w:cs="Calibri"/>
          <w:b/>
          <w:sz w:val="20"/>
          <w:szCs w:val="20"/>
        </w:rPr>
        <w:t>formularz ofertowy</w:t>
      </w:r>
      <w:r w:rsidRPr="00AF10EF">
        <w:rPr>
          <w:rFonts w:ascii="Calibri" w:hAnsi="Calibri" w:cs="Calibri"/>
          <w:sz w:val="20"/>
          <w:szCs w:val="20"/>
        </w:rPr>
        <w:t xml:space="preserve"> sporządzony z wykorzystaniem wzoru stanowiącego</w:t>
      </w:r>
      <w:r w:rsidRPr="00AF10EF">
        <w:rPr>
          <w:rFonts w:ascii="Calibri" w:hAnsi="Calibri" w:cs="Calibri"/>
          <w:b/>
          <w:sz w:val="20"/>
          <w:szCs w:val="20"/>
        </w:rPr>
        <w:t xml:space="preserve"> Załącznik nr 1 </w:t>
      </w:r>
      <w:r w:rsidRPr="00AF10EF">
        <w:rPr>
          <w:rFonts w:ascii="Calibri" w:hAnsi="Calibri" w:cs="Calibri"/>
          <w:sz w:val="20"/>
          <w:szCs w:val="20"/>
        </w:rPr>
        <w:t>do SIWZ, zawierający w szczególności: wskazanie oferowanego przedmiotu zamówienia, łączną cenę ofertową brutto i warunki płatności, okres gwarancji, oświadczenie o okresie związania ofertą oraz o akceptacji wszystkich postanowień SIWZ i wzor</w:t>
      </w:r>
      <w:r w:rsidR="00C9100E" w:rsidRPr="00AF10EF">
        <w:rPr>
          <w:rFonts w:ascii="Calibri" w:hAnsi="Calibri" w:cs="Calibri"/>
          <w:sz w:val="20"/>
          <w:szCs w:val="20"/>
        </w:rPr>
        <w:t>ów</w:t>
      </w:r>
      <w:r w:rsidRPr="00AF10EF">
        <w:rPr>
          <w:rFonts w:ascii="Calibri" w:hAnsi="Calibri" w:cs="Calibri"/>
          <w:sz w:val="20"/>
          <w:szCs w:val="20"/>
        </w:rPr>
        <w:t xml:space="preserve"> um</w:t>
      </w:r>
      <w:r w:rsidR="00C9100E" w:rsidRPr="00AF10EF">
        <w:rPr>
          <w:rFonts w:ascii="Calibri" w:hAnsi="Calibri" w:cs="Calibri"/>
          <w:sz w:val="20"/>
          <w:szCs w:val="20"/>
        </w:rPr>
        <w:t>ów</w:t>
      </w:r>
      <w:r w:rsidRPr="00AF10EF">
        <w:rPr>
          <w:rFonts w:ascii="Calibri" w:hAnsi="Calibri" w:cs="Calibri"/>
          <w:sz w:val="20"/>
          <w:szCs w:val="20"/>
        </w:rPr>
        <w:t xml:space="preserve"> bez zastrzeżeń;</w:t>
      </w:r>
    </w:p>
    <w:p w14:paraId="4B5A2A9D" w14:textId="3DDE5089" w:rsidR="007B4D13" w:rsidRPr="00006177" w:rsidRDefault="007B4D13" w:rsidP="00106324">
      <w:pPr>
        <w:numPr>
          <w:ilvl w:val="2"/>
          <w:numId w:val="26"/>
        </w:numPr>
        <w:spacing w:after="40"/>
        <w:ind w:left="1134"/>
        <w:jc w:val="both"/>
      </w:pPr>
      <w:r w:rsidRPr="00AF10EF">
        <w:rPr>
          <w:rFonts w:ascii="Calibri" w:hAnsi="Calibri" w:cs="Calibri"/>
          <w:sz w:val="20"/>
          <w:szCs w:val="20"/>
        </w:rPr>
        <w:t xml:space="preserve">Dokument potwierdzający </w:t>
      </w:r>
      <w:r w:rsidRPr="00AF10EF">
        <w:rPr>
          <w:rFonts w:asciiTheme="minorHAnsi" w:hAnsiTheme="minorHAnsi"/>
          <w:sz w:val="20"/>
          <w:szCs w:val="20"/>
        </w:rPr>
        <w:t>odbycie wizji lokalnej o której mowa w rozdz. III. pkt. 5</w:t>
      </w:r>
    </w:p>
    <w:p w14:paraId="106A1A2B" w14:textId="57DFA3C3" w:rsidR="00EE53E8" w:rsidRPr="007B2E88" w:rsidRDefault="00EE53E8" w:rsidP="00B255D1">
      <w:pPr>
        <w:numPr>
          <w:ilvl w:val="2"/>
          <w:numId w:val="26"/>
        </w:numPr>
        <w:spacing w:after="40"/>
        <w:ind w:left="1134"/>
        <w:jc w:val="both"/>
      </w:pPr>
      <w:r w:rsidRPr="00AF10EF">
        <w:rPr>
          <w:rFonts w:ascii="Calibri" w:eastAsia="Calibri" w:hAnsi="Calibri" w:cs="Calibri"/>
          <w:sz w:val="20"/>
          <w:szCs w:val="20"/>
        </w:rPr>
        <w:t>Pl</w:t>
      </w:r>
      <w:r w:rsidR="00545A39" w:rsidRPr="00AF10EF">
        <w:rPr>
          <w:rFonts w:ascii="Calibri" w:eastAsia="Calibri" w:hAnsi="Calibri" w:cs="Calibri"/>
          <w:sz w:val="20"/>
          <w:szCs w:val="20"/>
        </w:rPr>
        <w:t>a</w:t>
      </w:r>
      <w:r w:rsidRPr="00AF10EF">
        <w:rPr>
          <w:rFonts w:ascii="Calibri" w:eastAsia="Calibri" w:hAnsi="Calibri" w:cs="Calibri"/>
          <w:sz w:val="20"/>
          <w:szCs w:val="20"/>
        </w:rPr>
        <w:t xml:space="preserve">n Organizacji Robót – sporządzony zgodnie z wymogami zawartymi w rozdziale XIII </w:t>
      </w:r>
      <w:r w:rsidR="00065D26" w:rsidRPr="00AF10EF">
        <w:rPr>
          <w:rFonts w:ascii="Calibri" w:eastAsia="Calibri" w:hAnsi="Calibri" w:cs="Calibri"/>
          <w:sz w:val="20"/>
          <w:szCs w:val="20"/>
        </w:rPr>
        <w:t xml:space="preserve">pkt. 5 </w:t>
      </w:r>
      <w:r w:rsidRPr="00AF10EF">
        <w:rPr>
          <w:rFonts w:ascii="Calibri" w:hAnsi="Calibri" w:cs="Calibri"/>
          <w:bCs/>
          <w:sz w:val="20"/>
          <w:szCs w:val="20"/>
        </w:rPr>
        <w:t>- dokument ma umożliwić dokonanie oceny oferty w kryterium „Plan Organizacji Robót Pi(o)” opisanym w rozdziale XIII SIWZ.</w:t>
      </w:r>
    </w:p>
    <w:p w14:paraId="399A4CFA" w14:textId="0DF97858" w:rsidR="007B2E88" w:rsidRPr="00AF10EF" w:rsidRDefault="007B2E88" w:rsidP="007B2E88">
      <w:pPr>
        <w:numPr>
          <w:ilvl w:val="2"/>
          <w:numId w:val="26"/>
        </w:numPr>
        <w:spacing w:after="40"/>
        <w:ind w:left="1134"/>
        <w:jc w:val="both"/>
      </w:pPr>
      <w:r>
        <w:rPr>
          <w:rFonts w:asciiTheme="minorHAnsi" w:hAnsiTheme="minorHAnsi"/>
          <w:sz w:val="20"/>
          <w:szCs w:val="20"/>
        </w:rPr>
        <w:t>W</w:t>
      </w:r>
      <w:r w:rsidRPr="003F660E">
        <w:rPr>
          <w:rFonts w:asciiTheme="minorHAnsi" w:hAnsiTheme="minorHAnsi"/>
          <w:sz w:val="20"/>
          <w:szCs w:val="20"/>
        </w:rPr>
        <w:t>ykaz osób, skierowanych przez wykonawcę do realizacji zamówienia publicznego,</w:t>
      </w:r>
      <w:r w:rsidRPr="00773380">
        <w:rPr>
          <w:rFonts w:asciiTheme="minorHAnsi" w:hAnsiTheme="minorHAnsi"/>
          <w:sz w:val="20"/>
          <w:szCs w:val="20"/>
        </w:rPr>
        <w:t xml:space="preserve">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Theme="minorHAnsi" w:hAnsiTheme="minorHAnsi"/>
          <w:sz w:val="20"/>
          <w:szCs w:val="20"/>
        </w:rPr>
        <w:t xml:space="preserve"> </w:t>
      </w:r>
      <w:proofErr w:type="spellStart"/>
      <w:r>
        <w:rPr>
          <w:rFonts w:asciiTheme="minorHAnsi" w:hAnsiTheme="minorHAnsi"/>
          <w:sz w:val="20"/>
          <w:szCs w:val="20"/>
        </w:rPr>
        <w:t>sprzadzony</w:t>
      </w:r>
      <w:proofErr w:type="spellEnd"/>
      <w:r>
        <w:rPr>
          <w:rFonts w:asciiTheme="minorHAnsi" w:hAnsiTheme="minorHAnsi"/>
          <w:sz w:val="20"/>
          <w:szCs w:val="20"/>
        </w:rPr>
        <w:t xml:space="preserve"> według wzoru stanowiącego </w:t>
      </w:r>
      <w:r w:rsidRPr="007B2E88">
        <w:rPr>
          <w:rFonts w:asciiTheme="minorHAnsi" w:hAnsiTheme="minorHAnsi"/>
          <w:b/>
          <w:sz w:val="20"/>
          <w:szCs w:val="20"/>
        </w:rPr>
        <w:t>załącznik nr 5</w:t>
      </w:r>
      <w:r>
        <w:rPr>
          <w:rFonts w:asciiTheme="minorHAnsi" w:hAnsiTheme="minorHAnsi"/>
          <w:sz w:val="20"/>
          <w:szCs w:val="20"/>
        </w:rPr>
        <w:t xml:space="preserve"> do </w:t>
      </w:r>
      <w:proofErr w:type="spellStart"/>
      <w:r>
        <w:rPr>
          <w:rFonts w:asciiTheme="minorHAnsi" w:hAnsiTheme="minorHAnsi"/>
          <w:sz w:val="20"/>
          <w:szCs w:val="20"/>
        </w:rPr>
        <w:t>siwz</w:t>
      </w:r>
      <w:proofErr w:type="spellEnd"/>
      <w:r>
        <w:rPr>
          <w:rFonts w:asciiTheme="minorHAnsi" w:hAnsiTheme="minorHAnsi"/>
          <w:sz w:val="20"/>
          <w:szCs w:val="20"/>
        </w:rPr>
        <w:t xml:space="preserve"> - </w:t>
      </w:r>
      <w:r w:rsidRPr="00AF10EF">
        <w:rPr>
          <w:rFonts w:ascii="Calibri" w:hAnsi="Calibri" w:cs="Calibri"/>
          <w:bCs/>
          <w:sz w:val="20"/>
          <w:szCs w:val="20"/>
        </w:rPr>
        <w:t>dokument ma umożliwić dokonanie oceny oferty w kryterium „</w:t>
      </w:r>
      <w:r w:rsidRPr="00E32CF3">
        <w:rPr>
          <w:rFonts w:asciiTheme="minorHAnsi" w:hAnsiTheme="minorHAnsi"/>
          <w:sz w:val="20"/>
          <w:szCs w:val="20"/>
        </w:rPr>
        <w:t>Doświadczenie zawodowe kierownika budowy (S)</w:t>
      </w:r>
      <w:r w:rsidRPr="00AF10EF">
        <w:rPr>
          <w:rFonts w:ascii="Calibri" w:hAnsi="Calibri" w:cs="Calibri"/>
          <w:bCs/>
          <w:sz w:val="20"/>
          <w:szCs w:val="20"/>
        </w:rPr>
        <w:t>” opisanym w rozdziale XIII SIWZ.</w:t>
      </w:r>
    </w:p>
    <w:p w14:paraId="6C9753B4" w14:textId="780C1835" w:rsidR="00D743CA" w:rsidRPr="00AF10EF" w:rsidRDefault="004902A0" w:rsidP="00B255D1">
      <w:pPr>
        <w:numPr>
          <w:ilvl w:val="2"/>
          <w:numId w:val="26"/>
        </w:numPr>
        <w:spacing w:after="40"/>
        <w:ind w:left="1134"/>
        <w:jc w:val="both"/>
      </w:pPr>
      <w:r w:rsidRPr="00AF10EF">
        <w:rPr>
          <w:rFonts w:ascii="Calibri" w:hAnsi="Calibri"/>
          <w:sz w:val="20"/>
          <w:szCs w:val="20"/>
        </w:rPr>
        <w:t xml:space="preserve">jeżeli Wykonawca polega na zdolnościach lub sytuacji innych podmiotów na zasadach określonych w art. 22a PZP w celu </w:t>
      </w:r>
      <w:r w:rsidR="006F0F0A" w:rsidRPr="00AF10EF">
        <w:rPr>
          <w:rFonts w:ascii="Calibri" w:hAnsi="Calibri"/>
          <w:sz w:val="20"/>
          <w:szCs w:val="20"/>
        </w:rPr>
        <w:t>oceny</w:t>
      </w:r>
      <w:r w:rsidRPr="00AF10EF">
        <w:rPr>
          <w:rFonts w:ascii="Calibri" w:hAnsi="Calibri"/>
          <w:sz w:val="20"/>
          <w:szCs w:val="20"/>
        </w:rPr>
        <w:t xml:space="preserve"> czy Wykonawca będzie dysponował niezbędnymi zasobami w stopniu umożliwiającym należyte wykonanie zamówienia publicznego oraz oceny, czy stosunek łączący Wykonawcę z tymi podmiotami gwarantuje rzeczywisty dostęp do ich zasobów Wykonawca składa </w:t>
      </w:r>
      <w:r w:rsidRPr="00AF10EF">
        <w:rPr>
          <w:rFonts w:ascii="Calibri" w:hAnsi="Calibri"/>
          <w:sz w:val="20"/>
          <w:szCs w:val="20"/>
          <w:u w:val="single"/>
        </w:rPr>
        <w:t xml:space="preserve">zobowiązanie tych podmiotów do oddania mu do dyspozycji niezbędnych zasobów na </w:t>
      </w:r>
      <w:r w:rsidR="00365E57" w:rsidRPr="00AF10EF">
        <w:rPr>
          <w:rFonts w:ascii="Calibri" w:hAnsi="Calibri"/>
          <w:sz w:val="20"/>
          <w:szCs w:val="20"/>
          <w:u w:val="single"/>
        </w:rPr>
        <w:t>potrzeby realizacji</w:t>
      </w:r>
      <w:r w:rsidRPr="00AF10EF">
        <w:rPr>
          <w:rFonts w:ascii="Calibri" w:hAnsi="Calibri"/>
          <w:sz w:val="20"/>
          <w:szCs w:val="20"/>
          <w:u w:val="single"/>
        </w:rPr>
        <w:t xml:space="preserve"> zamówienia</w:t>
      </w:r>
      <w:r w:rsidR="00FC096D" w:rsidRPr="00AF10EF">
        <w:rPr>
          <w:rFonts w:ascii="Calibri" w:hAnsi="Calibri"/>
          <w:sz w:val="20"/>
          <w:szCs w:val="20"/>
          <w:u w:val="single"/>
        </w:rPr>
        <w:t>.</w:t>
      </w:r>
      <w:r w:rsidR="000B19FD" w:rsidRPr="00AF10EF">
        <w:rPr>
          <w:rFonts w:ascii="Calibri" w:hAnsi="Calibri"/>
          <w:sz w:val="20"/>
          <w:szCs w:val="20"/>
          <w:u w:val="single"/>
        </w:rPr>
        <w:t xml:space="preserve"> </w:t>
      </w:r>
    </w:p>
    <w:p w14:paraId="04731356" w14:textId="522FC783" w:rsidR="00D743CA" w:rsidRPr="00AF10EF" w:rsidRDefault="00365E57" w:rsidP="00B255D1">
      <w:pPr>
        <w:numPr>
          <w:ilvl w:val="2"/>
          <w:numId w:val="26"/>
        </w:numPr>
        <w:spacing w:after="40"/>
        <w:ind w:left="1134"/>
        <w:jc w:val="both"/>
      </w:pPr>
      <w:r w:rsidRPr="00AF10EF">
        <w:rPr>
          <w:rFonts w:ascii="Calibri" w:hAnsi="Calibri"/>
          <w:sz w:val="20"/>
          <w:szCs w:val="20"/>
        </w:rPr>
        <w:t xml:space="preserve">dokument potwierdzający zasady reprezentacji wykonawcy o ile nie jest on dostępny w publicznych otwartych bezpłatnych elektronicznych bazach danych. </w:t>
      </w:r>
    </w:p>
    <w:p w14:paraId="4DB96FEE" w14:textId="39310C32" w:rsidR="00D743CA" w:rsidRPr="00AF10EF" w:rsidRDefault="00365E57" w:rsidP="00B255D1">
      <w:pPr>
        <w:numPr>
          <w:ilvl w:val="2"/>
          <w:numId w:val="26"/>
        </w:numPr>
        <w:spacing w:after="40"/>
        <w:ind w:left="1134"/>
        <w:jc w:val="both"/>
      </w:pPr>
      <w:r w:rsidRPr="00AF10EF">
        <w:rPr>
          <w:rFonts w:ascii="Calibri" w:hAnsi="Calibri"/>
          <w:spacing w:val="-6"/>
          <w:sz w:val="20"/>
          <w:szCs w:val="20"/>
        </w:rPr>
        <w:t xml:space="preserve">w </w:t>
      </w:r>
      <w:r w:rsidR="006F0F0A" w:rsidRPr="00AF10EF">
        <w:rPr>
          <w:rFonts w:ascii="Calibri" w:hAnsi="Calibri"/>
          <w:spacing w:val="-6"/>
          <w:sz w:val="20"/>
          <w:szCs w:val="20"/>
        </w:rPr>
        <w:t>przypadku,</w:t>
      </w:r>
      <w:r w:rsidRPr="00AF10EF">
        <w:rPr>
          <w:rFonts w:ascii="Calibri" w:hAnsi="Calibri"/>
          <w:spacing w:val="-6"/>
          <w:sz w:val="20"/>
          <w:szCs w:val="20"/>
        </w:rPr>
        <w:t xml:space="preserve"> gdy wykonawcę reprezentuje pełnomocnik – pełnomocnictwo</w:t>
      </w:r>
      <w:r w:rsidR="00D743CA" w:rsidRPr="00AF10EF">
        <w:rPr>
          <w:rFonts w:ascii="Calibri" w:hAnsi="Calibri"/>
          <w:spacing w:val="-6"/>
          <w:sz w:val="20"/>
          <w:szCs w:val="20"/>
        </w:rPr>
        <w:t xml:space="preserve"> wystawione na zasadach określonych w pkt 2.4.</w:t>
      </w:r>
      <w:r w:rsidRPr="00AF10EF">
        <w:rPr>
          <w:rFonts w:ascii="Calibri" w:hAnsi="Calibri"/>
          <w:spacing w:val="-6"/>
          <w:sz w:val="20"/>
          <w:szCs w:val="20"/>
        </w:rPr>
        <w:t>,</w:t>
      </w:r>
    </w:p>
    <w:p w14:paraId="5E07E54F" w14:textId="77777777" w:rsidR="00365E57" w:rsidRPr="00AF10EF" w:rsidRDefault="00365E57" w:rsidP="00B255D1">
      <w:pPr>
        <w:numPr>
          <w:ilvl w:val="2"/>
          <w:numId w:val="26"/>
        </w:numPr>
        <w:spacing w:after="40"/>
        <w:ind w:left="1134"/>
        <w:jc w:val="both"/>
      </w:pPr>
      <w:r w:rsidRPr="00AF10EF">
        <w:rPr>
          <w:rFonts w:ascii="Calibri" w:hAnsi="Calibri"/>
          <w:spacing w:val="-6"/>
          <w:sz w:val="20"/>
          <w:szCs w:val="20"/>
        </w:rPr>
        <w:t xml:space="preserve">w przypadku oferty składanej przez wykonawców, którzy wspólnie ubiegają się o udzielenie zamówienia (w szczególności członków konsorcjum oraz wspólników spółki cywilnej) (art. 23 ust. 1 i ust. 2 </w:t>
      </w:r>
      <w:proofErr w:type="spellStart"/>
      <w:r w:rsidRPr="00AF10EF">
        <w:rPr>
          <w:rFonts w:ascii="Calibri" w:hAnsi="Calibri"/>
          <w:spacing w:val="-6"/>
          <w:sz w:val="20"/>
          <w:szCs w:val="20"/>
        </w:rPr>
        <w:t>u.p.z.p</w:t>
      </w:r>
      <w:proofErr w:type="spellEnd"/>
      <w:r w:rsidRPr="00AF10EF">
        <w:rPr>
          <w:rFonts w:ascii="Calibri" w:hAnsi="Calibri"/>
          <w:spacing w:val="-6"/>
          <w:sz w:val="20"/>
          <w:szCs w:val="20"/>
        </w:rPr>
        <w:t>.) – aktualny dokument potwierdzający ustanowienie pełnomocnika do reprezentowania w/w wykonawców w postępowaniu lub do reprezentowania w postępowaniu i zawarcia umowy lub umowę regulującą współpracę i zasady reprezentacji podmiotów występujących wspólnie w szczególności umowę spółki cywilnej.</w:t>
      </w:r>
    </w:p>
    <w:p w14:paraId="6FF4FE75" w14:textId="77777777" w:rsidR="00365E57" w:rsidRPr="00AF10EF" w:rsidRDefault="00365E57" w:rsidP="00D743CA">
      <w:pPr>
        <w:ind w:left="1701" w:hanging="283"/>
        <w:jc w:val="both"/>
        <w:rPr>
          <w:rFonts w:ascii="Calibri" w:hAnsi="Calibri"/>
          <w:spacing w:val="-6"/>
          <w:sz w:val="20"/>
          <w:szCs w:val="20"/>
        </w:rPr>
      </w:pPr>
      <w:r w:rsidRPr="00AF10EF">
        <w:rPr>
          <w:rFonts w:ascii="Calibri" w:hAnsi="Calibri"/>
          <w:spacing w:val="-6"/>
          <w:sz w:val="20"/>
          <w:szCs w:val="20"/>
        </w:rPr>
        <w:t>Dokument pełnomocnictwa musi zawierać minimum następujące postanowienia:</w:t>
      </w:r>
    </w:p>
    <w:p w14:paraId="24D2CAE3" w14:textId="77777777" w:rsidR="00365E57" w:rsidRPr="00AF10EF" w:rsidRDefault="00365E57" w:rsidP="00B255D1">
      <w:pPr>
        <w:widowControl/>
        <w:numPr>
          <w:ilvl w:val="0"/>
          <w:numId w:val="25"/>
        </w:numPr>
        <w:ind w:left="1701" w:hanging="283"/>
        <w:jc w:val="both"/>
        <w:rPr>
          <w:rFonts w:ascii="Calibri" w:hAnsi="Calibri"/>
          <w:spacing w:val="-6"/>
          <w:sz w:val="20"/>
          <w:szCs w:val="20"/>
        </w:rPr>
      </w:pPr>
      <w:r w:rsidRPr="00AF10EF">
        <w:rPr>
          <w:rFonts w:ascii="Calibri" w:hAnsi="Calibri"/>
          <w:spacing w:val="-6"/>
          <w:sz w:val="20"/>
          <w:szCs w:val="20"/>
        </w:rPr>
        <w:t>wskazanie imienia i nazwiska (firmy), adresu zamieszkania (siedziby), każdego z wykonawców wspólnie ubiegających się o udzielenie zamówienia. Wskazane jest również ujawnienie w pełnomocnictwie numeru NIP wykonawców, w szczególności w przypadku spółki cywilnej numeru NIP spółki oraz wszystkich wspólników.</w:t>
      </w:r>
    </w:p>
    <w:p w14:paraId="45BE2E05" w14:textId="77777777" w:rsidR="00365E57" w:rsidRPr="00AF10EF" w:rsidRDefault="00365E57" w:rsidP="00B255D1">
      <w:pPr>
        <w:widowControl/>
        <w:numPr>
          <w:ilvl w:val="0"/>
          <w:numId w:val="25"/>
        </w:numPr>
        <w:ind w:left="1701" w:hanging="283"/>
        <w:jc w:val="both"/>
        <w:rPr>
          <w:rFonts w:ascii="Calibri" w:hAnsi="Calibri"/>
          <w:spacing w:val="-6"/>
          <w:sz w:val="20"/>
          <w:szCs w:val="20"/>
        </w:rPr>
      </w:pPr>
      <w:r w:rsidRPr="00AF10EF">
        <w:rPr>
          <w:rFonts w:ascii="Calibri" w:hAnsi="Calibri"/>
          <w:spacing w:val="-6"/>
          <w:sz w:val="20"/>
          <w:szCs w:val="20"/>
        </w:rPr>
        <w:t>określenie zakresu pełnomocnictwa,</w:t>
      </w:r>
    </w:p>
    <w:p w14:paraId="2BF86191" w14:textId="77777777" w:rsidR="00365E57" w:rsidRPr="004902C7" w:rsidRDefault="00365E57" w:rsidP="00B255D1">
      <w:pPr>
        <w:widowControl/>
        <w:numPr>
          <w:ilvl w:val="0"/>
          <w:numId w:val="25"/>
        </w:numPr>
        <w:ind w:left="1701" w:hanging="283"/>
        <w:jc w:val="both"/>
        <w:rPr>
          <w:rFonts w:ascii="Calibri" w:hAnsi="Calibri"/>
          <w:spacing w:val="-6"/>
          <w:sz w:val="20"/>
          <w:szCs w:val="20"/>
        </w:rPr>
      </w:pPr>
      <w:r w:rsidRPr="004902C7">
        <w:rPr>
          <w:rFonts w:ascii="Calibri" w:hAnsi="Calibri"/>
          <w:spacing w:val="-6"/>
          <w:sz w:val="20"/>
          <w:szCs w:val="20"/>
        </w:rPr>
        <w:t>podpisy osób uprawnionych do składania oświadczeń woli w imieniu wykonawców.</w:t>
      </w:r>
    </w:p>
    <w:p w14:paraId="72C3B2CB" w14:textId="77777777" w:rsidR="00365E57" w:rsidRPr="004902C7" w:rsidRDefault="00365E57" w:rsidP="00365E57">
      <w:pPr>
        <w:tabs>
          <w:tab w:val="left" w:pos="1134"/>
        </w:tabs>
        <w:spacing w:after="40"/>
        <w:jc w:val="both"/>
        <w:rPr>
          <w:color w:val="FF0000"/>
        </w:rPr>
      </w:pPr>
    </w:p>
    <w:p w14:paraId="58AEFBA6" w14:textId="77777777" w:rsidR="00D743CA" w:rsidRPr="00D743CA" w:rsidRDefault="00895EE2" w:rsidP="0041628F">
      <w:pPr>
        <w:numPr>
          <w:ilvl w:val="1"/>
          <w:numId w:val="35"/>
        </w:numPr>
        <w:tabs>
          <w:tab w:val="left" w:pos="851"/>
        </w:tabs>
        <w:spacing w:after="40"/>
        <w:ind w:left="851" w:hanging="425"/>
        <w:jc w:val="both"/>
      </w:pPr>
      <w:r w:rsidRPr="004902C7">
        <w:rPr>
          <w:rFonts w:ascii="Calibri" w:hAnsi="Calibri" w:cs="Calibri"/>
          <w:sz w:val="20"/>
          <w:szCs w:val="20"/>
        </w:rPr>
        <w:lastRenderedPageBreak/>
        <w:t xml:space="preserve"> </w:t>
      </w:r>
      <w:r w:rsidR="007C6122" w:rsidRPr="004902C7">
        <w:rPr>
          <w:rFonts w:ascii="Calibri" w:hAnsi="Calibri" w:cs="Calibri"/>
          <w:bCs/>
          <w:sz w:val="20"/>
          <w:szCs w:val="20"/>
        </w:rPr>
        <w:t xml:space="preserve">Oferta </w:t>
      </w:r>
      <w:r w:rsidR="007C6122" w:rsidRPr="004902C7">
        <w:rPr>
          <w:rFonts w:ascii="Calibri" w:hAnsi="Calibri" w:cs="Calibri"/>
          <w:sz w:val="20"/>
          <w:szCs w:val="20"/>
        </w:rPr>
        <w:t>musi być napisana</w:t>
      </w:r>
      <w:r w:rsidR="007C6122" w:rsidRPr="00D743CA">
        <w:rPr>
          <w:rFonts w:ascii="Calibri" w:hAnsi="Calibri" w:cs="Calibri"/>
          <w:sz w:val="20"/>
          <w:szCs w:val="20"/>
        </w:rPr>
        <w:t xml:space="preserve"> w języku polskim, na maszynie do pisania, komputerze lub inną trwałą i czytelną techniką oraz podpisana przez osobę(y) upoważnioną do reprezentowania Wykonawcy na zewnątrz i zaciągania zobowiązań w wysokości odpowiadającej cenie oferty.</w:t>
      </w:r>
    </w:p>
    <w:p w14:paraId="4BF8EA58" w14:textId="77777777" w:rsidR="007C6122" w:rsidRPr="00B15066" w:rsidRDefault="007C6122" w:rsidP="0041628F">
      <w:pPr>
        <w:numPr>
          <w:ilvl w:val="1"/>
          <w:numId w:val="35"/>
        </w:numPr>
        <w:tabs>
          <w:tab w:val="left" w:pos="851"/>
        </w:tabs>
        <w:spacing w:after="40"/>
        <w:ind w:left="851" w:hanging="425"/>
        <w:jc w:val="both"/>
      </w:pPr>
      <w:r w:rsidRPr="00D743CA">
        <w:rPr>
          <w:rFonts w:ascii="Calibri" w:hAnsi="Calibri" w:cs="Calibri"/>
          <w:sz w:val="20"/>
          <w:szCs w:val="20"/>
        </w:rPr>
        <w:t xml:space="preserve">W przypadku podpisania oferty oraz poświadczenia za zgodność z oryginałem kopii dokumentów przez osobę niewymienioną w dokumencie rejestracyjnym (ewidencyjnym) Wykonawcy, należy do oferty dołączyć stosowne </w:t>
      </w:r>
      <w:r w:rsidRPr="00B15066">
        <w:rPr>
          <w:rFonts w:ascii="Calibri" w:hAnsi="Calibri" w:cs="Calibri"/>
          <w:sz w:val="20"/>
          <w:szCs w:val="20"/>
        </w:rPr>
        <w:t xml:space="preserve">pełnomocnictwo </w:t>
      </w:r>
      <w:r w:rsidR="005C0A0A" w:rsidRPr="00B15066">
        <w:rPr>
          <w:rFonts w:ascii="Calibri" w:hAnsi="Calibri" w:cs="Calibri"/>
          <w:sz w:val="20"/>
          <w:szCs w:val="20"/>
        </w:rPr>
        <w:t xml:space="preserve">określające zakres umocowania oraz dane mocodawcy (Wykonawcy) i pełnomocnika </w:t>
      </w:r>
      <w:r w:rsidRPr="00B15066">
        <w:rPr>
          <w:rFonts w:ascii="Calibri" w:hAnsi="Calibri" w:cs="Calibri"/>
          <w:sz w:val="20"/>
          <w:szCs w:val="20"/>
        </w:rPr>
        <w:t>w oryginale lub kopii poświadczonej notarialnie.</w:t>
      </w:r>
    </w:p>
    <w:p w14:paraId="2743000C" w14:textId="77777777" w:rsidR="007C6122" w:rsidRDefault="007C6122" w:rsidP="0041628F">
      <w:pPr>
        <w:numPr>
          <w:ilvl w:val="1"/>
          <w:numId w:val="35"/>
        </w:numPr>
        <w:tabs>
          <w:tab w:val="left" w:pos="426"/>
          <w:tab w:val="left" w:pos="851"/>
        </w:tabs>
        <w:spacing w:after="40"/>
        <w:ind w:left="426" w:firstLine="0"/>
        <w:jc w:val="both"/>
      </w:pPr>
      <w:r>
        <w:rPr>
          <w:rFonts w:ascii="Calibri" w:hAnsi="Calibri" w:cs="Calibri"/>
          <w:sz w:val="20"/>
          <w:szCs w:val="20"/>
        </w:rPr>
        <w:t>Dokumenty sporządzone w języku obcym są składane wraz z tłumaczeniem na język polski.</w:t>
      </w:r>
    </w:p>
    <w:p w14:paraId="50658A2D" w14:textId="77777777" w:rsidR="007C6122" w:rsidRDefault="007C6122" w:rsidP="0041628F">
      <w:pPr>
        <w:numPr>
          <w:ilvl w:val="1"/>
          <w:numId w:val="35"/>
        </w:numPr>
        <w:tabs>
          <w:tab w:val="left" w:pos="851"/>
        </w:tabs>
        <w:spacing w:after="40"/>
        <w:ind w:left="851" w:hanging="425"/>
        <w:jc w:val="both"/>
      </w:pPr>
      <w:r>
        <w:rPr>
          <w:rFonts w:ascii="Calibri" w:hAnsi="Calibri" w:cs="Calibri"/>
          <w:sz w:val="20"/>
          <w:szCs w:val="20"/>
        </w:rPr>
        <w:t>Wykonawca ma prawo złożyć tylko jedną ofertę, zawierającą jedną, jednoznacznie opisaną propozycję. Złożenie większej liczby ofert spowoduje odrzucenie wszystkich ofert złożonych przez danego Wykonawcę.</w:t>
      </w:r>
    </w:p>
    <w:p w14:paraId="6272B491" w14:textId="77777777" w:rsidR="007C6122" w:rsidRDefault="007C6122" w:rsidP="0041628F">
      <w:pPr>
        <w:numPr>
          <w:ilvl w:val="1"/>
          <w:numId w:val="35"/>
        </w:numPr>
        <w:tabs>
          <w:tab w:val="left" w:pos="426"/>
          <w:tab w:val="left" w:pos="851"/>
        </w:tabs>
        <w:spacing w:after="40"/>
        <w:ind w:left="426" w:firstLine="0"/>
        <w:jc w:val="both"/>
      </w:pPr>
      <w:r>
        <w:rPr>
          <w:rFonts w:ascii="Calibri" w:hAnsi="Calibri" w:cs="Calibri"/>
          <w:sz w:val="20"/>
          <w:szCs w:val="20"/>
        </w:rPr>
        <w:t>Treść złożonej oferty musi odpowiadać treści SIWZ.</w:t>
      </w:r>
    </w:p>
    <w:p w14:paraId="6585FECF" w14:textId="77777777" w:rsidR="007C6122" w:rsidRDefault="007C6122" w:rsidP="0041628F">
      <w:pPr>
        <w:numPr>
          <w:ilvl w:val="1"/>
          <w:numId w:val="35"/>
        </w:numPr>
        <w:tabs>
          <w:tab w:val="left" w:pos="426"/>
          <w:tab w:val="left" w:pos="851"/>
        </w:tabs>
        <w:spacing w:after="40"/>
        <w:ind w:left="426" w:firstLine="0"/>
        <w:jc w:val="both"/>
      </w:pPr>
      <w:r>
        <w:rPr>
          <w:rFonts w:ascii="Calibri" w:hAnsi="Calibri" w:cs="Calibri"/>
          <w:sz w:val="20"/>
          <w:szCs w:val="20"/>
        </w:rPr>
        <w:t xml:space="preserve">Wykonawca </w:t>
      </w:r>
      <w:r>
        <w:rPr>
          <w:rFonts w:ascii="Calibri" w:hAnsi="Calibri" w:cs="Calibri"/>
          <w:bCs/>
          <w:sz w:val="20"/>
          <w:szCs w:val="20"/>
        </w:rPr>
        <w:t>poniesie wszelkie koszty związane</w:t>
      </w:r>
      <w:r>
        <w:rPr>
          <w:rFonts w:ascii="Calibri" w:hAnsi="Calibri" w:cs="Calibri"/>
          <w:b/>
          <w:color w:val="008000"/>
          <w:sz w:val="20"/>
          <w:szCs w:val="20"/>
        </w:rPr>
        <w:t xml:space="preserve"> </w:t>
      </w:r>
      <w:r>
        <w:rPr>
          <w:rFonts w:ascii="Calibri" w:hAnsi="Calibri" w:cs="Calibri"/>
          <w:sz w:val="20"/>
          <w:szCs w:val="20"/>
        </w:rPr>
        <w:t xml:space="preserve">z przygotowaniem i złożeniem oferty. </w:t>
      </w:r>
    </w:p>
    <w:p w14:paraId="608D26C3" w14:textId="77777777" w:rsidR="007C6122" w:rsidRDefault="007C6122" w:rsidP="0041628F">
      <w:pPr>
        <w:numPr>
          <w:ilvl w:val="1"/>
          <w:numId w:val="35"/>
        </w:numPr>
        <w:tabs>
          <w:tab w:val="left" w:pos="851"/>
        </w:tabs>
        <w:spacing w:after="40"/>
        <w:ind w:left="851" w:hanging="425"/>
        <w:jc w:val="both"/>
      </w:pPr>
      <w:r>
        <w:rPr>
          <w:rFonts w:ascii="Calibri" w:hAnsi="Calibri" w:cs="Calibr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2214DF55" w14:textId="77777777" w:rsidR="007C6122" w:rsidRDefault="007C6122" w:rsidP="0041628F">
      <w:pPr>
        <w:numPr>
          <w:ilvl w:val="1"/>
          <w:numId w:val="35"/>
        </w:numPr>
        <w:tabs>
          <w:tab w:val="left" w:pos="851"/>
        </w:tabs>
        <w:spacing w:after="40"/>
        <w:ind w:left="851" w:hanging="425"/>
        <w:jc w:val="both"/>
      </w:pPr>
      <w:r>
        <w:rPr>
          <w:rFonts w:ascii="Calibri" w:hAnsi="Calibri" w:cs="Calibri"/>
          <w:sz w:val="20"/>
          <w:szCs w:val="20"/>
        </w:rPr>
        <w:t>Poprawki lub zmiany (również przy użyciu korektora) w ofercie, powinny być parafowane własnoręcznie przez osobę podpisującą ofertę.</w:t>
      </w:r>
    </w:p>
    <w:p w14:paraId="15C88737" w14:textId="77777777" w:rsidR="007C6122" w:rsidRDefault="007C6122" w:rsidP="0041628F">
      <w:pPr>
        <w:numPr>
          <w:ilvl w:val="1"/>
          <w:numId w:val="35"/>
        </w:numPr>
        <w:tabs>
          <w:tab w:val="left" w:pos="851"/>
          <w:tab w:val="left" w:pos="993"/>
        </w:tabs>
        <w:spacing w:after="40"/>
        <w:ind w:left="851" w:hanging="425"/>
        <w:jc w:val="both"/>
      </w:pPr>
      <w:r>
        <w:rPr>
          <w:rFonts w:ascii="Calibri" w:hAnsi="Calibri" w:cs="Calibri"/>
          <w:sz w:val="20"/>
          <w:szCs w:val="20"/>
        </w:rPr>
        <w:t>Ofertę należy złożyć w zamkniętej kopercie, w siedzibie Zamawiającego i oznakować w następujący sposób:</w:t>
      </w:r>
    </w:p>
    <w:p w14:paraId="48F7F975" w14:textId="77777777" w:rsidR="007C6122" w:rsidRDefault="007C6122">
      <w:pPr>
        <w:spacing w:after="40"/>
        <w:jc w:val="center"/>
        <w:rPr>
          <w:rFonts w:ascii="Calibri" w:hAnsi="Calibri" w:cs="Calibri"/>
          <w:b/>
          <w:sz w:val="20"/>
          <w:szCs w:val="20"/>
        </w:rPr>
      </w:pPr>
    </w:p>
    <w:p w14:paraId="6C29EB59" w14:textId="77777777" w:rsidR="007C6122" w:rsidRDefault="007C6122">
      <w:pPr>
        <w:spacing w:after="40"/>
        <w:jc w:val="center"/>
      </w:pPr>
      <w:r>
        <w:rPr>
          <w:rFonts w:ascii="Calibri" w:hAnsi="Calibri" w:cs="Calibri"/>
          <w:b/>
          <w:sz w:val="20"/>
          <w:szCs w:val="20"/>
        </w:rPr>
        <w:t>Mazowiecki Szpital Specjalistyczny Spółka z ograniczoną odpowiedzialnością</w:t>
      </w:r>
    </w:p>
    <w:p w14:paraId="1F369A1D" w14:textId="77777777" w:rsidR="007C6122" w:rsidRDefault="007C6122">
      <w:pPr>
        <w:spacing w:after="40"/>
        <w:jc w:val="center"/>
      </w:pPr>
      <w:r>
        <w:rPr>
          <w:rFonts w:ascii="Calibri" w:hAnsi="Calibri" w:cs="Calibri"/>
          <w:b/>
          <w:sz w:val="20"/>
          <w:szCs w:val="20"/>
        </w:rPr>
        <w:t>ul. Juliana Aleksandrowicza 5, 26-617 Radom</w:t>
      </w:r>
    </w:p>
    <w:p w14:paraId="325A9439" w14:textId="21CB95D8" w:rsidR="00AF10EF" w:rsidRDefault="006F3F6D" w:rsidP="00AF10EF">
      <w:pPr>
        <w:tabs>
          <w:tab w:val="left" w:pos="484"/>
        </w:tabs>
        <w:spacing w:line="256" w:lineRule="auto"/>
        <w:ind w:right="140"/>
        <w:jc w:val="center"/>
        <w:rPr>
          <w:rFonts w:asciiTheme="minorHAnsi" w:hAnsiTheme="minorHAnsi"/>
          <w:b/>
          <w:sz w:val="20"/>
          <w:szCs w:val="20"/>
        </w:rPr>
      </w:pPr>
      <w:r w:rsidRPr="006F3F6D">
        <w:rPr>
          <w:rFonts w:asciiTheme="minorHAnsi" w:hAnsiTheme="minorHAnsi"/>
          <w:b/>
          <w:sz w:val="20"/>
          <w:szCs w:val="20"/>
        </w:rPr>
        <w:t>Oferta w postępowaniu na „</w:t>
      </w:r>
      <w:r w:rsidR="00AF10EF" w:rsidRPr="00AF10EF">
        <w:rPr>
          <w:rFonts w:asciiTheme="minorHAnsi" w:hAnsiTheme="minorHAnsi"/>
          <w:b/>
          <w:sz w:val="20"/>
          <w:szCs w:val="20"/>
        </w:rPr>
        <w:t>Przebudowa układów wentylacji i klimatyzacji pracujących na potrzeby Bloku Operacyjnego dla Mazowieckiego Szpitala Specjalistycznego Spółka z ograniczoną odpowiedzialnością</w:t>
      </w:r>
      <w:r w:rsidR="00AF10EF">
        <w:rPr>
          <w:rFonts w:asciiTheme="minorHAnsi" w:hAnsiTheme="minorHAnsi"/>
          <w:b/>
          <w:sz w:val="20"/>
          <w:szCs w:val="20"/>
        </w:rPr>
        <w:t xml:space="preserve"> </w:t>
      </w:r>
      <w:r w:rsidR="00AF10EF" w:rsidRPr="00AF10EF">
        <w:rPr>
          <w:rFonts w:asciiTheme="minorHAnsi" w:hAnsiTheme="minorHAnsi"/>
          <w:b/>
          <w:sz w:val="20"/>
          <w:szCs w:val="20"/>
        </w:rPr>
        <w:t>Sp. z o.o. w Radomiu”</w:t>
      </w:r>
    </w:p>
    <w:p w14:paraId="0492202D" w14:textId="3BDD1291" w:rsidR="006F3F6D" w:rsidRPr="00F61FAE" w:rsidRDefault="006F3F6D" w:rsidP="006F3F6D">
      <w:pPr>
        <w:tabs>
          <w:tab w:val="left" w:pos="484"/>
        </w:tabs>
        <w:spacing w:line="256" w:lineRule="auto"/>
        <w:ind w:right="140"/>
        <w:jc w:val="center"/>
        <w:rPr>
          <w:rFonts w:asciiTheme="minorHAnsi" w:hAnsiTheme="minorHAnsi"/>
          <w:b/>
          <w:sz w:val="20"/>
          <w:szCs w:val="20"/>
        </w:rPr>
      </w:pPr>
      <w:r w:rsidRPr="006F3F6D">
        <w:rPr>
          <w:rFonts w:asciiTheme="minorHAnsi" w:hAnsiTheme="minorHAnsi"/>
          <w:b/>
          <w:sz w:val="20"/>
          <w:szCs w:val="20"/>
        </w:rPr>
        <w:t xml:space="preserve">nr sprawy: </w:t>
      </w:r>
      <w:r w:rsidRPr="00F61FAE">
        <w:rPr>
          <w:rFonts w:asciiTheme="minorHAnsi" w:hAnsiTheme="minorHAnsi"/>
          <w:b/>
          <w:sz w:val="20"/>
          <w:szCs w:val="20"/>
        </w:rPr>
        <w:t>DZP.</w:t>
      </w:r>
      <w:r w:rsidR="00F61FAE">
        <w:rPr>
          <w:rFonts w:asciiTheme="minorHAnsi" w:hAnsiTheme="minorHAnsi"/>
          <w:b/>
          <w:sz w:val="20"/>
          <w:szCs w:val="20"/>
        </w:rPr>
        <w:t>341.</w:t>
      </w:r>
      <w:r w:rsidR="00A56957">
        <w:rPr>
          <w:rFonts w:asciiTheme="minorHAnsi" w:hAnsiTheme="minorHAnsi"/>
          <w:b/>
          <w:sz w:val="20"/>
          <w:szCs w:val="20"/>
        </w:rPr>
        <w:t>29</w:t>
      </w:r>
      <w:r w:rsidR="00F61FAE">
        <w:rPr>
          <w:rFonts w:asciiTheme="minorHAnsi" w:hAnsiTheme="minorHAnsi"/>
          <w:b/>
          <w:sz w:val="20"/>
          <w:szCs w:val="20"/>
        </w:rPr>
        <w:t>.</w:t>
      </w:r>
      <w:r w:rsidRPr="00F61FAE">
        <w:rPr>
          <w:rFonts w:asciiTheme="minorHAnsi" w:hAnsiTheme="minorHAnsi"/>
          <w:b/>
          <w:sz w:val="20"/>
          <w:szCs w:val="20"/>
        </w:rPr>
        <w:t>201</w:t>
      </w:r>
      <w:r w:rsidR="00AF10EF" w:rsidRPr="00F61FAE">
        <w:rPr>
          <w:rFonts w:asciiTheme="minorHAnsi" w:hAnsiTheme="minorHAnsi"/>
          <w:b/>
          <w:sz w:val="20"/>
          <w:szCs w:val="20"/>
        </w:rPr>
        <w:t>9</w:t>
      </w:r>
      <w:r w:rsidRPr="00F61FAE">
        <w:rPr>
          <w:rFonts w:asciiTheme="minorHAnsi" w:hAnsiTheme="minorHAnsi"/>
          <w:b/>
          <w:sz w:val="20"/>
          <w:szCs w:val="20"/>
        </w:rPr>
        <w:t>”</w:t>
      </w:r>
    </w:p>
    <w:p w14:paraId="74E91950" w14:textId="49EC416B" w:rsidR="006F3F6D" w:rsidRPr="006F3F6D" w:rsidRDefault="006F3F6D" w:rsidP="006F3F6D">
      <w:pPr>
        <w:spacing w:line="227" w:lineRule="auto"/>
        <w:ind w:left="2524"/>
        <w:rPr>
          <w:rFonts w:asciiTheme="minorHAnsi" w:hAnsiTheme="minorHAnsi"/>
          <w:b/>
          <w:sz w:val="20"/>
          <w:szCs w:val="20"/>
          <w:vertAlign w:val="superscript"/>
        </w:rPr>
      </w:pPr>
      <w:r w:rsidRPr="00F61FAE">
        <w:rPr>
          <w:rFonts w:asciiTheme="minorHAnsi" w:hAnsiTheme="minorHAnsi"/>
          <w:b/>
          <w:sz w:val="20"/>
          <w:szCs w:val="20"/>
        </w:rPr>
        <w:t xml:space="preserve">NIE OTWIERAĆ przed dniem </w:t>
      </w:r>
      <w:r w:rsidR="00A56957">
        <w:rPr>
          <w:rFonts w:asciiTheme="minorHAnsi" w:hAnsiTheme="minorHAnsi"/>
          <w:b/>
          <w:sz w:val="20"/>
          <w:szCs w:val="20"/>
        </w:rPr>
        <w:t>21</w:t>
      </w:r>
      <w:r w:rsidR="00F61FAE">
        <w:rPr>
          <w:rFonts w:asciiTheme="minorHAnsi" w:hAnsiTheme="minorHAnsi"/>
          <w:b/>
          <w:sz w:val="20"/>
          <w:szCs w:val="20"/>
        </w:rPr>
        <w:t>.0</w:t>
      </w:r>
      <w:r w:rsidR="006616CD">
        <w:rPr>
          <w:rFonts w:asciiTheme="minorHAnsi" w:hAnsiTheme="minorHAnsi"/>
          <w:b/>
          <w:sz w:val="20"/>
          <w:szCs w:val="20"/>
        </w:rPr>
        <w:t>6</w:t>
      </w:r>
      <w:r w:rsidR="00F61FAE">
        <w:rPr>
          <w:rFonts w:asciiTheme="minorHAnsi" w:hAnsiTheme="minorHAnsi"/>
          <w:b/>
          <w:sz w:val="20"/>
          <w:szCs w:val="20"/>
        </w:rPr>
        <w:t>.</w:t>
      </w:r>
      <w:r w:rsidR="00AF10EF" w:rsidRPr="00F61FAE">
        <w:rPr>
          <w:rFonts w:asciiTheme="minorHAnsi" w:hAnsiTheme="minorHAnsi"/>
          <w:b/>
          <w:sz w:val="20"/>
          <w:szCs w:val="20"/>
        </w:rPr>
        <w:t xml:space="preserve"> </w:t>
      </w:r>
      <w:r w:rsidRPr="00F61FAE">
        <w:rPr>
          <w:rFonts w:asciiTheme="minorHAnsi" w:hAnsiTheme="minorHAnsi"/>
          <w:b/>
          <w:sz w:val="20"/>
          <w:szCs w:val="20"/>
        </w:rPr>
        <w:t>201</w:t>
      </w:r>
      <w:r w:rsidR="00AF10EF" w:rsidRPr="00F61FAE">
        <w:rPr>
          <w:rFonts w:asciiTheme="minorHAnsi" w:hAnsiTheme="minorHAnsi"/>
          <w:b/>
          <w:sz w:val="20"/>
          <w:szCs w:val="20"/>
        </w:rPr>
        <w:t xml:space="preserve">9 </w:t>
      </w:r>
      <w:r w:rsidRPr="00F61FAE">
        <w:rPr>
          <w:rFonts w:asciiTheme="minorHAnsi" w:hAnsiTheme="minorHAnsi"/>
          <w:b/>
          <w:sz w:val="20"/>
          <w:szCs w:val="20"/>
        </w:rPr>
        <w:t>r</w:t>
      </w:r>
      <w:r w:rsidR="00AF10EF" w:rsidRPr="00F61FAE">
        <w:rPr>
          <w:rFonts w:asciiTheme="minorHAnsi" w:hAnsiTheme="minorHAnsi"/>
          <w:b/>
          <w:sz w:val="20"/>
          <w:szCs w:val="20"/>
        </w:rPr>
        <w:t>.</w:t>
      </w:r>
      <w:r w:rsidRPr="00F61FAE">
        <w:rPr>
          <w:rFonts w:asciiTheme="minorHAnsi" w:hAnsiTheme="minorHAnsi"/>
          <w:b/>
          <w:sz w:val="20"/>
          <w:szCs w:val="20"/>
        </w:rPr>
        <w:t xml:space="preserve"> o godz.</w:t>
      </w:r>
      <w:r w:rsidR="00F61FAE">
        <w:rPr>
          <w:rFonts w:asciiTheme="minorHAnsi" w:hAnsiTheme="minorHAnsi"/>
          <w:b/>
          <w:sz w:val="20"/>
          <w:szCs w:val="20"/>
        </w:rPr>
        <w:t>10.30</w:t>
      </w:r>
    </w:p>
    <w:p w14:paraId="20DDD09A" w14:textId="77777777" w:rsidR="007C6122" w:rsidRDefault="007C6122">
      <w:pPr>
        <w:spacing w:after="40"/>
        <w:ind w:left="360"/>
        <w:jc w:val="center"/>
        <w:rPr>
          <w:rFonts w:ascii="Calibri" w:hAnsi="Calibri" w:cs="Calibri"/>
          <w:b/>
          <w:sz w:val="20"/>
          <w:szCs w:val="20"/>
        </w:rPr>
      </w:pPr>
    </w:p>
    <w:p w14:paraId="78985CD0" w14:textId="77777777" w:rsidR="007C6122" w:rsidRDefault="007C6122">
      <w:pPr>
        <w:spacing w:after="40"/>
        <w:ind w:left="1080" w:hanging="654"/>
      </w:pPr>
      <w:r>
        <w:rPr>
          <w:rFonts w:ascii="Calibri" w:hAnsi="Calibri" w:cs="Calibri"/>
          <w:sz w:val="20"/>
          <w:szCs w:val="20"/>
        </w:rPr>
        <w:t>i opatrzyć nazwą i dokładnym adresem Wykonawcy.</w:t>
      </w:r>
    </w:p>
    <w:p w14:paraId="082D9299" w14:textId="77777777" w:rsidR="007C6122" w:rsidRDefault="007C6122">
      <w:pPr>
        <w:spacing w:after="40"/>
        <w:ind w:left="1080" w:hanging="654"/>
        <w:rPr>
          <w:rFonts w:ascii="Calibri" w:hAnsi="Calibri" w:cs="Calibri"/>
          <w:bCs/>
          <w:sz w:val="20"/>
          <w:szCs w:val="20"/>
        </w:rPr>
      </w:pPr>
    </w:p>
    <w:p w14:paraId="575DB4F2" w14:textId="77777777" w:rsidR="007C6122" w:rsidRDefault="007C6122" w:rsidP="00B255D1">
      <w:pPr>
        <w:numPr>
          <w:ilvl w:val="0"/>
          <w:numId w:val="16"/>
        </w:numPr>
        <w:tabs>
          <w:tab w:val="left" w:pos="426"/>
        </w:tabs>
        <w:spacing w:after="40"/>
        <w:ind w:left="426" w:hanging="426"/>
        <w:jc w:val="both"/>
      </w:pPr>
      <w:r>
        <w:rPr>
          <w:rFonts w:ascii="Calibri" w:hAnsi="Calibri" w:cs="Calibri"/>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Pr>
          <w:rFonts w:ascii="Calibri" w:hAnsi="Calibri" w:cs="Calibri"/>
          <w:bCs/>
          <w:sz w:val="20"/>
          <w:szCs w:val="20"/>
        </w:rPr>
        <w:t>późn</w:t>
      </w:r>
      <w:proofErr w:type="spellEnd"/>
      <w:r>
        <w:rPr>
          <w:rFonts w:ascii="Calibri" w:hAnsi="Calibri" w:cs="Calibri"/>
          <w:bCs/>
          <w:sz w:val="20"/>
          <w:szCs w:val="20"/>
        </w:rPr>
        <w:t>. zm.), jeśli Wykonawca w terminie składania ofert zastrzegł, że nie mogą one być udostępniane i jednocześnie wykazał, iż zastrzeżone informacje stanowią tajemnicę przedsiębiorstwa.</w:t>
      </w:r>
    </w:p>
    <w:p w14:paraId="40F39F0D" w14:textId="041C675D" w:rsidR="007C6122" w:rsidRDefault="007C6122" w:rsidP="00B255D1">
      <w:pPr>
        <w:numPr>
          <w:ilvl w:val="0"/>
          <w:numId w:val="16"/>
        </w:numPr>
        <w:tabs>
          <w:tab w:val="left" w:pos="426"/>
        </w:tabs>
        <w:spacing w:after="40"/>
        <w:ind w:left="426" w:hanging="426"/>
        <w:jc w:val="both"/>
      </w:pPr>
      <w:r>
        <w:rPr>
          <w:rFonts w:ascii="Calibri" w:hAnsi="Calibri" w:cs="Calibri"/>
          <w:sz w:val="20"/>
          <w:szCs w:val="20"/>
        </w:rPr>
        <w:t xml:space="preserve">Zamawiający zaleca, aby informacje </w:t>
      </w:r>
      <w:r w:rsidR="006F0F0A">
        <w:rPr>
          <w:rFonts w:ascii="Calibri" w:hAnsi="Calibri" w:cs="Calibri"/>
          <w:sz w:val="20"/>
          <w:szCs w:val="20"/>
        </w:rPr>
        <w:t>zastrzeżone</w:t>
      </w:r>
      <w:r>
        <w:rPr>
          <w:rFonts w:ascii="Calibri" w:hAnsi="Calibri" w:cs="Calibri"/>
          <w:sz w:val="20"/>
          <w:szCs w:val="20"/>
        </w:rPr>
        <w:t xml:space="preserv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Calibri"/>
          <w:color w:val="000000"/>
          <w:sz w:val="20"/>
          <w:szCs w:val="20"/>
        </w:rPr>
        <w:t>, że wszelkie oświadczenia i zaświadczenia składane w trakcie niniejszego postępowania są jawne bez zastrzeżeń.</w:t>
      </w:r>
    </w:p>
    <w:p w14:paraId="5D298838" w14:textId="77777777" w:rsidR="007C6122" w:rsidRDefault="007C6122" w:rsidP="00B255D1">
      <w:pPr>
        <w:numPr>
          <w:ilvl w:val="0"/>
          <w:numId w:val="16"/>
        </w:numPr>
        <w:tabs>
          <w:tab w:val="left" w:pos="426"/>
        </w:tabs>
        <w:spacing w:after="40"/>
        <w:ind w:left="426" w:hanging="426"/>
        <w:jc w:val="both"/>
      </w:pPr>
      <w:r>
        <w:rPr>
          <w:rFonts w:ascii="Calibri" w:hAnsi="Calibri" w:cs="Calibri"/>
          <w:sz w:val="20"/>
          <w:szCs w:val="20"/>
        </w:rPr>
        <w:t xml:space="preserve">Zastrzeżenie informacji, które </w:t>
      </w:r>
      <w:r>
        <w:rPr>
          <w:rFonts w:ascii="Calibri" w:hAnsi="Calibri" w:cs="Calibri"/>
          <w:bCs/>
          <w:sz w:val="20"/>
          <w:szCs w:val="20"/>
        </w:rPr>
        <w:t>nie stanowią tajemnicy przedsiębiorstwa w rozumieniu ustawy o zwalczaniu nieuczciwej konkurencji będzie traktowane, jako bezskuteczne i skutkować będzie ich odtajnieniem.</w:t>
      </w:r>
    </w:p>
    <w:p w14:paraId="1D5BA5A9" w14:textId="4FBBD71E" w:rsidR="007C6122" w:rsidRDefault="007C6122" w:rsidP="00B255D1">
      <w:pPr>
        <w:numPr>
          <w:ilvl w:val="0"/>
          <w:numId w:val="16"/>
        </w:numPr>
        <w:tabs>
          <w:tab w:val="left" w:pos="426"/>
        </w:tabs>
        <w:spacing w:after="40"/>
        <w:ind w:left="426" w:hanging="426"/>
        <w:jc w:val="both"/>
      </w:pPr>
      <w:r>
        <w:rPr>
          <w:rFonts w:ascii="Calibri" w:hAnsi="Calibri" w:cs="Calibri"/>
          <w:bCs/>
          <w:sz w:val="20"/>
          <w:szCs w:val="20"/>
        </w:rPr>
        <w:t xml:space="preserve">Zamawiający informuje, że w </w:t>
      </w:r>
      <w:r w:rsidR="006F0F0A">
        <w:rPr>
          <w:rFonts w:ascii="Calibri" w:hAnsi="Calibri" w:cs="Calibri"/>
          <w:bCs/>
          <w:sz w:val="20"/>
          <w:szCs w:val="20"/>
        </w:rPr>
        <w:t>przypadku,</w:t>
      </w:r>
      <w:r>
        <w:rPr>
          <w:rFonts w:ascii="Calibri" w:hAnsi="Calibri" w:cs="Calibri"/>
          <w:bCs/>
          <w:sz w:val="20"/>
          <w:szCs w:val="20"/>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w:t>
      </w:r>
      <w:r w:rsidR="006F0F0A">
        <w:rPr>
          <w:rFonts w:ascii="Calibri" w:hAnsi="Calibri" w:cs="Calibri"/>
          <w:bCs/>
          <w:sz w:val="20"/>
          <w:szCs w:val="20"/>
        </w:rPr>
        <w:t>sytuacji,</w:t>
      </w:r>
      <w:r>
        <w:rPr>
          <w:rFonts w:ascii="Calibri" w:hAnsi="Calibri" w:cs="Calibri"/>
          <w:bCs/>
          <w:sz w:val="20"/>
          <w:szCs w:val="20"/>
        </w:rPr>
        <w:t xml:space="preserve"> kiedy Wykonawca oprócz samego zastrzeżenia, jednocześnie wykaże, iż dane informacje stanowią tajemnicę przedsiębiorstwa.</w:t>
      </w:r>
    </w:p>
    <w:p w14:paraId="5FEF0BA6" w14:textId="77777777" w:rsidR="007C6122" w:rsidRDefault="007C6122" w:rsidP="00B255D1">
      <w:pPr>
        <w:numPr>
          <w:ilvl w:val="0"/>
          <w:numId w:val="16"/>
        </w:numPr>
        <w:tabs>
          <w:tab w:val="left" w:pos="426"/>
        </w:tabs>
        <w:spacing w:after="40"/>
        <w:ind w:left="426" w:hanging="426"/>
        <w:jc w:val="both"/>
      </w:pPr>
      <w:r>
        <w:rPr>
          <w:rFonts w:ascii="Calibri" w:hAnsi="Calibri" w:cs="Calibr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709ED58A" w14:textId="77777777" w:rsidR="007C6122" w:rsidRDefault="007C6122" w:rsidP="00B255D1">
      <w:pPr>
        <w:numPr>
          <w:ilvl w:val="0"/>
          <w:numId w:val="16"/>
        </w:numPr>
        <w:tabs>
          <w:tab w:val="left" w:pos="426"/>
        </w:tabs>
        <w:spacing w:after="40"/>
        <w:ind w:left="426" w:hanging="426"/>
        <w:jc w:val="both"/>
      </w:pPr>
      <w:r>
        <w:rPr>
          <w:rFonts w:ascii="Calibri" w:hAnsi="Calibri" w:cs="Calibr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1873011A" w14:textId="77777777" w:rsidR="007C6122" w:rsidRDefault="007C6122" w:rsidP="00B255D1">
      <w:pPr>
        <w:numPr>
          <w:ilvl w:val="0"/>
          <w:numId w:val="16"/>
        </w:numPr>
        <w:tabs>
          <w:tab w:val="left" w:pos="426"/>
        </w:tabs>
        <w:spacing w:after="40"/>
        <w:ind w:left="426" w:hanging="426"/>
        <w:jc w:val="both"/>
      </w:pPr>
      <w:r>
        <w:rPr>
          <w:rFonts w:ascii="Calibri" w:hAnsi="Calibri" w:cs="Calibri"/>
          <w:bCs/>
          <w:sz w:val="20"/>
          <w:szCs w:val="20"/>
        </w:rPr>
        <w:t xml:space="preserve">Do przeliczenia na PLN wartości wskazanej w dokumentach złożonych na potwierdzenie spełniania warunków </w:t>
      </w:r>
      <w:r>
        <w:rPr>
          <w:rFonts w:ascii="Calibri" w:hAnsi="Calibri" w:cs="Calibri"/>
          <w:bCs/>
          <w:sz w:val="20"/>
          <w:szCs w:val="20"/>
        </w:rPr>
        <w:lastRenderedPageBreak/>
        <w:t>udziału w postępowaniu, wyrażonej w walutach innych niż PLN, Zamawiający przyjmie średni kurs publikowany przez Narodowy Bank Polski z dnia wszczęcia postępowania.</w:t>
      </w:r>
    </w:p>
    <w:p w14:paraId="0EFE0090" w14:textId="77777777" w:rsidR="007C6122" w:rsidRDefault="007C6122" w:rsidP="00B255D1">
      <w:pPr>
        <w:numPr>
          <w:ilvl w:val="0"/>
          <w:numId w:val="16"/>
        </w:numPr>
        <w:tabs>
          <w:tab w:val="left" w:pos="426"/>
        </w:tabs>
        <w:spacing w:after="40"/>
        <w:ind w:left="426" w:hanging="426"/>
        <w:jc w:val="both"/>
      </w:pPr>
      <w:r>
        <w:rPr>
          <w:rFonts w:ascii="Calibri" w:hAnsi="Calibri" w:cs="Calibri"/>
          <w:sz w:val="20"/>
          <w:szCs w:val="20"/>
        </w:rPr>
        <w:t xml:space="preserve">Oferta, której treść nie będzie odpowiadać treści SIWZ, z zastrzeżeniem art. 87 ust. 2 pkt 3 ustawy PZP zostanie odrzucona (art. 89 ust. 1 pkt 2 ustawy PZP). Wszelkie niejasności i wątpliwości dotyczące treści zapisów w SIWZ należy wyjaśnić z Zamawiającym przed terminem składania ofert w trybie przewidzianym w </w:t>
      </w:r>
      <w:r w:rsidRPr="006E0711">
        <w:rPr>
          <w:rFonts w:ascii="Calibri" w:hAnsi="Calibri" w:cs="Calibri"/>
          <w:sz w:val="20"/>
          <w:szCs w:val="20"/>
        </w:rPr>
        <w:t>rozdziale VII niniejszej</w:t>
      </w:r>
      <w:r>
        <w:rPr>
          <w:rFonts w:ascii="Calibri" w:hAnsi="Calibri" w:cs="Calibri"/>
          <w:sz w:val="20"/>
          <w:szCs w:val="20"/>
        </w:rPr>
        <w:t xml:space="preserve"> SIWZ. Przepisy ustawy PZP nie przewidują negocjacji warunków udzielenia zamówienia, w tym zapisów projektu umowy, po terminie otwarcia ofert.</w:t>
      </w:r>
    </w:p>
    <w:p w14:paraId="41685E0B" w14:textId="77777777" w:rsidR="007C6122" w:rsidRDefault="007C6122">
      <w:pPr>
        <w:tabs>
          <w:tab w:val="left" w:pos="0"/>
        </w:tabs>
        <w:spacing w:after="40"/>
        <w:jc w:val="both"/>
        <w:rPr>
          <w:rFonts w:ascii="Calibri" w:hAnsi="Calibri" w:cs="Calibri"/>
          <w:sz w:val="20"/>
          <w:szCs w:val="20"/>
        </w:rPr>
      </w:pPr>
    </w:p>
    <w:p w14:paraId="5BEC9BA5" w14:textId="77777777" w:rsidR="007C6122" w:rsidRDefault="007C6122">
      <w:pPr>
        <w:tabs>
          <w:tab w:val="left" w:pos="0"/>
        </w:tabs>
        <w:spacing w:after="40"/>
        <w:jc w:val="both"/>
      </w:pPr>
      <w:r>
        <w:rPr>
          <w:rFonts w:ascii="Calibri" w:hAnsi="Calibri" w:cs="Calibri"/>
          <w:b/>
          <w:sz w:val="20"/>
          <w:szCs w:val="20"/>
        </w:rPr>
        <w:t xml:space="preserve">XI. </w:t>
      </w:r>
      <w:r>
        <w:rPr>
          <w:rFonts w:ascii="Calibri" w:hAnsi="Calibri" w:cs="Calibri"/>
          <w:b/>
          <w:sz w:val="20"/>
          <w:szCs w:val="20"/>
        </w:rPr>
        <w:tab/>
        <w:t>Miejsce i termin składania i otwarcia ofert.</w:t>
      </w:r>
    </w:p>
    <w:p w14:paraId="1F1BE601" w14:textId="77777777" w:rsidR="007C6122" w:rsidRDefault="007C6122">
      <w:pPr>
        <w:tabs>
          <w:tab w:val="left" w:pos="480"/>
        </w:tabs>
        <w:spacing w:after="40"/>
        <w:jc w:val="both"/>
        <w:rPr>
          <w:rFonts w:ascii="Calibri" w:hAnsi="Calibri" w:cs="Calibri"/>
          <w:sz w:val="20"/>
          <w:szCs w:val="20"/>
        </w:rPr>
      </w:pPr>
    </w:p>
    <w:p w14:paraId="0C537EC5" w14:textId="2053B0BF" w:rsidR="007C6122" w:rsidRDefault="007C6122" w:rsidP="00313925">
      <w:pPr>
        <w:numPr>
          <w:ilvl w:val="0"/>
          <w:numId w:val="9"/>
        </w:numPr>
        <w:tabs>
          <w:tab w:val="left" w:pos="426"/>
          <w:tab w:val="left" w:pos="3855"/>
        </w:tabs>
        <w:spacing w:after="40"/>
        <w:ind w:left="426" w:hanging="426"/>
        <w:jc w:val="both"/>
      </w:pPr>
      <w:r>
        <w:rPr>
          <w:rFonts w:ascii="Calibri" w:hAnsi="Calibri" w:cs="Calibri"/>
          <w:color w:val="000000"/>
          <w:sz w:val="20"/>
          <w:szCs w:val="20"/>
        </w:rPr>
        <w:t xml:space="preserve">Ofertę należy złożyć w siedzibie Zamawiającego przy </w:t>
      </w:r>
      <w:r>
        <w:rPr>
          <w:rFonts w:ascii="Calibri" w:hAnsi="Calibri" w:cs="Calibri"/>
          <w:b/>
          <w:bCs/>
          <w:color w:val="000000"/>
          <w:sz w:val="20"/>
          <w:szCs w:val="20"/>
        </w:rPr>
        <w:t xml:space="preserve">ul. Juliana Aleksandrowicza 5; 26-617 </w:t>
      </w:r>
      <w:r w:rsidR="006F0F0A">
        <w:rPr>
          <w:rFonts w:ascii="Calibri" w:hAnsi="Calibri" w:cs="Calibri"/>
          <w:b/>
          <w:bCs/>
          <w:color w:val="000000"/>
          <w:sz w:val="20"/>
          <w:szCs w:val="20"/>
        </w:rPr>
        <w:t>Radom</w:t>
      </w:r>
      <w:r w:rsidR="006F0F0A">
        <w:rPr>
          <w:rFonts w:ascii="Calibri" w:hAnsi="Calibri" w:cs="Calibri"/>
          <w:color w:val="000000"/>
          <w:sz w:val="20"/>
          <w:szCs w:val="20"/>
        </w:rPr>
        <w:t xml:space="preserve"> –</w:t>
      </w:r>
      <w:r>
        <w:rPr>
          <w:rFonts w:ascii="Calibri" w:hAnsi="Calibri" w:cs="Calibri"/>
          <w:color w:val="000000"/>
          <w:sz w:val="20"/>
          <w:szCs w:val="20"/>
        </w:rPr>
        <w:t xml:space="preserve"> </w:t>
      </w:r>
      <w:r>
        <w:rPr>
          <w:rFonts w:ascii="Calibri" w:eastAsia="Arial Unicode MS" w:hAnsi="Calibri" w:cs="Calibri"/>
          <w:color w:val="000000"/>
          <w:sz w:val="20"/>
          <w:szCs w:val="20"/>
        </w:rPr>
        <w:t>pok. 6</w:t>
      </w:r>
      <w:r w:rsidR="006E0711">
        <w:rPr>
          <w:rFonts w:ascii="Calibri" w:eastAsia="Arial Unicode MS" w:hAnsi="Calibri" w:cs="Calibri"/>
          <w:color w:val="000000"/>
          <w:sz w:val="20"/>
          <w:szCs w:val="20"/>
        </w:rPr>
        <w:t>0</w:t>
      </w:r>
      <w:r>
        <w:rPr>
          <w:rFonts w:ascii="Calibri" w:eastAsia="Arial Unicode MS" w:hAnsi="Calibri" w:cs="Calibri"/>
          <w:color w:val="000000"/>
          <w:sz w:val="20"/>
          <w:szCs w:val="20"/>
        </w:rPr>
        <w:t xml:space="preserve"> </w:t>
      </w:r>
      <w:r>
        <w:rPr>
          <w:rFonts w:ascii="Calibri" w:hAnsi="Calibri" w:cs="Calibri"/>
          <w:color w:val="000000"/>
          <w:sz w:val="20"/>
          <w:szCs w:val="20"/>
        </w:rPr>
        <w:t>do dnia</w:t>
      </w:r>
      <w:r>
        <w:rPr>
          <w:rFonts w:ascii="Calibri" w:hAnsi="Calibri" w:cs="Calibri"/>
          <w:sz w:val="20"/>
          <w:szCs w:val="20"/>
        </w:rPr>
        <w:t xml:space="preserve"> </w:t>
      </w:r>
      <w:r w:rsidR="00A56957">
        <w:rPr>
          <w:rFonts w:ascii="Calibri" w:hAnsi="Calibri" w:cs="Calibri"/>
          <w:b/>
          <w:bCs/>
          <w:sz w:val="20"/>
          <w:szCs w:val="20"/>
        </w:rPr>
        <w:t>21</w:t>
      </w:r>
      <w:r w:rsidR="00F61FAE">
        <w:rPr>
          <w:rFonts w:ascii="Calibri" w:hAnsi="Calibri" w:cs="Calibri"/>
          <w:b/>
          <w:bCs/>
          <w:sz w:val="20"/>
          <w:szCs w:val="20"/>
        </w:rPr>
        <w:t>.0</w:t>
      </w:r>
      <w:r w:rsidR="006616CD">
        <w:rPr>
          <w:rFonts w:ascii="Calibri" w:hAnsi="Calibri" w:cs="Calibri"/>
          <w:b/>
          <w:bCs/>
          <w:sz w:val="20"/>
          <w:szCs w:val="20"/>
        </w:rPr>
        <w:t>6</w:t>
      </w:r>
      <w:r w:rsidR="00F61FAE">
        <w:rPr>
          <w:rFonts w:ascii="Calibri" w:hAnsi="Calibri" w:cs="Calibri"/>
          <w:b/>
          <w:bCs/>
          <w:sz w:val="20"/>
          <w:szCs w:val="20"/>
        </w:rPr>
        <w:t>.</w:t>
      </w:r>
      <w:r w:rsidRPr="00F61FAE">
        <w:rPr>
          <w:rFonts w:ascii="Calibri" w:hAnsi="Calibri" w:cs="Calibri"/>
          <w:b/>
          <w:bCs/>
          <w:sz w:val="20"/>
          <w:szCs w:val="20"/>
        </w:rPr>
        <w:t>201</w:t>
      </w:r>
      <w:r w:rsidR="00AF10EF" w:rsidRPr="00F61FAE">
        <w:rPr>
          <w:rFonts w:ascii="Calibri" w:hAnsi="Calibri" w:cs="Calibri"/>
          <w:b/>
          <w:bCs/>
          <w:sz w:val="20"/>
          <w:szCs w:val="20"/>
        </w:rPr>
        <w:t>9</w:t>
      </w:r>
      <w:r w:rsidRPr="00F61FAE">
        <w:rPr>
          <w:rFonts w:ascii="Calibri" w:hAnsi="Calibri" w:cs="Calibri"/>
          <w:b/>
          <w:bCs/>
          <w:sz w:val="20"/>
          <w:szCs w:val="20"/>
        </w:rPr>
        <w:t>r.</w:t>
      </w:r>
      <w:r w:rsidRPr="00F61FAE">
        <w:rPr>
          <w:rFonts w:ascii="Calibri" w:hAnsi="Calibri" w:cs="Calibri"/>
          <w:sz w:val="20"/>
          <w:szCs w:val="20"/>
        </w:rPr>
        <w:t xml:space="preserve">, do godziny </w:t>
      </w:r>
      <w:r w:rsidR="00F61FAE">
        <w:rPr>
          <w:rFonts w:ascii="Calibri" w:hAnsi="Calibri" w:cs="Calibri"/>
          <w:sz w:val="20"/>
          <w:szCs w:val="20"/>
        </w:rPr>
        <w:t>10.00</w:t>
      </w:r>
      <w:r>
        <w:rPr>
          <w:rFonts w:ascii="Calibri" w:hAnsi="Calibri" w:cs="Calibri"/>
          <w:sz w:val="20"/>
          <w:szCs w:val="20"/>
        </w:rPr>
        <w:t xml:space="preserve"> i zaadresować zgodnie z opisem przedstawionym w rozdziale X SIWZ. </w:t>
      </w:r>
    </w:p>
    <w:p w14:paraId="7A330D33" w14:textId="77777777" w:rsidR="007C6122" w:rsidRDefault="007C6122" w:rsidP="00313925">
      <w:pPr>
        <w:numPr>
          <w:ilvl w:val="0"/>
          <w:numId w:val="9"/>
        </w:numPr>
        <w:tabs>
          <w:tab w:val="left" w:pos="426"/>
          <w:tab w:val="left" w:pos="3855"/>
        </w:tabs>
        <w:spacing w:after="40"/>
        <w:ind w:left="426" w:hanging="426"/>
        <w:jc w:val="both"/>
      </w:pPr>
      <w:r>
        <w:rPr>
          <w:rFonts w:ascii="Calibri" w:eastAsia="Arial Unicode MS" w:hAnsi="Calibri" w:cs="Calibri"/>
          <w:sz w:val="20"/>
          <w:szCs w:val="20"/>
        </w:rPr>
        <w:t xml:space="preserve">Decydujące znaczenie dla oceny zachowania terminu składania ofert ma data i godzina wpływu oferty do Zamawiającego, a nie data jej wysłania przesyłką pocztową czy kurierską. </w:t>
      </w:r>
    </w:p>
    <w:p w14:paraId="138E623A" w14:textId="77777777" w:rsidR="007C6122" w:rsidRDefault="007C6122" w:rsidP="00313925">
      <w:pPr>
        <w:numPr>
          <w:ilvl w:val="0"/>
          <w:numId w:val="9"/>
        </w:numPr>
        <w:tabs>
          <w:tab w:val="left" w:pos="426"/>
          <w:tab w:val="left" w:pos="3855"/>
        </w:tabs>
        <w:spacing w:after="40"/>
        <w:ind w:left="426" w:hanging="426"/>
        <w:jc w:val="both"/>
      </w:pPr>
      <w:r>
        <w:rPr>
          <w:rFonts w:ascii="Calibri" w:eastAsia="Arial Unicode MS" w:hAnsi="Calibri" w:cs="Calibri"/>
          <w:sz w:val="20"/>
          <w:szCs w:val="20"/>
        </w:rPr>
        <w:t>Oferta złożona po terminie wskazanym w rozdz. XI. 1 niniejszej SIWZ zostanie zwrócona wykonawcy zgodnie z zasadami określonymi w art. 84 ust. 2 ustawy PZP.</w:t>
      </w:r>
    </w:p>
    <w:p w14:paraId="585B18EB" w14:textId="091E9835" w:rsidR="007C6122" w:rsidRPr="00F61FAE" w:rsidRDefault="007C6122" w:rsidP="00313925">
      <w:pPr>
        <w:numPr>
          <w:ilvl w:val="0"/>
          <w:numId w:val="9"/>
        </w:numPr>
        <w:tabs>
          <w:tab w:val="left" w:pos="426"/>
          <w:tab w:val="left" w:pos="3855"/>
        </w:tabs>
        <w:spacing w:after="40"/>
        <w:ind w:left="426" w:hanging="426"/>
        <w:jc w:val="both"/>
      </w:pPr>
      <w:r>
        <w:rPr>
          <w:rFonts w:ascii="Calibri" w:hAnsi="Calibri" w:cs="Calibri"/>
          <w:sz w:val="20"/>
          <w:szCs w:val="20"/>
        </w:rPr>
        <w:t>Otwarcie ofert nastąpi w siedzibie Zamawiającego – pok. </w:t>
      </w:r>
      <w:r w:rsidRPr="00F61FAE">
        <w:rPr>
          <w:rFonts w:ascii="Calibri" w:hAnsi="Calibri" w:cs="Calibri"/>
          <w:sz w:val="20"/>
          <w:szCs w:val="20"/>
        </w:rPr>
        <w:t xml:space="preserve">13 w dniu </w:t>
      </w:r>
      <w:r w:rsidR="00A56957">
        <w:rPr>
          <w:rFonts w:ascii="Calibri" w:hAnsi="Calibri" w:cs="Calibri"/>
          <w:b/>
          <w:bCs/>
          <w:sz w:val="20"/>
          <w:szCs w:val="20"/>
        </w:rPr>
        <w:t>21</w:t>
      </w:r>
      <w:r w:rsidR="00F61FAE">
        <w:rPr>
          <w:rFonts w:ascii="Calibri" w:hAnsi="Calibri" w:cs="Calibri"/>
          <w:b/>
          <w:bCs/>
          <w:sz w:val="20"/>
          <w:szCs w:val="20"/>
        </w:rPr>
        <w:t>.0</w:t>
      </w:r>
      <w:r w:rsidR="006616CD">
        <w:rPr>
          <w:rFonts w:ascii="Calibri" w:hAnsi="Calibri" w:cs="Calibri"/>
          <w:b/>
          <w:bCs/>
          <w:sz w:val="20"/>
          <w:szCs w:val="20"/>
        </w:rPr>
        <w:t>6</w:t>
      </w:r>
      <w:r w:rsidR="00F61FAE">
        <w:rPr>
          <w:rFonts w:ascii="Calibri" w:hAnsi="Calibri" w:cs="Calibri"/>
          <w:b/>
          <w:bCs/>
          <w:sz w:val="20"/>
          <w:szCs w:val="20"/>
        </w:rPr>
        <w:t>.</w:t>
      </w:r>
      <w:r w:rsidRPr="00F61FAE">
        <w:rPr>
          <w:rFonts w:ascii="Calibri" w:hAnsi="Calibri" w:cs="Calibri"/>
          <w:b/>
          <w:bCs/>
          <w:sz w:val="20"/>
          <w:szCs w:val="20"/>
        </w:rPr>
        <w:t>201</w:t>
      </w:r>
      <w:r w:rsidR="00AF10EF" w:rsidRPr="00F61FAE">
        <w:rPr>
          <w:rFonts w:ascii="Calibri" w:hAnsi="Calibri" w:cs="Calibri"/>
          <w:b/>
          <w:bCs/>
          <w:sz w:val="20"/>
          <w:szCs w:val="20"/>
        </w:rPr>
        <w:t>9</w:t>
      </w:r>
      <w:r w:rsidRPr="00F61FAE">
        <w:rPr>
          <w:rFonts w:ascii="Calibri" w:hAnsi="Calibri" w:cs="Calibri"/>
          <w:b/>
          <w:bCs/>
          <w:sz w:val="20"/>
          <w:szCs w:val="20"/>
        </w:rPr>
        <w:t>r.</w:t>
      </w:r>
      <w:r w:rsidRPr="00F61FAE">
        <w:rPr>
          <w:rFonts w:ascii="Calibri" w:hAnsi="Calibri" w:cs="Calibri"/>
          <w:sz w:val="20"/>
          <w:szCs w:val="20"/>
        </w:rPr>
        <w:t xml:space="preserve">, </w:t>
      </w:r>
      <w:r w:rsidRPr="00F61FAE">
        <w:rPr>
          <w:rFonts w:ascii="Calibri" w:hAnsi="Calibri" w:cs="Calibri"/>
          <w:color w:val="000000"/>
          <w:sz w:val="20"/>
          <w:szCs w:val="20"/>
        </w:rPr>
        <w:t xml:space="preserve">o godzinie </w:t>
      </w:r>
      <w:r w:rsidR="00F61FAE">
        <w:rPr>
          <w:rFonts w:ascii="Calibri" w:hAnsi="Calibri" w:cs="Calibri"/>
          <w:color w:val="000000"/>
          <w:sz w:val="20"/>
          <w:szCs w:val="20"/>
        </w:rPr>
        <w:t>10.30</w:t>
      </w:r>
    </w:p>
    <w:p w14:paraId="39D7E502" w14:textId="77777777" w:rsidR="007C6122" w:rsidRDefault="007C6122" w:rsidP="00313925">
      <w:pPr>
        <w:numPr>
          <w:ilvl w:val="0"/>
          <w:numId w:val="9"/>
        </w:numPr>
        <w:tabs>
          <w:tab w:val="left" w:pos="426"/>
          <w:tab w:val="left" w:pos="3855"/>
        </w:tabs>
        <w:spacing w:after="40"/>
        <w:ind w:left="426" w:hanging="426"/>
        <w:jc w:val="both"/>
      </w:pPr>
      <w:r>
        <w:rPr>
          <w:rFonts w:ascii="Calibri" w:hAnsi="Calibri" w:cs="Calibri"/>
          <w:color w:val="000000"/>
          <w:sz w:val="20"/>
          <w:szCs w:val="20"/>
        </w:rPr>
        <w:t>Otwarcie ofert jest jawne.</w:t>
      </w:r>
    </w:p>
    <w:p w14:paraId="2A795E50" w14:textId="77777777" w:rsidR="007C6122" w:rsidRDefault="007C6122" w:rsidP="00313925">
      <w:pPr>
        <w:numPr>
          <w:ilvl w:val="0"/>
          <w:numId w:val="9"/>
        </w:numPr>
        <w:tabs>
          <w:tab w:val="left" w:pos="426"/>
          <w:tab w:val="left" w:pos="3855"/>
        </w:tabs>
        <w:spacing w:after="40"/>
        <w:ind w:left="426" w:hanging="426"/>
        <w:jc w:val="both"/>
      </w:pPr>
      <w:r>
        <w:rPr>
          <w:rFonts w:ascii="Calibri" w:hAnsi="Calibri" w:cs="Calibri"/>
          <w:color w:val="000000"/>
          <w:sz w:val="20"/>
          <w:szCs w:val="20"/>
        </w:rPr>
        <w:t xml:space="preserve">Podczas otwarcia ofert Zamawiający odczyta informacje, o których mowa w art. 86 ust. 4 ustawy PZP. </w:t>
      </w:r>
    </w:p>
    <w:p w14:paraId="0D23DBB6" w14:textId="2119F865" w:rsidR="007C6122" w:rsidRDefault="007C6122" w:rsidP="00313925">
      <w:pPr>
        <w:numPr>
          <w:ilvl w:val="0"/>
          <w:numId w:val="9"/>
        </w:numPr>
        <w:tabs>
          <w:tab w:val="left" w:pos="426"/>
          <w:tab w:val="left" w:pos="3855"/>
        </w:tabs>
        <w:spacing w:after="40"/>
        <w:ind w:left="426" w:hanging="426"/>
        <w:jc w:val="both"/>
      </w:pPr>
      <w:r>
        <w:rPr>
          <w:rFonts w:ascii="Calibri" w:hAnsi="Calibri" w:cs="Calibri"/>
          <w:b/>
          <w:color w:val="000000"/>
          <w:sz w:val="20"/>
          <w:szCs w:val="20"/>
        </w:rPr>
        <w:t xml:space="preserve">Niezwłocznie po otwarciu ofert zamawiający zamieści na stronie </w:t>
      </w:r>
      <w:r w:rsidR="006F0F0A">
        <w:rPr>
          <w:rFonts w:ascii="Calibri" w:hAnsi="Calibri" w:cs="Calibri"/>
          <w:b/>
          <w:color w:val="000000"/>
          <w:sz w:val="20"/>
          <w:szCs w:val="20"/>
        </w:rPr>
        <w:t>www.wss.com.pl informacje</w:t>
      </w:r>
      <w:r>
        <w:rPr>
          <w:rFonts w:ascii="Calibri" w:hAnsi="Calibri" w:cs="Calibri"/>
          <w:b/>
          <w:color w:val="000000"/>
          <w:sz w:val="20"/>
          <w:szCs w:val="20"/>
        </w:rPr>
        <w:t xml:space="preserve"> dotyczące:</w:t>
      </w:r>
    </w:p>
    <w:p w14:paraId="33B094E2" w14:textId="77777777" w:rsidR="007C6122" w:rsidRDefault="007C6122" w:rsidP="00B255D1">
      <w:pPr>
        <w:pStyle w:val="Akapitzlist1"/>
        <w:numPr>
          <w:ilvl w:val="0"/>
          <w:numId w:val="13"/>
        </w:numPr>
        <w:tabs>
          <w:tab w:val="left" w:pos="1276"/>
        </w:tabs>
        <w:spacing w:after="40"/>
        <w:ind w:left="851" w:firstLine="0"/>
        <w:jc w:val="both"/>
      </w:pPr>
      <w:r>
        <w:rPr>
          <w:rFonts w:ascii="Calibri" w:hAnsi="Calibri" w:cs="Calibri"/>
          <w:b/>
          <w:color w:val="000000"/>
          <w:sz w:val="20"/>
          <w:szCs w:val="20"/>
        </w:rPr>
        <w:t>kwoty, jaką zamierza przeznaczyć na sfinansowanie zamówienia;</w:t>
      </w:r>
    </w:p>
    <w:p w14:paraId="184C6BAF" w14:textId="77777777" w:rsidR="007C6122" w:rsidRDefault="007C6122" w:rsidP="00B255D1">
      <w:pPr>
        <w:pStyle w:val="Akapitzlist1"/>
        <w:numPr>
          <w:ilvl w:val="0"/>
          <w:numId w:val="13"/>
        </w:numPr>
        <w:tabs>
          <w:tab w:val="left" w:pos="1276"/>
        </w:tabs>
        <w:spacing w:after="40"/>
        <w:ind w:left="851" w:firstLine="0"/>
        <w:jc w:val="both"/>
      </w:pPr>
      <w:r>
        <w:rPr>
          <w:rFonts w:ascii="Calibri" w:hAnsi="Calibri" w:cs="Calibri"/>
          <w:b/>
          <w:color w:val="000000"/>
          <w:sz w:val="20"/>
          <w:szCs w:val="20"/>
        </w:rPr>
        <w:t>firm oraz adresów wykonawców, którzy złożyli oferty w terminie;</w:t>
      </w:r>
    </w:p>
    <w:p w14:paraId="46CBDA49" w14:textId="77777777" w:rsidR="007C6122" w:rsidRDefault="007C6122" w:rsidP="00B255D1">
      <w:pPr>
        <w:pStyle w:val="Akapitzlist1"/>
        <w:numPr>
          <w:ilvl w:val="0"/>
          <w:numId w:val="13"/>
        </w:numPr>
        <w:tabs>
          <w:tab w:val="left" w:pos="1276"/>
        </w:tabs>
        <w:spacing w:after="40"/>
        <w:ind w:left="851" w:firstLine="0"/>
        <w:jc w:val="both"/>
      </w:pPr>
      <w:r>
        <w:rPr>
          <w:rFonts w:ascii="Calibri" w:hAnsi="Calibri" w:cs="Calibri"/>
          <w:b/>
          <w:color w:val="000000"/>
          <w:sz w:val="20"/>
          <w:szCs w:val="20"/>
        </w:rPr>
        <w:t>ceny, termin wykonania zamówienia, okresu gwarancji i warunków płatności zawartych w ofertach.</w:t>
      </w:r>
    </w:p>
    <w:p w14:paraId="158207D3" w14:textId="77777777" w:rsidR="007C6122" w:rsidRDefault="007C6122">
      <w:pPr>
        <w:tabs>
          <w:tab w:val="left" w:pos="709"/>
        </w:tabs>
        <w:spacing w:after="40"/>
        <w:jc w:val="both"/>
        <w:rPr>
          <w:rFonts w:ascii="Calibri" w:hAnsi="Calibri" w:cs="Calibri"/>
          <w:sz w:val="20"/>
          <w:szCs w:val="20"/>
        </w:rPr>
      </w:pPr>
    </w:p>
    <w:p w14:paraId="3872F34F" w14:textId="77777777" w:rsidR="007C6122" w:rsidRDefault="007C6122">
      <w:pPr>
        <w:tabs>
          <w:tab w:val="left" w:pos="709"/>
        </w:tabs>
        <w:spacing w:after="40"/>
        <w:jc w:val="both"/>
      </w:pPr>
      <w:r>
        <w:rPr>
          <w:rFonts w:ascii="Calibri" w:hAnsi="Calibri" w:cs="Calibri"/>
          <w:b/>
          <w:sz w:val="20"/>
          <w:szCs w:val="20"/>
        </w:rPr>
        <w:t xml:space="preserve">XII. </w:t>
      </w:r>
      <w:r>
        <w:rPr>
          <w:rFonts w:ascii="Calibri" w:hAnsi="Calibri" w:cs="Calibri"/>
          <w:b/>
          <w:sz w:val="20"/>
          <w:szCs w:val="20"/>
        </w:rPr>
        <w:tab/>
        <w:t>Opis sposobu obliczania ceny.</w:t>
      </w:r>
    </w:p>
    <w:p w14:paraId="2CECE662" w14:textId="77777777" w:rsidR="007C6122" w:rsidRDefault="007C6122">
      <w:pPr>
        <w:pStyle w:val="Nagwek1"/>
        <w:numPr>
          <w:ilvl w:val="0"/>
          <w:numId w:val="0"/>
        </w:numPr>
        <w:spacing w:before="0" w:after="40"/>
        <w:rPr>
          <w:rFonts w:ascii="Calibri" w:hAnsi="Calibri" w:cs="Calibri"/>
          <w:sz w:val="20"/>
          <w:szCs w:val="20"/>
        </w:rPr>
      </w:pPr>
    </w:p>
    <w:p w14:paraId="174EF86C" w14:textId="77777777" w:rsidR="007C6122" w:rsidRDefault="007C6122" w:rsidP="00313925">
      <w:pPr>
        <w:numPr>
          <w:ilvl w:val="0"/>
          <w:numId w:val="4"/>
        </w:numPr>
        <w:tabs>
          <w:tab w:val="left" w:pos="426"/>
          <w:tab w:val="left" w:pos="3855"/>
        </w:tabs>
        <w:spacing w:after="40"/>
        <w:ind w:left="426" w:hanging="426"/>
        <w:jc w:val="both"/>
      </w:pPr>
      <w:r>
        <w:rPr>
          <w:rFonts w:ascii="Calibri" w:hAnsi="Calibri" w:cs="Calibri"/>
          <w:sz w:val="20"/>
          <w:szCs w:val="20"/>
        </w:rPr>
        <w:t xml:space="preserve">Wykonawca określa cenę realizacji zamówienia poprzez wskazanie w Formularzu ofertowym sporządzonym wg wzoru stanowiącego </w:t>
      </w:r>
      <w:r>
        <w:rPr>
          <w:rFonts w:ascii="Calibri" w:hAnsi="Calibri" w:cs="Calibri"/>
          <w:b/>
          <w:sz w:val="20"/>
          <w:szCs w:val="20"/>
        </w:rPr>
        <w:t xml:space="preserve">Załączniki nr 1 </w:t>
      </w:r>
      <w:r>
        <w:rPr>
          <w:rFonts w:ascii="Calibri" w:hAnsi="Calibri" w:cs="Calibri"/>
          <w:sz w:val="20"/>
          <w:szCs w:val="20"/>
        </w:rPr>
        <w:t>do SIWZ łącznej ceny ofertowej brutto za realizację przedmiotu zamówienia</w:t>
      </w:r>
      <w:r>
        <w:rPr>
          <w:rFonts w:ascii="Calibri" w:hAnsi="Calibri" w:cs="Calibri"/>
          <w:b/>
          <w:sz w:val="20"/>
          <w:szCs w:val="20"/>
        </w:rPr>
        <w:t>, o której mowa w rozdziale III niniejszej SIWZ</w:t>
      </w:r>
      <w:r>
        <w:rPr>
          <w:rFonts w:ascii="Calibri" w:hAnsi="Calibri" w:cs="Calibri"/>
          <w:b/>
          <w:color w:val="008000"/>
          <w:sz w:val="20"/>
          <w:szCs w:val="20"/>
        </w:rPr>
        <w:t>.</w:t>
      </w:r>
    </w:p>
    <w:p w14:paraId="4B9D1143" w14:textId="77777777" w:rsidR="007C6122" w:rsidRPr="0054315E" w:rsidRDefault="007C6122" w:rsidP="00313925">
      <w:pPr>
        <w:pStyle w:val="arimr"/>
        <w:widowControl/>
        <w:numPr>
          <w:ilvl w:val="0"/>
          <w:numId w:val="4"/>
        </w:numPr>
        <w:tabs>
          <w:tab w:val="left" w:pos="426"/>
        </w:tabs>
        <w:spacing w:after="40" w:line="240" w:lineRule="auto"/>
        <w:ind w:left="426" w:hanging="426"/>
        <w:jc w:val="both"/>
        <w:rPr>
          <w:lang w:val="pl-PL"/>
        </w:rPr>
      </w:pPr>
      <w:r>
        <w:rPr>
          <w:rFonts w:ascii="Calibri" w:hAnsi="Calibri" w:cs="Calibri"/>
          <w:sz w:val="20"/>
          <w:lang w:val="pl-PL"/>
        </w:rPr>
        <w:t>Łączna cena ofertowa brutto musi uwzględniać wszystkie koszty związane z realizacją przedmiotu zamówienia zgodnie z opisem przedmiotu zamówienia oraz wzorem umowy określonym w niniejszej SIWZ.</w:t>
      </w:r>
    </w:p>
    <w:p w14:paraId="63AC22DC" w14:textId="77777777" w:rsidR="007C6122" w:rsidRDefault="007C6122" w:rsidP="00313925">
      <w:pPr>
        <w:numPr>
          <w:ilvl w:val="0"/>
          <w:numId w:val="4"/>
        </w:numPr>
        <w:tabs>
          <w:tab w:val="left" w:pos="426"/>
          <w:tab w:val="left" w:pos="3855"/>
        </w:tabs>
        <w:spacing w:after="40"/>
        <w:ind w:left="426" w:hanging="426"/>
        <w:jc w:val="both"/>
      </w:pPr>
      <w:r>
        <w:rPr>
          <w:rFonts w:ascii="Calibri" w:hAnsi="Calibri" w:cs="Calibri"/>
          <w:sz w:val="20"/>
          <w:szCs w:val="20"/>
        </w:rPr>
        <w:t>Ceny muszą być: podane i wyliczone w zaokrągleniu do dwóch miejsc po przecinku (zasada zaokrąglenia – poniżej 5 należy końcówkę pominąć, powyżej i równe 5 należy zaokrąglić w górę).</w:t>
      </w:r>
    </w:p>
    <w:p w14:paraId="5DC244DC" w14:textId="77777777" w:rsidR="007C6122" w:rsidRDefault="007C6122" w:rsidP="00313925">
      <w:pPr>
        <w:numPr>
          <w:ilvl w:val="0"/>
          <w:numId w:val="4"/>
        </w:numPr>
        <w:tabs>
          <w:tab w:val="left" w:pos="426"/>
          <w:tab w:val="left" w:pos="3855"/>
        </w:tabs>
        <w:spacing w:after="40"/>
        <w:ind w:left="426" w:hanging="426"/>
        <w:jc w:val="both"/>
      </w:pPr>
      <w:r>
        <w:rPr>
          <w:rFonts w:ascii="Calibri" w:hAnsi="Calibri" w:cs="Calibri"/>
          <w:sz w:val="20"/>
          <w:szCs w:val="20"/>
        </w:rPr>
        <w:t>Cena oferty winna być wyrażona w złotych polskich (PLN).</w:t>
      </w:r>
    </w:p>
    <w:p w14:paraId="00D89E31" w14:textId="2A8D7897" w:rsidR="007C6122" w:rsidRDefault="007C6122" w:rsidP="00313925">
      <w:pPr>
        <w:numPr>
          <w:ilvl w:val="0"/>
          <w:numId w:val="4"/>
        </w:numPr>
        <w:tabs>
          <w:tab w:val="left" w:pos="426"/>
          <w:tab w:val="left" w:pos="3855"/>
        </w:tabs>
        <w:spacing w:after="40"/>
        <w:ind w:left="426" w:hanging="426"/>
        <w:jc w:val="both"/>
      </w:pPr>
      <w:r>
        <w:rPr>
          <w:rFonts w:ascii="Calibri" w:hAnsi="Calibri" w:cs="Calibri"/>
          <w:sz w:val="20"/>
          <w:szCs w:val="20"/>
        </w:rPr>
        <w:t>Jeżeli w postępowaniu złożona będzie oferta</w:t>
      </w:r>
      <w:r>
        <w:rPr>
          <w:rFonts w:ascii="Calibri" w:hAnsi="Calibri" w:cs="Calibri"/>
          <w:color w:val="000000"/>
          <w:sz w:val="20"/>
          <w:szCs w:val="20"/>
        </w:rPr>
        <w:t xml:space="preserve">, której wybór prowadziłby do powstania u zamawiającego obowiązku podatkowego zgodnie z </w:t>
      </w:r>
      <w:r>
        <w:rPr>
          <w:rFonts w:ascii="Calibri" w:hAnsi="Calibri" w:cs="Calibri"/>
          <w:color w:val="1B1B1B"/>
          <w:sz w:val="20"/>
          <w:szCs w:val="20"/>
        </w:rPr>
        <w:t>przepisami</w:t>
      </w:r>
      <w:r>
        <w:rPr>
          <w:rFonts w:ascii="Calibri" w:hAnsi="Calibri" w:cs="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Pr>
          <w:rFonts w:ascii="Calibri" w:hAnsi="Calibri" w:cs="Calibri"/>
          <w:sz w:val="20"/>
          <w:szCs w:val="20"/>
        </w:rPr>
        <w:t xml:space="preserve">W takim przypadku </w:t>
      </w:r>
      <w:r>
        <w:rPr>
          <w:rFonts w:ascii="Calibri" w:hAnsi="Calibri" w:cs="Calibri"/>
          <w:color w:val="000000"/>
          <w:sz w:val="20"/>
          <w:szCs w:val="20"/>
        </w:rPr>
        <w:t xml:space="preserve">Wykonawca, składając ofertę, jest zobligowany poinformować zamawiającego, że wybór jego oferty będzie prowadzić do powstania u zamawiającego obowiązku podatkowego, wskazując nazwę </w:t>
      </w:r>
      <w:r>
        <w:rPr>
          <w:rFonts w:ascii="Calibri" w:hAnsi="Calibri" w:cs="Calibri"/>
          <w:b/>
          <w:sz w:val="20"/>
          <w:szCs w:val="20"/>
        </w:rPr>
        <w:t>(rodzaj) towaru</w:t>
      </w:r>
      <w:r>
        <w:rPr>
          <w:rFonts w:ascii="Calibri" w:hAnsi="Calibri" w:cs="Calibri"/>
          <w:color w:val="000000"/>
          <w:sz w:val="20"/>
          <w:szCs w:val="20"/>
        </w:rPr>
        <w:t xml:space="preserve">, których </w:t>
      </w:r>
      <w:r w:rsidR="00F61FAE">
        <w:rPr>
          <w:rFonts w:ascii="Calibri" w:hAnsi="Calibri" w:cs="Calibri"/>
          <w:b/>
          <w:sz w:val="20"/>
          <w:szCs w:val="20"/>
        </w:rPr>
        <w:t>zakup</w:t>
      </w:r>
      <w:r>
        <w:rPr>
          <w:rFonts w:ascii="Calibri" w:hAnsi="Calibri" w:cs="Calibri"/>
          <w:b/>
          <w:sz w:val="20"/>
          <w:szCs w:val="20"/>
        </w:rPr>
        <w:t xml:space="preserve"> </w:t>
      </w:r>
      <w:r>
        <w:rPr>
          <w:rFonts w:ascii="Calibri" w:hAnsi="Calibri" w:cs="Calibri"/>
          <w:color w:val="000000"/>
          <w:sz w:val="20"/>
          <w:szCs w:val="20"/>
        </w:rPr>
        <w:t xml:space="preserve">będzie prowadzić do jego powstania, oraz wskazując ich wartość bez kwoty podatku. </w:t>
      </w:r>
    </w:p>
    <w:p w14:paraId="1139715B" w14:textId="77777777" w:rsidR="007C6122" w:rsidRPr="00965FB8" w:rsidRDefault="007C6122" w:rsidP="00313925">
      <w:pPr>
        <w:numPr>
          <w:ilvl w:val="0"/>
          <w:numId w:val="4"/>
        </w:numPr>
        <w:tabs>
          <w:tab w:val="left" w:pos="426"/>
          <w:tab w:val="left" w:pos="3855"/>
        </w:tabs>
        <w:spacing w:after="40"/>
        <w:ind w:left="426" w:hanging="426"/>
        <w:jc w:val="both"/>
      </w:pPr>
      <w:r>
        <w:rPr>
          <w:rFonts w:ascii="Calibri" w:hAnsi="Calibri" w:cs="Calibri"/>
          <w:color w:val="000000"/>
          <w:sz w:val="20"/>
          <w:szCs w:val="20"/>
        </w:rPr>
        <w:t>Wykonawca winien skalkulować całkowite wynagrodzenie z tytułu wykonania przedmiotu zamówienia, biorąc pod uwagę ewentualne zmiany przepisów dotyczących stawki podatku VAT, przy czym zaoferowana cena nie może ulec podwyższeniu.</w:t>
      </w:r>
    </w:p>
    <w:p w14:paraId="63BE6256" w14:textId="77777777" w:rsidR="00965FB8" w:rsidRPr="00A327DD" w:rsidRDefault="00965FB8" w:rsidP="00965FB8">
      <w:pPr>
        <w:pStyle w:val="Akapitzlist"/>
        <w:numPr>
          <w:ilvl w:val="0"/>
          <w:numId w:val="4"/>
        </w:numPr>
        <w:tabs>
          <w:tab w:val="left" w:pos="426"/>
        </w:tabs>
        <w:spacing w:line="0" w:lineRule="atLeast"/>
        <w:ind w:left="426" w:hanging="426"/>
        <w:jc w:val="both"/>
      </w:pPr>
      <w:r w:rsidRPr="00A327DD">
        <w:t>Prawidłowe ustalenie podatku VAT należy do obowiązków Wykonawcy zgodnie z przepisami Ustawy o podatkach i usługach oraz podatku akcyzowym. Zastosowanie przez Wykonawcę stawki podatku VAT niezgodnej z obowiązującymi przepisami będzie potraktowane jako błąd w obliczeniu ceny i spowoduje odrzucenie oferty.</w:t>
      </w:r>
    </w:p>
    <w:p w14:paraId="19CF5E04" w14:textId="77777777" w:rsidR="00965FB8" w:rsidRPr="00A327DD" w:rsidRDefault="00965FB8" w:rsidP="00965FB8">
      <w:pPr>
        <w:pStyle w:val="Akapitzlist"/>
        <w:numPr>
          <w:ilvl w:val="0"/>
          <w:numId w:val="4"/>
        </w:numPr>
        <w:tabs>
          <w:tab w:val="left" w:pos="426"/>
        </w:tabs>
        <w:spacing w:line="0" w:lineRule="atLeast"/>
        <w:ind w:left="426" w:hanging="426"/>
        <w:jc w:val="both"/>
      </w:pPr>
      <w:r w:rsidRPr="00A327DD">
        <w:t>Niedopuszczalne jest prowadzenie między Zamawiającym a Wykonawcą negocjacji dotyczących złożonej oferty z wyłączeniem wyjaśnień dotyczących treści złożonej oferty.</w:t>
      </w:r>
    </w:p>
    <w:p w14:paraId="4356764D" w14:textId="77777777" w:rsidR="00965FB8" w:rsidRPr="00A327DD" w:rsidRDefault="00965FB8" w:rsidP="00965FB8">
      <w:pPr>
        <w:pStyle w:val="Akapitzlist"/>
        <w:numPr>
          <w:ilvl w:val="0"/>
          <w:numId w:val="4"/>
        </w:numPr>
        <w:tabs>
          <w:tab w:val="left" w:pos="426"/>
        </w:tabs>
        <w:spacing w:line="0" w:lineRule="atLeast"/>
        <w:ind w:left="426" w:hanging="426"/>
        <w:jc w:val="both"/>
      </w:pPr>
      <w:r w:rsidRPr="00A327DD">
        <w:t>W trakcie badania i oceny ofert Zamawiający:</w:t>
      </w:r>
    </w:p>
    <w:p w14:paraId="67054050" w14:textId="77777777" w:rsidR="00965FB8" w:rsidRPr="00A327DD" w:rsidRDefault="00965FB8" w:rsidP="00B255D1">
      <w:pPr>
        <w:pStyle w:val="Akapitzlist"/>
        <w:numPr>
          <w:ilvl w:val="1"/>
          <w:numId w:val="21"/>
        </w:numPr>
        <w:tabs>
          <w:tab w:val="left" w:pos="364"/>
        </w:tabs>
        <w:spacing w:line="0" w:lineRule="atLeast"/>
        <w:jc w:val="both"/>
      </w:pPr>
      <w:r w:rsidRPr="00A327DD">
        <w:t>poprawi w ofercie oczywiste omyłki pisarskie i oczywiste omyłki rachunkowe;</w:t>
      </w:r>
    </w:p>
    <w:p w14:paraId="4F811CD2" w14:textId="65548527" w:rsidR="00965FB8" w:rsidRPr="00A327DD" w:rsidRDefault="006F0F0A" w:rsidP="00B255D1">
      <w:pPr>
        <w:pStyle w:val="Akapitzlist"/>
        <w:numPr>
          <w:ilvl w:val="1"/>
          <w:numId w:val="21"/>
        </w:numPr>
        <w:tabs>
          <w:tab w:val="left" w:pos="364"/>
        </w:tabs>
        <w:spacing w:line="0" w:lineRule="atLeast"/>
        <w:jc w:val="both"/>
      </w:pPr>
      <w:r w:rsidRPr="00A327DD">
        <w:t>poprawi inne omyłki polegające na niezgodności oferty ze specyfikacją istotnych</w:t>
      </w:r>
      <w:r w:rsidR="00965FB8" w:rsidRPr="00A327DD">
        <w:t xml:space="preserve"> warunków zamówienia, niepowodujące istotnych zmian w treści oferty; </w:t>
      </w:r>
    </w:p>
    <w:p w14:paraId="273B8360" w14:textId="6F8988DD" w:rsidR="00965FB8" w:rsidRPr="00A327DD" w:rsidRDefault="00965FB8" w:rsidP="00B255D1">
      <w:pPr>
        <w:pStyle w:val="Akapitzlist"/>
        <w:numPr>
          <w:ilvl w:val="1"/>
          <w:numId w:val="21"/>
        </w:numPr>
        <w:tabs>
          <w:tab w:val="left" w:pos="364"/>
        </w:tabs>
        <w:spacing w:line="0" w:lineRule="atLeast"/>
        <w:jc w:val="both"/>
      </w:pPr>
      <w:r w:rsidRPr="00A327DD">
        <w:t xml:space="preserve">wezwie Wykonawcę do złożenia stosownych wyjaśnień, jeżeli cena oferty wydaje się rażąco </w:t>
      </w:r>
      <w:r w:rsidR="006F0F0A" w:rsidRPr="00A327DD">
        <w:t>niska w</w:t>
      </w:r>
      <w:r w:rsidRPr="00A327DD">
        <w:t xml:space="preserve"> </w:t>
      </w:r>
      <w:r w:rsidR="006F0F0A" w:rsidRPr="00A327DD">
        <w:t>stosunku do przedmiotu zamówienia i budzi wątpliwości</w:t>
      </w:r>
      <w:r w:rsidRPr="00A327DD">
        <w:t xml:space="preserve"> Zamawiającego, co do możliwości </w:t>
      </w:r>
      <w:r w:rsidR="006F0F0A" w:rsidRPr="00A327DD">
        <w:t>wykonania przedmiotu zamówienia zgodnie z określonymi przez niego wymaganiami lub</w:t>
      </w:r>
      <w:r w:rsidRPr="00A327DD">
        <w:t xml:space="preserve"> wymaganiami wynikającymi z odrębnych przepisów.</w:t>
      </w:r>
    </w:p>
    <w:p w14:paraId="312BC09C" w14:textId="77777777" w:rsidR="00965FB8" w:rsidRDefault="00965FB8" w:rsidP="00965FB8">
      <w:pPr>
        <w:tabs>
          <w:tab w:val="left" w:pos="426"/>
          <w:tab w:val="left" w:pos="3855"/>
        </w:tabs>
        <w:spacing w:after="40"/>
        <w:ind w:left="426"/>
        <w:jc w:val="both"/>
      </w:pPr>
    </w:p>
    <w:p w14:paraId="7688E621" w14:textId="77777777" w:rsidR="007C6122" w:rsidRDefault="007C6122">
      <w:pPr>
        <w:tabs>
          <w:tab w:val="left" w:pos="3855"/>
        </w:tabs>
        <w:spacing w:after="40"/>
        <w:ind w:left="426"/>
        <w:jc w:val="both"/>
        <w:rPr>
          <w:rFonts w:ascii="Calibri" w:hAnsi="Calibri" w:cs="Calibri"/>
          <w:sz w:val="20"/>
          <w:szCs w:val="20"/>
        </w:rPr>
      </w:pPr>
    </w:p>
    <w:p w14:paraId="7CF1686F" w14:textId="77777777" w:rsidR="007C6122" w:rsidRDefault="007C6122">
      <w:pPr>
        <w:tabs>
          <w:tab w:val="left" w:pos="709"/>
        </w:tabs>
        <w:spacing w:after="40"/>
        <w:ind w:left="426" w:hanging="426"/>
        <w:jc w:val="both"/>
      </w:pPr>
      <w:r>
        <w:rPr>
          <w:rFonts w:ascii="Calibri" w:hAnsi="Calibri" w:cs="Calibri"/>
          <w:b/>
          <w:sz w:val="20"/>
          <w:szCs w:val="20"/>
        </w:rPr>
        <w:lastRenderedPageBreak/>
        <w:t xml:space="preserve">XIII. </w:t>
      </w:r>
      <w:r>
        <w:rPr>
          <w:rFonts w:ascii="Calibri" w:hAnsi="Calibri" w:cs="Calibri"/>
          <w:b/>
          <w:sz w:val="20"/>
          <w:szCs w:val="20"/>
        </w:rPr>
        <w:tab/>
      </w:r>
      <w:r>
        <w:rPr>
          <w:rFonts w:ascii="Calibri" w:hAnsi="Calibri" w:cs="Calibri"/>
          <w:b/>
          <w:color w:val="000000"/>
          <w:sz w:val="20"/>
          <w:szCs w:val="20"/>
        </w:rPr>
        <w:t>Opis kryteriów, którymi zamawiający będzie się kierował przy wyborze oferty, wraz z podaniem wag tych kryteriów i sposobu oceny ofert.</w:t>
      </w:r>
    </w:p>
    <w:p w14:paraId="5440729E" w14:textId="77777777" w:rsidR="00C21E5F" w:rsidRDefault="00C21E5F" w:rsidP="00C21E5F">
      <w:pPr>
        <w:tabs>
          <w:tab w:val="left" w:pos="426"/>
        </w:tabs>
        <w:spacing w:after="40"/>
        <w:jc w:val="both"/>
        <w:rPr>
          <w:rFonts w:ascii="Calibri" w:hAnsi="Calibri" w:cs="Calibri"/>
          <w:b/>
          <w:color w:val="FF0000"/>
          <w:sz w:val="20"/>
          <w:szCs w:val="20"/>
        </w:rPr>
      </w:pPr>
    </w:p>
    <w:p w14:paraId="716E9D70" w14:textId="77777777" w:rsidR="00FC096D" w:rsidRPr="00FC096D" w:rsidRDefault="00FC096D" w:rsidP="00B255D1">
      <w:pPr>
        <w:widowControl/>
        <w:numPr>
          <w:ilvl w:val="0"/>
          <w:numId w:val="19"/>
        </w:numPr>
        <w:tabs>
          <w:tab w:val="clear" w:pos="720"/>
          <w:tab w:val="left" w:pos="364"/>
        </w:tabs>
        <w:suppressAutoHyphens w:val="0"/>
        <w:spacing w:line="0" w:lineRule="atLeast"/>
        <w:ind w:left="364" w:hanging="364"/>
        <w:rPr>
          <w:rFonts w:asciiTheme="minorHAnsi" w:hAnsiTheme="minorHAnsi"/>
          <w:sz w:val="20"/>
          <w:szCs w:val="20"/>
        </w:rPr>
      </w:pPr>
      <w:r w:rsidRPr="00FC096D">
        <w:rPr>
          <w:rFonts w:asciiTheme="minorHAnsi" w:hAnsiTheme="minorHAnsi"/>
          <w:sz w:val="20"/>
          <w:szCs w:val="20"/>
        </w:rPr>
        <w:t>Oferty będą oceniane przez Zamawiającego przy zastosowaniu następujących kryteriów:</w:t>
      </w:r>
    </w:p>
    <w:p w14:paraId="3B9ABCC3" w14:textId="77777777" w:rsidR="00FC096D" w:rsidRPr="00FC096D" w:rsidRDefault="00FC096D" w:rsidP="00FC096D">
      <w:pPr>
        <w:spacing w:line="207" w:lineRule="exact"/>
        <w:rPr>
          <w:rFonts w:asciiTheme="minorHAnsi" w:eastAsia="Times New Roman" w:hAnsiTheme="minorHAnsi"/>
          <w:sz w:val="20"/>
          <w:szCs w:val="20"/>
        </w:rPr>
      </w:pPr>
    </w:p>
    <w:tbl>
      <w:tblPr>
        <w:tblW w:w="9160" w:type="dxa"/>
        <w:tblInd w:w="14" w:type="dxa"/>
        <w:tblLayout w:type="fixed"/>
        <w:tblCellMar>
          <w:left w:w="0" w:type="dxa"/>
          <w:right w:w="0" w:type="dxa"/>
        </w:tblCellMar>
        <w:tblLook w:val="0000" w:firstRow="0" w:lastRow="0" w:firstColumn="0" w:lastColumn="0" w:noHBand="0" w:noVBand="0"/>
      </w:tblPr>
      <w:tblGrid>
        <w:gridCol w:w="6180"/>
        <w:gridCol w:w="2980"/>
      </w:tblGrid>
      <w:tr w:rsidR="00FC096D" w:rsidRPr="00FC096D" w14:paraId="6F4F85C3" w14:textId="77777777" w:rsidTr="00866CF2">
        <w:trPr>
          <w:trHeight w:val="254"/>
        </w:trPr>
        <w:tc>
          <w:tcPr>
            <w:tcW w:w="6180" w:type="dxa"/>
            <w:tcBorders>
              <w:top w:val="single" w:sz="8" w:space="0" w:color="auto"/>
              <w:left w:val="single" w:sz="8" w:space="0" w:color="auto"/>
              <w:right w:val="single" w:sz="8" w:space="0" w:color="auto"/>
            </w:tcBorders>
            <w:shd w:val="clear" w:color="auto" w:fill="D9D9D9"/>
            <w:vAlign w:val="bottom"/>
          </w:tcPr>
          <w:p w14:paraId="3A484E0C" w14:textId="77777777" w:rsidR="00FC096D" w:rsidRPr="00FC096D" w:rsidRDefault="00FC096D" w:rsidP="00866CF2">
            <w:pPr>
              <w:spacing w:line="0" w:lineRule="atLeast"/>
              <w:ind w:left="2060"/>
              <w:rPr>
                <w:rFonts w:asciiTheme="minorHAnsi" w:hAnsiTheme="minorHAnsi"/>
                <w:b/>
                <w:sz w:val="20"/>
                <w:szCs w:val="20"/>
              </w:rPr>
            </w:pPr>
            <w:r w:rsidRPr="00FC096D">
              <w:rPr>
                <w:rFonts w:asciiTheme="minorHAnsi" w:hAnsiTheme="minorHAnsi"/>
                <w:b/>
                <w:sz w:val="20"/>
                <w:szCs w:val="20"/>
              </w:rPr>
              <w:t>Kryterium</w:t>
            </w:r>
          </w:p>
        </w:tc>
        <w:tc>
          <w:tcPr>
            <w:tcW w:w="2980" w:type="dxa"/>
            <w:tcBorders>
              <w:top w:val="single" w:sz="8" w:space="0" w:color="auto"/>
              <w:right w:val="single" w:sz="8" w:space="0" w:color="auto"/>
            </w:tcBorders>
            <w:shd w:val="clear" w:color="auto" w:fill="D9D9D9"/>
            <w:vAlign w:val="bottom"/>
          </w:tcPr>
          <w:p w14:paraId="02E6E799" w14:textId="77777777" w:rsidR="00FC096D" w:rsidRPr="00FC096D" w:rsidRDefault="00FC096D" w:rsidP="00866CF2">
            <w:pPr>
              <w:spacing w:line="0" w:lineRule="atLeast"/>
              <w:ind w:left="540"/>
              <w:rPr>
                <w:rFonts w:asciiTheme="minorHAnsi" w:hAnsiTheme="minorHAnsi"/>
                <w:b/>
                <w:sz w:val="20"/>
                <w:szCs w:val="20"/>
              </w:rPr>
            </w:pPr>
            <w:r w:rsidRPr="00FC096D">
              <w:rPr>
                <w:rFonts w:asciiTheme="minorHAnsi" w:hAnsiTheme="minorHAnsi"/>
                <w:b/>
                <w:sz w:val="20"/>
                <w:szCs w:val="20"/>
              </w:rPr>
              <w:t>Waga</w:t>
            </w:r>
          </w:p>
        </w:tc>
      </w:tr>
      <w:tr w:rsidR="00FC096D" w:rsidRPr="00FC096D" w14:paraId="3AEEB707" w14:textId="77777777" w:rsidTr="00866CF2">
        <w:trPr>
          <w:trHeight w:val="91"/>
        </w:trPr>
        <w:tc>
          <w:tcPr>
            <w:tcW w:w="6180" w:type="dxa"/>
            <w:tcBorders>
              <w:left w:val="single" w:sz="8" w:space="0" w:color="auto"/>
              <w:bottom w:val="single" w:sz="8" w:space="0" w:color="auto"/>
              <w:right w:val="single" w:sz="8" w:space="0" w:color="auto"/>
            </w:tcBorders>
            <w:shd w:val="clear" w:color="auto" w:fill="D9D9D9"/>
            <w:vAlign w:val="bottom"/>
          </w:tcPr>
          <w:p w14:paraId="58CB77FC" w14:textId="77777777" w:rsidR="00FC096D" w:rsidRPr="00FC096D" w:rsidRDefault="00FC096D" w:rsidP="00866CF2">
            <w:pPr>
              <w:spacing w:line="0" w:lineRule="atLeast"/>
              <w:rPr>
                <w:rFonts w:asciiTheme="minorHAnsi" w:eastAsia="Times New Roman" w:hAnsiTheme="minorHAnsi"/>
                <w:sz w:val="20"/>
                <w:szCs w:val="20"/>
              </w:rPr>
            </w:pPr>
          </w:p>
        </w:tc>
        <w:tc>
          <w:tcPr>
            <w:tcW w:w="2980" w:type="dxa"/>
            <w:tcBorders>
              <w:bottom w:val="single" w:sz="8" w:space="0" w:color="auto"/>
              <w:right w:val="single" w:sz="8" w:space="0" w:color="auto"/>
            </w:tcBorders>
            <w:shd w:val="clear" w:color="auto" w:fill="D9D9D9"/>
            <w:vAlign w:val="bottom"/>
          </w:tcPr>
          <w:p w14:paraId="10C6EFEB" w14:textId="77777777" w:rsidR="00FC096D" w:rsidRPr="00FC096D" w:rsidRDefault="00FC096D" w:rsidP="00866CF2">
            <w:pPr>
              <w:spacing w:line="0" w:lineRule="atLeast"/>
              <w:rPr>
                <w:rFonts w:asciiTheme="minorHAnsi" w:eastAsia="Times New Roman" w:hAnsiTheme="minorHAnsi"/>
                <w:sz w:val="20"/>
                <w:szCs w:val="20"/>
              </w:rPr>
            </w:pPr>
          </w:p>
        </w:tc>
      </w:tr>
      <w:tr w:rsidR="00FC096D" w:rsidRPr="00FC096D" w14:paraId="7AE2F689" w14:textId="77777777" w:rsidTr="00866CF2">
        <w:trPr>
          <w:trHeight w:val="270"/>
        </w:trPr>
        <w:tc>
          <w:tcPr>
            <w:tcW w:w="6180" w:type="dxa"/>
            <w:tcBorders>
              <w:left w:val="single" w:sz="8" w:space="0" w:color="auto"/>
              <w:right w:val="single" w:sz="8" w:space="0" w:color="auto"/>
            </w:tcBorders>
            <w:shd w:val="clear" w:color="auto" w:fill="auto"/>
            <w:vAlign w:val="bottom"/>
          </w:tcPr>
          <w:p w14:paraId="72F06B45" w14:textId="77777777" w:rsidR="00FC096D" w:rsidRPr="00FC096D" w:rsidRDefault="00FC096D" w:rsidP="00866CF2">
            <w:pPr>
              <w:spacing w:line="0" w:lineRule="atLeast"/>
              <w:ind w:left="60"/>
              <w:rPr>
                <w:rFonts w:asciiTheme="minorHAnsi" w:hAnsiTheme="minorHAnsi"/>
                <w:sz w:val="20"/>
                <w:szCs w:val="20"/>
              </w:rPr>
            </w:pPr>
            <w:r w:rsidRPr="00FC096D">
              <w:rPr>
                <w:rFonts w:asciiTheme="minorHAnsi" w:hAnsiTheme="minorHAnsi"/>
                <w:sz w:val="20"/>
                <w:szCs w:val="20"/>
              </w:rPr>
              <w:t>Cena (C)</w:t>
            </w:r>
          </w:p>
        </w:tc>
        <w:tc>
          <w:tcPr>
            <w:tcW w:w="2980" w:type="dxa"/>
            <w:tcBorders>
              <w:right w:val="single" w:sz="8" w:space="0" w:color="auto"/>
            </w:tcBorders>
            <w:shd w:val="clear" w:color="auto" w:fill="auto"/>
            <w:vAlign w:val="bottom"/>
          </w:tcPr>
          <w:p w14:paraId="0C502D35" w14:textId="77777777" w:rsidR="00FC096D" w:rsidRPr="00FC096D" w:rsidRDefault="00FC096D" w:rsidP="00866CF2">
            <w:pPr>
              <w:spacing w:line="0" w:lineRule="atLeast"/>
              <w:ind w:left="480"/>
              <w:rPr>
                <w:rFonts w:asciiTheme="minorHAnsi" w:hAnsiTheme="minorHAnsi"/>
                <w:sz w:val="20"/>
                <w:szCs w:val="20"/>
              </w:rPr>
            </w:pPr>
            <w:r w:rsidRPr="00FC096D">
              <w:rPr>
                <w:rFonts w:asciiTheme="minorHAnsi" w:hAnsiTheme="minorHAnsi"/>
                <w:sz w:val="20"/>
                <w:szCs w:val="20"/>
              </w:rPr>
              <w:t>60 punktów</w:t>
            </w:r>
          </w:p>
        </w:tc>
      </w:tr>
      <w:tr w:rsidR="00FC096D" w:rsidRPr="00FC096D" w14:paraId="3B5EF49B" w14:textId="77777777" w:rsidTr="00866CF2">
        <w:trPr>
          <w:trHeight w:val="36"/>
        </w:trPr>
        <w:tc>
          <w:tcPr>
            <w:tcW w:w="6180" w:type="dxa"/>
            <w:tcBorders>
              <w:left w:val="single" w:sz="8" w:space="0" w:color="auto"/>
              <w:bottom w:val="single" w:sz="8" w:space="0" w:color="auto"/>
              <w:right w:val="single" w:sz="8" w:space="0" w:color="auto"/>
            </w:tcBorders>
            <w:shd w:val="clear" w:color="auto" w:fill="auto"/>
            <w:vAlign w:val="bottom"/>
          </w:tcPr>
          <w:p w14:paraId="7018CD05" w14:textId="77777777" w:rsidR="00FC096D" w:rsidRPr="00FC096D" w:rsidRDefault="00FC096D" w:rsidP="00866CF2">
            <w:pPr>
              <w:spacing w:line="0" w:lineRule="atLeast"/>
              <w:rPr>
                <w:rFonts w:asciiTheme="minorHAnsi" w:eastAsia="Times New Roman" w:hAnsiTheme="minorHAnsi"/>
                <w:sz w:val="20"/>
                <w:szCs w:val="20"/>
              </w:rPr>
            </w:pPr>
          </w:p>
        </w:tc>
        <w:tc>
          <w:tcPr>
            <w:tcW w:w="2980" w:type="dxa"/>
            <w:tcBorders>
              <w:bottom w:val="single" w:sz="8" w:space="0" w:color="auto"/>
              <w:right w:val="single" w:sz="8" w:space="0" w:color="auto"/>
            </w:tcBorders>
            <w:shd w:val="clear" w:color="auto" w:fill="auto"/>
            <w:vAlign w:val="bottom"/>
          </w:tcPr>
          <w:p w14:paraId="027E1E59" w14:textId="77777777" w:rsidR="00FC096D" w:rsidRPr="00FC096D" w:rsidRDefault="00FC096D" w:rsidP="00866CF2">
            <w:pPr>
              <w:spacing w:line="0" w:lineRule="atLeast"/>
              <w:rPr>
                <w:rFonts w:asciiTheme="minorHAnsi" w:eastAsia="Times New Roman" w:hAnsiTheme="minorHAnsi"/>
                <w:sz w:val="20"/>
                <w:szCs w:val="20"/>
              </w:rPr>
            </w:pPr>
          </w:p>
        </w:tc>
      </w:tr>
      <w:tr w:rsidR="00FC096D" w:rsidRPr="00FC096D" w14:paraId="5C8527EA" w14:textId="77777777" w:rsidTr="00866CF2">
        <w:trPr>
          <w:trHeight w:val="270"/>
        </w:trPr>
        <w:tc>
          <w:tcPr>
            <w:tcW w:w="6180" w:type="dxa"/>
            <w:tcBorders>
              <w:left w:val="single" w:sz="8" w:space="0" w:color="auto"/>
              <w:right w:val="single" w:sz="8" w:space="0" w:color="auto"/>
            </w:tcBorders>
            <w:shd w:val="clear" w:color="auto" w:fill="auto"/>
            <w:vAlign w:val="bottom"/>
          </w:tcPr>
          <w:p w14:paraId="44DAA199" w14:textId="77777777" w:rsidR="00FC096D" w:rsidRPr="00E32CF3" w:rsidRDefault="00FC096D" w:rsidP="00866CF2">
            <w:pPr>
              <w:spacing w:line="0" w:lineRule="atLeast"/>
              <w:ind w:left="60"/>
              <w:rPr>
                <w:rFonts w:asciiTheme="minorHAnsi" w:hAnsiTheme="minorHAnsi"/>
                <w:sz w:val="20"/>
                <w:szCs w:val="20"/>
              </w:rPr>
            </w:pPr>
            <w:bookmarkStart w:id="7" w:name="_Hlk9415883"/>
            <w:r w:rsidRPr="00E32CF3">
              <w:rPr>
                <w:rFonts w:asciiTheme="minorHAnsi" w:hAnsiTheme="minorHAnsi"/>
                <w:sz w:val="20"/>
                <w:szCs w:val="20"/>
              </w:rPr>
              <w:t>Doświadczenie zawodowe kierownika budowy (S)</w:t>
            </w:r>
            <w:bookmarkEnd w:id="7"/>
          </w:p>
        </w:tc>
        <w:tc>
          <w:tcPr>
            <w:tcW w:w="2980" w:type="dxa"/>
            <w:tcBorders>
              <w:right w:val="single" w:sz="8" w:space="0" w:color="auto"/>
            </w:tcBorders>
            <w:shd w:val="clear" w:color="auto" w:fill="auto"/>
            <w:vAlign w:val="bottom"/>
          </w:tcPr>
          <w:p w14:paraId="12763969" w14:textId="77777777" w:rsidR="00FC096D" w:rsidRPr="00E32CF3" w:rsidRDefault="00FC096D" w:rsidP="00866CF2">
            <w:pPr>
              <w:spacing w:line="0" w:lineRule="atLeast"/>
              <w:ind w:left="480"/>
              <w:rPr>
                <w:rFonts w:asciiTheme="minorHAnsi" w:hAnsiTheme="minorHAnsi"/>
                <w:sz w:val="20"/>
                <w:szCs w:val="20"/>
              </w:rPr>
            </w:pPr>
            <w:r w:rsidRPr="00E32CF3">
              <w:rPr>
                <w:rFonts w:asciiTheme="minorHAnsi" w:hAnsiTheme="minorHAnsi"/>
                <w:sz w:val="20"/>
                <w:szCs w:val="20"/>
              </w:rPr>
              <w:t>10 punktów</w:t>
            </w:r>
          </w:p>
        </w:tc>
      </w:tr>
      <w:tr w:rsidR="00FC096D" w:rsidRPr="00FC096D" w14:paraId="5D8DF3B3" w14:textId="77777777" w:rsidTr="00866CF2">
        <w:trPr>
          <w:trHeight w:val="41"/>
        </w:trPr>
        <w:tc>
          <w:tcPr>
            <w:tcW w:w="6180" w:type="dxa"/>
            <w:tcBorders>
              <w:left w:val="single" w:sz="8" w:space="0" w:color="auto"/>
              <w:bottom w:val="single" w:sz="8" w:space="0" w:color="auto"/>
              <w:right w:val="single" w:sz="8" w:space="0" w:color="auto"/>
            </w:tcBorders>
            <w:shd w:val="clear" w:color="auto" w:fill="auto"/>
            <w:vAlign w:val="bottom"/>
          </w:tcPr>
          <w:p w14:paraId="7B5933BD" w14:textId="77777777" w:rsidR="00FC096D" w:rsidRPr="00FC096D" w:rsidRDefault="00FC096D" w:rsidP="00866CF2">
            <w:pPr>
              <w:spacing w:line="0" w:lineRule="atLeast"/>
              <w:rPr>
                <w:rFonts w:asciiTheme="minorHAnsi" w:eastAsia="Times New Roman" w:hAnsiTheme="minorHAnsi"/>
                <w:sz w:val="20"/>
                <w:szCs w:val="20"/>
              </w:rPr>
            </w:pPr>
          </w:p>
        </w:tc>
        <w:tc>
          <w:tcPr>
            <w:tcW w:w="2980" w:type="dxa"/>
            <w:tcBorders>
              <w:bottom w:val="single" w:sz="8" w:space="0" w:color="auto"/>
              <w:right w:val="single" w:sz="8" w:space="0" w:color="auto"/>
            </w:tcBorders>
            <w:shd w:val="clear" w:color="auto" w:fill="auto"/>
            <w:vAlign w:val="bottom"/>
          </w:tcPr>
          <w:p w14:paraId="2822E3E8" w14:textId="77777777" w:rsidR="00FC096D" w:rsidRPr="00FC096D" w:rsidRDefault="00FC096D" w:rsidP="00866CF2">
            <w:pPr>
              <w:spacing w:line="0" w:lineRule="atLeast"/>
              <w:rPr>
                <w:rFonts w:asciiTheme="minorHAnsi" w:eastAsia="Times New Roman" w:hAnsiTheme="minorHAnsi"/>
                <w:sz w:val="20"/>
                <w:szCs w:val="20"/>
              </w:rPr>
            </w:pPr>
          </w:p>
        </w:tc>
      </w:tr>
      <w:tr w:rsidR="00FC096D" w:rsidRPr="00FC096D" w14:paraId="480D22C6" w14:textId="77777777" w:rsidTr="00866CF2">
        <w:trPr>
          <w:trHeight w:val="270"/>
        </w:trPr>
        <w:tc>
          <w:tcPr>
            <w:tcW w:w="6180" w:type="dxa"/>
            <w:tcBorders>
              <w:top w:val="single" w:sz="4" w:space="0" w:color="auto"/>
              <w:left w:val="single" w:sz="4" w:space="0" w:color="auto"/>
              <w:bottom w:val="single" w:sz="4" w:space="0" w:color="auto"/>
              <w:right w:val="single" w:sz="4" w:space="0" w:color="auto"/>
            </w:tcBorders>
            <w:shd w:val="clear" w:color="auto" w:fill="auto"/>
            <w:vAlign w:val="bottom"/>
          </w:tcPr>
          <w:p w14:paraId="29CB119D" w14:textId="77777777" w:rsidR="00FC096D" w:rsidRPr="00FC096D" w:rsidRDefault="00FC096D" w:rsidP="00866CF2">
            <w:pPr>
              <w:spacing w:line="0" w:lineRule="atLeast"/>
              <w:ind w:left="60"/>
              <w:rPr>
                <w:rFonts w:asciiTheme="minorHAnsi" w:hAnsiTheme="minorHAnsi"/>
                <w:sz w:val="20"/>
                <w:szCs w:val="20"/>
              </w:rPr>
            </w:pPr>
            <w:r w:rsidRPr="00FC096D">
              <w:rPr>
                <w:rFonts w:asciiTheme="minorHAnsi" w:hAnsiTheme="minorHAnsi"/>
                <w:sz w:val="20"/>
                <w:szCs w:val="20"/>
              </w:rPr>
              <w:t>Plan organizacji robót (O)</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bottom"/>
          </w:tcPr>
          <w:p w14:paraId="6E6F89FA" w14:textId="726F1626" w:rsidR="00FC096D" w:rsidRPr="00FC096D" w:rsidRDefault="00E32CF3" w:rsidP="00866CF2">
            <w:pPr>
              <w:spacing w:line="0" w:lineRule="atLeast"/>
              <w:ind w:left="480"/>
              <w:rPr>
                <w:rFonts w:asciiTheme="minorHAnsi" w:hAnsiTheme="minorHAnsi"/>
                <w:sz w:val="20"/>
                <w:szCs w:val="20"/>
              </w:rPr>
            </w:pPr>
            <w:r>
              <w:rPr>
                <w:rFonts w:asciiTheme="minorHAnsi" w:hAnsiTheme="minorHAnsi"/>
                <w:sz w:val="20"/>
                <w:szCs w:val="20"/>
              </w:rPr>
              <w:t>3</w:t>
            </w:r>
            <w:r w:rsidR="00FC096D" w:rsidRPr="00FC096D">
              <w:rPr>
                <w:rFonts w:asciiTheme="minorHAnsi" w:hAnsiTheme="minorHAnsi"/>
                <w:sz w:val="20"/>
                <w:szCs w:val="20"/>
              </w:rPr>
              <w:t>0 punktów</w:t>
            </w:r>
          </w:p>
        </w:tc>
      </w:tr>
      <w:tr w:rsidR="00FC096D" w:rsidRPr="00FC096D" w14:paraId="777C5697" w14:textId="77777777" w:rsidTr="00866CF2">
        <w:trPr>
          <w:trHeight w:val="36"/>
        </w:trPr>
        <w:tc>
          <w:tcPr>
            <w:tcW w:w="6180" w:type="dxa"/>
            <w:tcBorders>
              <w:top w:val="single" w:sz="4" w:space="0" w:color="auto"/>
              <w:left w:val="single" w:sz="8" w:space="0" w:color="auto"/>
              <w:bottom w:val="single" w:sz="8" w:space="0" w:color="auto"/>
              <w:right w:val="single" w:sz="8" w:space="0" w:color="auto"/>
            </w:tcBorders>
            <w:shd w:val="clear" w:color="auto" w:fill="auto"/>
            <w:vAlign w:val="bottom"/>
          </w:tcPr>
          <w:p w14:paraId="26E5D6A7" w14:textId="77777777" w:rsidR="00FC096D" w:rsidRPr="00FC096D" w:rsidRDefault="00FC096D" w:rsidP="00866CF2">
            <w:pPr>
              <w:spacing w:line="0" w:lineRule="atLeast"/>
              <w:rPr>
                <w:rFonts w:asciiTheme="minorHAnsi" w:eastAsia="Times New Roman" w:hAnsiTheme="minorHAnsi"/>
                <w:sz w:val="20"/>
                <w:szCs w:val="20"/>
              </w:rPr>
            </w:pPr>
          </w:p>
        </w:tc>
        <w:tc>
          <w:tcPr>
            <w:tcW w:w="2980" w:type="dxa"/>
            <w:tcBorders>
              <w:top w:val="single" w:sz="4" w:space="0" w:color="auto"/>
              <w:bottom w:val="single" w:sz="8" w:space="0" w:color="auto"/>
              <w:right w:val="single" w:sz="8" w:space="0" w:color="auto"/>
            </w:tcBorders>
            <w:shd w:val="clear" w:color="auto" w:fill="auto"/>
            <w:vAlign w:val="bottom"/>
          </w:tcPr>
          <w:p w14:paraId="5A6889D3" w14:textId="77777777" w:rsidR="00FC096D" w:rsidRPr="00FC096D" w:rsidRDefault="00FC096D" w:rsidP="00866CF2">
            <w:pPr>
              <w:spacing w:line="0" w:lineRule="atLeast"/>
              <w:rPr>
                <w:rFonts w:asciiTheme="minorHAnsi" w:eastAsia="Times New Roman" w:hAnsiTheme="minorHAnsi"/>
                <w:sz w:val="20"/>
                <w:szCs w:val="20"/>
              </w:rPr>
            </w:pPr>
          </w:p>
        </w:tc>
      </w:tr>
    </w:tbl>
    <w:p w14:paraId="7812D11E" w14:textId="77777777" w:rsidR="00FC096D" w:rsidRPr="00FC096D" w:rsidRDefault="00FC096D" w:rsidP="00FC096D">
      <w:pPr>
        <w:spacing w:line="176" w:lineRule="exact"/>
        <w:rPr>
          <w:rFonts w:asciiTheme="minorHAnsi" w:eastAsia="Times New Roman" w:hAnsiTheme="minorHAnsi"/>
          <w:sz w:val="20"/>
          <w:szCs w:val="20"/>
        </w:rPr>
      </w:pPr>
    </w:p>
    <w:p w14:paraId="04ED6C41" w14:textId="77777777" w:rsidR="00FC096D" w:rsidRPr="00FC096D" w:rsidRDefault="00FC096D" w:rsidP="0041628F">
      <w:pPr>
        <w:widowControl/>
        <w:numPr>
          <w:ilvl w:val="0"/>
          <w:numId w:val="36"/>
        </w:numPr>
        <w:tabs>
          <w:tab w:val="clear" w:pos="720"/>
          <w:tab w:val="left" w:pos="364"/>
        </w:tabs>
        <w:suppressAutoHyphens w:val="0"/>
        <w:spacing w:line="244" w:lineRule="auto"/>
        <w:ind w:right="580"/>
        <w:rPr>
          <w:rFonts w:asciiTheme="minorHAnsi" w:hAnsiTheme="minorHAnsi"/>
          <w:sz w:val="20"/>
          <w:szCs w:val="20"/>
        </w:rPr>
      </w:pPr>
      <w:r w:rsidRPr="00FC096D">
        <w:rPr>
          <w:rFonts w:asciiTheme="minorHAnsi" w:hAnsiTheme="minorHAnsi"/>
          <w:b/>
          <w:i/>
          <w:sz w:val="20"/>
          <w:szCs w:val="20"/>
          <w:u w:val="single"/>
        </w:rPr>
        <w:t>Cena (C)</w:t>
      </w:r>
      <w:r w:rsidRPr="00FC096D">
        <w:rPr>
          <w:rFonts w:asciiTheme="minorHAnsi" w:hAnsiTheme="minorHAnsi"/>
          <w:b/>
          <w:i/>
          <w:sz w:val="20"/>
          <w:szCs w:val="20"/>
        </w:rPr>
        <w:t xml:space="preserve"> </w:t>
      </w:r>
      <w:r w:rsidRPr="00FC096D">
        <w:rPr>
          <w:rFonts w:asciiTheme="minorHAnsi" w:hAnsiTheme="minorHAnsi"/>
          <w:sz w:val="20"/>
          <w:szCs w:val="20"/>
        </w:rPr>
        <w:t>- obejmuje cenę wykonania przedmiotu zamówienia w zakresie rzeczowym określonym w</w:t>
      </w:r>
      <w:r w:rsidRPr="00FC096D">
        <w:rPr>
          <w:rFonts w:asciiTheme="minorHAnsi" w:hAnsiTheme="minorHAnsi"/>
          <w:b/>
          <w:i/>
          <w:sz w:val="20"/>
          <w:szCs w:val="20"/>
        </w:rPr>
        <w:t xml:space="preserve"> </w:t>
      </w:r>
      <w:r w:rsidRPr="00FC096D">
        <w:rPr>
          <w:rFonts w:asciiTheme="minorHAnsi" w:hAnsiTheme="minorHAnsi"/>
          <w:sz w:val="20"/>
          <w:szCs w:val="20"/>
        </w:rPr>
        <w:t>niniejszej SIWZ.</w:t>
      </w:r>
    </w:p>
    <w:p w14:paraId="235EB2EF" w14:textId="77777777" w:rsidR="00FC096D" w:rsidRPr="00FC096D" w:rsidRDefault="00FC096D" w:rsidP="00FC096D">
      <w:pPr>
        <w:spacing w:line="165" w:lineRule="exact"/>
        <w:rPr>
          <w:rFonts w:asciiTheme="minorHAnsi" w:hAnsiTheme="minorHAnsi"/>
          <w:sz w:val="20"/>
          <w:szCs w:val="20"/>
        </w:rPr>
      </w:pPr>
    </w:p>
    <w:p w14:paraId="030352F2" w14:textId="63FB064C" w:rsidR="00FC096D" w:rsidRPr="00FC096D" w:rsidRDefault="00FC096D" w:rsidP="00FC096D">
      <w:pPr>
        <w:spacing w:line="0" w:lineRule="atLeast"/>
        <w:ind w:left="364"/>
        <w:rPr>
          <w:rFonts w:asciiTheme="minorHAnsi" w:hAnsiTheme="minorHAnsi"/>
          <w:sz w:val="20"/>
          <w:szCs w:val="20"/>
        </w:rPr>
      </w:pPr>
      <w:r w:rsidRPr="00FC096D">
        <w:rPr>
          <w:rFonts w:asciiTheme="minorHAnsi" w:hAnsiTheme="minorHAnsi"/>
          <w:sz w:val="20"/>
          <w:szCs w:val="20"/>
        </w:rPr>
        <w:t xml:space="preserve">Punktacja za to kryterium zostanie obliczona na podstawie następującego </w:t>
      </w:r>
      <w:r w:rsidR="006F0F0A" w:rsidRPr="00FC096D">
        <w:rPr>
          <w:rFonts w:asciiTheme="minorHAnsi" w:hAnsiTheme="minorHAnsi"/>
          <w:sz w:val="20"/>
          <w:szCs w:val="20"/>
        </w:rPr>
        <w:t>wzoru:</w:t>
      </w:r>
    </w:p>
    <w:p w14:paraId="3191B268" w14:textId="77777777" w:rsidR="00FC096D" w:rsidRPr="00FC096D" w:rsidRDefault="00FC096D" w:rsidP="00FC096D">
      <w:pPr>
        <w:spacing w:line="219" w:lineRule="exact"/>
        <w:rPr>
          <w:rFonts w:asciiTheme="minorHAnsi" w:hAnsiTheme="minorHAnsi"/>
          <w:sz w:val="20"/>
          <w:szCs w:val="20"/>
        </w:rPr>
      </w:pPr>
    </w:p>
    <w:p w14:paraId="3D7604DE" w14:textId="77FFB945" w:rsidR="00FC096D" w:rsidRPr="00FC096D" w:rsidRDefault="00FC096D" w:rsidP="00FC096D">
      <w:pPr>
        <w:spacing w:line="0" w:lineRule="atLeast"/>
        <w:ind w:left="364"/>
        <w:rPr>
          <w:rFonts w:asciiTheme="minorHAnsi" w:hAnsiTheme="minorHAnsi"/>
          <w:b/>
          <w:sz w:val="20"/>
          <w:szCs w:val="20"/>
        </w:rPr>
      </w:pPr>
      <w:r w:rsidRPr="00FC096D">
        <w:rPr>
          <w:rFonts w:asciiTheme="minorHAnsi" w:hAnsiTheme="minorHAnsi"/>
          <w:b/>
          <w:sz w:val="20"/>
          <w:szCs w:val="20"/>
        </w:rPr>
        <w:t>C = [</w:t>
      </w:r>
      <w:proofErr w:type="spellStart"/>
      <w:r w:rsidRPr="00FC096D">
        <w:rPr>
          <w:rFonts w:asciiTheme="minorHAnsi" w:hAnsiTheme="minorHAnsi"/>
          <w:b/>
          <w:sz w:val="20"/>
          <w:szCs w:val="20"/>
        </w:rPr>
        <w:t>Cmin</w:t>
      </w:r>
      <w:proofErr w:type="spellEnd"/>
      <w:r w:rsidRPr="00FC096D">
        <w:rPr>
          <w:rFonts w:asciiTheme="minorHAnsi" w:hAnsiTheme="minorHAnsi"/>
          <w:b/>
          <w:sz w:val="20"/>
          <w:szCs w:val="20"/>
        </w:rPr>
        <w:t xml:space="preserve"> /Ci1] x 60.</w:t>
      </w:r>
    </w:p>
    <w:p w14:paraId="73A59542" w14:textId="77777777" w:rsidR="00FC096D" w:rsidRPr="00FC096D" w:rsidRDefault="00FC096D" w:rsidP="00FC096D">
      <w:pPr>
        <w:spacing w:line="20" w:lineRule="exact"/>
        <w:rPr>
          <w:rFonts w:asciiTheme="minorHAnsi" w:hAnsiTheme="minorHAnsi"/>
          <w:sz w:val="20"/>
          <w:szCs w:val="20"/>
        </w:rPr>
      </w:pPr>
    </w:p>
    <w:p w14:paraId="325BF24C" w14:textId="77777777" w:rsidR="00FC096D" w:rsidRPr="00FC096D" w:rsidRDefault="00FC096D" w:rsidP="00FC096D">
      <w:pPr>
        <w:tabs>
          <w:tab w:val="left" w:pos="364"/>
        </w:tabs>
        <w:spacing w:line="182" w:lineRule="auto"/>
        <w:ind w:left="364"/>
        <w:rPr>
          <w:rFonts w:asciiTheme="minorHAnsi" w:hAnsiTheme="minorHAnsi"/>
          <w:sz w:val="20"/>
          <w:szCs w:val="20"/>
        </w:rPr>
      </w:pPr>
    </w:p>
    <w:p w14:paraId="0C6B280D" w14:textId="77777777" w:rsidR="00FC096D" w:rsidRPr="00FC096D" w:rsidRDefault="00FC096D" w:rsidP="00FC096D">
      <w:pPr>
        <w:tabs>
          <w:tab w:val="left" w:pos="364"/>
        </w:tabs>
        <w:spacing w:line="182" w:lineRule="auto"/>
        <w:ind w:left="364"/>
        <w:rPr>
          <w:rFonts w:asciiTheme="minorHAnsi" w:hAnsiTheme="minorHAnsi"/>
          <w:sz w:val="20"/>
          <w:szCs w:val="20"/>
          <w:vertAlign w:val="subscript"/>
        </w:rPr>
      </w:pPr>
      <w:r w:rsidRPr="00FC096D">
        <w:rPr>
          <w:rFonts w:asciiTheme="minorHAnsi" w:hAnsiTheme="minorHAnsi"/>
          <w:sz w:val="20"/>
          <w:szCs w:val="20"/>
        </w:rPr>
        <w:t>gdzie:</w:t>
      </w:r>
    </w:p>
    <w:p w14:paraId="05EC376B" w14:textId="77777777" w:rsidR="00FC096D" w:rsidRPr="00FC096D" w:rsidRDefault="00FC096D" w:rsidP="00FC096D">
      <w:pPr>
        <w:spacing w:line="41" w:lineRule="exact"/>
        <w:rPr>
          <w:rFonts w:asciiTheme="minorHAnsi" w:eastAsia="Times New Roman" w:hAnsiTheme="minorHAnsi"/>
          <w:sz w:val="20"/>
          <w:szCs w:val="20"/>
        </w:rPr>
      </w:pPr>
    </w:p>
    <w:tbl>
      <w:tblPr>
        <w:tblW w:w="9260" w:type="dxa"/>
        <w:tblInd w:w="14" w:type="dxa"/>
        <w:tblBorders>
          <w:top w:val="single" w:sz="8" w:space="0" w:color="auto"/>
          <w:left w:val="single" w:sz="8" w:space="0" w:color="auto"/>
          <w:bottom w:val="single" w:sz="8" w:space="0" w:color="auto"/>
          <w:right w:val="single" w:sz="8" w:space="0" w:color="auto"/>
          <w:insideH w:val="single" w:sz="8" w:space="0" w:color="auto"/>
        </w:tblBorders>
        <w:tblLayout w:type="fixed"/>
        <w:tblCellMar>
          <w:left w:w="0" w:type="dxa"/>
          <w:right w:w="0" w:type="dxa"/>
        </w:tblCellMar>
        <w:tblLook w:val="0000" w:firstRow="0" w:lastRow="0" w:firstColumn="0" w:lastColumn="0" w:noHBand="0" w:noVBand="0"/>
      </w:tblPr>
      <w:tblGrid>
        <w:gridCol w:w="820"/>
        <w:gridCol w:w="8440"/>
      </w:tblGrid>
      <w:tr w:rsidR="00FC096D" w:rsidRPr="00FC096D" w14:paraId="0595838A" w14:textId="77777777" w:rsidTr="00866CF2">
        <w:trPr>
          <w:trHeight w:val="253"/>
        </w:trPr>
        <w:tc>
          <w:tcPr>
            <w:tcW w:w="820" w:type="dxa"/>
            <w:shd w:val="clear" w:color="auto" w:fill="auto"/>
            <w:vAlign w:val="bottom"/>
          </w:tcPr>
          <w:p w14:paraId="5216BC4B" w14:textId="77777777" w:rsidR="00FC096D" w:rsidRPr="00FC096D" w:rsidRDefault="00FC096D" w:rsidP="00866CF2">
            <w:pPr>
              <w:spacing w:line="0" w:lineRule="atLeast"/>
              <w:ind w:left="60"/>
              <w:rPr>
                <w:rFonts w:asciiTheme="minorHAnsi" w:hAnsiTheme="minorHAnsi"/>
                <w:sz w:val="20"/>
                <w:szCs w:val="20"/>
              </w:rPr>
            </w:pPr>
            <w:r w:rsidRPr="00FC096D">
              <w:rPr>
                <w:rFonts w:asciiTheme="minorHAnsi" w:hAnsiTheme="minorHAnsi"/>
                <w:sz w:val="20"/>
                <w:szCs w:val="20"/>
              </w:rPr>
              <w:t>C</w:t>
            </w:r>
          </w:p>
        </w:tc>
        <w:tc>
          <w:tcPr>
            <w:tcW w:w="8440" w:type="dxa"/>
            <w:shd w:val="clear" w:color="auto" w:fill="auto"/>
            <w:vAlign w:val="bottom"/>
          </w:tcPr>
          <w:p w14:paraId="4D425A78" w14:textId="77777777" w:rsidR="00FC096D" w:rsidRPr="00FC096D" w:rsidRDefault="00FC096D" w:rsidP="00866CF2">
            <w:pPr>
              <w:spacing w:line="0" w:lineRule="atLeast"/>
              <w:ind w:left="60"/>
              <w:rPr>
                <w:rFonts w:asciiTheme="minorHAnsi" w:hAnsiTheme="minorHAnsi"/>
                <w:sz w:val="20"/>
                <w:szCs w:val="20"/>
              </w:rPr>
            </w:pPr>
            <w:r w:rsidRPr="00FC096D">
              <w:rPr>
                <w:rFonts w:asciiTheme="minorHAnsi" w:hAnsiTheme="minorHAnsi"/>
                <w:sz w:val="20"/>
                <w:szCs w:val="20"/>
              </w:rPr>
              <w:t>Liczba punktów jakie otrzyma oferta za kryterium "Cena "</w:t>
            </w:r>
          </w:p>
        </w:tc>
      </w:tr>
      <w:tr w:rsidR="00FC096D" w:rsidRPr="00FC096D" w14:paraId="6CE44E39" w14:textId="77777777" w:rsidTr="00866CF2">
        <w:trPr>
          <w:trHeight w:val="44"/>
        </w:trPr>
        <w:tc>
          <w:tcPr>
            <w:tcW w:w="820" w:type="dxa"/>
            <w:shd w:val="clear" w:color="auto" w:fill="auto"/>
            <w:vAlign w:val="bottom"/>
          </w:tcPr>
          <w:p w14:paraId="53E405B8" w14:textId="77777777" w:rsidR="00FC096D" w:rsidRPr="00FC096D" w:rsidRDefault="00FC096D" w:rsidP="00866CF2">
            <w:pPr>
              <w:spacing w:line="0" w:lineRule="atLeast"/>
              <w:rPr>
                <w:rFonts w:asciiTheme="minorHAnsi" w:eastAsia="Times New Roman" w:hAnsiTheme="minorHAnsi"/>
                <w:sz w:val="20"/>
                <w:szCs w:val="20"/>
              </w:rPr>
            </w:pPr>
          </w:p>
        </w:tc>
        <w:tc>
          <w:tcPr>
            <w:tcW w:w="8440" w:type="dxa"/>
            <w:shd w:val="clear" w:color="auto" w:fill="auto"/>
            <w:vAlign w:val="bottom"/>
          </w:tcPr>
          <w:p w14:paraId="6DBC53B6" w14:textId="77777777" w:rsidR="00FC096D" w:rsidRPr="00FC096D" w:rsidRDefault="00FC096D" w:rsidP="00866CF2">
            <w:pPr>
              <w:spacing w:line="0" w:lineRule="atLeast"/>
              <w:rPr>
                <w:rFonts w:asciiTheme="minorHAnsi" w:eastAsia="Times New Roman" w:hAnsiTheme="minorHAnsi"/>
                <w:sz w:val="20"/>
                <w:szCs w:val="20"/>
              </w:rPr>
            </w:pPr>
          </w:p>
        </w:tc>
      </w:tr>
      <w:tr w:rsidR="00FC096D" w:rsidRPr="00FC096D" w14:paraId="05EE49EE" w14:textId="77777777" w:rsidTr="00866CF2">
        <w:trPr>
          <w:trHeight w:val="228"/>
        </w:trPr>
        <w:tc>
          <w:tcPr>
            <w:tcW w:w="820" w:type="dxa"/>
            <w:shd w:val="clear" w:color="auto" w:fill="auto"/>
            <w:vAlign w:val="bottom"/>
          </w:tcPr>
          <w:p w14:paraId="0D99CA22" w14:textId="77777777" w:rsidR="00FC096D" w:rsidRPr="00FC096D" w:rsidRDefault="00FC096D" w:rsidP="00866CF2">
            <w:pPr>
              <w:spacing w:line="228" w:lineRule="exact"/>
              <w:ind w:left="60"/>
              <w:rPr>
                <w:rFonts w:asciiTheme="minorHAnsi" w:hAnsiTheme="minorHAnsi"/>
                <w:sz w:val="20"/>
                <w:szCs w:val="20"/>
              </w:rPr>
            </w:pPr>
            <w:proofErr w:type="spellStart"/>
            <w:r w:rsidRPr="00FC096D">
              <w:rPr>
                <w:rFonts w:asciiTheme="minorHAnsi" w:hAnsiTheme="minorHAnsi"/>
                <w:sz w:val="20"/>
                <w:szCs w:val="20"/>
              </w:rPr>
              <w:t>Cmin</w:t>
            </w:r>
            <w:proofErr w:type="spellEnd"/>
          </w:p>
        </w:tc>
        <w:tc>
          <w:tcPr>
            <w:tcW w:w="8440" w:type="dxa"/>
            <w:shd w:val="clear" w:color="auto" w:fill="auto"/>
            <w:vAlign w:val="bottom"/>
          </w:tcPr>
          <w:p w14:paraId="5FEC43B4" w14:textId="287384C7" w:rsidR="00FC096D" w:rsidRPr="00FC096D" w:rsidRDefault="00FC096D" w:rsidP="00866CF2">
            <w:pPr>
              <w:spacing w:line="228" w:lineRule="exact"/>
              <w:ind w:left="60"/>
              <w:rPr>
                <w:rFonts w:asciiTheme="minorHAnsi" w:hAnsiTheme="minorHAnsi"/>
                <w:sz w:val="20"/>
                <w:szCs w:val="20"/>
              </w:rPr>
            </w:pPr>
            <w:r w:rsidRPr="00FC096D">
              <w:rPr>
                <w:rFonts w:asciiTheme="minorHAnsi" w:hAnsiTheme="minorHAnsi"/>
                <w:sz w:val="20"/>
                <w:szCs w:val="20"/>
              </w:rPr>
              <w:t xml:space="preserve">Najniższa zaoferowana sumaryczna cena (brutto) - na podstawie danych </w:t>
            </w:r>
            <w:r w:rsidR="006F0F0A" w:rsidRPr="00FC096D">
              <w:rPr>
                <w:rFonts w:asciiTheme="minorHAnsi" w:hAnsiTheme="minorHAnsi"/>
                <w:sz w:val="20"/>
                <w:szCs w:val="20"/>
              </w:rPr>
              <w:t>zawartych w</w:t>
            </w:r>
            <w:r w:rsidRPr="00FC096D">
              <w:rPr>
                <w:rFonts w:asciiTheme="minorHAnsi" w:hAnsiTheme="minorHAnsi"/>
                <w:sz w:val="20"/>
                <w:szCs w:val="20"/>
              </w:rPr>
              <w:t xml:space="preserve"> FORMULARZU OFERTY (załącznik numer 1 do </w:t>
            </w:r>
            <w:r w:rsidR="006F0F0A" w:rsidRPr="00FC096D">
              <w:rPr>
                <w:rFonts w:asciiTheme="minorHAnsi" w:hAnsiTheme="minorHAnsi"/>
                <w:sz w:val="20"/>
                <w:szCs w:val="20"/>
              </w:rPr>
              <w:t>SIWZ)</w:t>
            </w:r>
          </w:p>
        </w:tc>
      </w:tr>
      <w:tr w:rsidR="00FC096D" w:rsidRPr="00FC096D" w14:paraId="0A8BAC87" w14:textId="77777777" w:rsidTr="00866CF2">
        <w:trPr>
          <w:trHeight w:val="254"/>
        </w:trPr>
        <w:tc>
          <w:tcPr>
            <w:tcW w:w="820" w:type="dxa"/>
            <w:shd w:val="clear" w:color="auto" w:fill="auto"/>
            <w:vAlign w:val="bottom"/>
          </w:tcPr>
          <w:p w14:paraId="2196D467" w14:textId="77777777" w:rsidR="00FC096D" w:rsidRPr="00FC096D" w:rsidRDefault="00FC096D" w:rsidP="00866CF2">
            <w:pPr>
              <w:spacing w:line="0" w:lineRule="atLeast"/>
              <w:rPr>
                <w:rFonts w:asciiTheme="minorHAnsi" w:eastAsia="Times New Roman" w:hAnsiTheme="minorHAnsi"/>
                <w:sz w:val="20"/>
                <w:szCs w:val="20"/>
              </w:rPr>
            </w:pPr>
            <w:r w:rsidRPr="00FC096D">
              <w:rPr>
                <w:rFonts w:asciiTheme="minorHAnsi" w:hAnsiTheme="minorHAnsi"/>
                <w:sz w:val="20"/>
                <w:szCs w:val="20"/>
              </w:rPr>
              <w:t>Ci1</w:t>
            </w:r>
          </w:p>
        </w:tc>
        <w:tc>
          <w:tcPr>
            <w:tcW w:w="8440" w:type="dxa"/>
            <w:shd w:val="clear" w:color="auto" w:fill="auto"/>
            <w:vAlign w:val="bottom"/>
          </w:tcPr>
          <w:p w14:paraId="325F3BF3" w14:textId="72B991BE" w:rsidR="00FC096D" w:rsidRPr="00FC096D" w:rsidRDefault="006F0F0A" w:rsidP="00866CF2">
            <w:pPr>
              <w:spacing w:line="0" w:lineRule="atLeast"/>
              <w:ind w:left="60"/>
              <w:rPr>
                <w:rFonts w:asciiTheme="minorHAnsi" w:hAnsiTheme="minorHAnsi"/>
                <w:sz w:val="20"/>
                <w:szCs w:val="20"/>
              </w:rPr>
            </w:pPr>
            <w:r w:rsidRPr="00FC096D">
              <w:rPr>
                <w:rFonts w:asciiTheme="minorHAnsi" w:hAnsiTheme="minorHAnsi"/>
                <w:sz w:val="20"/>
                <w:szCs w:val="20"/>
              </w:rPr>
              <w:t>cena za</w:t>
            </w:r>
            <w:r w:rsidR="00FC096D" w:rsidRPr="00FC096D">
              <w:rPr>
                <w:rFonts w:asciiTheme="minorHAnsi" w:hAnsiTheme="minorHAnsi"/>
                <w:sz w:val="20"/>
                <w:szCs w:val="20"/>
              </w:rPr>
              <w:t xml:space="preserve"> wykonanie z </w:t>
            </w:r>
            <w:r w:rsidRPr="00FC096D">
              <w:rPr>
                <w:rFonts w:asciiTheme="minorHAnsi" w:hAnsiTheme="minorHAnsi"/>
                <w:sz w:val="20"/>
                <w:szCs w:val="20"/>
              </w:rPr>
              <w:t>oferty rozpatrywanej (</w:t>
            </w:r>
            <w:r w:rsidR="00FC096D" w:rsidRPr="00FC096D">
              <w:rPr>
                <w:rFonts w:asciiTheme="minorHAnsi" w:hAnsiTheme="minorHAnsi"/>
                <w:sz w:val="20"/>
                <w:szCs w:val="20"/>
              </w:rPr>
              <w:t xml:space="preserve">brutto) </w:t>
            </w:r>
            <w:r w:rsidR="00C96D38" w:rsidRPr="00FC096D">
              <w:rPr>
                <w:rFonts w:asciiTheme="minorHAnsi" w:hAnsiTheme="minorHAnsi"/>
                <w:sz w:val="20"/>
                <w:szCs w:val="20"/>
              </w:rPr>
              <w:t>- na</w:t>
            </w:r>
            <w:r w:rsidR="00FC096D" w:rsidRPr="00FC096D">
              <w:rPr>
                <w:rFonts w:asciiTheme="minorHAnsi" w:hAnsiTheme="minorHAnsi"/>
                <w:sz w:val="20"/>
                <w:szCs w:val="20"/>
              </w:rPr>
              <w:t xml:space="preserve"> </w:t>
            </w:r>
            <w:r w:rsidR="00C96D38" w:rsidRPr="00FC096D">
              <w:rPr>
                <w:rFonts w:asciiTheme="minorHAnsi" w:hAnsiTheme="minorHAnsi"/>
                <w:sz w:val="20"/>
                <w:szCs w:val="20"/>
              </w:rPr>
              <w:t>podstawie danych zawartych</w:t>
            </w:r>
            <w:r w:rsidR="00FC096D" w:rsidRPr="00FC096D">
              <w:rPr>
                <w:rFonts w:asciiTheme="minorHAnsi" w:hAnsiTheme="minorHAnsi"/>
                <w:sz w:val="20"/>
                <w:szCs w:val="20"/>
              </w:rPr>
              <w:t xml:space="preserve"> </w:t>
            </w:r>
            <w:r w:rsidR="00C96D38" w:rsidRPr="00FC096D">
              <w:rPr>
                <w:rFonts w:asciiTheme="minorHAnsi" w:hAnsiTheme="minorHAnsi"/>
                <w:sz w:val="20"/>
                <w:szCs w:val="20"/>
              </w:rPr>
              <w:t>w FORMULARZU</w:t>
            </w:r>
            <w:r w:rsidR="00FC096D" w:rsidRPr="00FC096D">
              <w:rPr>
                <w:rFonts w:asciiTheme="minorHAnsi" w:hAnsiTheme="minorHAnsi"/>
                <w:sz w:val="20"/>
                <w:szCs w:val="20"/>
              </w:rPr>
              <w:t xml:space="preserve"> </w:t>
            </w:r>
            <w:r w:rsidR="00C96D38" w:rsidRPr="00FC096D">
              <w:rPr>
                <w:rFonts w:asciiTheme="minorHAnsi" w:hAnsiTheme="minorHAnsi"/>
                <w:sz w:val="20"/>
                <w:szCs w:val="20"/>
              </w:rPr>
              <w:t>OFERTY (</w:t>
            </w:r>
            <w:r w:rsidR="00FC096D" w:rsidRPr="00FC096D">
              <w:rPr>
                <w:rFonts w:asciiTheme="minorHAnsi" w:hAnsiTheme="minorHAnsi"/>
                <w:sz w:val="20"/>
                <w:szCs w:val="20"/>
              </w:rPr>
              <w:t>załącznik numer 1 do SIWZ),</w:t>
            </w:r>
          </w:p>
        </w:tc>
      </w:tr>
    </w:tbl>
    <w:p w14:paraId="634E6F60" w14:textId="77777777" w:rsidR="00FC096D" w:rsidRPr="00FC096D" w:rsidRDefault="00FC096D" w:rsidP="00FC096D">
      <w:pPr>
        <w:spacing w:line="176" w:lineRule="exact"/>
        <w:rPr>
          <w:rFonts w:asciiTheme="minorHAnsi" w:eastAsia="Times New Roman" w:hAnsiTheme="minorHAnsi"/>
          <w:sz w:val="20"/>
          <w:szCs w:val="20"/>
        </w:rPr>
      </w:pPr>
    </w:p>
    <w:p w14:paraId="53138FDD" w14:textId="77777777" w:rsidR="00FC096D" w:rsidRPr="00FC096D" w:rsidRDefault="00FC096D" w:rsidP="00FC096D">
      <w:pPr>
        <w:spacing w:line="0" w:lineRule="atLeast"/>
        <w:ind w:left="364"/>
        <w:rPr>
          <w:rFonts w:asciiTheme="minorHAnsi" w:hAnsiTheme="minorHAnsi"/>
          <w:sz w:val="20"/>
          <w:szCs w:val="20"/>
        </w:rPr>
      </w:pPr>
      <w:r w:rsidRPr="00FC096D">
        <w:rPr>
          <w:rFonts w:asciiTheme="minorHAnsi" w:hAnsiTheme="minorHAnsi"/>
          <w:sz w:val="20"/>
          <w:szCs w:val="20"/>
        </w:rPr>
        <w:t>Zamawiający określana maksymalną liczbę punktów jaką może uzyskać Wykonawca za to kryterium -</w:t>
      </w:r>
    </w:p>
    <w:p w14:paraId="3082F0E5" w14:textId="77777777" w:rsidR="00FC096D" w:rsidRPr="00FC096D" w:rsidRDefault="00FC096D" w:rsidP="00FC096D">
      <w:pPr>
        <w:spacing w:line="5" w:lineRule="exact"/>
        <w:rPr>
          <w:rFonts w:asciiTheme="minorHAnsi" w:eastAsia="Times New Roman" w:hAnsiTheme="minorHAnsi"/>
          <w:sz w:val="20"/>
          <w:szCs w:val="20"/>
        </w:rPr>
      </w:pPr>
    </w:p>
    <w:p w14:paraId="2A605257" w14:textId="77777777" w:rsidR="00FC096D" w:rsidRPr="00FC096D" w:rsidRDefault="00FC096D" w:rsidP="00FC096D">
      <w:pPr>
        <w:spacing w:line="0" w:lineRule="atLeast"/>
        <w:ind w:left="364"/>
        <w:rPr>
          <w:rFonts w:asciiTheme="minorHAnsi" w:hAnsiTheme="minorHAnsi"/>
          <w:color w:val="000000" w:themeColor="text1"/>
          <w:sz w:val="20"/>
          <w:szCs w:val="20"/>
        </w:rPr>
      </w:pPr>
      <w:r w:rsidRPr="00FC096D">
        <w:rPr>
          <w:rFonts w:asciiTheme="minorHAnsi" w:hAnsiTheme="minorHAnsi"/>
          <w:color w:val="000000" w:themeColor="text1"/>
          <w:sz w:val="20"/>
          <w:szCs w:val="20"/>
        </w:rPr>
        <w:t>60 pkt.</w:t>
      </w:r>
    </w:p>
    <w:p w14:paraId="4C43A294" w14:textId="77777777" w:rsidR="00FC096D" w:rsidRPr="00D00E83" w:rsidRDefault="00FC096D" w:rsidP="00FC096D">
      <w:pPr>
        <w:spacing w:line="169" w:lineRule="exact"/>
        <w:rPr>
          <w:rFonts w:eastAsia="Times New Roman"/>
          <w:color w:val="000000" w:themeColor="text1"/>
        </w:rPr>
      </w:pPr>
    </w:p>
    <w:p w14:paraId="59C0F2D6" w14:textId="480CD3E7" w:rsidR="00FC096D" w:rsidRPr="00E32CF3" w:rsidRDefault="00FC096D" w:rsidP="0041628F">
      <w:pPr>
        <w:widowControl/>
        <w:numPr>
          <w:ilvl w:val="0"/>
          <w:numId w:val="36"/>
        </w:numPr>
        <w:tabs>
          <w:tab w:val="clear" w:pos="720"/>
          <w:tab w:val="left" w:pos="364"/>
        </w:tabs>
        <w:suppressAutoHyphens w:val="0"/>
        <w:spacing w:line="244" w:lineRule="auto"/>
        <w:ind w:left="364" w:right="580" w:hanging="364"/>
        <w:rPr>
          <w:rFonts w:asciiTheme="minorHAnsi" w:hAnsiTheme="minorHAnsi"/>
          <w:b/>
          <w:i/>
          <w:color w:val="000000" w:themeColor="text1"/>
          <w:sz w:val="20"/>
          <w:szCs w:val="20"/>
          <w:u w:val="single"/>
        </w:rPr>
      </w:pPr>
      <w:r w:rsidRPr="00E32CF3">
        <w:rPr>
          <w:rFonts w:asciiTheme="minorHAnsi" w:hAnsiTheme="minorHAnsi"/>
          <w:b/>
          <w:i/>
          <w:color w:val="000000" w:themeColor="text1"/>
          <w:sz w:val="20"/>
          <w:szCs w:val="20"/>
          <w:u w:val="single"/>
        </w:rPr>
        <w:t>Doświadczenie zawodowe kierownik</w:t>
      </w:r>
      <w:r w:rsidR="00EA4470">
        <w:rPr>
          <w:rFonts w:asciiTheme="minorHAnsi" w:hAnsiTheme="minorHAnsi"/>
          <w:b/>
          <w:i/>
          <w:color w:val="000000" w:themeColor="text1"/>
          <w:sz w:val="20"/>
          <w:szCs w:val="20"/>
          <w:u w:val="single"/>
        </w:rPr>
        <w:t>ów</w:t>
      </w:r>
      <w:r w:rsidRPr="00E32CF3">
        <w:rPr>
          <w:rFonts w:asciiTheme="minorHAnsi" w:hAnsiTheme="minorHAnsi"/>
          <w:b/>
          <w:i/>
          <w:color w:val="000000" w:themeColor="text1"/>
          <w:sz w:val="20"/>
          <w:szCs w:val="20"/>
          <w:u w:val="single"/>
        </w:rPr>
        <w:t xml:space="preserve"> </w:t>
      </w:r>
      <w:r w:rsidR="00EA4470">
        <w:rPr>
          <w:rFonts w:asciiTheme="minorHAnsi" w:hAnsiTheme="minorHAnsi"/>
          <w:b/>
          <w:i/>
          <w:color w:val="000000" w:themeColor="text1"/>
          <w:sz w:val="20"/>
          <w:szCs w:val="20"/>
          <w:u w:val="single"/>
        </w:rPr>
        <w:t>robót</w:t>
      </w:r>
      <w:r w:rsidRPr="00E32CF3">
        <w:rPr>
          <w:rFonts w:asciiTheme="minorHAnsi" w:hAnsiTheme="minorHAnsi"/>
          <w:b/>
          <w:i/>
          <w:color w:val="000000" w:themeColor="text1"/>
          <w:sz w:val="20"/>
          <w:szCs w:val="20"/>
          <w:u w:val="single"/>
        </w:rPr>
        <w:t xml:space="preserve"> Pi(S) </w:t>
      </w:r>
    </w:p>
    <w:p w14:paraId="5A30EB3C" w14:textId="15863541" w:rsidR="00FC096D" w:rsidRPr="00E32CF3" w:rsidRDefault="00FC096D" w:rsidP="00FC096D">
      <w:pPr>
        <w:pStyle w:val="Akapitzlist"/>
        <w:tabs>
          <w:tab w:val="left" w:pos="364"/>
        </w:tabs>
        <w:spacing w:line="257" w:lineRule="auto"/>
        <w:ind w:left="360" w:right="48"/>
        <w:jc w:val="both"/>
        <w:rPr>
          <w:rFonts w:asciiTheme="minorHAnsi" w:hAnsiTheme="minorHAnsi"/>
          <w:color w:val="000000" w:themeColor="text1"/>
        </w:rPr>
      </w:pPr>
      <w:r w:rsidRPr="00E32CF3">
        <w:rPr>
          <w:rFonts w:asciiTheme="minorHAnsi" w:hAnsiTheme="minorHAnsi"/>
          <w:color w:val="000000" w:themeColor="text1"/>
        </w:rPr>
        <w:t>Ocenie podlegać</w:t>
      </w:r>
      <w:r w:rsidR="003D6041" w:rsidRPr="00E32CF3">
        <w:rPr>
          <w:rFonts w:asciiTheme="minorHAnsi" w:hAnsiTheme="minorHAnsi"/>
          <w:color w:val="000000" w:themeColor="text1"/>
        </w:rPr>
        <w:t xml:space="preserve"> </w:t>
      </w:r>
      <w:r w:rsidR="001507FD">
        <w:rPr>
          <w:rFonts w:asciiTheme="minorHAnsi" w:hAnsiTheme="minorHAnsi"/>
          <w:color w:val="000000" w:themeColor="text1"/>
        </w:rPr>
        <w:t xml:space="preserve">będzie </w:t>
      </w:r>
      <w:r w:rsidR="00E32CF3">
        <w:rPr>
          <w:rFonts w:asciiTheme="minorHAnsi" w:hAnsiTheme="minorHAnsi"/>
          <w:color w:val="000000" w:themeColor="text1"/>
        </w:rPr>
        <w:t>okres doświadczenia kierownik</w:t>
      </w:r>
      <w:r w:rsidR="00EA4470">
        <w:rPr>
          <w:rFonts w:asciiTheme="minorHAnsi" w:hAnsiTheme="minorHAnsi"/>
          <w:color w:val="000000" w:themeColor="text1"/>
        </w:rPr>
        <w:t>ów</w:t>
      </w:r>
      <w:r w:rsidR="00E32CF3">
        <w:rPr>
          <w:rFonts w:asciiTheme="minorHAnsi" w:hAnsiTheme="minorHAnsi"/>
          <w:color w:val="000000" w:themeColor="text1"/>
        </w:rPr>
        <w:t xml:space="preserve"> </w:t>
      </w:r>
      <w:r w:rsidR="00EA4470">
        <w:rPr>
          <w:rFonts w:asciiTheme="minorHAnsi" w:hAnsiTheme="minorHAnsi"/>
          <w:color w:val="000000" w:themeColor="text1"/>
        </w:rPr>
        <w:t>robót</w:t>
      </w:r>
      <w:r w:rsidR="00E32CF3">
        <w:rPr>
          <w:rFonts w:asciiTheme="minorHAnsi" w:hAnsiTheme="minorHAnsi"/>
          <w:color w:val="000000" w:themeColor="text1"/>
        </w:rPr>
        <w:t xml:space="preserve">, za każdy ponadnormatywny rok doświadczenia zawodowego wykonawca otrzymuje 2 pkt </w:t>
      </w:r>
    </w:p>
    <w:p w14:paraId="21BD416E" w14:textId="77777777" w:rsidR="00FC096D" w:rsidRPr="00E32CF3" w:rsidRDefault="00FC096D" w:rsidP="00FC096D">
      <w:pPr>
        <w:pStyle w:val="Akapitzlist"/>
        <w:tabs>
          <w:tab w:val="left" w:pos="364"/>
        </w:tabs>
        <w:spacing w:line="257" w:lineRule="auto"/>
        <w:ind w:left="360" w:right="48"/>
        <w:jc w:val="both"/>
        <w:rPr>
          <w:rFonts w:asciiTheme="minorHAnsi" w:hAnsiTheme="minorHAnsi"/>
          <w:color w:val="000000" w:themeColor="text1"/>
        </w:rPr>
      </w:pPr>
      <w:r w:rsidRPr="00E32CF3">
        <w:rPr>
          <w:rFonts w:asciiTheme="minorHAnsi" w:hAnsiTheme="minorHAnsi"/>
          <w:color w:val="000000" w:themeColor="text1"/>
        </w:rPr>
        <w:t>Punktacja przyznana zostanie następująco:</w:t>
      </w:r>
    </w:p>
    <w:p w14:paraId="7483CA43" w14:textId="58DBCB98" w:rsidR="00FC096D" w:rsidRPr="00E32CF3" w:rsidRDefault="00106324" w:rsidP="00FC096D">
      <w:pPr>
        <w:pStyle w:val="Akapitzlist"/>
        <w:tabs>
          <w:tab w:val="left" w:pos="364"/>
        </w:tabs>
        <w:spacing w:line="257" w:lineRule="auto"/>
        <w:ind w:left="360" w:right="48"/>
        <w:jc w:val="both"/>
        <w:rPr>
          <w:rFonts w:asciiTheme="minorHAnsi" w:hAnsiTheme="minorHAnsi"/>
          <w:color w:val="000000" w:themeColor="text1"/>
        </w:rPr>
      </w:pPr>
      <w:r w:rsidRPr="00106324">
        <w:rPr>
          <w:rFonts w:ascii="Cambria Math" w:hAnsi="Cambria Math" w:cs="Cambria Math"/>
          <w:color w:val="000000" w:themeColor="text1"/>
        </w:rPr>
        <w:t>⩽</w:t>
      </w:r>
      <w:r w:rsidR="00FC096D" w:rsidRPr="00E32CF3">
        <w:rPr>
          <w:rFonts w:asciiTheme="minorHAnsi" w:hAnsiTheme="minorHAnsi"/>
          <w:color w:val="000000" w:themeColor="text1"/>
        </w:rPr>
        <w:t xml:space="preserve"> </w:t>
      </w:r>
      <w:r>
        <w:rPr>
          <w:rFonts w:asciiTheme="minorHAnsi" w:hAnsiTheme="minorHAnsi"/>
          <w:color w:val="000000" w:themeColor="text1"/>
        </w:rPr>
        <w:t>6</w:t>
      </w:r>
      <w:r w:rsidR="00FC096D" w:rsidRPr="00E32CF3">
        <w:rPr>
          <w:rFonts w:asciiTheme="minorHAnsi" w:hAnsiTheme="minorHAnsi"/>
          <w:color w:val="000000" w:themeColor="text1"/>
        </w:rPr>
        <w:t xml:space="preserve"> </w:t>
      </w:r>
      <w:r w:rsidR="00E32CF3">
        <w:rPr>
          <w:rFonts w:asciiTheme="minorHAnsi" w:hAnsiTheme="minorHAnsi"/>
          <w:color w:val="000000" w:themeColor="text1"/>
        </w:rPr>
        <w:t xml:space="preserve">lat </w:t>
      </w:r>
      <w:r w:rsidR="00FC096D" w:rsidRPr="00E32CF3">
        <w:rPr>
          <w:rFonts w:asciiTheme="minorHAnsi" w:hAnsiTheme="minorHAnsi"/>
          <w:color w:val="000000" w:themeColor="text1"/>
        </w:rPr>
        <w:t xml:space="preserve"> -2 pkt</w:t>
      </w:r>
    </w:p>
    <w:p w14:paraId="7EF35A1B" w14:textId="5441F7DF" w:rsidR="00FC096D" w:rsidRPr="00E32CF3" w:rsidRDefault="00106324" w:rsidP="00FC096D">
      <w:pPr>
        <w:pStyle w:val="Akapitzlist"/>
        <w:tabs>
          <w:tab w:val="left" w:pos="364"/>
        </w:tabs>
        <w:spacing w:line="257" w:lineRule="auto"/>
        <w:ind w:left="360" w:right="48"/>
        <w:jc w:val="both"/>
        <w:rPr>
          <w:rFonts w:asciiTheme="minorHAnsi" w:hAnsiTheme="minorHAnsi"/>
          <w:color w:val="000000" w:themeColor="text1"/>
        </w:rPr>
      </w:pPr>
      <w:r w:rsidRPr="00106324">
        <w:rPr>
          <w:rFonts w:ascii="Cambria Math" w:hAnsi="Cambria Math" w:cs="Cambria Math"/>
          <w:color w:val="000000" w:themeColor="text1"/>
        </w:rPr>
        <w:t>⩽</w:t>
      </w:r>
      <w:r w:rsidR="00FC096D" w:rsidRPr="00E32CF3">
        <w:rPr>
          <w:rFonts w:asciiTheme="minorHAnsi" w:hAnsiTheme="minorHAnsi"/>
          <w:color w:val="000000" w:themeColor="text1"/>
        </w:rPr>
        <w:t xml:space="preserve"> </w:t>
      </w:r>
      <w:r>
        <w:rPr>
          <w:rFonts w:asciiTheme="minorHAnsi" w:hAnsiTheme="minorHAnsi"/>
          <w:color w:val="000000" w:themeColor="text1"/>
        </w:rPr>
        <w:t>7</w:t>
      </w:r>
      <w:r w:rsidR="00FC096D" w:rsidRPr="00E32CF3">
        <w:rPr>
          <w:rFonts w:asciiTheme="minorHAnsi" w:hAnsiTheme="minorHAnsi"/>
          <w:color w:val="000000" w:themeColor="text1"/>
        </w:rPr>
        <w:t xml:space="preserve"> </w:t>
      </w:r>
      <w:r>
        <w:rPr>
          <w:rFonts w:asciiTheme="minorHAnsi" w:hAnsiTheme="minorHAnsi"/>
          <w:color w:val="000000" w:themeColor="text1"/>
        </w:rPr>
        <w:t>lat</w:t>
      </w:r>
      <w:r w:rsidR="00FC096D" w:rsidRPr="00E32CF3">
        <w:rPr>
          <w:rFonts w:asciiTheme="minorHAnsi" w:hAnsiTheme="minorHAnsi"/>
          <w:color w:val="000000" w:themeColor="text1"/>
        </w:rPr>
        <w:t xml:space="preserve"> -4 pkt</w:t>
      </w:r>
    </w:p>
    <w:p w14:paraId="58D4C20E" w14:textId="465B8CA8" w:rsidR="00FC096D" w:rsidRPr="00E32CF3" w:rsidRDefault="00106324" w:rsidP="00FC096D">
      <w:pPr>
        <w:pStyle w:val="Akapitzlist"/>
        <w:tabs>
          <w:tab w:val="left" w:pos="364"/>
        </w:tabs>
        <w:spacing w:line="257" w:lineRule="auto"/>
        <w:ind w:left="360" w:right="48"/>
        <w:jc w:val="both"/>
        <w:rPr>
          <w:rFonts w:asciiTheme="minorHAnsi" w:hAnsiTheme="minorHAnsi"/>
          <w:color w:val="000000" w:themeColor="text1"/>
        </w:rPr>
      </w:pPr>
      <w:r w:rsidRPr="00106324">
        <w:rPr>
          <w:rFonts w:ascii="Cambria Math" w:hAnsi="Cambria Math" w:cs="Cambria Math"/>
          <w:color w:val="000000" w:themeColor="text1"/>
        </w:rPr>
        <w:t>⩽</w:t>
      </w:r>
      <w:r>
        <w:rPr>
          <w:rFonts w:asciiTheme="minorHAnsi" w:hAnsiTheme="minorHAnsi"/>
          <w:color w:val="000000" w:themeColor="text1"/>
        </w:rPr>
        <w:t xml:space="preserve"> 8</w:t>
      </w:r>
      <w:r w:rsidR="00FC096D" w:rsidRPr="00E32CF3">
        <w:rPr>
          <w:rFonts w:asciiTheme="minorHAnsi" w:hAnsiTheme="minorHAnsi"/>
          <w:color w:val="000000" w:themeColor="text1"/>
        </w:rPr>
        <w:t xml:space="preserve"> </w:t>
      </w:r>
      <w:r>
        <w:rPr>
          <w:rFonts w:asciiTheme="minorHAnsi" w:hAnsiTheme="minorHAnsi"/>
          <w:color w:val="000000" w:themeColor="text1"/>
        </w:rPr>
        <w:t>lat</w:t>
      </w:r>
      <w:r w:rsidR="00FC096D" w:rsidRPr="00E32CF3">
        <w:rPr>
          <w:rFonts w:asciiTheme="minorHAnsi" w:hAnsiTheme="minorHAnsi"/>
          <w:color w:val="000000" w:themeColor="text1"/>
        </w:rPr>
        <w:t xml:space="preserve"> -6 pkt</w:t>
      </w:r>
    </w:p>
    <w:p w14:paraId="752583DA" w14:textId="10AABB11" w:rsidR="00FC096D" w:rsidRPr="00E32CF3" w:rsidRDefault="00106324" w:rsidP="00FC096D">
      <w:pPr>
        <w:pStyle w:val="Akapitzlist"/>
        <w:tabs>
          <w:tab w:val="left" w:pos="364"/>
        </w:tabs>
        <w:spacing w:line="257" w:lineRule="auto"/>
        <w:ind w:left="360" w:right="48"/>
        <w:jc w:val="both"/>
        <w:rPr>
          <w:rFonts w:asciiTheme="minorHAnsi" w:hAnsiTheme="minorHAnsi"/>
          <w:color w:val="000000" w:themeColor="text1"/>
        </w:rPr>
      </w:pPr>
      <w:r w:rsidRPr="00106324">
        <w:rPr>
          <w:rFonts w:ascii="Cambria Math" w:hAnsi="Cambria Math" w:cs="Cambria Math"/>
          <w:color w:val="000000" w:themeColor="text1"/>
        </w:rPr>
        <w:t>⩽</w:t>
      </w:r>
      <w:r w:rsidR="00FC096D" w:rsidRPr="00E32CF3">
        <w:rPr>
          <w:rFonts w:asciiTheme="minorHAnsi" w:hAnsiTheme="minorHAnsi"/>
          <w:color w:val="000000" w:themeColor="text1"/>
        </w:rPr>
        <w:t xml:space="preserve"> </w:t>
      </w:r>
      <w:r>
        <w:rPr>
          <w:rFonts w:asciiTheme="minorHAnsi" w:hAnsiTheme="minorHAnsi"/>
          <w:color w:val="000000" w:themeColor="text1"/>
        </w:rPr>
        <w:t>9</w:t>
      </w:r>
      <w:r w:rsidR="00FC096D" w:rsidRPr="00E32CF3">
        <w:rPr>
          <w:rFonts w:asciiTheme="minorHAnsi" w:hAnsiTheme="minorHAnsi"/>
          <w:color w:val="000000" w:themeColor="text1"/>
        </w:rPr>
        <w:t xml:space="preserve"> </w:t>
      </w:r>
      <w:r>
        <w:rPr>
          <w:rFonts w:asciiTheme="minorHAnsi" w:hAnsiTheme="minorHAnsi"/>
          <w:color w:val="000000" w:themeColor="text1"/>
        </w:rPr>
        <w:t>lat</w:t>
      </w:r>
      <w:r w:rsidR="00FC096D" w:rsidRPr="00E32CF3">
        <w:rPr>
          <w:rFonts w:asciiTheme="minorHAnsi" w:hAnsiTheme="minorHAnsi"/>
          <w:color w:val="000000" w:themeColor="text1"/>
        </w:rPr>
        <w:t xml:space="preserve"> -8 pkt</w:t>
      </w:r>
    </w:p>
    <w:p w14:paraId="3B402A32" w14:textId="4431495F" w:rsidR="00FC096D" w:rsidRPr="00E32CF3" w:rsidRDefault="00106324" w:rsidP="00FC096D">
      <w:pPr>
        <w:pStyle w:val="Akapitzlist"/>
        <w:tabs>
          <w:tab w:val="left" w:pos="364"/>
        </w:tabs>
        <w:spacing w:line="257" w:lineRule="auto"/>
        <w:ind w:left="360" w:right="48"/>
        <w:jc w:val="both"/>
        <w:rPr>
          <w:rFonts w:asciiTheme="minorHAnsi" w:hAnsiTheme="minorHAnsi"/>
          <w:color w:val="000000" w:themeColor="text1"/>
        </w:rPr>
      </w:pPr>
      <w:r w:rsidRPr="00106324">
        <w:rPr>
          <w:rFonts w:ascii="Cambria Math" w:hAnsi="Cambria Math" w:cs="Cambria Math"/>
          <w:color w:val="000000" w:themeColor="text1"/>
        </w:rPr>
        <w:t>⩾</w:t>
      </w:r>
      <w:r>
        <w:rPr>
          <w:rFonts w:asciiTheme="minorHAnsi" w:hAnsiTheme="minorHAnsi"/>
          <w:color w:val="000000" w:themeColor="text1"/>
        </w:rPr>
        <w:t>10</w:t>
      </w:r>
      <w:r w:rsidR="00FC096D" w:rsidRPr="00E32CF3">
        <w:rPr>
          <w:rFonts w:asciiTheme="minorHAnsi" w:hAnsiTheme="minorHAnsi"/>
          <w:color w:val="000000" w:themeColor="text1"/>
        </w:rPr>
        <w:t xml:space="preserve"> </w:t>
      </w:r>
      <w:r>
        <w:rPr>
          <w:rFonts w:asciiTheme="minorHAnsi" w:hAnsiTheme="minorHAnsi"/>
          <w:color w:val="000000" w:themeColor="text1"/>
        </w:rPr>
        <w:t>lat -=</w:t>
      </w:r>
      <w:r w:rsidR="00FC096D" w:rsidRPr="00E32CF3">
        <w:rPr>
          <w:rFonts w:asciiTheme="minorHAnsi" w:hAnsiTheme="minorHAnsi"/>
          <w:color w:val="000000" w:themeColor="text1"/>
        </w:rPr>
        <w:t>10 pkt</w:t>
      </w:r>
    </w:p>
    <w:p w14:paraId="279F9E80" w14:textId="77777777" w:rsidR="00FC096D" w:rsidRPr="00FC096D" w:rsidRDefault="00FC096D" w:rsidP="00FC096D">
      <w:pPr>
        <w:spacing w:line="1" w:lineRule="exact"/>
        <w:jc w:val="both"/>
        <w:rPr>
          <w:rFonts w:asciiTheme="minorHAnsi" w:hAnsiTheme="minorHAnsi"/>
          <w:color w:val="000000" w:themeColor="text1"/>
          <w:sz w:val="20"/>
          <w:szCs w:val="20"/>
        </w:rPr>
      </w:pPr>
    </w:p>
    <w:p w14:paraId="31906247" w14:textId="77777777" w:rsidR="00FC096D" w:rsidRPr="00FC096D" w:rsidRDefault="00FC096D" w:rsidP="00FC096D">
      <w:pPr>
        <w:spacing w:line="3" w:lineRule="exact"/>
        <w:rPr>
          <w:rFonts w:asciiTheme="minorHAnsi" w:hAnsiTheme="minorHAnsi"/>
          <w:color w:val="000000" w:themeColor="text1"/>
          <w:sz w:val="20"/>
          <w:szCs w:val="20"/>
        </w:rPr>
      </w:pPr>
    </w:p>
    <w:p w14:paraId="77354F85" w14:textId="77777777" w:rsidR="00FC096D" w:rsidRPr="00FC096D" w:rsidRDefault="00FC096D" w:rsidP="00FC096D">
      <w:pPr>
        <w:spacing w:line="238" w:lineRule="auto"/>
        <w:ind w:right="160"/>
        <w:rPr>
          <w:rFonts w:asciiTheme="minorHAnsi" w:hAnsiTheme="minorHAnsi"/>
          <w:b/>
          <w:sz w:val="20"/>
          <w:szCs w:val="20"/>
        </w:rPr>
      </w:pPr>
    </w:p>
    <w:p w14:paraId="5338A677" w14:textId="77777777" w:rsidR="00FC096D" w:rsidRPr="00FC096D" w:rsidRDefault="00FC096D" w:rsidP="0041628F">
      <w:pPr>
        <w:pStyle w:val="Akapitzlist"/>
        <w:numPr>
          <w:ilvl w:val="0"/>
          <w:numId w:val="39"/>
        </w:numPr>
        <w:spacing w:line="238" w:lineRule="auto"/>
        <w:ind w:right="160"/>
        <w:rPr>
          <w:rFonts w:asciiTheme="minorHAnsi" w:hAnsiTheme="minorHAnsi"/>
          <w:b/>
        </w:rPr>
      </w:pPr>
      <w:r w:rsidRPr="00FC096D">
        <w:rPr>
          <w:rFonts w:asciiTheme="minorHAnsi" w:eastAsia="Times New Roman" w:hAnsiTheme="minorHAnsi" w:cstheme="minorHAnsi"/>
          <w:b/>
          <w:i/>
          <w:u w:val="single"/>
          <w:lang w:eastAsia="ar-SA"/>
        </w:rPr>
        <w:t>Plan Organizacji Robót</w:t>
      </w:r>
      <w:r w:rsidRPr="00FC096D">
        <w:rPr>
          <w:rFonts w:asciiTheme="minorHAnsi" w:eastAsia="Times New Roman" w:hAnsiTheme="minorHAnsi" w:cstheme="minorHAnsi"/>
          <w:b/>
          <w:lang w:eastAsia="ar-SA"/>
        </w:rPr>
        <w:t xml:space="preserve"> Pi(O)</w:t>
      </w:r>
    </w:p>
    <w:p w14:paraId="3F56F487" w14:textId="77777777" w:rsidR="00FC096D" w:rsidRPr="00FC096D" w:rsidRDefault="00FC096D" w:rsidP="00FC096D">
      <w:pPr>
        <w:ind w:right="112"/>
        <w:jc w:val="both"/>
        <w:rPr>
          <w:rFonts w:asciiTheme="minorHAnsi" w:eastAsia="Times New Roman" w:hAnsiTheme="minorHAnsi" w:cstheme="minorHAnsi"/>
          <w:sz w:val="20"/>
          <w:szCs w:val="20"/>
          <w:lang w:eastAsia="ar-SA"/>
        </w:rPr>
      </w:pPr>
      <w:r w:rsidRPr="00FC096D">
        <w:rPr>
          <w:rFonts w:asciiTheme="minorHAnsi" w:eastAsia="Times New Roman" w:hAnsiTheme="minorHAnsi" w:cstheme="minorHAnsi"/>
          <w:sz w:val="20"/>
          <w:szCs w:val="20"/>
          <w:lang w:eastAsia="ar-SA"/>
        </w:rPr>
        <w:t xml:space="preserve">Wykonawca zobowiązany będzie do złożenia wraz z ofertą dokumentu pn. „Plan organizacji robót budowlanych w celu dotrzymania terminów i zminimalizowania utrudnień w funkcjonowaniu Mazowieckiego Szpitala Specjalistycznego sp. z o.o. w Radomiu”. Zamawiający będzie oceniał zaproponowane przez Wykonawcę w złożonej ofercie metody organizacji i prowadzenia robót, z uwzględnieniem następujących </w:t>
      </w:r>
      <w:proofErr w:type="spellStart"/>
      <w:r w:rsidRPr="00FC096D">
        <w:rPr>
          <w:rFonts w:asciiTheme="minorHAnsi" w:eastAsia="Times New Roman" w:hAnsiTheme="minorHAnsi" w:cstheme="minorHAnsi"/>
          <w:sz w:val="20"/>
          <w:szCs w:val="20"/>
          <w:lang w:eastAsia="ar-SA"/>
        </w:rPr>
        <w:t>podkryteriów</w:t>
      </w:r>
      <w:proofErr w:type="spellEnd"/>
      <w:r w:rsidRPr="00FC096D">
        <w:rPr>
          <w:rFonts w:asciiTheme="minorHAnsi" w:eastAsia="Times New Roman" w:hAnsiTheme="minorHAnsi" w:cstheme="minorHAnsi"/>
          <w:sz w:val="20"/>
          <w:szCs w:val="20"/>
          <w:lang w:eastAsia="ar-SA"/>
        </w:rPr>
        <w:t xml:space="preserve"> z przypisaną im punktacją:</w:t>
      </w:r>
    </w:p>
    <w:p w14:paraId="05EFBBF5" w14:textId="049B8926" w:rsidR="00FC096D" w:rsidRPr="00775D08" w:rsidRDefault="00FC096D" w:rsidP="0041628F">
      <w:pPr>
        <w:pStyle w:val="Akapitzlist"/>
        <w:numPr>
          <w:ilvl w:val="1"/>
          <w:numId w:val="39"/>
        </w:numPr>
        <w:suppressAutoHyphens/>
        <w:ind w:right="112"/>
        <w:jc w:val="both"/>
        <w:rPr>
          <w:rFonts w:asciiTheme="minorHAnsi" w:eastAsia="Times New Roman" w:hAnsiTheme="minorHAnsi" w:cstheme="minorHAnsi"/>
          <w:color w:val="000000" w:themeColor="text1"/>
          <w:lang w:eastAsia="ar-SA"/>
        </w:rPr>
      </w:pPr>
      <w:r w:rsidRPr="00775D08">
        <w:rPr>
          <w:rFonts w:asciiTheme="minorHAnsi" w:eastAsia="Times New Roman" w:hAnsiTheme="minorHAnsi" w:cstheme="minorHAnsi"/>
          <w:color w:val="000000" w:themeColor="text1"/>
          <w:lang w:eastAsia="ar-SA"/>
        </w:rPr>
        <w:t>Analiza problemów i zagrożeń związanych z realizacją robót, propozycje rozwiązań problemów –(</w:t>
      </w:r>
      <w:proofErr w:type="spellStart"/>
      <w:r w:rsidRPr="00775D08">
        <w:rPr>
          <w:rFonts w:asciiTheme="minorHAnsi" w:eastAsia="Times New Roman" w:hAnsiTheme="minorHAnsi" w:cstheme="minorHAnsi"/>
          <w:b/>
          <w:color w:val="000000" w:themeColor="text1"/>
          <w:lang w:eastAsia="ar-SA"/>
        </w:rPr>
        <w:t>APi</w:t>
      </w:r>
      <w:proofErr w:type="spellEnd"/>
      <w:r w:rsidRPr="00775D08">
        <w:rPr>
          <w:rFonts w:asciiTheme="minorHAnsi" w:eastAsia="Times New Roman" w:hAnsiTheme="minorHAnsi" w:cstheme="minorHAnsi"/>
          <w:b/>
          <w:color w:val="000000" w:themeColor="text1"/>
          <w:lang w:eastAsia="ar-SA"/>
        </w:rPr>
        <w:t>)</w:t>
      </w:r>
      <w:r w:rsidRPr="00775D08">
        <w:rPr>
          <w:rFonts w:asciiTheme="minorHAnsi" w:eastAsia="Times New Roman" w:hAnsiTheme="minorHAnsi" w:cstheme="minorHAnsi"/>
          <w:color w:val="000000" w:themeColor="text1"/>
          <w:lang w:eastAsia="ar-SA"/>
        </w:rPr>
        <w:t xml:space="preserve"> maksymalnie </w:t>
      </w:r>
      <w:r w:rsidR="00D73260" w:rsidRPr="00775D08">
        <w:rPr>
          <w:rFonts w:asciiTheme="minorHAnsi" w:eastAsia="Times New Roman" w:hAnsiTheme="minorHAnsi" w:cstheme="minorHAnsi"/>
          <w:color w:val="000000" w:themeColor="text1"/>
          <w:lang w:eastAsia="ar-SA"/>
        </w:rPr>
        <w:t>11</w:t>
      </w:r>
      <w:r w:rsidRPr="00775D08">
        <w:rPr>
          <w:rFonts w:asciiTheme="minorHAnsi" w:eastAsia="Times New Roman" w:hAnsiTheme="minorHAnsi" w:cstheme="minorHAnsi"/>
          <w:color w:val="000000" w:themeColor="text1"/>
          <w:spacing w:val="-16"/>
          <w:lang w:eastAsia="ar-SA"/>
        </w:rPr>
        <w:t xml:space="preserve"> </w:t>
      </w:r>
      <w:r w:rsidRPr="00775D08">
        <w:rPr>
          <w:rFonts w:asciiTheme="minorHAnsi" w:eastAsia="Times New Roman" w:hAnsiTheme="minorHAnsi" w:cstheme="minorHAnsi"/>
          <w:color w:val="000000" w:themeColor="text1"/>
          <w:lang w:eastAsia="ar-SA"/>
        </w:rPr>
        <w:t>punktów;</w:t>
      </w:r>
    </w:p>
    <w:p w14:paraId="590A6278" w14:textId="1C093688" w:rsidR="00FC096D" w:rsidRPr="00775D08" w:rsidRDefault="00FC096D" w:rsidP="0041628F">
      <w:pPr>
        <w:pStyle w:val="Akapitzlist"/>
        <w:numPr>
          <w:ilvl w:val="1"/>
          <w:numId w:val="39"/>
        </w:numPr>
        <w:suppressAutoHyphens/>
        <w:ind w:right="112"/>
        <w:jc w:val="both"/>
        <w:rPr>
          <w:rFonts w:asciiTheme="minorHAnsi" w:eastAsia="Times New Roman" w:hAnsiTheme="minorHAnsi" w:cstheme="minorHAnsi"/>
          <w:color w:val="000000" w:themeColor="text1"/>
          <w:lang w:eastAsia="ar-SA"/>
        </w:rPr>
      </w:pPr>
      <w:r w:rsidRPr="00775D08">
        <w:rPr>
          <w:rFonts w:asciiTheme="minorHAnsi" w:eastAsia="Times New Roman" w:hAnsiTheme="minorHAnsi" w:cstheme="minorHAnsi"/>
          <w:color w:val="000000" w:themeColor="text1"/>
          <w:lang w:eastAsia="ar-SA"/>
        </w:rPr>
        <w:t xml:space="preserve">Ograniczenie utrudnień w działalności Zamawiającego – </w:t>
      </w:r>
      <w:r w:rsidRPr="00775D08">
        <w:rPr>
          <w:rFonts w:asciiTheme="minorHAnsi" w:eastAsia="Times New Roman" w:hAnsiTheme="minorHAnsi" w:cstheme="minorHAnsi"/>
          <w:b/>
          <w:color w:val="000000" w:themeColor="text1"/>
          <w:lang w:eastAsia="ar-SA"/>
        </w:rPr>
        <w:t>(</w:t>
      </w:r>
      <w:proofErr w:type="spellStart"/>
      <w:r w:rsidRPr="00775D08">
        <w:rPr>
          <w:rFonts w:asciiTheme="minorHAnsi" w:eastAsia="Times New Roman" w:hAnsiTheme="minorHAnsi" w:cstheme="minorHAnsi"/>
          <w:b/>
          <w:color w:val="000000" w:themeColor="text1"/>
          <w:lang w:eastAsia="ar-SA"/>
        </w:rPr>
        <w:t>OUi</w:t>
      </w:r>
      <w:proofErr w:type="spellEnd"/>
      <w:r w:rsidRPr="00775D08">
        <w:rPr>
          <w:rFonts w:asciiTheme="minorHAnsi" w:eastAsia="Times New Roman" w:hAnsiTheme="minorHAnsi" w:cstheme="minorHAnsi"/>
          <w:b/>
          <w:color w:val="000000" w:themeColor="text1"/>
          <w:lang w:eastAsia="ar-SA"/>
        </w:rPr>
        <w:t>)</w:t>
      </w:r>
      <w:r w:rsidRPr="00775D08">
        <w:rPr>
          <w:rFonts w:asciiTheme="minorHAnsi" w:eastAsia="Times New Roman" w:hAnsiTheme="minorHAnsi" w:cstheme="minorHAnsi"/>
          <w:color w:val="000000" w:themeColor="text1"/>
          <w:lang w:eastAsia="ar-SA"/>
        </w:rPr>
        <w:t xml:space="preserve"> maksymalnie </w:t>
      </w:r>
      <w:r w:rsidR="00D73260" w:rsidRPr="00775D08">
        <w:rPr>
          <w:rFonts w:asciiTheme="minorHAnsi" w:eastAsia="Times New Roman" w:hAnsiTheme="minorHAnsi" w:cstheme="minorHAnsi"/>
          <w:color w:val="000000" w:themeColor="text1"/>
          <w:lang w:eastAsia="ar-SA"/>
        </w:rPr>
        <w:t>11</w:t>
      </w:r>
      <w:r w:rsidRPr="00775D08">
        <w:rPr>
          <w:rFonts w:asciiTheme="minorHAnsi" w:eastAsia="Times New Roman" w:hAnsiTheme="minorHAnsi" w:cstheme="minorHAnsi"/>
          <w:color w:val="000000" w:themeColor="text1"/>
          <w:lang w:eastAsia="ar-SA"/>
        </w:rPr>
        <w:t xml:space="preserve"> punktów;</w:t>
      </w:r>
    </w:p>
    <w:p w14:paraId="7E7085D5" w14:textId="7DB9866D" w:rsidR="00FC096D" w:rsidRPr="00775D08" w:rsidRDefault="00FC096D" w:rsidP="0041628F">
      <w:pPr>
        <w:pStyle w:val="Akapitzlist"/>
        <w:numPr>
          <w:ilvl w:val="1"/>
          <w:numId w:val="39"/>
        </w:numPr>
        <w:suppressAutoHyphens/>
        <w:ind w:right="112"/>
        <w:jc w:val="both"/>
        <w:rPr>
          <w:rFonts w:asciiTheme="minorHAnsi" w:eastAsia="Times New Roman" w:hAnsiTheme="minorHAnsi" w:cstheme="minorHAnsi"/>
          <w:color w:val="000000" w:themeColor="text1"/>
          <w:lang w:eastAsia="ar-SA"/>
        </w:rPr>
      </w:pPr>
      <w:r w:rsidRPr="00775D08">
        <w:rPr>
          <w:rFonts w:asciiTheme="minorHAnsi" w:eastAsia="Times New Roman" w:hAnsiTheme="minorHAnsi" w:cstheme="minorHAnsi"/>
          <w:color w:val="000000" w:themeColor="text1"/>
          <w:lang w:eastAsia="ar-SA"/>
        </w:rPr>
        <w:t xml:space="preserve">Sposoby dotrzymania terminów określonych w SIWZ – </w:t>
      </w:r>
      <w:r w:rsidRPr="00775D08">
        <w:rPr>
          <w:rFonts w:asciiTheme="minorHAnsi" w:eastAsia="Times New Roman" w:hAnsiTheme="minorHAnsi" w:cstheme="minorHAnsi"/>
          <w:b/>
          <w:color w:val="000000" w:themeColor="text1"/>
          <w:lang w:eastAsia="ar-SA"/>
        </w:rPr>
        <w:t>(</w:t>
      </w:r>
      <w:proofErr w:type="spellStart"/>
      <w:r w:rsidRPr="00775D08">
        <w:rPr>
          <w:rFonts w:asciiTheme="minorHAnsi" w:eastAsia="Times New Roman" w:hAnsiTheme="minorHAnsi" w:cstheme="minorHAnsi"/>
          <w:b/>
          <w:color w:val="000000" w:themeColor="text1"/>
          <w:lang w:eastAsia="ar-SA"/>
        </w:rPr>
        <w:t>DTi</w:t>
      </w:r>
      <w:proofErr w:type="spellEnd"/>
      <w:r w:rsidRPr="00775D08">
        <w:rPr>
          <w:rFonts w:asciiTheme="minorHAnsi" w:eastAsia="Times New Roman" w:hAnsiTheme="minorHAnsi" w:cstheme="minorHAnsi"/>
          <w:b/>
          <w:color w:val="000000" w:themeColor="text1"/>
          <w:lang w:eastAsia="ar-SA"/>
        </w:rPr>
        <w:t>)</w:t>
      </w:r>
      <w:r w:rsidRPr="00775D08">
        <w:rPr>
          <w:rFonts w:asciiTheme="minorHAnsi" w:eastAsia="Times New Roman" w:hAnsiTheme="minorHAnsi" w:cstheme="minorHAnsi"/>
          <w:color w:val="000000" w:themeColor="text1"/>
          <w:lang w:eastAsia="ar-SA"/>
        </w:rPr>
        <w:t xml:space="preserve"> maksymalnie </w:t>
      </w:r>
      <w:r w:rsidR="00D73260" w:rsidRPr="00775D08">
        <w:rPr>
          <w:rFonts w:asciiTheme="minorHAnsi" w:eastAsia="Times New Roman" w:hAnsiTheme="minorHAnsi" w:cstheme="minorHAnsi"/>
          <w:color w:val="000000" w:themeColor="text1"/>
          <w:lang w:eastAsia="ar-SA"/>
        </w:rPr>
        <w:t>8</w:t>
      </w:r>
      <w:r w:rsidRPr="00775D08">
        <w:rPr>
          <w:rFonts w:asciiTheme="minorHAnsi" w:eastAsia="Times New Roman" w:hAnsiTheme="minorHAnsi" w:cstheme="minorHAnsi"/>
          <w:color w:val="000000" w:themeColor="text1"/>
          <w:lang w:eastAsia="ar-SA"/>
        </w:rPr>
        <w:t xml:space="preserve"> punktów.</w:t>
      </w:r>
    </w:p>
    <w:p w14:paraId="3DCB4054" w14:textId="0E74FE47" w:rsidR="00FC096D" w:rsidRPr="00775D08" w:rsidRDefault="00FC096D" w:rsidP="0041628F">
      <w:pPr>
        <w:pStyle w:val="Akapitzlist"/>
        <w:numPr>
          <w:ilvl w:val="1"/>
          <w:numId w:val="39"/>
        </w:numPr>
        <w:suppressAutoHyphens/>
        <w:ind w:right="112"/>
        <w:jc w:val="both"/>
        <w:rPr>
          <w:rFonts w:asciiTheme="minorHAnsi" w:eastAsia="Times New Roman" w:hAnsiTheme="minorHAnsi" w:cstheme="minorHAnsi"/>
          <w:color w:val="000000" w:themeColor="text1"/>
          <w:lang w:eastAsia="ar-SA"/>
        </w:rPr>
      </w:pPr>
      <w:r w:rsidRPr="00775D08">
        <w:rPr>
          <w:rFonts w:asciiTheme="minorHAnsi" w:eastAsia="Times New Roman" w:hAnsiTheme="minorHAnsi" w:cstheme="minorHAnsi"/>
          <w:color w:val="000000" w:themeColor="text1"/>
          <w:lang w:eastAsia="ar-SA"/>
        </w:rPr>
        <w:t xml:space="preserve">W ramach „Planu organizacji robót budowlanych w celu dotrzymania terminów zminimalizowania utrudnień w funkcjonowaniu </w:t>
      </w:r>
      <w:r w:rsidR="00C96D38" w:rsidRPr="00775D08">
        <w:rPr>
          <w:rFonts w:asciiTheme="minorHAnsi" w:eastAsia="Times New Roman" w:hAnsiTheme="minorHAnsi" w:cstheme="minorHAnsi"/>
          <w:color w:val="000000" w:themeColor="text1"/>
          <w:lang w:eastAsia="ar-SA"/>
        </w:rPr>
        <w:t>Szpitala”</w:t>
      </w:r>
      <w:r w:rsidRPr="00775D08">
        <w:rPr>
          <w:rFonts w:asciiTheme="minorHAnsi" w:eastAsia="Times New Roman" w:hAnsiTheme="minorHAnsi" w:cstheme="minorHAnsi"/>
          <w:color w:val="000000" w:themeColor="text1"/>
          <w:lang w:eastAsia="ar-SA"/>
        </w:rPr>
        <w:t xml:space="preserve"> Wykonawca przedstawi:</w:t>
      </w:r>
    </w:p>
    <w:p w14:paraId="396FAB69" w14:textId="77777777" w:rsidR="00FC096D" w:rsidRPr="00FC096D" w:rsidRDefault="00FC096D" w:rsidP="0041628F">
      <w:pPr>
        <w:pStyle w:val="Akapitzlist"/>
        <w:numPr>
          <w:ilvl w:val="1"/>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Wstępny Harmonogram rzeczowy realizacji robót budowlanych, w ramach którego Zamawiający dokonywać będzie analizy metod organizacji i prowadzenia robót przez</w:t>
      </w:r>
      <w:r w:rsidRPr="00FC096D">
        <w:rPr>
          <w:rFonts w:asciiTheme="minorHAnsi" w:eastAsia="Times New Roman" w:hAnsiTheme="minorHAnsi" w:cstheme="minorHAnsi"/>
          <w:spacing w:val="-12"/>
          <w:lang w:eastAsia="ar-SA"/>
        </w:rPr>
        <w:t xml:space="preserve"> </w:t>
      </w:r>
      <w:r w:rsidRPr="00FC096D">
        <w:rPr>
          <w:rFonts w:asciiTheme="minorHAnsi" w:eastAsia="Times New Roman" w:hAnsiTheme="minorHAnsi" w:cstheme="minorHAnsi"/>
          <w:lang w:eastAsia="ar-SA"/>
        </w:rPr>
        <w:t>Wykonawcę.</w:t>
      </w:r>
    </w:p>
    <w:p w14:paraId="0C0FAD45" w14:textId="77777777" w:rsidR="00FC096D" w:rsidRPr="00FC096D" w:rsidRDefault="00FC096D" w:rsidP="00FC096D">
      <w:pPr>
        <w:ind w:left="792" w:right="112"/>
        <w:jc w:val="both"/>
        <w:rPr>
          <w:rFonts w:asciiTheme="minorHAnsi" w:eastAsia="Times New Roman" w:hAnsiTheme="minorHAnsi" w:cstheme="minorHAnsi"/>
          <w:sz w:val="20"/>
          <w:szCs w:val="20"/>
          <w:lang w:eastAsia="ar-SA"/>
        </w:rPr>
      </w:pPr>
      <w:r w:rsidRPr="00FC096D">
        <w:rPr>
          <w:rFonts w:asciiTheme="minorHAnsi" w:eastAsia="Times New Roman" w:hAnsiTheme="minorHAnsi" w:cstheme="minorHAnsi"/>
          <w:sz w:val="20"/>
          <w:szCs w:val="20"/>
          <w:lang w:eastAsia="ar-SA"/>
        </w:rPr>
        <w:t>Wstępny harmonogram</w:t>
      </w:r>
      <w:r w:rsidRPr="00FC096D">
        <w:rPr>
          <w:rFonts w:asciiTheme="minorHAnsi" w:eastAsia="Times New Roman" w:hAnsiTheme="minorHAnsi" w:cstheme="minorHAnsi"/>
          <w:spacing w:val="-14"/>
          <w:sz w:val="20"/>
          <w:szCs w:val="20"/>
          <w:lang w:eastAsia="ar-SA"/>
        </w:rPr>
        <w:t xml:space="preserve"> </w:t>
      </w:r>
      <w:r w:rsidRPr="00FC096D">
        <w:rPr>
          <w:rFonts w:asciiTheme="minorHAnsi" w:eastAsia="Times New Roman" w:hAnsiTheme="minorHAnsi" w:cstheme="minorHAnsi"/>
          <w:sz w:val="20"/>
          <w:szCs w:val="20"/>
          <w:lang w:eastAsia="ar-SA"/>
        </w:rPr>
        <w:t>powinien:</w:t>
      </w:r>
    </w:p>
    <w:p w14:paraId="5076E68A" w14:textId="77777777" w:rsidR="00FC096D" w:rsidRPr="00FC096D" w:rsidRDefault="00FC096D" w:rsidP="0041628F">
      <w:pPr>
        <w:pStyle w:val="Akapitzlist"/>
        <w:numPr>
          <w:ilvl w:val="2"/>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obejmować wszystkie roboty i czynności związane z pracami podczas realizacji</w:t>
      </w:r>
      <w:r w:rsidRPr="00FC096D">
        <w:rPr>
          <w:rFonts w:asciiTheme="minorHAnsi" w:eastAsia="Times New Roman" w:hAnsiTheme="minorHAnsi" w:cstheme="minorHAnsi"/>
          <w:spacing w:val="-8"/>
          <w:lang w:eastAsia="ar-SA"/>
        </w:rPr>
        <w:t xml:space="preserve"> </w:t>
      </w:r>
      <w:r w:rsidRPr="00FC096D">
        <w:rPr>
          <w:rFonts w:asciiTheme="minorHAnsi" w:eastAsia="Times New Roman" w:hAnsiTheme="minorHAnsi" w:cstheme="minorHAnsi"/>
          <w:lang w:eastAsia="ar-SA"/>
        </w:rPr>
        <w:t>zamówienia,</w:t>
      </w:r>
    </w:p>
    <w:p w14:paraId="7C7717FE" w14:textId="77777777" w:rsidR="00FC096D" w:rsidRPr="00FC096D" w:rsidRDefault="00FC096D" w:rsidP="0041628F">
      <w:pPr>
        <w:pStyle w:val="Akapitzlist"/>
        <w:numPr>
          <w:ilvl w:val="2"/>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bazować na opisie przedmiotu</w:t>
      </w:r>
      <w:r w:rsidRPr="00FC096D">
        <w:rPr>
          <w:rFonts w:asciiTheme="minorHAnsi" w:eastAsia="Times New Roman" w:hAnsiTheme="minorHAnsi" w:cstheme="minorHAnsi"/>
          <w:spacing w:val="-14"/>
          <w:lang w:eastAsia="ar-SA"/>
        </w:rPr>
        <w:t xml:space="preserve"> </w:t>
      </w:r>
      <w:r w:rsidRPr="00FC096D">
        <w:rPr>
          <w:rFonts w:asciiTheme="minorHAnsi" w:eastAsia="Times New Roman" w:hAnsiTheme="minorHAnsi" w:cstheme="minorHAnsi"/>
          <w:lang w:eastAsia="ar-SA"/>
        </w:rPr>
        <w:t>zamówienia;</w:t>
      </w:r>
    </w:p>
    <w:p w14:paraId="7FE05FA2" w14:textId="77777777" w:rsidR="00FC096D" w:rsidRPr="00FC096D" w:rsidRDefault="00FC096D" w:rsidP="0041628F">
      <w:pPr>
        <w:pStyle w:val="Akapitzlist"/>
        <w:numPr>
          <w:ilvl w:val="2"/>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zostać sporządzony w oparciu o termin zakończenia realizacji robót i inne uwarunkowania wskazane w</w:t>
      </w:r>
      <w:r w:rsidRPr="00FC096D">
        <w:rPr>
          <w:rFonts w:asciiTheme="minorHAnsi" w:eastAsia="Times New Roman" w:hAnsiTheme="minorHAnsi" w:cstheme="minorHAnsi"/>
          <w:spacing w:val="-12"/>
          <w:lang w:eastAsia="ar-SA"/>
        </w:rPr>
        <w:t xml:space="preserve"> </w:t>
      </w:r>
      <w:r w:rsidRPr="00FC096D">
        <w:rPr>
          <w:rFonts w:asciiTheme="minorHAnsi" w:eastAsia="Times New Roman" w:hAnsiTheme="minorHAnsi" w:cstheme="minorHAnsi"/>
          <w:lang w:eastAsia="ar-SA"/>
        </w:rPr>
        <w:t>SIWZ,</w:t>
      </w:r>
    </w:p>
    <w:p w14:paraId="5DC1CD80" w14:textId="77777777" w:rsidR="00FC096D" w:rsidRPr="00FC096D" w:rsidRDefault="00FC096D" w:rsidP="0041628F">
      <w:pPr>
        <w:pStyle w:val="Akapitzlist"/>
        <w:numPr>
          <w:ilvl w:val="2"/>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zostać opracowany zgodnie z zasadą należytej staranności, przepisami i zasadami wiedzy</w:t>
      </w:r>
      <w:r w:rsidRPr="00FC096D">
        <w:rPr>
          <w:rFonts w:asciiTheme="minorHAnsi" w:eastAsia="Times New Roman" w:hAnsiTheme="minorHAnsi" w:cstheme="minorHAnsi"/>
          <w:spacing w:val="-12"/>
          <w:lang w:eastAsia="ar-SA"/>
        </w:rPr>
        <w:t xml:space="preserve"> </w:t>
      </w:r>
      <w:r w:rsidRPr="00FC096D">
        <w:rPr>
          <w:rFonts w:asciiTheme="minorHAnsi" w:eastAsia="Times New Roman" w:hAnsiTheme="minorHAnsi" w:cstheme="minorHAnsi"/>
          <w:lang w:eastAsia="ar-SA"/>
        </w:rPr>
        <w:t>technicznej,</w:t>
      </w:r>
    </w:p>
    <w:p w14:paraId="6EF586E2" w14:textId="77777777" w:rsidR="00FC096D" w:rsidRPr="00FC096D" w:rsidRDefault="00FC096D" w:rsidP="0041628F">
      <w:pPr>
        <w:pStyle w:val="Akapitzlist"/>
        <w:numPr>
          <w:ilvl w:val="2"/>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lastRenderedPageBreak/>
        <w:t>uwzględniać</w:t>
      </w:r>
      <w:r w:rsidRPr="00FC096D">
        <w:rPr>
          <w:rFonts w:asciiTheme="minorHAnsi" w:eastAsia="Times New Roman" w:hAnsiTheme="minorHAnsi" w:cstheme="minorHAnsi"/>
          <w:lang w:eastAsia="ar-SA"/>
        </w:rPr>
        <w:tab/>
        <w:t>specyfikę</w:t>
      </w:r>
      <w:r w:rsidRPr="00FC096D">
        <w:rPr>
          <w:rFonts w:asciiTheme="minorHAnsi" w:eastAsia="Times New Roman" w:hAnsiTheme="minorHAnsi" w:cstheme="minorHAnsi"/>
          <w:lang w:eastAsia="ar-SA"/>
        </w:rPr>
        <w:tab/>
        <w:t>obiektu</w:t>
      </w:r>
      <w:r w:rsidRPr="00FC096D">
        <w:rPr>
          <w:rFonts w:asciiTheme="minorHAnsi" w:eastAsia="Times New Roman" w:hAnsiTheme="minorHAnsi" w:cstheme="minorHAnsi"/>
          <w:lang w:eastAsia="ar-SA"/>
        </w:rPr>
        <w:tab/>
        <w:t>i</w:t>
      </w:r>
      <w:r w:rsidRPr="00FC096D">
        <w:rPr>
          <w:rFonts w:asciiTheme="minorHAnsi" w:eastAsia="Times New Roman" w:hAnsiTheme="minorHAnsi" w:cstheme="minorHAnsi"/>
          <w:lang w:eastAsia="ar-SA"/>
        </w:rPr>
        <w:tab/>
        <w:t>konieczność</w:t>
      </w:r>
      <w:r w:rsidRPr="00FC096D">
        <w:rPr>
          <w:rFonts w:asciiTheme="minorHAnsi" w:eastAsia="Times New Roman" w:hAnsiTheme="minorHAnsi" w:cstheme="minorHAnsi"/>
          <w:lang w:eastAsia="ar-SA"/>
        </w:rPr>
        <w:tab/>
        <w:t>zapewnienia funkcjonowania Mazowieckiego Szpitala Specjalistycznego sp. z o.o. w Radomiu.</w:t>
      </w:r>
    </w:p>
    <w:p w14:paraId="5C446EB5" w14:textId="77777777" w:rsidR="00FC096D" w:rsidRPr="00FC096D" w:rsidRDefault="00FC096D" w:rsidP="0041628F">
      <w:pPr>
        <w:pStyle w:val="Akapitzlist"/>
        <w:numPr>
          <w:ilvl w:val="2"/>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Listę problemów i zagrożeń związanych z realizacją Inwestycji wraz z propozycją ich eliminacji lub</w:t>
      </w:r>
      <w:r w:rsidRPr="00FC096D">
        <w:rPr>
          <w:rFonts w:asciiTheme="minorHAnsi" w:eastAsia="Times New Roman" w:hAnsiTheme="minorHAnsi" w:cstheme="minorHAnsi"/>
          <w:spacing w:val="-14"/>
          <w:lang w:eastAsia="ar-SA"/>
        </w:rPr>
        <w:t xml:space="preserve"> </w:t>
      </w:r>
      <w:r w:rsidRPr="00FC096D">
        <w:rPr>
          <w:rFonts w:asciiTheme="minorHAnsi" w:eastAsia="Times New Roman" w:hAnsiTheme="minorHAnsi" w:cstheme="minorHAnsi"/>
          <w:lang w:eastAsia="ar-SA"/>
        </w:rPr>
        <w:t>ograniczenia.</w:t>
      </w:r>
    </w:p>
    <w:p w14:paraId="4857F117" w14:textId="77777777" w:rsidR="00FC096D" w:rsidRPr="00FC096D" w:rsidRDefault="00FC096D" w:rsidP="0041628F">
      <w:pPr>
        <w:pStyle w:val="Akapitzlist"/>
        <w:numPr>
          <w:ilvl w:val="2"/>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Listę utrudnień w działalności Zamawiającego w czasie prowadzonych robót oraz sposób ich</w:t>
      </w:r>
      <w:r w:rsidRPr="00FC096D">
        <w:rPr>
          <w:rFonts w:asciiTheme="minorHAnsi" w:eastAsia="Times New Roman" w:hAnsiTheme="minorHAnsi" w:cstheme="minorHAnsi"/>
          <w:spacing w:val="-13"/>
          <w:lang w:eastAsia="ar-SA"/>
        </w:rPr>
        <w:t xml:space="preserve"> </w:t>
      </w:r>
      <w:r w:rsidRPr="00FC096D">
        <w:rPr>
          <w:rFonts w:asciiTheme="minorHAnsi" w:eastAsia="Times New Roman" w:hAnsiTheme="minorHAnsi" w:cstheme="minorHAnsi"/>
          <w:lang w:eastAsia="ar-SA"/>
        </w:rPr>
        <w:t>ograniczenia.</w:t>
      </w:r>
    </w:p>
    <w:p w14:paraId="70C8E94D" w14:textId="77777777" w:rsidR="00FC096D" w:rsidRPr="00FC096D" w:rsidRDefault="00FC096D" w:rsidP="0041628F">
      <w:pPr>
        <w:pStyle w:val="Akapitzlist"/>
        <w:numPr>
          <w:ilvl w:val="2"/>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Listę założeń do sporządzenia wstępnego</w:t>
      </w:r>
      <w:r w:rsidRPr="00FC096D">
        <w:rPr>
          <w:rFonts w:asciiTheme="minorHAnsi" w:eastAsia="Times New Roman" w:hAnsiTheme="minorHAnsi" w:cstheme="minorHAnsi"/>
          <w:lang w:eastAsia="ar-SA"/>
        </w:rPr>
        <w:tab/>
        <w:t xml:space="preserve">Harmonogramu </w:t>
      </w:r>
      <w:r w:rsidRPr="00FC096D">
        <w:rPr>
          <w:rFonts w:asciiTheme="minorHAnsi" w:eastAsia="Times New Roman" w:hAnsiTheme="minorHAnsi" w:cstheme="minorHAnsi"/>
          <w:spacing w:val="-1"/>
          <w:lang w:eastAsia="ar-SA"/>
        </w:rPr>
        <w:t xml:space="preserve">rzeczowego </w:t>
      </w:r>
      <w:r w:rsidRPr="00FC096D">
        <w:rPr>
          <w:rFonts w:asciiTheme="minorHAnsi" w:eastAsia="Times New Roman" w:hAnsiTheme="minorHAnsi" w:cstheme="minorHAnsi"/>
          <w:lang w:eastAsia="ar-SA"/>
        </w:rPr>
        <w:t>realizacji robót</w:t>
      </w:r>
      <w:r w:rsidRPr="00FC096D">
        <w:rPr>
          <w:rFonts w:asciiTheme="minorHAnsi" w:eastAsia="Times New Roman" w:hAnsiTheme="minorHAnsi" w:cstheme="minorHAnsi"/>
          <w:spacing w:val="-11"/>
          <w:lang w:eastAsia="ar-SA"/>
        </w:rPr>
        <w:t xml:space="preserve"> </w:t>
      </w:r>
      <w:r w:rsidRPr="00FC096D">
        <w:rPr>
          <w:rFonts w:asciiTheme="minorHAnsi" w:eastAsia="Times New Roman" w:hAnsiTheme="minorHAnsi" w:cstheme="minorHAnsi"/>
          <w:lang w:eastAsia="ar-SA"/>
        </w:rPr>
        <w:t>budowlanych.</w:t>
      </w:r>
    </w:p>
    <w:p w14:paraId="66AB2907" w14:textId="77777777" w:rsidR="00FC096D" w:rsidRPr="00FC096D" w:rsidRDefault="00FC096D" w:rsidP="0041628F">
      <w:pPr>
        <w:pStyle w:val="Akapitzlist"/>
        <w:numPr>
          <w:ilvl w:val="1"/>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 xml:space="preserve">Opis </w:t>
      </w:r>
      <w:proofErr w:type="spellStart"/>
      <w:r w:rsidRPr="00FC096D">
        <w:rPr>
          <w:rFonts w:asciiTheme="minorHAnsi" w:eastAsia="Times New Roman" w:hAnsiTheme="minorHAnsi" w:cstheme="minorHAnsi"/>
          <w:lang w:eastAsia="ar-SA"/>
        </w:rPr>
        <w:t>podkryteriów</w:t>
      </w:r>
      <w:proofErr w:type="spellEnd"/>
      <w:r w:rsidRPr="00FC096D">
        <w:rPr>
          <w:rFonts w:asciiTheme="minorHAnsi" w:eastAsia="Times New Roman" w:hAnsiTheme="minorHAnsi" w:cstheme="minorHAnsi"/>
          <w:lang w:eastAsia="ar-SA"/>
        </w:rPr>
        <w:t xml:space="preserve"> i sposobów oceny:</w:t>
      </w:r>
    </w:p>
    <w:p w14:paraId="4F51EDB3" w14:textId="77777777" w:rsidR="00FC096D" w:rsidRPr="00FC096D" w:rsidRDefault="00FC096D" w:rsidP="0041628F">
      <w:pPr>
        <w:pStyle w:val="Akapitzlist"/>
        <w:numPr>
          <w:ilvl w:val="2"/>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Analiza problemów i zagrożeń związanych z realizacją robót oraz propozycje rozwiązań problemów: Wykonawca opracuje listę problemów i zagrożeń związanych z realizacją robót wraz z propozycją ich eliminacji lub ograniczenia. Zamawiający dokona analizy listy problemów i zagrożeń wraz z propozycjami ich eliminacji lub ograniczenia.</w:t>
      </w:r>
    </w:p>
    <w:p w14:paraId="1518C50C" w14:textId="06A00471" w:rsidR="00FC096D" w:rsidRPr="00FC096D" w:rsidRDefault="00FC096D" w:rsidP="0041628F">
      <w:pPr>
        <w:pStyle w:val="Akapitzlist"/>
        <w:numPr>
          <w:ilvl w:val="3"/>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 xml:space="preserve">Punkty będą przyznane w skali od 0 do </w:t>
      </w:r>
      <w:r w:rsidR="00D73260">
        <w:rPr>
          <w:rFonts w:asciiTheme="minorHAnsi" w:eastAsia="Times New Roman" w:hAnsiTheme="minorHAnsi" w:cstheme="minorHAnsi"/>
          <w:lang w:eastAsia="ar-SA"/>
        </w:rPr>
        <w:t>11</w:t>
      </w:r>
      <w:r w:rsidRPr="00FC096D">
        <w:rPr>
          <w:rFonts w:asciiTheme="minorHAnsi" w:eastAsia="Times New Roman" w:hAnsiTheme="minorHAnsi" w:cstheme="minorHAnsi"/>
          <w:lang w:eastAsia="ar-SA"/>
        </w:rPr>
        <w:t xml:space="preserve"> w następujący sposób:</w:t>
      </w:r>
    </w:p>
    <w:p w14:paraId="724C08BD" w14:textId="6A9144EF" w:rsidR="00FC096D" w:rsidRPr="00FC096D" w:rsidRDefault="00FC096D" w:rsidP="0041628F">
      <w:pPr>
        <w:pStyle w:val="Akapitzlist"/>
        <w:numPr>
          <w:ilvl w:val="4"/>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 xml:space="preserve">oferta, w której Wykonawca zawarł wyczerpujący wykaz problemów i zagrożeń związanych z realizacją zamówienia oraz zaproponował dobry sposób ich rozwiązania lub zapobieżenia im - otrzymuje </w:t>
      </w:r>
      <w:r w:rsidR="00D73260">
        <w:rPr>
          <w:rFonts w:asciiTheme="minorHAnsi" w:eastAsia="Times New Roman" w:hAnsiTheme="minorHAnsi" w:cstheme="minorHAnsi"/>
          <w:lang w:eastAsia="ar-SA"/>
        </w:rPr>
        <w:t>11</w:t>
      </w:r>
      <w:r w:rsidRPr="00FC096D">
        <w:rPr>
          <w:rFonts w:asciiTheme="minorHAnsi" w:eastAsia="Times New Roman" w:hAnsiTheme="minorHAnsi" w:cstheme="minorHAnsi"/>
          <w:spacing w:val="-17"/>
          <w:lang w:eastAsia="ar-SA"/>
        </w:rPr>
        <w:t xml:space="preserve"> </w:t>
      </w:r>
      <w:r w:rsidRPr="00FC096D">
        <w:rPr>
          <w:rFonts w:asciiTheme="minorHAnsi" w:eastAsia="Times New Roman" w:hAnsiTheme="minorHAnsi" w:cstheme="minorHAnsi"/>
          <w:lang w:eastAsia="ar-SA"/>
        </w:rPr>
        <w:t>punków,</w:t>
      </w:r>
    </w:p>
    <w:p w14:paraId="69F84161" w14:textId="603224D0" w:rsidR="00FC096D" w:rsidRPr="00FC096D" w:rsidRDefault="00FC096D" w:rsidP="0041628F">
      <w:pPr>
        <w:pStyle w:val="Akapitzlist"/>
        <w:numPr>
          <w:ilvl w:val="4"/>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 xml:space="preserve">oferta, w której Wykonawca zawarł dostateczny wykaz problemów i zagrożeń związanych z realizacją zamówienia oraz zaproponował dostateczny sposób ich rozwiązania lub zapobieżenia im - otrzymuje </w:t>
      </w:r>
      <w:r w:rsidR="00D73260">
        <w:rPr>
          <w:rFonts w:asciiTheme="minorHAnsi" w:eastAsia="Times New Roman" w:hAnsiTheme="minorHAnsi" w:cstheme="minorHAnsi"/>
          <w:lang w:eastAsia="ar-SA"/>
        </w:rPr>
        <w:t>6</w:t>
      </w:r>
      <w:r w:rsidRPr="00FC096D">
        <w:rPr>
          <w:rFonts w:asciiTheme="minorHAnsi" w:eastAsia="Times New Roman" w:hAnsiTheme="minorHAnsi" w:cstheme="minorHAnsi"/>
          <w:lang w:eastAsia="ar-SA"/>
        </w:rPr>
        <w:t xml:space="preserve"> punkty,</w:t>
      </w:r>
    </w:p>
    <w:p w14:paraId="73F116DA" w14:textId="77777777" w:rsidR="00FC096D" w:rsidRPr="00FC096D" w:rsidRDefault="00FC096D" w:rsidP="0041628F">
      <w:pPr>
        <w:pStyle w:val="Akapitzlist"/>
        <w:numPr>
          <w:ilvl w:val="4"/>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oferta, w której Wykonawca zaproponował niedostateczny wykaz problemów i zagrożeń związanych z realizacją zamówienia lub zaproponował niedostateczny sposób ich rozwiązania lub zapobieżenia im - otrzymuje 1 punkt,</w:t>
      </w:r>
    </w:p>
    <w:p w14:paraId="0306A9A0" w14:textId="77777777" w:rsidR="00FC096D" w:rsidRPr="00FC096D" w:rsidRDefault="00FC096D" w:rsidP="0041628F">
      <w:pPr>
        <w:pStyle w:val="Akapitzlist"/>
        <w:numPr>
          <w:ilvl w:val="4"/>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oferta, w której Wykonawca nie zaproponował wykazu problemów i zagrożeń związanych z realizacją zamówienia lub zaproponował niedopuszczalny sposób ich rozwiązania lub zapobieżenia im - otrzymuje 0</w:t>
      </w:r>
      <w:r w:rsidRPr="00FC096D">
        <w:rPr>
          <w:rFonts w:asciiTheme="minorHAnsi" w:eastAsia="Times New Roman" w:hAnsiTheme="minorHAnsi" w:cstheme="minorHAnsi"/>
          <w:spacing w:val="-26"/>
          <w:lang w:eastAsia="ar-SA"/>
        </w:rPr>
        <w:t xml:space="preserve"> </w:t>
      </w:r>
      <w:r w:rsidRPr="00FC096D">
        <w:rPr>
          <w:rFonts w:asciiTheme="minorHAnsi" w:eastAsia="Times New Roman" w:hAnsiTheme="minorHAnsi" w:cstheme="minorHAnsi"/>
          <w:lang w:eastAsia="ar-SA"/>
        </w:rPr>
        <w:t>punków.</w:t>
      </w:r>
    </w:p>
    <w:p w14:paraId="31A61F7D" w14:textId="77777777" w:rsidR="00FC096D" w:rsidRPr="00FC096D" w:rsidRDefault="00FC096D" w:rsidP="0041628F">
      <w:pPr>
        <w:pStyle w:val="Akapitzlist"/>
        <w:numPr>
          <w:ilvl w:val="2"/>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Ograniczenie utrudnień w działalności Zamawiającego:</w:t>
      </w:r>
      <w:bookmarkStart w:id="8" w:name="_Hlk487462153"/>
      <w:r w:rsidRPr="00FC096D">
        <w:rPr>
          <w:rFonts w:asciiTheme="minorHAnsi" w:eastAsia="Times New Roman" w:hAnsiTheme="minorHAnsi" w:cstheme="minorHAnsi"/>
          <w:lang w:eastAsia="ar-SA"/>
        </w:rPr>
        <w:t xml:space="preserve"> Wykonawca opracuje listę problemów i zagrożeń związanych z realizacją robót wraz z propozycją ich eliminacji lub ograniczenia. Zamawiający dokona analizy listy problemów i zagrożeń wraz z propozycjami ich eliminacji lub ograniczenia.</w:t>
      </w:r>
    </w:p>
    <w:p w14:paraId="4D12D960" w14:textId="7F283BDD" w:rsidR="00FC096D" w:rsidRPr="00FC096D" w:rsidRDefault="00FC096D" w:rsidP="0041628F">
      <w:pPr>
        <w:pStyle w:val="Akapitzlist"/>
        <w:numPr>
          <w:ilvl w:val="3"/>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 xml:space="preserve">Punkty będą przyznane w skali od 0 do </w:t>
      </w:r>
      <w:r w:rsidR="00D73260">
        <w:rPr>
          <w:rFonts w:asciiTheme="minorHAnsi" w:eastAsia="Times New Roman" w:hAnsiTheme="minorHAnsi" w:cstheme="minorHAnsi"/>
          <w:lang w:eastAsia="ar-SA"/>
        </w:rPr>
        <w:t>11</w:t>
      </w:r>
      <w:r w:rsidRPr="00FC096D">
        <w:rPr>
          <w:rFonts w:asciiTheme="minorHAnsi" w:eastAsia="Times New Roman" w:hAnsiTheme="minorHAnsi" w:cstheme="minorHAnsi"/>
          <w:lang w:eastAsia="ar-SA"/>
        </w:rPr>
        <w:t xml:space="preserve"> w następujący sposób:</w:t>
      </w:r>
    </w:p>
    <w:p w14:paraId="672A15FC" w14:textId="0EC0C207" w:rsidR="00FC096D" w:rsidRPr="00FC096D" w:rsidRDefault="00FC096D" w:rsidP="0041628F">
      <w:pPr>
        <w:pStyle w:val="Akapitzlist"/>
        <w:numPr>
          <w:ilvl w:val="4"/>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 xml:space="preserve">oferta, w której Wykonawca zawarł wyczerpujący wykaz problemów i zagrożeń związanych z realizacją zamówienia oraz zaproponował dobry sposób ich rozwiązania lub zapobieżenia im - otrzymuje </w:t>
      </w:r>
      <w:r w:rsidR="00D73260">
        <w:rPr>
          <w:rFonts w:asciiTheme="minorHAnsi" w:eastAsia="Times New Roman" w:hAnsiTheme="minorHAnsi" w:cstheme="minorHAnsi"/>
          <w:lang w:eastAsia="ar-SA"/>
        </w:rPr>
        <w:t>11</w:t>
      </w:r>
      <w:r w:rsidRPr="00FC096D">
        <w:rPr>
          <w:rFonts w:asciiTheme="minorHAnsi" w:eastAsia="Times New Roman" w:hAnsiTheme="minorHAnsi" w:cstheme="minorHAnsi"/>
          <w:spacing w:val="-17"/>
          <w:lang w:eastAsia="ar-SA"/>
        </w:rPr>
        <w:t xml:space="preserve"> </w:t>
      </w:r>
      <w:r w:rsidRPr="00FC096D">
        <w:rPr>
          <w:rFonts w:asciiTheme="minorHAnsi" w:eastAsia="Times New Roman" w:hAnsiTheme="minorHAnsi" w:cstheme="minorHAnsi"/>
          <w:lang w:eastAsia="ar-SA"/>
        </w:rPr>
        <w:t>punktów,</w:t>
      </w:r>
    </w:p>
    <w:p w14:paraId="549A43C8" w14:textId="149683A8" w:rsidR="00FC096D" w:rsidRPr="00FC096D" w:rsidRDefault="00FC096D" w:rsidP="0041628F">
      <w:pPr>
        <w:pStyle w:val="Akapitzlist"/>
        <w:numPr>
          <w:ilvl w:val="4"/>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 xml:space="preserve">oferta, w której Wykonawca zawarł dostateczny wykaz problemów i zagrożeń związanych z realizacją zamówienia oraz zaproponował dostateczny sposób ich rozwiązania lub zapobieżenia im - otrzymuje </w:t>
      </w:r>
      <w:r w:rsidR="00D73260">
        <w:rPr>
          <w:rFonts w:asciiTheme="minorHAnsi" w:eastAsia="Times New Roman" w:hAnsiTheme="minorHAnsi" w:cstheme="minorHAnsi"/>
          <w:lang w:eastAsia="ar-SA"/>
        </w:rPr>
        <w:t>6</w:t>
      </w:r>
      <w:r w:rsidRPr="00FC096D">
        <w:rPr>
          <w:rFonts w:asciiTheme="minorHAnsi" w:eastAsia="Times New Roman" w:hAnsiTheme="minorHAnsi" w:cstheme="minorHAnsi"/>
          <w:spacing w:val="-21"/>
          <w:lang w:eastAsia="ar-SA"/>
        </w:rPr>
        <w:t xml:space="preserve"> </w:t>
      </w:r>
      <w:r w:rsidRPr="00FC096D">
        <w:rPr>
          <w:rFonts w:asciiTheme="minorHAnsi" w:eastAsia="Times New Roman" w:hAnsiTheme="minorHAnsi" w:cstheme="minorHAnsi"/>
          <w:lang w:eastAsia="ar-SA"/>
        </w:rPr>
        <w:t>punkt</w:t>
      </w:r>
      <w:r w:rsidR="00D73260">
        <w:rPr>
          <w:rFonts w:asciiTheme="minorHAnsi" w:eastAsia="Times New Roman" w:hAnsiTheme="minorHAnsi" w:cstheme="minorHAnsi"/>
          <w:lang w:eastAsia="ar-SA"/>
        </w:rPr>
        <w:t>ów</w:t>
      </w:r>
      <w:r w:rsidRPr="00FC096D">
        <w:rPr>
          <w:rFonts w:asciiTheme="minorHAnsi" w:eastAsia="Times New Roman" w:hAnsiTheme="minorHAnsi" w:cstheme="minorHAnsi"/>
          <w:lang w:eastAsia="ar-SA"/>
        </w:rPr>
        <w:t>,</w:t>
      </w:r>
    </w:p>
    <w:p w14:paraId="3D272453" w14:textId="77777777" w:rsidR="00FC096D" w:rsidRPr="00FC096D" w:rsidRDefault="00FC096D" w:rsidP="0041628F">
      <w:pPr>
        <w:pStyle w:val="Akapitzlist"/>
        <w:numPr>
          <w:ilvl w:val="4"/>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oferta, w której Wykonawca zaproponował niedostateczny wykaz problemów i zagrożeń związanych z realizacją zamówienia lub zaproponował niedostateczny sposób ich rozwiązania lub zapobieżenia im - otrzymuje 1 punkt,</w:t>
      </w:r>
    </w:p>
    <w:p w14:paraId="21A967BC" w14:textId="77777777" w:rsidR="00FC096D" w:rsidRPr="00FC096D" w:rsidRDefault="00FC096D" w:rsidP="0041628F">
      <w:pPr>
        <w:pStyle w:val="Akapitzlist"/>
        <w:numPr>
          <w:ilvl w:val="4"/>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oferta, w której Wykonawca nie zaproponował wykazu problemów i zagrożeń związanych z realizacją zamówienia lub zaproponował niedopuszczalny sposób ich rozwiązania lub zapobieżenia im - otrzymuje 0</w:t>
      </w:r>
      <w:r w:rsidRPr="00FC096D">
        <w:rPr>
          <w:rFonts w:asciiTheme="minorHAnsi" w:eastAsia="Times New Roman" w:hAnsiTheme="minorHAnsi" w:cstheme="minorHAnsi"/>
          <w:spacing w:val="-26"/>
          <w:lang w:eastAsia="ar-SA"/>
        </w:rPr>
        <w:t xml:space="preserve"> </w:t>
      </w:r>
      <w:r w:rsidRPr="00FC096D">
        <w:rPr>
          <w:rFonts w:asciiTheme="minorHAnsi" w:eastAsia="Times New Roman" w:hAnsiTheme="minorHAnsi" w:cstheme="minorHAnsi"/>
          <w:lang w:eastAsia="ar-SA"/>
        </w:rPr>
        <w:t>punków.</w:t>
      </w:r>
      <w:bookmarkEnd w:id="8"/>
    </w:p>
    <w:p w14:paraId="7AFD5A21" w14:textId="77777777" w:rsidR="00FC096D" w:rsidRPr="00FC096D" w:rsidRDefault="00FC096D" w:rsidP="0041628F">
      <w:pPr>
        <w:pStyle w:val="Akapitzlist"/>
        <w:numPr>
          <w:ilvl w:val="2"/>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Sposoby dotrzymania terminów określonych w Specyfikacji: Wykonawca przygotuje listę założeń do sporządzenia Harmonogramu rzeczowego realizacji robót budowlanych. Wykonawca przygotuje listę wskazującą sposoby organizacyjne oraz techniczne spełnienia przyjętych założeń, w tym także dotrzymania terminów. Zamawiający będzie analizował sposoby dotrzymania terminów realizacji robót w świetle przedstawionego przez Wykonawcę wstępnego Harmonogramu rzeczowego realizacji robót budowlanych oraz przedstawionej przez Wykonawcę listy założeń i sposobów ich spełnienia wyrażających się w dotrzymaniu przyjętych w SIWZ terminów realizacji inwestycji.</w:t>
      </w:r>
    </w:p>
    <w:p w14:paraId="6477A516" w14:textId="1E4B5949" w:rsidR="00FC096D" w:rsidRPr="00FC096D" w:rsidRDefault="00FC096D" w:rsidP="0041628F">
      <w:pPr>
        <w:pStyle w:val="Akapitzlist"/>
        <w:numPr>
          <w:ilvl w:val="3"/>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 xml:space="preserve">Punkty przyznaje się w skali od 0 do </w:t>
      </w:r>
      <w:r w:rsidR="00D73260">
        <w:rPr>
          <w:rFonts w:asciiTheme="minorHAnsi" w:eastAsia="Times New Roman" w:hAnsiTheme="minorHAnsi" w:cstheme="minorHAnsi"/>
          <w:lang w:eastAsia="ar-SA"/>
        </w:rPr>
        <w:t>8</w:t>
      </w:r>
      <w:r w:rsidRPr="00FC096D">
        <w:rPr>
          <w:rFonts w:asciiTheme="minorHAnsi" w:eastAsia="Times New Roman" w:hAnsiTheme="minorHAnsi" w:cstheme="minorHAnsi"/>
          <w:lang w:eastAsia="ar-SA"/>
        </w:rPr>
        <w:t xml:space="preserve"> w następujący sposób:</w:t>
      </w:r>
    </w:p>
    <w:p w14:paraId="5D053BFF" w14:textId="4ABE67EC" w:rsidR="00FC096D" w:rsidRPr="00FC096D" w:rsidRDefault="00FC096D" w:rsidP="0041628F">
      <w:pPr>
        <w:pStyle w:val="Akapitzlist"/>
        <w:numPr>
          <w:ilvl w:val="4"/>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 xml:space="preserve">oferta, w której zaproponowane sposoby dotrzymania terminów realizacji zamówienia i środki techniczne oraz procedury organizacyjne gwarantują dotrzymanie terminu realizacji w stopniu dobrym - otrzymuje </w:t>
      </w:r>
      <w:r w:rsidR="00D73260">
        <w:rPr>
          <w:rFonts w:asciiTheme="minorHAnsi" w:eastAsia="Times New Roman" w:hAnsiTheme="minorHAnsi" w:cstheme="minorHAnsi"/>
          <w:lang w:eastAsia="ar-SA"/>
        </w:rPr>
        <w:t>8</w:t>
      </w:r>
      <w:r w:rsidRPr="00FC096D">
        <w:rPr>
          <w:rFonts w:asciiTheme="minorHAnsi" w:eastAsia="Times New Roman" w:hAnsiTheme="minorHAnsi" w:cstheme="minorHAnsi"/>
          <w:spacing w:val="-28"/>
          <w:lang w:eastAsia="ar-SA"/>
        </w:rPr>
        <w:t xml:space="preserve"> </w:t>
      </w:r>
      <w:r w:rsidRPr="00FC096D">
        <w:rPr>
          <w:rFonts w:asciiTheme="minorHAnsi" w:eastAsia="Times New Roman" w:hAnsiTheme="minorHAnsi" w:cstheme="minorHAnsi"/>
          <w:lang w:eastAsia="ar-SA"/>
        </w:rPr>
        <w:t>punktów,</w:t>
      </w:r>
    </w:p>
    <w:p w14:paraId="2CDB7AE8" w14:textId="3F3AE8FD" w:rsidR="00FC096D" w:rsidRPr="00FC096D" w:rsidRDefault="00FC096D" w:rsidP="0041628F">
      <w:pPr>
        <w:pStyle w:val="Akapitzlist"/>
        <w:numPr>
          <w:ilvl w:val="4"/>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 xml:space="preserve">oferta, w której zaproponowane sposoby dotrzymania terminów realizacji zamówienia i środki techniczne oraz procedury organizacyjne gwarantują dotrzymanie terminu realizacji w stopniu dostatecznym - otrzymuje </w:t>
      </w:r>
      <w:r w:rsidR="00D73260">
        <w:rPr>
          <w:rFonts w:asciiTheme="minorHAnsi" w:eastAsia="Times New Roman" w:hAnsiTheme="minorHAnsi" w:cstheme="minorHAnsi"/>
          <w:lang w:eastAsia="ar-SA"/>
        </w:rPr>
        <w:t>4</w:t>
      </w:r>
      <w:r w:rsidRPr="00FC096D">
        <w:rPr>
          <w:rFonts w:asciiTheme="minorHAnsi" w:eastAsia="Times New Roman" w:hAnsiTheme="minorHAnsi" w:cstheme="minorHAnsi"/>
          <w:spacing w:val="-23"/>
          <w:lang w:eastAsia="ar-SA"/>
        </w:rPr>
        <w:t xml:space="preserve"> </w:t>
      </w:r>
      <w:r w:rsidRPr="00FC096D">
        <w:rPr>
          <w:rFonts w:asciiTheme="minorHAnsi" w:eastAsia="Times New Roman" w:hAnsiTheme="minorHAnsi" w:cstheme="minorHAnsi"/>
          <w:lang w:eastAsia="ar-SA"/>
        </w:rPr>
        <w:t>punkty,</w:t>
      </w:r>
    </w:p>
    <w:p w14:paraId="7B06E4E1" w14:textId="77777777" w:rsidR="00FC096D" w:rsidRPr="00FC096D" w:rsidRDefault="00FC096D" w:rsidP="0041628F">
      <w:pPr>
        <w:pStyle w:val="Akapitzlist"/>
        <w:numPr>
          <w:ilvl w:val="4"/>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oferta, w której zaproponowane sposoby dotrzymania terminów realizacji zamówienia i środki techniczne oraz procedury organizacyjne gwarantują dotrzymanie terminu realizacji w stopniu niedostatecznym - otrzymuje 1</w:t>
      </w:r>
      <w:r w:rsidRPr="00FC096D">
        <w:rPr>
          <w:rFonts w:asciiTheme="minorHAnsi" w:eastAsia="Times New Roman" w:hAnsiTheme="minorHAnsi" w:cstheme="minorHAnsi"/>
          <w:spacing w:val="-28"/>
          <w:lang w:eastAsia="ar-SA"/>
        </w:rPr>
        <w:t xml:space="preserve"> </w:t>
      </w:r>
      <w:r w:rsidRPr="00FC096D">
        <w:rPr>
          <w:rFonts w:asciiTheme="minorHAnsi" w:eastAsia="Times New Roman" w:hAnsiTheme="minorHAnsi" w:cstheme="minorHAnsi"/>
          <w:lang w:eastAsia="ar-SA"/>
        </w:rPr>
        <w:t>punkt,</w:t>
      </w:r>
    </w:p>
    <w:p w14:paraId="52877A55" w14:textId="77777777" w:rsidR="00FC096D" w:rsidRPr="00FC096D" w:rsidRDefault="00FC096D" w:rsidP="0041628F">
      <w:pPr>
        <w:pStyle w:val="Akapitzlist"/>
        <w:numPr>
          <w:ilvl w:val="4"/>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oferta, w której Wykonawca nie zaproponował sposobów dotrzymania terminów realizacji zamówienia lub środki techniczne oraz procedury organizacyjne nie gwarantują dotrzymania terminu realizacji - otrzymuje 0 punktów.</w:t>
      </w:r>
    </w:p>
    <w:p w14:paraId="326CEC9E" w14:textId="24BAB34B" w:rsidR="00FC096D" w:rsidRPr="00FC096D" w:rsidRDefault="00FC096D" w:rsidP="0041628F">
      <w:pPr>
        <w:pStyle w:val="Akapitzlist"/>
        <w:numPr>
          <w:ilvl w:val="1"/>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 xml:space="preserve">Ocena Planu organizacji robót będzie zgodnie z </w:t>
      </w:r>
      <w:r w:rsidR="00C96D38" w:rsidRPr="00FC096D">
        <w:rPr>
          <w:rFonts w:asciiTheme="minorHAnsi" w:eastAsia="Times New Roman" w:hAnsiTheme="minorHAnsi" w:cstheme="minorHAnsi"/>
          <w:lang w:eastAsia="ar-SA"/>
        </w:rPr>
        <w:t>wzorem:</w:t>
      </w:r>
    </w:p>
    <w:p w14:paraId="17BE25CB" w14:textId="536EEA5C" w:rsidR="00FC096D" w:rsidRPr="007E75C8" w:rsidRDefault="00FC096D" w:rsidP="00FC096D">
      <w:pPr>
        <w:tabs>
          <w:tab w:val="center" w:pos="4896"/>
          <w:tab w:val="right" w:pos="9432"/>
        </w:tabs>
        <w:ind w:left="720"/>
        <w:rPr>
          <w:rFonts w:asciiTheme="minorHAnsi" w:eastAsia="Times New Roman" w:hAnsiTheme="minorHAnsi" w:cstheme="minorHAnsi"/>
          <w:b/>
          <w:sz w:val="20"/>
          <w:szCs w:val="20"/>
          <w:lang w:val="en-US" w:eastAsia="ar-SA"/>
        </w:rPr>
      </w:pPr>
      <w:r w:rsidRPr="007E75C8">
        <w:rPr>
          <w:rFonts w:asciiTheme="minorHAnsi" w:eastAsia="Times New Roman" w:hAnsiTheme="minorHAnsi" w:cstheme="minorHAnsi"/>
          <w:b/>
          <w:sz w:val="20"/>
          <w:szCs w:val="20"/>
          <w:lang w:val="en-US" w:eastAsia="ar-SA"/>
        </w:rPr>
        <w:lastRenderedPageBreak/>
        <w:t>Pi(T) = [</w:t>
      </w:r>
      <w:proofErr w:type="spellStart"/>
      <w:r w:rsidRPr="007E75C8">
        <w:rPr>
          <w:rFonts w:asciiTheme="minorHAnsi" w:eastAsia="Times New Roman" w:hAnsiTheme="minorHAnsi" w:cstheme="minorHAnsi"/>
          <w:b/>
          <w:sz w:val="20"/>
          <w:szCs w:val="20"/>
          <w:lang w:val="en-US" w:eastAsia="ar-SA"/>
        </w:rPr>
        <w:t>APi+OUi+DTi</w:t>
      </w:r>
      <w:proofErr w:type="spellEnd"/>
      <w:r w:rsidRPr="007E75C8">
        <w:rPr>
          <w:rFonts w:asciiTheme="minorHAnsi" w:eastAsia="Times New Roman" w:hAnsiTheme="minorHAnsi" w:cstheme="minorHAnsi"/>
          <w:b/>
          <w:sz w:val="20"/>
          <w:szCs w:val="20"/>
          <w:lang w:val="en-US" w:eastAsia="ar-SA"/>
        </w:rPr>
        <w:t>]</w:t>
      </w:r>
    </w:p>
    <w:p w14:paraId="74BC9FA7" w14:textId="77777777" w:rsidR="00FC096D" w:rsidRPr="00FC096D" w:rsidRDefault="00FC096D" w:rsidP="00FC096D">
      <w:pPr>
        <w:tabs>
          <w:tab w:val="center" w:pos="4896"/>
          <w:tab w:val="right" w:pos="9432"/>
        </w:tabs>
        <w:ind w:left="720"/>
        <w:jc w:val="both"/>
        <w:rPr>
          <w:rFonts w:asciiTheme="minorHAnsi" w:eastAsia="Times New Roman" w:hAnsiTheme="minorHAnsi" w:cstheme="minorHAnsi"/>
          <w:sz w:val="20"/>
          <w:szCs w:val="20"/>
          <w:lang w:eastAsia="ar-SA"/>
        </w:rPr>
      </w:pPr>
      <w:r w:rsidRPr="00FC096D">
        <w:rPr>
          <w:rFonts w:asciiTheme="minorHAnsi" w:eastAsia="Times New Roman" w:hAnsiTheme="minorHAnsi" w:cstheme="minorHAnsi"/>
          <w:sz w:val="20"/>
          <w:szCs w:val="20"/>
          <w:lang w:eastAsia="ar-SA"/>
        </w:rPr>
        <w:t>gdzie:</w:t>
      </w:r>
    </w:p>
    <w:tbl>
      <w:tblPr>
        <w:tblW w:w="9135" w:type="dxa"/>
        <w:tblInd w:w="489" w:type="dxa"/>
        <w:tblLayout w:type="fixed"/>
        <w:tblCellMar>
          <w:left w:w="70" w:type="dxa"/>
          <w:right w:w="70" w:type="dxa"/>
        </w:tblCellMar>
        <w:tblLook w:val="0000" w:firstRow="0" w:lastRow="0" w:firstColumn="0" w:lastColumn="0" w:noHBand="0" w:noVBand="0"/>
      </w:tblPr>
      <w:tblGrid>
        <w:gridCol w:w="806"/>
        <w:gridCol w:w="8329"/>
      </w:tblGrid>
      <w:tr w:rsidR="00FC096D" w:rsidRPr="00FC096D" w14:paraId="20EC1E7D" w14:textId="77777777" w:rsidTr="00866CF2">
        <w:tc>
          <w:tcPr>
            <w:tcW w:w="806" w:type="dxa"/>
            <w:tcBorders>
              <w:top w:val="single" w:sz="4" w:space="0" w:color="000000"/>
              <w:left w:val="single" w:sz="4" w:space="0" w:color="000000"/>
              <w:bottom w:val="single" w:sz="4" w:space="0" w:color="000000"/>
            </w:tcBorders>
          </w:tcPr>
          <w:p w14:paraId="0345D1BE" w14:textId="77777777" w:rsidR="00FC096D" w:rsidRPr="00FC096D" w:rsidRDefault="00FC096D" w:rsidP="00866CF2">
            <w:pPr>
              <w:overflowPunct w:val="0"/>
              <w:autoSpaceDE w:val="0"/>
              <w:snapToGrid w:val="0"/>
              <w:jc w:val="both"/>
              <w:textAlignment w:val="baseline"/>
              <w:rPr>
                <w:rFonts w:asciiTheme="minorHAnsi" w:eastAsia="Times New Roman" w:hAnsiTheme="minorHAnsi" w:cstheme="minorHAnsi"/>
                <w:sz w:val="20"/>
                <w:szCs w:val="20"/>
                <w:lang w:eastAsia="ar-SA"/>
              </w:rPr>
            </w:pPr>
            <w:r w:rsidRPr="00FC096D">
              <w:rPr>
                <w:rFonts w:asciiTheme="minorHAnsi" w:eastAsia="Times New Roman" w:hAnsiTheme="minorHAnsi" w:cstheme="minorHAnsi"/>
                <w:sz w:val="20"/>
                <w:szCs w:val="20"/>
                <w:lang w:eastAsia="ar-SA"/>
              </w:rPr>
              <w:t>Pi(T)</w:t>
            </w:r>
          </w:p>
        </w:tc>
        <w:tc>
          <w:tcPr>
            <w:tcW w:w="8329" w:type="dxa"/>
            <w:tcBorders>
              <w:top w:val="single" w:sz="4" w:space="0" w:color="000000"/>
              <w:left w:val="single" w:sz="4" w:space="0" w:color="000000"/>
              <w:bottom w:val="single" w:sz="4" w:space="0" w:color="000000"/>
              <w:right w:val="single" w:sz="4" w:space="0" w:color="000000"/>
            </w:tcBorders>
          </w:tcPr>
          <w:p w14:paraId="288C141B" w14:textId="3BD07384" w:rsidR="00FC096D" w:rsidRPr="00FC096D" w:rsidRDefault="00FC096D" w:rsidP="00866CF2">
            <w:pPr>
              <w:overflowPunct w:val="0"/>
              <w:autoSpaceDE w:val="0"/>
              <w:snapToGrid w:val="0"/>
              <w:jc w:val="both"/>
              <w:textAlignment w:val="baseline"/>
              <w:rPr>
                <w:rFonts w:asciiTheme="minorHAnsi" w:eastAsia="Times New Roman" w:hAnsiTheme="minorHAnsi" w:cstheme="minorHAnsi"/>
                <w:sz w:val="20"/>
                <w:szCs w:val="20"/>
                <w:lang w:eastAsia="ar-SA"/>
              </w:rPr>
            </w:pPr>
            <w:r w:rsidRPr="00FC096D">
              <w:rPr>
                <w:rFonts w:asciiTheme="minorHAnsi" w:eastAsia="Times New Roman" w:hAnsiTheme="minorHAnsi" w:cstheme="minorHAnsi"/>
                <w:sz w:val="20"/>
                <w:szCs w:val="20"/>
                <w:lang w:eastAsia="ar-SA"/>
              </w:rPr>
              <w:t xml:space="preserve">Ilość punktów jakie otrzyma </w:t>
            </w:r>
            <w:r w:rsidR="00C96D38" w:rsidRPr="00FC096D">
              <w:rPr>
                <w:rFonts w:asciiTheme="minorHAnsi" w:eastAsia="Times New Roman" w:hAnsiTheme="minorHAnsi" w:cstheme="minorHAnsi"/>
                <w:sz w:val="20"/>
                <w:szCs w:val="20"/>
                <w:lang w:eastAsia="ar-SA"/>
              </w:rPr>
              <w:t>oferta „</w:t>
            </w:r>
            <w:r w:rsidRPr="00FC096D">
              <w:rPr>
                <w:rFonts w:asciiTheme="minorHAnsi" w:eastAsia="Times New Roman" w:hAnsiTheme="minorHAnsi" w:cstheme="minorHAnsi"/>
                <w:sz w:val="20"/>
                <w:szCs w:val="20"/>
                <w:lang w:eastAsia="ar-SA"/>
              </w:rPr>
              <w:t>i" za kryterium "Plan organizacji robót”;</w:t>
            </w:r>
          </w:p>
        </w:tc>
      </w:tr>
      <w:tr w:rsidR="00FC096D" w:rsidRPr="00FC096D" w14:paraId="6A2C0A10" w14:textId="77777777" w:rsidTr="00866CF2">
        <w:tc>
          <w:tcPr>
            <w:tcW w:w="806" w:type="dxa"/>
            <w:tcBorders>
              <w:top w:val="single" w:sz="4" w:space="0" w:color="000000"/>
              <w:left w:val="single" w:sz="4" w:space="0" w:color="000000"/>
              <w:bottom w:val="single" w:sz="4" w:space="0" w:color="000000"/>
            </w:tcBorders>
          </w:tcPr>
          <w:p w14:paraId="1D5A6140" w14:textId="77777777" w:rsidR="00FC096D" w:rsidRPr="00FC096D" w:rsidRDefault="00FC096D" w:rsidP="00866CF2">
            <w:pPr>
              <w:overflowPunct w:val="0"/>
              <w:autoSpaceDE w:val="0"/>
              <w:snapToGrid w:val="0"/>
              <w:jc w:val="both"/>
              <w:textAlignment w:val="baseline"/>
              <w:rPr>
                <w:rFonts w:asciiTheme="minorHAnsi" w:eastAsia="Times New Roman" w:hAnsiTheme="minorHAnsi" w:cstheme="minorHAnsi"/>
                <w:sz w:val="20"/>
                <w:szCs w:val="20"/>
                <w:lang w:eastAsia="ar-SA"/>
              </w:rPr>
            </w:pPr>
            <w:proofErr w:type="spellStart"/>
            <w:r w:rsidRPr="00FC096D">
              <w:rPr>
                <w:rFonts w:asciiTheme="minorHAnsi" w:eastAsia="Times New Roman" w:hAnsiTheme="minorHAnsi" w:cstheme="minorHAnsi"/>
                <w:sz w:val="20"/>
                <w:szCs w:val="20"/>
                <w:lang w:eastAsia="ar-SA"/>
              </w:rPr>
              <w:t>APi</w:t>
            </w:r>
            <w:proofErr w:type="spellEnd"/>
          </w:p>
        </w:tc>
        <w:tc>
          <w:tcPr>
            <w:tcW w:w="8329" w:type="dxa"/>
            <w:tcBorders>
              <w:top w:val="single" w:sz="4" w:space="0" w:color="000000"/>
              <w:left w:val="single" w:sz="4" w:space="0" w:color="000000"/>
              <w:bottom w:val="single" w:sz="4" w:space="0" w:color="000000"/>
              <w:right w:val="single" w:sz="4" w:space="0" w:color="000000"/>
            </w:tcBorders>
          </w:tcPr>
          <w:p w14:paraId="2F51A4CD" w14:textId="77777777" w:rsidR="00FC096D" w:rsidRPr="00FC096D" w:rsidRDefault="00FC096D" w:rsidP="00866CF2">
            <w:pPr>
              <w:overflowPunct w:val="0"/>
              <w:autoSpaceDE w:val="0"/>
              <w:snapToGrid w:val="0"/>
              <w:jc w:val="both"/>
              <w:textAlignment w:val="baseline"/>
              <w:rPr>
                <w:rFonts w:asciiTheme="minorHAnsi" w:eastAsia="Times New Roman" w:hAnsiTheme="minorHAnsi" w:cstheme="minorHAnsi"/>
                <w:sz w:val="20"/>
                <w:szCs w:val="20"/>
                <w:lang w:eastAsia="ar-SA"/>
              </w:rPr>
            </w:pPr>
            <w:r w:rsidRPr="00FC096D">
              <w:rPr>
                <w:rFonts w:asciiTheme="minorHAnsi" w:eastAsia="Times New Roman" w:hAnsiTheme="minorHAnsi" w:cstheme="minorHAnsi"/>
                <w:sz w:val="20"/>
                <w:szCs w:val="20"/>
                <w:lang w:eastAsia="ar-SA"/>
              </w:rPr>
              <w:t>Ilość punktów jakie otrzyma oferta za rozdział: Analiza problemów i zagrożeń związanych z realizacją robót, propozycje rozwiązań problemów.</w:t>
            </w:r>
          </w:p>
        </w:tc>
      </w:tr>
      <w:tr w:rsidR="00FC096D" w:rsidRPr="00FC096D" w14:paraId="5F865EB8" w14:textId="77777777" w:rsidTr="00866CF2">
        <w:tc>
          <w:tcPr>
            <w:tcW w:w="806" w:type="dxa"/>
            <w:tcBorders>
              <w:top w:val="single" w:sz="4" w:space="0" w:color="000000"/>
              <w:left w:val="single" w:sz="4" w:space="0" w:color="000000"/>
              <w:bottom w:val="single" w:sz="4" w:space="0" w:color="000000"/>
            </w:tcBorders>
          </w:tcPr>
          <w:p w14:paraId="368AED7E" w14:textId="77777777" w:rsidR="00FC096D" w:rsidRPr="00FC096D" w:rsidRDefault="00FC096D" w:rsidP="00866CF2">
            <w:pPr>
              <w:overflowPunct w:val="0"/>
              <w:autoSpaceDE w:val="0"/>
              <w:snapToGrid w:val="0"/>
              <w:jc w:val="both"/>
              <w:textAlignment w:val="baseline"/>
              <w:rPr>
                <w:rFonts w:asciiTheme="minorHAnsi" w:eastAsia="Times New Roman" w:hAnsiTheme="minorHAnsi" w:cstheme="minorHAnsi"/>
                <w:sz w:val="20"/>
                <w:szCs w:val="20"/>
                <w:vertAlign w:val="subscript"/>
                <w:lang w:eastAsia="ar-SA"/>
              </w:rPr>
            </w:pPr>
            <w:proofErr w:type="spellStart"/>
            <w:r w:rsidRPr="00FC096D">
              <w:rPr>
                <w:rFonts w:asciiTheme="minorHAnsi" w:eastAsia="Times New Roman" w:hAnsiTheme="minorHAnsi" w:cstheme="minorHAnsi"/>
                <w:sz w:val="20"/>
                <w:szCs w:val="20"/>
                <w:lang w:eastAsia="ar-SA"/>
              </w:rPr>
              <w:t>OUi</w:t>
            </w:r>
            <w:proofErr w:type="spellEnd"/>
          </w:p>
        </w:tc>
        <w:tc>
          <w:tcPr>
            <w:tcW w:w="8329" w:type="dxa"/>
            <w:tcBorders>
              <w:top w:val="single" w:sz="4" w:space="0" w:color="000000"/>
              <w:left w:val="single" w:sz="4" w:space="0" w:color="000000"/>
              <w:bottom w:val="single" w:sz="4" w:space="0" w:color="000000"/>
              <w:right w:val="single" w:sz="4" w:space="0" w:color="000000"/>
            </w:tcBorders>
          </w:tcPr>
          <w:p w14:paraId="0AC5C0E9" w14:textId="77777777" w:rsidR="00FC096D" w:rsidRPr="00FC096D" w:rsidRDefault="00FC096D" w:rsidP="00866CF2">
            <w:pPr>
              <w:overflowPunct w:val="0"/>
              <w:autoSpaceDE w:val="0"/>
              <w:snapToGrid w:val="0"/>
              <w:jc w:val="both"/>
              <w:textAlignment w:val="baseline"/>
              <w:rPr>
                <w:rFonts w:asciiTheme="minorHAnsi" w:eastAsia="Times New Roman" w:hAnsiTheme="minorHAnsi" w:cstheme="minorHAnsi"/>
                <w:sz w:val="20"/>
                <w:szCs w:val="20"/>
                <w:lang w:eastAsia="ar-SA"/>
              </w:rPr>
            </w:pPr>
            <w:r w:rsidRPr="00FC096D">
              <w:rPr>
                <w:rFonts w:asciiTheme="minorHAnsi" w:eastAsia="Times New Roman" w:hAnsiTheme="minorHAnsi" w:cstheme="minorHAnsi"/>
                <w:sz w:val="20"/>
                <w:szCs w:val="20"/>
                <w:lang w:eastAsia="ar-SA"/>
              </w:rPr>
              <w:t>Ilość punktów jakie otrzyma oferta za rozdział: Ograniczenie utrudnień w działalności Zamawiającego.</w:t>
            </w:r>
          </w:p>
        </w:tc>
      </w:tr>
      <w:tr w:rsidR="00FC096D" w:rsidRPr="00FC096D" w14:paraId="4F44CBD4" w14:textId="77777777" w:rsidTr="00866CF2">
        <w:tc>
          <w:tcPr>
            <w:tcW w:w="806" w:type="dxa"/>
            <w:tcBorders>
              <w:top w:val="single" w:sz="4" w:space="0" w:color="000000"/>
              <w:left w:val="single" w:sz="4" w:space="0" w:color="000000"/>
              <w:bottom w:val="single" w:sz="4" w:space="0" w:color="000000"/>
            </w:tcBorders>
          </w:tcPr>
          <w:p w14:paraId="40EC9BE6" w14:textId="77777777" w:rsidR="00FC096D" w:rsidRPr="00FC096D" w:rsidRDefault="00FC096D" w:rsidP="00866CF2">
            <w:pPr>
              <w:overflowPunct w:val="0"/>
              <w:autoSpaceDE w:val="0"/>
              <w:snapToGrid w:val="0"/>
              <w:jc w:val="both"/>
              <w:textAlignment w:val="baseline"/>
              <w:rPr>
                <w:rFonts w:asciiTheme="minorHAnsi" w:eastAsia="Times New Roman" w:hAnsiTheme="minorHAnsi" w:cstheme="minorHAnsi"/>
                <w:sz w:val="20"/>
                <w:szCs w:val="20"/>
                <w:lang w:eastAsia="ar-SA"/>
              </w:rPr>
            </w:pPr>
            <w:proofErr w:type="spellStart"/>
            <w:r w:rsidRPr="00FC096D">
              <w:rPr>
                <w:rFonts w:asciiTheme="minorHAnsi" w:eastAsia="Times New Roman" w:hAnsiTheme="minorHAnsi" w:cstheme="minorHAnsi"/>
                <w:sz w:val="20"/>
                <w:szCs w:val="20"/>
                <w:lang w:eastAsia="ar-SA"/>
              </w:rPr>
              <w:t>DTi</w:t>
            </w:r>
            <w:proofErr w:type="spellEnd"/>
          </w:p>
        </w:tc>
        <w:tc>
          <w:tcPr>
            <w:tcW w:w="8329" w:type="dxa"/>
            <w:tcBorders>
              <w:top w:val="single" w:sz="4" w:space="0" w:color="000000"/>
              <w:left w:val="single" w:sz="4" w:space="0" w:color="000000"/>
              <w:bottom w:val="single" w:sz="4" w:space="0" w:color="000000"/>
              <w:right w:val="single" w:sz="4" w:space="0" w:color="000000"/>
            </w:tcBorders>
          </w:tcPr>
          <w:p w14:paraId="5025A557" w14:textId="77777777" w:rsidR="00FC096D" w:rsidRPr="00FC096D" w:rsidRDefault="00FC096D" w:rsidP="00866CF2">
            <w:pPr>
              <w:overflowPunct w:val="0"/>
              <w:autoSpaceDE w:val="0"/>
              <w:snapToGrid w:val="0"/>
              <w:jc w:val="both"/>
              <w:textAlignment w:val="baseline"/>
              <w:rPr>
                <w:rFonts w:asciiTheme="minorHAnsi" w:eastAsia="Times New Roman" w:hAnsiTheme="minorHAnsi" w:cstheme="minorHAnsi"/>
                <w:sz w:val="20"/>
                <w:szCs w:val="20"/>
                <w:lang w:eastAsia="ar-SA"/>
              </w:rPr>
            </w:pPr>
            <w:r w:rsidRPr="00FC096D">
              <w:rPr>
                <w:rFonts w:asciiTheme="minorHAnsi" w:eastAsia="Times New Roman" w:hAnsiTheme="minorHAnsi" w:cstheme="minorHAnsi"/>
                <w:sz w:val="20"/>
                <w:szCs w:val="20"/>
                <w:lang w:eastAsia="ar-SA"/>
              </w:rPr>
              <w:t>Ilość punktów jakie otrzyma oferta za rozdział: Sposoby dotrzymania terminów określonych w SIWZ.</w:t>
            </w:r>
          </w:p>
        </w:tc>
      </w:tr>
    </w:tbl>
    <w:p w14:paraId="1D4C59F6" w14:textId="77777777" w:rsidR="00FC096D" w:rsidRPr="00FC096D" w:rsidRDefault="00FC096D" w:rsidP="00FC096D">
      <w:pPr>
        <w:tabs>
          <w:tab w:val="left" w:pos="364"/>
        </w:tabs>
        <w:ind w:left="360"/>
        <w:rPr>
          <w:rFonts w:asciiTheme="minorHAnsi" w:hAnsiTheme="minorHAnsi"/>
          <w:sz w:val="20"/>
          <w:szCs w:val="20"/>
        </w:rPr>
      </w:pPr>
    </w:p>
    <w:p w14:paraId="1523F2F5" w14:textId="77777777" w:rsidR="00FC096D" w:rsidRPr="00FC096D" w:rsidRDefault="00FC096D" w:rsidP="0041628F">
      <w:pPr>
        <w:pStyle w:val="Akapitzlist"/>
        <w:numPr>
          <w:ilvl w:val="0"/>
          <w:numId w:val="39"/>
        </w:numPr>
        <w:spacing w:line="238" w:lineRule="auto"/>
        <w:ind w:right="160"/>
        <w:rPr>
          <w:rFonts w:asciiTheme="minorHAnsi" w:hAnsiTheme="minorHAnsi"/>
        </w:rPr>
      </w:pPr>
      <w:r w:rsidRPr="00FC096D">
        <w:rPr>
          <w:rFonts w:asciiTheme="minorHAnsi" w:hAnsiTheme="minorHAnsi"/>
        </w:rPr>
        <w:t>Całkowita ocena badanej oferty będzie liczona zgodnie z wzorem:</w:t>
      </w:r>
    </w:p>
    <w:p w14:paraId="1F2C6A83" w14:textId="77777777" w:rsidR="00FC096D" w:rsidRPr="00FC096D" w:rsidRDefault="00FC096D" w:rsidP="00FC096D">
      <w:pPr>
        <w:tabs>
          <w:tab w:val="left" w:pos="2424"/>
        </w:tabs>
        <w:spacing w:line="0" w:lineRule="atLeast"/>
        <w:ind w:left="364"/>
        <w:rPr>
          <w:rFonts w:asciiTheme="minorHAnsi" w:hAnsiTheme="minorHAnsi"/>
          <w:b/>
          <w:sz w:val="20"/>
          <w:szCs w:val="20"/>
          <w:u w:val="single"/>
        </w:rPr>
      </w:pPr>
    </w:p>
    <w:p w14:paraId="05FEDE56" w14:textId="77777777" w:rsidR="00FC096D" w:rsidRPr="00FC096D" w:rsidRDefault="00FC096D" w:rsidP="00FC096D">
      <w:pPr>
        <w:tabs>
          <w:tab w:val="left" w:pos="2424"/>
        </w:tabs>
        <w:spacing w:line="0" w:lineRule="atLeast"/>
        <w:ind w:left="364"/>
        <w:rPr>
          <w:rFonts w:asciiTheme="minorHAnsi" w:hAnsiTheme="minorHAnsi"/>
          <w:b/>
          <w:sz w:val="20"/>
          <w:szCs w:val="20"/>
          <w:u w:val="single"/>
        </w:rPr>
      </w:pPr>
      <w:r w:rsidRPr="00FC096D">
        <w:rPr>
          <w:rFonts w:asciiTheme="minorHAnsi" w:hAnsiTheme="minorHAnsi"/>
          <w:b/>
          <w:sz w:val="20"/>
          <w:szCs w:val="20"/>
          <w:u w:val="single"/>
        </w:rPr>
        <w:t>Całkowita ocena oferty</w:t>
      </w:r>
      <w:r w:rsidRPr="00FC096D">
        <w:rPr>
          <w:rFonts w:asciiTheme="minorHAnsi" w:hAnsiTheme="minorHAnsi"/>
          <w:b/>
          <w:sz w:val="20"/>
          <w:szCs w:val="20"/>
          <w:u w:val="single"/>
        </w:rPr>
        <w:tab/>
        <w:t>OCENA= (C)+(S)+(T)+ G=(O)</w:t>
      </w:r>
    </w:p>
    <w:p w14:paraId="1DA44C4E" w14:textId="77777777" w:rsidR="00FC096D" w:rsidRPr="00FC096D" w:rsidRDefault="00FC096D" w:rsidP="00FC096D">
      <w:pPr>
        <w:tabs>
          <w:tab w:val="left" w:pos="2424"/>
        </w:tabs>
        <w:spacing w:line="0" w:lineRule="atLeast"/>
        <w:ind w:left="364"/>
        <w:rPr>
          <w:rFonts w:asciiTheme="minorHAnsi" w:hAnsiTheme="minorHAnsi"/>
          <w:b/>
          <w:sz w:val="20"/>
          <w:szCs w:val="20"/>
          <w:u w:val="single"/>
        </w:rPr>
      </w:pPr>
    </w:p>
    <w:p w14:paraId="4310159E" w14:textId="77777777" w:rsidR="00FC096D" w:rsidRPr="00FC096D" w:rsidRDefault="00FC096D" w:rsidP="00FC096D">
      <w:pPr>
        <w:spacing w:line="11" w:lineRule="exact"/>
        <w:rPr>
          <w:rFonts w:asciiTheme="minorHAnsi" w:eastAsia="Times New Roman" w:hAnsiTheme="minorHAnsi"/>
          <w:sz w:val="20"/>
          <w:szCs w:val="20"/>
        </w:rPr>
      </w:pPr>
    </w:p>
    <w:p w14:paraId="5B1A1A99" w14:textId="77777777" w:rsidR="00FC096D" w:rsidRPr="00FC096D" w:rsidRDefault="00FC096D" w:rsidP="0041628F">
      <w:pPr>
        <w:widowControl/>
        <w:numPr>
          <w:ilvl w:val="0"/>
          <w:numId w:val="30"/>
        </w:numPr>
        <w:tabs>
          <w:tab w:val="clear" w:pos="0"/>
          <w:tab w:val="left" w:pos="364"/>
        </w:tabs>
        <w:suppressAutoHyphens w:val="0"/>
        <w:spacing w:line="0" w:lineRule="atLeast"/>
        <w:ind w:left="364" w:right="20" w:hanging="364"/>
        <w:rPr>
          <w:rFonts w:asciiTheme="minorHAnsi" w:hAnsiTheme="minorHAnsi"/>
          <w:sz w:val="20"/>
          <w:szCs w:val="20"/>
        </w:rPr>
      </w:pPr>
      <w:r w:rsidRPr="00FC096D">
        <w:rPr>
          <w:rFonts w:asciiTheme="minorHAnsi" w:hAnsiTheme="minorHAnsi"/>
          <w:sz w:val="20"/>
          <w:szCs w:val="20"/>
        </w:rPr>
        <w:t>Zamawiający udzieli zamówienia Wykonawcy, którego oferta otrzyma najwyższą punktację wyliczoną z powyższego wzoru, zaokrągloną do dwóch miejsc po przecinku.</w:t>
      </w:r>
    </w:p>
    <w:p w14:paraId="137B555F" w14:textId="77777777" w:rsidR="00FC096D" w:rsidRPr="00FC096D" w:rsidRDefault="00FC096D" w:rsidP="00FC096D">
      <w:pPr>
        <w:spacing w:line="1" w:lineRule="exact"/>
        <w:rPr>
          <w:rFonts w:asciiTheme="minorHAnsi" w:hAnsiTheme="minorHAnsi"/>
          <w:sz w:val="20"/>
          <w:szCs w:val="20"/>
        </w:rPr>
      </w:pPr>
    </w:p>
    <w:p w14:paraId="7D86E5AA" w14:textId="77777777" w:rsidR="00FC096D" w:rsidRPr="00FC096D" w:rsidRDefault="00FC096D" w:rsidP="0041628F">
      <w:pPr>
        <w:widowControl/>
        <w:numPr>
          <w:ilvl w:val="0"/>
          <w:numId w:val="30"/>
        </w:numPr>
        <w:tabs>
          <w:tab w:val="clear" w:pos="0"/>
          <w:tab w:val="left" w:pos="364"/>
        </w:tabs>
        <w:suppressAutoHyphens w:val="0"/>
        <w:spacing w:line="239" w:lineRule="auto"/>
        <w:ind w:left="364" w:hanging="364"/>
        <w:jc w:val="both"/>
        <w:rPr>
          <w:rFonts w:asciiTheme="minorHAnsi" w:hAnsiTheme="minorHAnsi"/>
          <w:sz w:val="20"/>
          <w:szCs w:val="20"/>
        </w:rPr>
      </w:pPr>
      <w:r w:rsidRPr="00FC096D">
        <w:rPr>
          <w:rFonts w:asciiTheme="minorHAnsi" w:hAnsiTheme="minorHAnsi"/>
          <w:sz w:val="20"/>
          <w:szCs w:val="20"/>
        </w:rPr>
        <w:t>Jeżeli nie będzie można wybrać najkorzystniejszej oferty z uwagi nas to, że dwie lub więcej ofert przedstawia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zgodnie z art. 91 ust. 4 ustawy PZP.</w:t>
      </w:r>
    </w:p>
    <w:p w14:paraId="3B25A7E4" w14:textId="77777777" w:rsidR="00FC096D" w:rsidRPr="00FC096D" w:rsidRDefault="00FC096D" w:rsidP="00FC096D">
      <w:pPr>
        <w:pStyle w:val="Akapitzlist"/>
        <w:rPr>
          <w:rFonts w:asciiTheme="minorHAnsi" w:hAnsiTheme="minorHAnsi"/>
        </w:rPr>
      </w:pPr>
    </w:p>
    <w:p w14:paraId="2AD73E19" w14:textId="77777777" w:rsidR="007C6122" w:rsidRDefault="007C6122" w:rsidP="00A327DD">
      <w:pPr>
        <w:tabs>
          <w:tab w:val="left" w:pos="426"/>
        </w:tabs>
        <w:spacing w:after="40"/>
        <w:ind w:left="284" w:hanging="284"/>
        <w:jc w:val="both"/>
        <w:rPr>
          <w:rFonts w:ascii="Calibri" w:hAnsi="Calibri" w:cs="Calibri"/>
          <w:sz w:val="20"/>
          <w:szCs w:val="20"/>
        </w:rPr>
      </w:pPr>
    </w:p>
    <w:p w14:paraId="1E7610FD" w14:textId="77777777" w:rsidR="007C6122" w:rsidRDefault="007C6122">
      <w:pPr>
        <w:spacing w:after="40"/>
        <w:ind w:left="426" w:hanging="426"/>
        <w:jc w:val="both"/>
      </w:pPr>
      <w:r>
        <w:rPr>
          <w:rFonts w:ascii="Calibri" w:hAnsi="Calibri" w:cs="Calibri"/>
          <w:b/>
          <w:sz w:val="20"/>
          <w:szCs w:val="20"/>
        </w:rPr>
        <w:t xml:space="preserve">XIV. </w:t>
      </w:r>
      <w:r>
        <w:rPr>
          <w:rFonts w:ascii="Calibri" w:hAnsi="Calibri" w:cs="Calibri"/>
          <w:b/>
          <w:sz w:val="20"/>
          <w:szCs w:val="20"/>
        </w:rPr>
        <w:tab/>
        <w:t>Informacje o formalnościach, jakie powinny być dopełnione po wyborze oferty w celu zawarcia umowy w sprawie zamówienia publicznego.</w:t>
      </w:r>
    </w:p>
    <w:p w14:paraId="32766D76" w14:textId="77777777" w:rsidR="007C6122" w:rsidRDefault="007C6122">
      <w:pPr>
        <w:keepNext/>
        <w:tabs>
          <w:tab w:val="left" w:pos="480"/>
        </w:tabs>
        <w:spacing w:after="40"/>
        <w:jc w:val="both"/>
        <w:rPr>
          <w:rFonts w:ascii="Calibri" w:hAnsi="Calibri" w:cs="Calibri"/>
          <w:sz w:val="20"/>
          <w:szCs w:val="20"/>
        </w:rPr>
      </w:pPr>
    </w:p>
    <w:p w14:paraId="7C29EF48" w14:textId="1FDD7222" w:rsidR="00304B59" w:rsidRPr="00304B59" w:rsidRDefault="00304B59" w:rsidP="00304B59">
      <w:pPr>
        <w:spacing w:line="0" w:lineRule="atLeast"/>
        <w:ind w:left="4"/>
        <w:rPr>
          <w:rFonts w:asciiTheme="minorHAnsi" w:hAnsiTheme="minorHAnsi"/>
          <w:sz w:val="20"/>
          <w:szCs w:val="20"/>
        </w:rPr>
      </w:pPr>
      <w:r w:rsidRPr="00304B59">
        <w:rPr>
          <w:rFonts w:asciiTheme="minorHAnsi" w:hAnsiTheme="minorHAnsi"/>
          <w:sz w:val="20"/>
          <w:szCs w:val="20"/>
        </w:rPr>
        <w:t xml:space="preserve">Obowiązki </w:t>
      </w:r>
      <w:r w:rsidR="00C96D38" w:rsidRPr="00304B59">
        <w:rPr>
          <w:rFonts w:asciiTheme="minorHAnsi" w:hAnsiTheme="minorHAnsi"/>
          <w:sz w:val="20"/>
          <w:szCs w:val="20"/>
        </w:rPr>
        <w:t>wykonawcy,</w:t>
      </w:r>
      <w:r w:rsidRPr="00304B59">
        <w:rPr>
          <w:rFonts w:asciiTheme="minorHAnsi" w:hAnsiTheme="minorHAnsi"/>
          <w:sz w:val="20"/>
          <w:szCs w:val="20"/>
        </w:rPr>
        <w:t xml:space="preserve"> którego oferta została wybrana:</w:t>
      </w:r>
    </w:p>
    <w:p w14:paraId="6FCD9736" w14:textId="77777777" w:rsidR="00304B59" w:rsidRPr="00304B59" w:rsidRDefault="00304B59" w:rsidP="00304B59">
      <w:pPr>
        <w:spacing w:line="9" w:lineRule="exact"/>
        <w:rPr>
          <w:rFonts w:asciiTheme="minorHAnsi" w:eastAsia="Times New Roman" w:hAnsiTheme="minorHAnsi"/>
          <w:sz w:val="20"/>
          <w:szCs w:val="20"/>
        </w:rPr>
      </w:pPr>
    </w:p>
    <w:p w14:paraId="3D2EEEC6" w14:textId="77777777" w:rsidR="00304B59" w:rsidRPr="00304B59" w:rsidRDefault="00304B59" w:rsidP="0041628F">
      <w:pPr>
        <w:widowControl/>
        <w:numPr>
          <w:ilvl w:val="0"/>
          <w:numId w:val="40"/>
        </w:numPr>
        <w:tabs>
          <w:tab w:val="left" w:pos="710"/>
        </w:tabs>
        <w:suppressAutoHyphens w:val="0"/>
        <w:spacing w:line="0" w:lineRule="atLeast"/>
        <w:ind w:left="1429" w:hanging="360"/>
        <w:jc w:val="both"/>
        <w:rPr>
          <w:rFonts w:asciiTheme="minorHAnsi" w:hAnsiTheme="minorHAnsi"/>
          <w:sz w:val="20"/>
          <w:szCs w:val="20"/>
        </w:rPr>
      </w:pPr>
      <w:r w:rsidRPr="00304B59">
        <w:rPr>
          <w:rFonts w:asciiTheme="minorHAnsi" w:hAnsiTheme="minorHAnsi"/>
          <w:sz w:val="20"/>
          <w:szCs w:val="20"/>
        </w:rPr>
        <w:t>W terminie i miejscu wyznaczonym przez zamawiającego wykonawca zobowiązany jest do zawarcia umowy w sprawie zamówienia publicznego na warunkach określonych we wzorze umowy stanowiącej załącznik nr 6 do niniejszej specyfikacji oraz w przyjętej ofercie.</w:t>
      </w:r>
    </w:p>
    <w:p w14:paraId="4C8AFB05" w14:textId="77777777" w:rsidR="00304B59" w:rsidRPr="00304B59" w:rsidRDefault="00304B59" w:rsidP="00304B59">
      <w:pPr>
        <w:spacing w:line="1" w:lineRule="exact"/>
        <w:jc w:val="both"/>
        <w:rPr>
          <w:rFonts w:asciiTheme="minorHAnsi" w:hAnsiTheme="minorHAnsi"/>
          <w:sz w:val="20"/>
          <w:szCs w:val="20"/>
        </w:rPr>
      </w:pPr>
    </w:p>
    <w:p w14:paraId="0ACCC789" w14:textId="77777777" w:rsidR="00304B59" w:rsidRPr="00304B59" w:rsidRDefault="00304B59" w:rsidP="0041628F">
      <w:pPr>
        <w:widowControl/>
        <w:numPr>
          <w:ilvl w:val="0"/>
          <w:numId w:val="40"/>
        </w:numPr>
        <w:tabs>
          <w:tab w:val="left" w:pos="710"/>
        </w:tabs>
        <w:suppressAutoHyphens w:val="0"/>
        <w:spacing w:line="239" w:lineRule="auto"/>
        <w:ind w:left="1429" w:hanging="360"/>
        <w:jc w:val="both"/>
        <w:rPr>
          <w:rFonts w:asciiTheme="minorHAnsi" w:hAnsiTheme="minorHAnsi"/>
          <w:sz w:val="20"/>
          <w:szCs w:val="20"/>
        </w:rPr>
      </w:pPr>
      <w:r w:rsidRPr="00304B59">
        <w:rPr>
          <w:rFonts w:asciiTheme="minorHAnsi" w:hAnsiTheme="minorHAnsi"/>
          <w:sz w:val="20"/>
          <w:szCs w:val="20"/>
        </w:rPr>
        <w:t>W przypadku wykonawców, którzy wspólnie ubiegali się o udzielenie zamówienia (np. członkowie konsorcjum, wspólnicy spółki cywilnej), wykonawcy ci na żądanie Zamawiającego w wyznaczonym przez niego terminie zobowiązani będą do złożenia umowy regulującej współpracę tych wykonawców. Umowa konsorcjum winna zawierać co najmniej następujące informacje:</w:t>
      </w:r>
    </w:p>
    <w:p w14:paraId="6D0F88A4" w14:textId="77777777" w:rsidR="00304B59" w:rsidRPr="00304B59" w:rsidRDefault="00304B59" w:rsidP="00304B59">
      <w:pPr>
        <w:spacing w:line="1" w:lineRule="exact"/>
        <w:jc w:val="both"/>
        <w:rPr>
          <w:rFonts w:asciiTheme="minorHAnsi" w:hAnsiTheme="minorHAnsi"/>
          <w:sz w:val="20"/>
          <w:szCs w:val="20"/>
        </w:rPr>
      </w:pPr>
    </w:p>
    <w:p w14:paraId="07F9EC6D" w14:textId="601AEB8D" w:rsidR="00304B59" w:rsidRPr="00304B59" w:rsidRDefault="00304B59" w:rsidP="00304B59">
      <w:pPr>
        <w:spacing w:line="0" w:lineRule="atLeast"/>
        <w:ind w:left="704"/>
        <w:jc w:val="both"/>
        <w:rPr>
          <w:rFonts w:asciiTheme="minorHAnsi" w:hAnsiTheme="minorHAnsi"/>
          <w:sz w:val="20"/>
          <w:szCs w:val="20"/>
        </w:rPr>
      </w:pPr>
      <w:r w:rsidRPr="00304B59">
        <w:rPr>
          <w:rFonts w:asciiTheme="minorHAnsi" w:hAnsiTheme="minorHAnsi"/>
          <w:sz w:val="20"/>
          <w:szCs w:val="20"/>
        </w:rPr>
        <w:t xml:space="preserve">nazwy oraz siedziby członków konsorcjum, cel gospodarczy dla którego została zawarta umowa konsorcjum, przy uwzględnieniu stanowiska orzecznictwa, zgodnie z którym, nie jest dopuszczalne zawarcie umowy konsorcjum nie w celu wspólnej realizacji zobowiązań wynikających z umowy podstawowej, tylko w celu uzyskania uprawnień do wierzytelności należnej z tytułu wykonania świadczeń z tej umowy wyłącznie przez jednego z uczestników konsorcjum. Prowadzi to do faktycznego obrotu wierzytelnościami pod "przykryciem" umowy konsorcjalnej i narusza obowiązek określony w art. 54 ust. 5 ustawy z 2011 r. o działalności leczniczej (wyrok Sądu Najwyższego z dnia 2 czerwca 2016 r., I CSK 486/15) określenie </w:t>
      </w:r>
      <w:r w:rsidR="00C96D38" w:rsidRPr="00304B59">
        <w:rPr>
          <w:rFonts w:asciiTheme="minorHAnsi" w:hAnsiTheme="minorHAnsi"/>
          <w:sz w:val="20"/>
          <w:szCs w:val="20"/>
        </w:rPr>
        <w:t>działań,</w:t>
      </w:r>
      <w:r w:rsidRPr="00304B59">
        <w:rPr>
          <w:rFonts w:asciiTheme="minorHAnsi" w:hAnsiTheme="minorHAnsi"/>
          <w:sz w:val="20"/>
          <w:szCs w:val="20"/>
        </w:rPr>
        <w:t xml:space="preserve"> które mają zostać podjęte dla zrealizowania zakładanego celu gospodarczego oraz zadania konsorcjantów,</w:t>
      </w:r>
    </w:p>
    <w:p w14:paraId="19EFB3FE" w14:textId="77777777" w:rsidR="00304B59" w:rsidRPr="00304B59" w:rsidRDefault="00304B59" w:rsidP="00304B59">
      <w:pPr>
        <w:spacing w:line="2" w:lineRule="exact"/>
        <w:jc w:val="both"/>
        <w:rPr>
          <w:rFonts w:asciiTheme="minorHAnsi" w:hAnsiTheme="minorHAnsi"/>
          <w:sz w:val="20"/>
          <w:szCs w:val="20"/>
        </w:rPr>
      </w:pPr>
    </w:p>
    <w:p w14:paraId="1BD8D910" w14:textId="77777777" w:rsidR="00304B59" w:rsidRPr="00304B59" w:rsidRDefault="00304B59" w:rsidP="00304B59">
      <w:pPr>
        <w:spacing w:line="0" w:lineRule="atLeast"/>
        <w:ind w:left="704"/>
        <w:jc w:val="both"/>
        <w:rPr>
          <w:rFonts w:asciiTheme="minorHAnsi" w:hAnsiTheme="minorHAnsi"/>
          <w:sz w:val="20"/>
          <w:szCs w:val="20"/>
        </w:rPr>
      </w:pPr>
      <w:r w:rsidRPr="00304B59">
        <w:rPr>
          <w:rFonts w:asciiTheme="minorHAnsi" w:hAnsiTheme="minorHAnsi"/>
          <w:sz w:val="20"/>
          <w:szCs w:val="20"/>
        </w:rPr>
        <w:t>czas trwania konsorcjum, oświadczenie o solidarnej odpowiedzialności członków konsorcjum wobec Zamawiającego, określenie sposobu prowadzenia spraw konsorcjum tj. wskazanie lidera konsorcjum który będzie reprezentował konsorcjum w postępowaniu o udzielenie zamówienia publicznego/przy realizacji umowy o zamówienie publiczne.</w:t>
      </w:r>
    </w:p>
    <w:p w14:paraId="690C00B8" w14:textId="77777777" w:rsidR="00304B59" w:rsidRPr="00304B59" w:rsidRDefault="00304B59" w:rsidP="0041628F">
      <w:pPr>
        <w:widowControl/>
        <w:numPr>
          <w:ilvl w:val="0"/>
          <w:numId w:val="40"/>
        </w:numPr>
        <w:tabs>
          <w:tab w:val="left" w:pos="710"/>
        </w:tabs>
        <w:suppressAutoHyphens w:val="0"/>
        <w:spacing w:line="239" w:lineRule="auto"/>
        <w:ind w:left="1429" w:hanging="360"/>
        <w:jc w:val="both"/>
        <w:rPr>
          <w:rFonts w:asciiTheme="minorHAnsi" w:hAnsiTheme="minorHAnsi"/>
          <w:sz w:val="20"/>
          <w:szCs w:val="20"/>
        </w:rPr>
      </w:pPr>
      <w:r w:rsidRPr="00304B59">
        <w:rPr>
          <w:rFonts w:asciiTheme="minorHAnsi" w:hAnsiTheme="minorHAnsi"/>
          <w:sz w:val="20"/>
          <w:szCs w:val="20"/>
        </w:rPr>
        <w:t xml:space="preserve">Uchylanie się od podpisania umowy: Jeżeli wykonawca, którego oferta została wybrana uchyla się od zawarcia umowy, zamawiający może wybrać ofertę najkorzystniejszą spośród pozostałych ofert, bez przeprowadzania ich ponownej oceny, chyba że zachodzą przesłanki określone w art. 93 ust. 1 </w:t>
      </w:r>
      <w:proofErr w:type="spellStart"/>
      <w:r w:rsidRPr="00304B59">
        <w:rPr>
          <w:rFonts w:asciiTheme="minorHAnsi" w:hAnsiTheme="minorHAnsi"/>
          <w:sz w:val="20"/>
          <w:szCs w:val="20"/>
        </w:rPr>
        <w:t>u.p.z.p</w:t>
      </w:r>
      <w:proofErr w:type="spellEnd"/>
      <w:r w:rsidRPr="00304B59">
        <w:rPr>
          <w:rFonts w:asciiTheme="minorHAnsi" w:hAnsiTheme="minorHAnsi"/>
          <w:sz w:val="20"/>
          <w:szCs w:val="20"/>
        </w:rPr>
        <w:t>.</w:t>
      </w:r>
    </w:p>
    <w:p w14:paraId="60F86073" w14:textId="77777777" w:rsidR="007C6122" w:rsidRDefault="007C6122" w:rsidP="0029078D">
      <w:pPr>
        <w:tabs>
          <w:tab w:val="num" w:pos="284"/>
        </w:tabs>
        <w:spacing w:after="40"/>
        <w:ind w:left="284" w:hanging="284"/>
        <w:jc w:val="both"/>
        <w:rPr>
          <w:rFonts w:ascii="Calibri" w:hAnsi="Calibri" w:cs="Calibri"/>
          <w:sz w:val="20"/>
          <w:szCs w:val="20"/>
        </w:rPr>
      </w:pPr>
    </w:p>
    <w:p w14:paraId="3398FD7C" w14:textId="77777777" w:rsidR="007C6122" w:rsidRDefault="007C6122">
      <w:pPr>
        <w:spacing w:after="40"/>
        <w:jc w:val="both"/>
      </w:pPr>
      <w:r>
        <w:rPr>
          <w:rFonts w:ascii="Calibri" w:hAnsi="Calibri" w:cs="Calibri"/>
          <w:b/>
          <w:sz w:val="20"/>
          <w:szCs w:val="20"/>
        </w:rPr>
        <w:t xml:space="preserve">XV. </w:t>
      </w:r>
      <w:r>
        <w:rPr>
          <w:rFonts w:ascii="Calibri" w:hAnsi="Calibri" w:cs="Calibri"/>
          <w:b/>
          <w:sz w:val="20"/>
          <w:szCs w:val="20"/>
        </w:rPr>
        <w:tab/>
        <w:t>Wymagania dotyczące zabezpieczenia należytego wykonania umowy.</w:t>
      </w:r>
    </w:p>
    <w:p w14:paraId="0F41527F" w14:textId="77777777" w:rsidR="007C6122" w:rsidRDefault="007C6122">
      <w:pPr>
        <w:keepNext/>
        <w:tabs>
          <w:tab w:val="left" w:pos="480"/>
        </w:tabs>
        <w:spacing w:after="40"/>
        <w:jc w:val="both"/>
        <w:rPr>
          <w:rFonts w:ascii="Calibri" w:hAnsi="Calibri" w:cs="Calibri"/>
          <w:sz w:val="20"/>
          <w:szCs w:val="20"/>
        </w:rPr>
      </w:pPr>
    </w:p>
    <w:p w14:paraId="118D656D" w14:textId="77777777" w:rsidR="00304B59" w:rsidRPr="00304B59" w:rsidRDefault="00304B59" w:rsidP="0041628F">
      <w:pPr>
        <w:widowControl/>
        <w:numPr>
          <w:ilvl w:val="0"/>
          <w:numId w:val="41"/>
        </w:numPr>
        <w:tabs>
          <w:tab w:val="left" w:pos="364"/>
        </w:tabs>
        <w:suppressAutoHyphens w:val="0"/>
        <w:spacing w:line="241" w:lineRule="auto"/>
        <w:ind w:left="360" w:hanging="360"/>
        <w:jc w:val="both"/>
        <w:rPr>
          <w:rFonts w:asciiTheme="minorHAnsi" w:hAnsiTheme="minorHAnsi"/>
          <w:sz w:val="20"/>
          <w:szCs w:val="20"/>
        </w:rPr>
      </w:pPr>
      <w:r w:rsidRPr="00304B59">
        <w:rPr>
          <w:rFonts w:asciiTheme="minorHAnsi" w:hAnsiTheme="minorHAnsi"/>
          <w:sz w:val="20"/>
          <w:szCs w:val="20"/>
        </w:rPr>
        <w:t>Zamawiający wymaga, aby wybrany Wykonawca, wniósł jednorazowo zabezpieczenie należytego wykonania umowy zwane dalej „zabezpieczeniem” przed wyznaczonym terminem podpisania umowy w wysokości 5% ceny całkowitej podanej w ofercie (cena brutto). Wartość zabezpieczenia należytego wykonania umowy należy zaokrąglić do pełnych złotych.</w:t>
      </w:r>
    </w:p>
    <w:p w14:paraId="7878C815" w14:textId="77777777" w:rsidR="00304B59" w:rsidRPr="00304B59" w:rsidRDefault="00304B59" w:rsidP="00304B59">
      <w:pPr>
        <w:spacing w:line="2" w:lineRule="exact"/>
        <w:jc w:val="both"/>
        <w:rPr>
          <w:rFonts w:asciiTheme="minorHAnsi" w:hAnsiTheme="minorHAnsi"/>
          <w:sz w:val="20"/>
          <w:szCs w:val="20"/>
        </w:rPr>
      </w:pPr>
    </w:p>
    <w:p w14:paraId="4CA0C464" w14:textId="77777777" w:rsidR="00304B59" w:rsidRPr="00304B59" w:rsidRDefault="00304B59" w:rsidP="0041628F">
      <w:pPr>
        <w:widowControl/>
        <w:numPr>
          <w:ilvl w:val="0"/>
          <w:numId w:val="41"/>
        </w:numPr>
        <w:tabs>
          <w:tab w:val="left" w:pos="364"/>
        </w:tabs>
        <w:suppressAutoHyphens w:val="0"/>
        <w:spacing w:line="0" w:lineRule="atLeast"/>
        <w:ind w:left="360" w:hanging="360"/>
        <w:jc w:val="both"/>
        <w:rPr>
          <w:rFonts w:asciiTheme="minorHAnsi" w:hAnsiTheme="minorHAnsi"/>
          <w:sz w:val="20"/>
          <w:szCs w:val="20"/>
        </w:rPr>
      </w:pPr>
      <w:r w:rsidRPr="00304B59">
        <w:rPr>
          <w:rFonts w:asciiTheme="minorHAnsi" w:hAnsiTheme="minorHAnsi"/>
          <w:sz w:val="20"/>
          <w:szCs w:val="20"/>
        </w:rPr>
        <w:t>Zabezpieczenie służy do pokrycia roszczeń z tytułu niewykonania lub nienależytego wykonania umowy, a także do pokrycia roszczeń z tytułu rękojmi za wady.</w:t>
      </w:r>
    </w:p>
    <w:p w14:paraId="4E9B066C" w14:textId="77777777" w:rsidR="00304B59" w:rsidRPr="00304B59" w:rsidRDefault="00304B59" w:rsidP="00304B59">
      <w:pPr>
        <w:spacing w:line="1" w:lineRule="exact"/>
        <w:jc w:val="both"/>
        <w:rPr>
          <w:rFonts w:asciiTheme="minorHAnsi" w:hAnsiTheme="minorHAnsi"/>
          <w:sz w:val="20"/>
          <w:szCs w:val="20"/>
        </w:rPr>
      </w:pPr>
    </w:p>
    <w:p w14:paraId="2C522BC3" w14:textId="77777777" w:rsidR="00304B59" w:rsidRPr="00304B59" w:rsidRDefault="00304B59" w:rsidP="0041628F">
      <w:pPr>
        <w:widowControl/>
        <w:numPr>
          <w:ilvl w:val="0"/>
          <w:numId w:val="41"/>
        </w:numPr>
        <w:tabs>
          <w:tab w:val="left" w:pos="364"/>
        </w:tabs>
        <w:suppressAutoHyphens w:val="0"/>
        <w:spacing w:line="0" w:lineRule="atLeast"/>
        <w:ind w:left="360" w:hanging="360"/>
        <w:jc w:val="both"/>
        <w:rPr>
          <w:rFonts w:asciiTheme="minorHAnsi" w:hAnsiTheme="minorHAnsi"/>
          <w:sz w:val="20"/>
          <w:szCs w:val="20"/>
        </w:rPr>
      </w:pPr>
      <w:r w:rsidRPr="00304B59">
        <w:rPr>
          <w:rFonts w:asciiTheme="minorHAnsi" w:hAnsiTheme="minorHAnsi"/>
          <w:sz w:val="20"/>
          <w:szCs w:val="20"/>
        </w:rPr>
        <w:t>Zabezpieczenie należytego wykonania umowy może być wnoszone w:</w:t>
      </w:r>
    </w:p>
    <w:p w14:paraId="6765991A" w14:textId="77777777" w:rsidR="00304B59" w:rsidRPr="00304B59" w:rsidRDefault="00304B59" w:rsidP="00304B59">
      <w:pPr>
        <w:spacing w:line="0" w:lineRule="atLeast"/>
        <w:ind w:left="364"/>
        <w:jc w:val="both"/>
        <w:rPr>
          <w:rFonts w:asciiTheme="minorHAnsi" w:hAnsiTheme="minorHAnsi"/>
          <w:sz w:val="20"/>
          <w:szCs w:val="20"/>
        </w:rPr>
      </w:pPr>
      <w:r w:rsidRPr="00304B59">
        <w:rPr>
          <w:rFonts w:asciiTheme="minorHAnsi" w:hAnsiTheme="minorHAnsi"/>
          <w:sz w:val="20"/>
          <w:szCs w:val="20"/>
        </w:rPr>
        <w:t>3.1. pieniądzu,</w:t>
      </w:r>
    </w:p>
    <w:p w14:paraId="3FAF5C4D" w14:textId="77777777" w:rsidR="00304B59" w:rsidRPr="00304B59" w:rsidRDefault="00304B59" w:rsidP="00304B59">
      <w:pPr>
        <w:spacing w:line="0" w:lineRule="atLeast"/>
        <w:ind w:left="364"/>
        <w:jc w:val="both"/>
        <w:rPr>
          <w:rFonts w:asciiTheme="minorHAnsi" w:hAnsiTheme="minorHAnsi"/>
          <w:sz w:val="20"/>
          <w:szCs w:val="20"/>
        </w:rPr>
      </w:pPr>
      <w:r w:rsidRPr="00304B59">
        <w:rPr>
          <w:rFonts w:asciiTheme="minorHAnsi" w:hAnsiTheme="minorHAnsi"/>
          <w:sz w:val="20"/>
          <w:szCs w:val="20"/>
        </w:rPr>
        <w:t>3.2. gwarancjach bankowych,</w:t>
      </w:r>
    </w:p>
    <w:p w14:paraId="4574D85A" w14:textId="77777777" w:rsidR="00304B59" w:rsidRPr="00304B59" w:rsidRDefault="00304B59" w:rsidP="00304B59">
      <w:pPr>
        <w:spacing w:line="0" w:lineRule="atLeast"/>
        <w:ind w:left="364"/>
        <w:jc w:val="both"/>
        <w:rPr>
          <w:rFonts w:asciiTheme="minorHAnsi" w:hAnsiTheme="minorHAnsi"/>
          <w:sz w:val="20"/>
          <w:szCs w:val="20"/>
        </w:rPr>
      </w:pPr>
      <w:r w:rsidRPr="00304B59">
        <w:rPr>
          <w:rFonts w:asciiTheme="minorHAnsi" w:hAnsiTheme="minorHAnsi"/>
          <w:sz w:val="20"/>
          <w:szCs w:val="20"/>
        </w:rPr>
        <w:t>3.3. gwarancjach ubezpieczeniowych,</w:t>
      </w:r>
    </w:p>
    <w:p w14:paraId="2E9CE17E" w14:textId="2E7864E3" w:rsidR="00304B59" w:rsidRPr="00304B59" w:rsidRDefault="00304B59" w:rsidP="00304B59">
      <w:pPr>
        <w:spacing w:line="238" w:lineRule="auto"/>
        <w:ind w:left="784" w:right="20" w:hanging="432"/>
        <w:jc w:val="both"/>
        <w:rPr>
          <w:rFonts w:asciiTheme="minorHAnsi" w:hAnsiTheme="minorHAnsi"/>
          <w:sz w:val="20"/>
          <w:szCs w:val="20"/>
        </w:rPr>
      </w:pPr>
      <w:r w:rsidRPr="00304B59">
        <w:rPr>
          <w:rFonts w:asciiTheme="minorHAnsi" w:hAnsiTheme="minorHAnsi"/>
          <w:sz w:val="20"/>
          <w:szCs w:val="20"/>
        </w:rPr>
        <w:t xml:space="preserve">3.4. poręczeniach </w:t>
      </w:r>
      <w:r w:rsidR="00C96D38" w:rsidRPr="00304B59">
        <w:rPr>
          <w:rFonts w:asciiTheme="minorHAnsi" w:hAnsiTheme="minorHAnsi"/>
          <w:sz w:val="20"/>
          <w:szCs w:val="20"/>
        </w:rPr>
        <w:t>bankowych</w:t>
      </w:r>
      <w:r w:rsidRPr="00304B59">
        <w:rPr>
          <w:rFonts w:asciiTheme="minorHAnsi" w:hAnsiTheme="minorHAnsi"/>
          <w:sz w:val="20"/>
          <w:szCs w:val="20"/>
        </w:rPr>
        <w:t xml:space="preserve"> lub poręczeniach spółdzielczej kasy oszczędnościowo –kredytowej (zobowiązanie pieniężne),</w:t>
      </w:r>
    </w:p>
    <w:p w14:paraId="53836EB9" w14:textId="77777777" w:rsidR="00304B59" w:rsidRPr="00304B59" w:rsidRDefault="00304B59" w:rsidP="00304B59">
      <w:pPr>
        <w:spacing w:line="244" w:lineRule="auto"/>
        <w:ind w:left="784" w:hanging="431"/>
        <w:jc w:val="both"/>
        <w:rPr>
          <w:rFonts w:asciiTheme="minorHAnsi" w:hAnsiTheme="minorHAnsi"/>
          <w:sz w:val="20"/>
          <w:szCs w:val="20"/>
        </w:rPr>
      </w:pPr>
      <w:bookmarkStart w:id="9" w:name="page18"/>
      <w:bookmarkEnd w:id="9"/>
      <w:r w:rsidRPr="00304B59">
        <w:rPr>
          <w:rFonts w:asciiTheme="minorHAnsi" w:hAnsiTheme="minorHAnsi"/>
          <w:sz w:val="20"/>
          <w:szCs w:val="20"/>
        </w:rPr>
        <w:lastRenderedPageBreak/>
        <w:t>3.5. poręczeniach udzielanych przez podmioty, o których mowa w art. 6b ust. 5 pkt. 2 ustawy z dnia 9 listopada 2000r. o utworzeniu Polskiej Agencji Rozwoju Przedsiębiorczości.</w:t>
      </w:r>
    </w:p>
    <w:p w14:paraId="743B81C6" w14:textId="77777777" w:rsidR="00304B59" w:rsidRPr="00304B59" w:rsidRDefault="00304B59" w:rsidP="00304B59">
      <w:pPr>
        <w:spacing w:line="2" w:lineRule="exact"/>
        <w:jc w:val="both"/>
        <w:rPr>
          <w:rFonts w:asciiTheme="minorHAnsi" w:eastAsia="Times New Roman" w:hAnsiTheme="minorHAnsi"/>
          <w:sz w:val="20"/>
          <w:szCs w:val="20"/>
        </w:rPr>
      </w:pPr>
    </w:p>
    <w:p w14:paraId="29EE8F94" w14:textId="77777777" w:rsidR="00304B59" w:rsidRPr="00304B59" w:rsidRDefault="00304B59" w:rsidP="0041628F">
      <w:pPr>
        <w:widowControl/>
        <w:numPr>
          <w:ilvl w:val="0"/>
          <w:numId w:val="42"/>
        </w:numPr>
        <w:tabs>
          <w:tab w:val="left" w:pos="364"/>
        </w:tabs>
        <w:suppressAutoHyphens w:val="0"/>
        <w:spacing w:line="0" w:lineRule="atLeast"/>
        <w:ind w:left="426" w:right="20" w:hanging="360"/>
        <w:jc w:val="both"/>
        <w:rPr>
          <w:rFonts w:asciiTheme="minorHAnsi" w:hAnsiTheme="minorHAnsi"/>
          <w:sz w:val="20"/>
          <w:szCs w:val="20"/>
        </w:rPr>
      </w:pPr>
      <w:r w:rsidRPr="00304B59">
        <w:rPr>
          <w:rFonts w:asciiTheme="minorHAnsi" w:hAnsiTheme="minorHAnsi"/>
          <w:sz w:val="20"/>
          <w:szCs w:val="20"/>
        </w:rPr>
        <w:t>Zabezpieczenie w formie pieniężnej: Zabezpieczenie w formie pieniężnej należy wnieść przed zawarciem umowy. Zabezpieczenie powinno znaleźć się na rachunku bankowym Zamawiającego przed podpisaniem umowy. Rachunek bankowy Zamawiającego na który należy wpłacić zabezpieczenie: 70 1240 5703 1111 0000 4905 3449 Banku PEKAO S.A. Oddział Radom.</w:t>
      </w:r>
    </w:p>
    <w:p w14:paraId="4006E3FA" w14:textId="77777777" w:rsidR="00304B59" w:rsidRPr="00304B59" w:rsidRDefault="00304B59" w:rsidP="00430BE0">
      <w:pPr>
        <w:spacing w:line="2" w:lineRule="exact"/>
        <w:ind w:left="426"/>
        <w:jc w:val="both"/>
        <w:rPr>
          <w:rFonts w:asciiTheme="minorHAnsi" w:hAnsiTheme="minorHAnsi"/>
          <w:sz w:val="20"/>
          <w:szCs w:val="20"/>
        </w:rPr>
      </w:pPr>
    </w:p>
    <w:p w14:paraId="6364C509" w14:textId="77777777" w:rsidR="00304B59" w:rsidRPr="00304B59" w:rsidRDefault="00304B59" w:rsidP="0041628F">
      <w:pPr>
        <w:widowControl/>
        <w:numPr>
          <w:ilvl w:val="0"/>
          <w:numId w:val="42"/>
        </w:numPr>
        <w:tabs>
          <w:tab w:val="left" w:pos="364"/>
        </w:tabs>
        <w:suppressAutoHyphens w:val="0"/>
        <w:spacing w:line="238" w:lineRule="auto"/>
        <w:ind w:left="426" w:hanging="360"/>
        <w:jc w:val="both"/>
        <w:rPr>
          <w:rFonts w:asciiTheme="minorHAnsi" w:hAnsiTheme="minorHAnsi"/>
          <w:sz w:val="20"/>
          <w:szCs w:val="20"/>
        </w:rPr>
      </w:pPr>
      <w:r w:rsidRPr="00304B59">
        <w:rPr>
          <w:rFonts w:asciiTheme="minorHAnsi" w:hAnsiTheme="minorHAnsi"/>
          <w:sz w:val="20"/>
          <w:szCs w:val="20"/>
        </w:rPr>
        <w:t>Na wniosek wykonawcy wadium wpłacone przez niego w formie pieniężnej może być zaliczone na poczet zabezpieczenia należytego wykonania umowy.</w:t>
      </w:r>
    </w:p>
    <w:p w14:paraId="2BE7D498" w14:textId="5E1C3F85" w:rsidR="00304B59" w:rsidRPr="00304B59" w:rsidRDefault="00304B59" w:rsidP="0041628F">
      <w:pPr>
        <w:widowControl/>
        <w:numPr>
          <w:ilvl w:val="0"/>
          <w:numId w:val="42"/>
        </w:numPr>
        <w:tabs>
          <w:tab w:val="left" w:pos="364"/>
        </w:tabs>
        <w:suppressAutoHyphens w:val="0"/>
        <w:spacing w:line="0" w:lineRule="atLeast"/>
        <w:ind w:left="426" w:hanging="360"/>
        <w:jc w:val="both"/>
        <w:rPr>
          <w:rFonts w:asciiTheme="minorHAnsi" w:hAnsiTheme="minorHAnsi"/>
          <w:sz w:val="20"/>
          <w:szCs w:val="20"/>
        </w:rPr>
      </w:pPr>
      <w:r w:rsidRPr="00304B59">
        <w:rPr>
          <w:rFonts w:asciiTheme="minorHAnsi" w:hAnsiTheme="minorHAnsi"/>
          <w:sz w:val="20"/>
          <w:szCs w:val="20"/>
        </w:rPr>
        <w:t>Zabezpieczenie w innej formie niż pieniężna: Zabezpieczenie wnoszone w pozostałych formach musi być przesłane pod nr faksu 48 345-11-</w:t>
      </w:r>
      <w:r w:rsidR="00C96D38" w:rsidRPr="00304B59">
        <w:rPr>
          <w:rFonts w:asciiTheme="minorHAnsi" w:hAnsiTheme="minorHAnsi"/>
          <w:sz w:val="20"/>
          <w:szCs w:val="20"/>
        </w:rPr>
        <w:t>18 lub</w:t>
      </w:r>
      <w:r>
        <w:rPr>
          <w:rFonts w:asciiTheme="minorHAnsi" w:hAnsiTheme="minorHAnsi"/>
          <w:sz w:val="20"/>
          <w:szCs w:val="20"/>
        </w:rPr>
        <w:t xml:space="preserve"> na </w:t>
      </w:r>
      <w:r w:rsidR="00C96D38">
        <w:rPr>
          <w:rFonts w:asciiTheme="minorHAnsi" w:hAnsiTheme="minorHAnsi"/>
          <w:sz w:val="20"/>
          <w:szCs w:val="20"/>
        </w:rPr>
        <w:t>adres</w:t>
      </w:r>
      <w:r>
        <w:rPr>
          <w:rFonts w:asciiTheme="minorHAnsi" w:hAnsiTheme="minorHAnsi"/>
          <w:sz w:val="20"/>
          <w:szCs w:val="20"/>
        </w:rPr>
        <w:t xml:space="preserve"> e-mail: </w:t>
      </w:r>
      <w:hyperlink r:id="rId18" w:history="1">
        <w:r w:rsidRPr="003D74B2">
          <w:rPr>
            <w:rStyle w:val="Hipercze"/>
            <w:rFonts w:asciiTheme="minorHAnsi" w:hAnsiTheme="minorHAnsi"/>
            <w:sz w:val="20"/>
            <w:szCs w:val="20"/>
          </w:rPr>
          <w:t>dzp@wss.com.pl</w:t>
        </w:r>
      </w:hyperlink>
      <w:r>
        <w:rPr>
          <w:rFonts w:asciiTheme="minorHAnsi" w:hAnsiTheme="minorHAnsi"/>
          <w:sz w:val="20"/>
          <w:szCs w:val="20"/>
        </w:rPr>
        <w:t xml:space="preserve"> </w:t>
      </w:r>
      <w:r w:rsidRPr="00304B59">
        <w:rPr>
          <w:rFonts w:asciiTheme="minorHAnsi" w:hAnsiTheme="minorHAnsi"/>
          <w:sz w:val="20"/>
          <w:szCs w:val="20"/>
        </w:rPr>
        <w:t>na co najmniej 2 dni przed dniem podpisania umowy, zaś oryginał doręczony zamawiającemu w dniu podpisania umowy.</w:t>
      </w:r>
    </w:p>
    <w:p w14:paraId="77D39B64" w14:textId="77777777" w:rsidR="00304B59" w:rsidRPr="00304B59" w:rsidRDefault="00304B59" w:rsidP="00430BE0">
      <w:pPr>
        <w:spacing w:line="1" w:lineRule="exact"/>
        <w:ind w:left="426"/>
        <w:jc w:val="both"/>
        <w:rPr>
          <w:rFonts w:asciiTheme="minorHAnsi" w:hAnsiTheme="minorHAnsi"/>
          <w:sz w:val="20"/>
          <w:szCs w:val="20"/>
        </w:rPr>
      </w:pPr>
    </w:p>
    <w:p w14:paraId="0BFD32CF" w14:textId="77777777" w:rsidR="00304B59" w:rsidRPr="00304B59" w:rsidRDefault="00304B59" w:rsidP="0041628F">
      <w:pPr>
        <w:widowControl/>
        <w:numPr>
          <w:ilvl w:val="0"/>
          <w:numId w:val="42"/>
        </w:numPr>
        <w:tabs>
          <w:tab w:val="left" w:pos="364"/>
        </w:tabs>
        <w:suppressAutoHyphens w:val="0"/>
        <w:spacing w:line="0" w:lineRule="atLeast"/>
        <w:ind w:left="426" w:hanging="360"/>
        <w:jc w:val="both"/>
        <w:rPr>
          <w:rFonts w:asciiTheme="minorHAnsi" w:hAnsiTheme="minorHAnsi"/>
          <w:sz w:val="20"/>
          <w:szCs w:val="20"/>
        </w:rPr>
      </w:pPr>
      <w:r w:rsidRPr="00304B59">
        <w:rPr>
          <w:rFonts w:asciiTheme="minorHAnsi" w:hAnsiTheme="minorHAnsi"/>
          <w:sz w:val="20"/>
          <w:szCs w:val="20"/>
        </w:rPr>
        <w:t>Wymogi dotyczące zabezpieczenia: Zabezpieczenie należytego wykonania umowy wnoszone w innej formie niż pieniężna musi:</w:t>
      </w:r>
    </w:p>
    <w:p w14:paraId="0B92DCD6" w14:textId="77777777" w:rsidR="00304B59" w:rsidRPr="00304B59" w:rsidRDefault="00304B59" w:rsidP="00304B59">
      <w:pPr>
        <w:spacing w:line="1" w:lineRule="exact"/>
        <w:jc w:val="both"/>
        <w:rPr>
          <w:rFonts w:asciiTheme="minorHAnsi" w:hAnsiTheme="minorHAnsi"/>
          <w:sz w:val="20"/>
          <w:szCs w:val="20"/>
        </w:rPr>
      </w:pPr>
    </w:p>
    <w:p w14:paraId="1C2EA29C" w14:textId="77777777" w:rsidR="00304B59" w:rsidRPr="00304B59" w:rsidRDefault="00304B59" w:rsidP="00304B59">
      <w:pPr>
        <w:spacing w:line="238" w:lineRule="auto"/>
        <w:ind w:left="784" w:hanging="432"/>
        <w:jc w:val="both"/>
        <w:rPr>
          <w:rFonts w:asciiTheme="minorHAnsi" w:hAnsiTheme="minorHAnsi"/>
          <w:sz w:val="20"/>
          <w:szCs w:val="20"/>
        </w:rPr>
      </w:pPr>
      <w:r w:rsidRPr="00304B59">
        <w:rPr>
          <w:rFonts w:asciiTheme="minorHAnsi" w:hAnsiTheme="minorHAnsi"/>
          <w:sz w:val="20"/>
          <w:szCs w:val="20"/>
        </w:rPr>
        <w:t>7.1. być ważne przez okres od dnia podpisania umowy do 15 dnia po upływie okresu obowiązywania rękojmi,</w:t>
      </w:r>
    </w:p>
    <w:p w14:paraId="4420FC3C" w14:textId="77777777" w:rsidR="00304B59" w:rsidRPr="00304B59" w:rsidRDefault="00304B59" w:rsidP="00304B59">
      <w:pPr>
        <w:spacing w:line="0" w:lineRule="atLeast"/>
        <w:ind w:left="784" w:hanging="432"/>
        <w:jc w:val="both"/>
        <w:rPr>
          <w:rFonts w:asciiTheme="minorHAnsi" w:hAnsiTheme="minorHAnsi"/>
          <w:sz w:val="20"/>
          <w:szCs w:val="20"/>
        </w:rPr>
      </w:pPr>
      <w:r w:rsidRPr="00304B59">
        <w:rPr>
          <w:rFonts w:asciiTheme="minorHAnsi" w:hAnsiTheme="minorHAnsi"/>
          <w:sz w:val="20"/>
          <w:szCs w:val="20"/>
        </w:rPr>
        <w:t>7.2. musi zapewniać możliwość zaspokojenia roszczeń zamawiającego bezwarunkowo, nieodwołalnie i na jego pierwsze żądanie.</w:t>
      </w:r>
    </w:p>
    <w:p w14:paraId="4079612A" w14:textId="77777777" w:rsidR="00304B59" w:rsidRPr="00304B59" w:rsidRDefault="00304B59" w:rsidP="00304B59">
      <w:pPr>
        <w:spacing w:line="1" w:lineRule="exact"/>
        <w:jc w:val="both"/>
        <w:rPr>
          <w:rFonts w:asciiTheme="minorHAnsi" w:hAnsiTheme="minorHAnsi"/>
          <w:sz w:val="20"/>
          <w:szCs w:val="20"/>
        </w:rPr>
      </w:pPr>
    </w:p>
    <w:p w14:paraId="0B915A28" w14:textId="77777777" w:rsidR="00304B59" w:rsidRPr="00304B59" w:rsidRDefault="00304B59" w:rsidP="0041628F">
      <w:pPr>
        <w:widowControl/>
        <w:numPr>
          <w:ilvl w:val="0"/>
          <w:numId w:val="42"/>
        </w:numPr>
        <w:tabs>
          <w:tab w:val="left" w:pos="364"/>
        </w:tabs>
        <w:suppressAutoHyphens w:val="0"/>
        <w:spacing w:line="0" w:lineRule="atLeast"/>
        <w:ind w:left="426" w:hanging="360"/>
        <w:jc w:val="both"/>
        <w:rPr>
          <w:rFonts w:asciiTheme="minorHAnsi" w:hAnsiTheme="minorHAnsi"/>
          <w:sz w:val="20"/>
          <w:szCs w:val="20"/>
        </w:rPr>
      </w:pPr>
      <w:r w:rsidRPr="00304B59">
        <w:rPr>
          <w:rFonts w:asciiTheme="minorHAnsi" w:hAnsiTheme="minorHAnsi"/>
          <w:sz w:val="20"/>
          <w:szCs w:val="20"/>
        </w:rPr>
        <w:t>Zwrot zabezpieczenia: Zabezpieczenie zostanie zwrócone w następujący sposób:</w:t>
      </w:r>
    </w:p>
    <w:p w14:paraId="623C7876" w14:textId="08E8B48D" w:rsidR="00304B59" w:rsidRPr="00304B59" w:rsidRDefault="00304B59" w:rsidP="00304B59">
      <w:pPr>
        <w:spacing w:line="0" w:lineRule="atLeast"/>
        <w:ind w:left="784" w:right="20" w:hanging="432"/>
        <w:jc w:val="both"/>
        <w:rPr>
          <w:rFonts w:asciiTheme="minorHAnsi" w:hAnsiTheme="minorHAnsi"/>
          <w:sz w:val="20"/>
          <w:szCs w:val="20"/>
        </w:rPr>
      </w:pPr>
      <w:r w:rsidRPr="00304B59">
        <w:rPr>
          <w:rFonts w:asciiTheme="minorHAnsi" w:hAnsiTheme="minorHAnsi"/>
          <w:sz w:val="20"/>
          <w:szCs w:val="20"/>
        </w:rPr>
        <w:t>8.1. 70% w terminie 30 dni od daty podpisania protokołu odbior</w:t>
      </w:r>
      <w:r w:rsidR="00343D50">
        <w:rPr>
          <w:rFonts w:asciiTheme="minorHAnsi" w:hAnsiTheme="minorHAnsi"/>
          <w:sz w:val="20"/>
          <w:szCs w:val="20"/>
        </w:rPr>
        <w:t>u</w:t>
      </w:r>
      <w:r w:rsidRPr="00304B59">
        <w:rPr>
          <w:rFonts w:asciiTheme="minorHAnsi" w:hAnsiTheme="minorHAnsi"/>
          <w:sz w:val="20"/>
          <w:szCs w:val="20"/>
        </w:rPr>
        <w:t xml:space="preserve"> za realizację umowy, po ewentualnym pomniejszeniu o kwotę kar przewidzianych umową,</w:t>
      </w:r>
    </w:p>
    <w:p w14:paraId="44E62F18" w14:textId="77777777" w:rsidR="00304B59" w:rsidRPr="00304B59" w:rsidRDefault="00304B59" w:rsidP="00304B59">
      <w:pPr>
        <w:spacing w:line="1" w:lineRule="exact"/>
        <w:jc w:val="both"/>
        <w:rPr>
          <w:rFonts w:asciiTheme="minorHAnsi" w:hAnsiTheme="minorHAnsi"/>
          <w:sz w:val="20"/>
          <w:szCs w:val="20"/>
        </w:rPr>
      </w:pPr>
    </w:p>
    <w:p w14:paraId="4DA97898" w14:textId="2D5B55B5" w:rsidR="00304B59" w:rsidRPr="00304B59" w:rsidRDefault="00304B59" w:rsidP="00304B59">
      <w:pPr>
        <w:spacing w:line="239" w:lineRule="auto"/>
        <w:ind w:left="784" w:hanging="432"/>
        <w:jc w:val="both"/>
        <w:rPr>
          <w:rFonts w:asciiTheme="minorHAnsi" w:hAnsiTheme="minorHAnsi"/>
          <w:sz w:val="20"/>
          <w:szCs w:val="20"/>
        </w:rPr>
      </w:pPr>
      <w:r w:rsidRPr="00304B59">
        <w:rPr>
          <w:rFonts w:asciiTheme="minorHAnsi" w:hAnsiTheme="minorHAnsi"/>
          <w:sz w:val="20"/>
          <w:szCs w:val="20"/>
        </w:rPr>
        <w:t xml:space="preserve">8.2. 30% zabezpieczenia w terminie 15 dni kalendarzowych po upływie okresu rękojmi tj. </w:t>
      </w:r>
      <w:r w:rsidR="00343D50">
        <w:rPr>
          <w:rFonts w:asciiTheme="minorHAnsi" w:hAnsiTheme="minorHAnsi"/>
          <w:sz w:val="20"/>
          <w:szCs w:val="20"/>
        </w:rPr>
        <w:t>36</w:t>
      </w:r>
      <w:r w:rsidRPr="00304B59">
        <w:rPr>
          <w:rFonts w:asciiTheme="minorHAnsi" w:hAnsiTheme="minorHAnsi"/>
          <w:sz w:val="20"/>
          <w:szCs w:val="20"/>
        </w:rPr>
        <w:t xml:space="preserve"> miesięcy od daty podpisania przez Zamawiającego protokołu odbioru obiektu </w:t>
      </w:r>
      <w:r w:rsidR="00343D50">
        <w:rPr>
          <w:rFonts w:asciiTheme="minorHAnsi" w:hAnsiTheme="minorHAnsi"/>
          <w:sz w:val="20"/>
          <w:szCs w:val="20"/>
        </w:rPr>
        <w:t>końcowego</w:t>
      </w:r>
      <w:r w:rsidRPr="00304B59">
        <w:rPr>
          <w:rFonts w:asciiTheme="minorHAnsi" w:hAnsiTheme="minorHAnsi"/>
          <w:sz w:val="20"/>
          <w:szCs w:val="20"/>
        </w:rPr>
        <w:t xml:space="preserve"> na podstawie dokumentacji projektowej.</w:t>
      </w:r>
    </w:p>
    <w:p w14:paraId="798446FE" w14:textId="77777777" w:rsidR="00304B59" w:rsidRPr="00304B59" w:rsidRDefault="00304B59" w:rsidP="0041628F">
      <w:pPr>
        <w:widowControl/>
        <w:numPr>
          <w:ilvl w:val="0"/>
          <w:numId w:val="42"/>
        </w:numPr>
        <w:tabs>
          <w:tab w:val="left" w:pos="364"/>
        </w:tabs>
        <w:suppressAutoHyphens w:val="0"/>
        <w:spacing w:line="0" w:lineRule="atLeast"/>
        <w:ind w:left="709" w:hanging="360"/>
        <w:jc w:val="both"/>
        <w:rPr>
          <w:rFonts w:asciiTheme="minorHAnsi" w:hAnsiTheme="minorHAnsi"/>
          <w:sz w:val="20"/>
          <w:szCs w:val="20"/>
        </w:rPr>
      </w:pPr>
      <w:r w:rsidRPr="00304B59">
        <w:rPr>
          <w:rFonts w:asciiTheme="minorHAnsi" w:hAnsiTheme="minorHAnsi"/>
          <w:sz w:val="20"/>
          <w:szCs w:val="20"/>
        </w:rPr>
        <w:t>Zamawiający dopuszcza tworzenie zabezpieczenia poprzez potrącenie należności z każdej płatności do Wykonawcy w wymiarze umownym.</w:t>
      </w:r>
    </w:p>
    <w:p w14:paraId="62A46E11" w14:textId="34962D3D" w:rsidR="00304B59" w:rsidRPr="00304B59" w:rsidRDefault="00304B59" w:rsidP="0041628F">
      <w:pPr>
        <w:widowControl/>
        <w:numPr>
          <w:ilvl w:val="0"/>
          <w:numId w:val="42"/>
        </w:numPr>
        <w:tabs>
          <w:tab w:val="left" w:pos="364"/>
        </w:tabs>
        <w:suppressAutoHyphens w:val="0"/>
        <w:spacing w:line="0" w:lineRule="atLeast"/>
        <w:ind w:left="709" w:hanging="360"/>
        <w:jc w:val="both"/>
        <w:rPr>
          <w:rFonts w:asciiTheme="minorHAnsi" w:hAnsiTheme="minorHAnsi"/>
          <w:sz w:val="20"/>
          <w:szCs w:val="20"/>
        </w:rPr>
      </w:pPr>
      <w:r w:rsidRPr="00304B59">
        <w:rPr>
          <w:rFonts w:asciiTheme="minorHAnsi" w:hAnsiTheme="minorHAnsi"/>
          <w:sz w:val="20"/>
          <w:szCs w:val="20"/>
        </w:rPr>
        <w:t>Zamawiający</w:t>
      </w:r>
      <w:r w:rsidR="00CA46A9">
        <w:rPr>
          <w:rFonts w:asciiTheme="minorHAnsi" w:hAnsiTheme="minorHAnsi"/>
          <w:sz w:val="20"/>
          <w:szCs w:val="20"/>
        </w:rPr>
        <w:t xml:space="preserve"> </w:t>
      </w:r>
      <w:r w:rsidR="00C96D38" w:rsidRPr="00304B59">
        <w:rPr>
          <w:rFonts w:asciiTheme="minorHAnsi" w:hAnsiTheme="minorHAnsi"/>
          <w:sz w:val="20"/>
          <w:szCs w:val="20"/>
        </w:rPr>
        <w:t>wyraża zgodę na zmianę formy zabezpieczenia w trakcie</w:t>
      </w:r>
      <w:r w:rsidRPr="00304B59">
        <w:rPr>
          <w:rFonts w:asciiTheme="minorHAnsi" w:hAnsiTheme="minorHAnsi"/>
          <w:sz w:val="20"/>
          <w:szCs w:val="20"/>
        </w:rPr>
        <w:t xml:space="preserve"> jego utrzymywania.</w:t>
      </w:r>
    </w:p>
    <w:p w14:paraId="591F5C50" w14:textId="09C067FA" w:rsidR="00304B59" w:rsidRPr="00304B59" w:rsidRDefault="00304B59" w:rsidP="0041628F">
      <w:pPr>
        <w:widowControl/>
        <w:numPr>
          <w:ilvl w:val="0"/>
          <w:numId w:val="42"/>
        </w:numPr>
        <w:tabs>
          <w:tab w:val="left" w:pos="364"/>
        </w:tabs>
        <w:suppressAutoHyphens w:val="0"/>
        <w:spacing w:line="0" w:lineRule="atLeast"/>
        <w:ind w:left="709" w:hanging="360"/>
        <w:jc w:val="both"/>
        <w:rPr>
          <w:rFonts w:asciiTheme="minorHAnsi" w:hAnsiTheme="minorHAnsi"/>
          <w:sz w:val="20"/>
          <w:szCs w:val="20"/>
        </w:rPr>
      </w:pPr>
      <w:r w:rsidRPr="00304B59">
        <w:rPr>
          <w:rFonts w:asciiTheme="minorHAnsi" w:hAnsiTheme="minorHAnsi"/>
          <w:sz w:val="20"/>
          <w:szCs w:val="20"/>
        </w:rPr>
        <w:t>Zamawiający</w:t>
      </w:r>
      <w:r w:rsidR="00CA46A9">
        <w:rPr>
          <w:rFonts w:asciiTheme="minorHAnsi" w:hAnsiTheme="minorHAnsi"/>
          <w:sz w:val="20"/>
          <w:szCs w:val="20"/>
        </w:rPr>
        <w:t xml:space="preserve"> </w:t>
      </w:r>
      <w:r w:rsidRPr="00304B59">
        <w:rPr>
          <w:rFonts w:asciiTheme="minorHAnsi" w:hAnsiTheme="minorHAnsi"/>
          <w:sz w:val="20"/>
          <w:szCs w:val="20"/>
        </w:rPr>
        <w:t xml:space="preserve">nie   wyraża   zgody   na   wniesienie   zabezpieczenia   w wekslach z poręczeniem wekslowym banku lub Spółdzielczej kasy oszczędnościowo-kredytowej oraz </w:t>
      </w:r>
      <w:r w:rsidR="00C96D38" w:rsidRPr="00304B59">
        <w:rPr>
          <w:rFonts w:asciiTheme="minorHAnsi" w:hAnsiTheme="minorHAnsi"/>
          <w:sz w:val="20"/>
          <w:szCs w:val="20"/>
        </w:rPr>
        <w:t>przez ustanowienie</w:t>
      </w:r>
      <w:r w:rsidRPr="00304B59">
        <w:rPr>
          <w:rFonts w:asciiTheme="minorHAnsi" w:hAnsiTheme="minorHAnsi"/>
          <w:sz w:val="20"/>
          <w:szCs w:val="20"/>
        </w:rPr>
        <w:tab/>
        <w:t>zastawu</w:t>
      </w:r>
      <w:r w:rsidR="00CA46A9">
        <w:rPr>
          <w:rFonts w:asciiTheme="minorHAnsi" w:hAnsiTheme="minorHAnsi"/>
          <w:sz w:val="20"/>
          <w:szCs w:val="20"/>
        </w:rPr>
        <w:t xml:space="preserve"> </w:t>
      </w:r>
      <w:r w:rsidRPr="00304B59">
        <w:rPr>
          <w:rFonts w:asciiTheme="minorHAnsi" w:hAnsiTheme="minorHAnsi"/>
          <w:sz w:val="20"/>
          <w:szCs w:val="20"/>
        </w:rPr>
        <w:t xml:space="preserve">rejestrowego </w:t>
      </w:r>
      <w:r w:rsidR="00C96D38" w:rsidRPr="00304B59">
        <w:rPr>
          <w:rFonts w:asciiTheme="minorHAnsi" w:hAnsiTheme="minorHAnsi"/>
          <w:sz w:val="20"/>
          <w:szCs w:val="20"/>
        </w:rPr>
        <w:t>oraz zastawu na papierach</w:t>
      </w:r>
      <w:r w:rsidRPr="00304B59">
        <w:rPr>
          <w:rFonts w:asciiTheme="minorHAnsi" w:hAnsiTheme="minorHAnsi"/>
          <w:sz w:val="20"/>
          <w:szCs w:val="20"/>
        </w:rPr>
        <w:t xml:space="preserve"> wartościowych</w:t>
      </w:r>
      <w:r w:rsidRPr="00304B59">
        <w:rPr>
          <w:rFonts w:asciiTheme="minorHAnsi" w:hAnsiTheme="minorHAnsi"/>
          <w:sz w:val="20"/>
          <w:szCs w:val="20"/>
        </w:rPr>
        <w:tab/>
        <w:t>emitowanych</w:t>
      </w:r>
      <w:r w:rsidRPr="00304B59">
        <w:rPr>
          <w:rFonts w:asciiTheme="minorHAnsi" w:hAnsiTheme="minorHAnsi"/>
          <w:sz w:val="20"/>
          <w:szCs w:val="20"/>
        </w:rPr>
        <w:tab/>
        <w:t>przez</w:t>
      </w:r>
      <w:r w:rsidRPr="00304B59">
        <w:rPr>
          <w:rFonts w:asciiTheme="minorHAnsi" w:hAnsiTheme="minorHAnsi"/>
          <w:sz w:val="20"/>
          <w:szCs w:val="20"/>
        </w:rPr>
        <w:tab/>
        <w:t>Skarb</w:t>
      </w:r>
      <w:r w:rsidRPr="00304B59">
        <w:rPr>
          <w:rFonts w:asciiTheme="minorHAnsi" w:hAnsiTheme="minorHAnsi"/>
          <w:sz w:val="20"/>
          <w:szCs w:val="20"/>
        </w:rPr>
        <w:tab/>
        <w:t xml:space="preserve">Państwa </w:t>
      </w:r>
      <w:r w:rsidR="00C96D38" w:rsidRPr="00304B59">
        <w:rPr>
          <w:rFonts w:asciiTheme="minorHAnsi" w:hAnsiTheme="minorHAnsi"/>
          <w:sz w:val="20"/>
          <w:szCs w:val="20"/>
        </w:rPr>
        <w:t>lub jednostkę</w:t>
      </w:r>
      <w:r w:rsidRPr="00304B59">
        <w:rPr>
          <w:rFonts w:asciiTheme="minorHAnsi" w:hAnsiTheme="minorHAnsi"/>
          <w:sz w:val="20"/>
          <w:szCs w:val="20"/>
        </w:rPr>
        <w:t xml:space="preserve"> samorządu terytorialnego.</w:t>
      </w:r>
    </w:p>
    <w:p w14:paraId="2325569C" w14:textId="77777777" w:rsidR="00304B59" w:rsidRPr="00304B59" w:rsidRDefault="00304B59" w:rsidP="0041628F">
      <w:pPr>
        <w:widowControl/>
        <w:numPr>
          <w:ilvl w:val="0"/>
          <w:numId w:val="43"/>
        </w:numPr>
        <w:tabs>
          <w:tab w:val="left" w:pos="364"/>
        </w:tabs>
        <w:suppressAutoHyphens w:val="0"/>
        <w:spacing w:line="0" w:lineRule="atLeast"/>
        <w:ind w:left="709" w:hanging="360"/>
        <w:jc w:val="both"/>
        <w:rPr>
          <w:rFonts w:asciiTheme="minorHAnsi" w:hAnsiTheme="minorHAnsi"/>
          <w:sz w:val="20"/>
          <w:szCs w:val="20"/>
        </w:rPr>
      </w:pPr>
      <w:r w:rsidRPr="00304B59">
        <w:rPr>
          <w:rFonts w:asciiTheme="minorHAnsi" w:hAnsiTheme="minorHAnsi"/>
          <w:sz w:val="20"/>
          <w:szCs w:val="20"/>
        </w:rPr>
        <w:t>Zabezpieczenie wniesione w pieniądzu, Zamawiający zwraca wraz z odsetkami wynikającymi z umowy rachunku bankowego, na którym było ono przechowywane, o ile takie odsetki zostaną naliczone, pomniejszone o koszty prowadzenia rachunku oraz o prowizję bankową za przelew pieniędzy na rachunek Wykonawcy.</w:t>
      </w:r>
    </w:p>
    <w:p w14:paraId="6A786793" w14:textId="77777777" w:rsidR="00304B59" w:rsidRPr="00304B59" w:rsidRDefault="00304B59" w:rsidP="00304B59">
      <w:pPr>
        <w:spacing w:line="1" w:lineRule="exact"/>
        <w:jc w:val="both"/>
        <w:rPr>
          <w:rFonts w:asciiTheme="minorHAnsi" w:eastAsia="Times New Roman" w:hAnsiTheme="minorHAnsi"/>
          <w:sz w:val="20"/>
          <w:szCs w:val="20"/>
        </w:rPr>
      </w:pPr>
    </w:p>
    <w:p w14:paraId="282A687E" w14:textId="77777777" w:rsidR="00304B59" w:rsidRPr="00304B59" w:rsidRDefault="00304B59" w:rsidP="00304B59">
      <w:pPr>
        <w:spacing w:line="238" w:lineRule="auto"/>
        <w:ind w:left="4" w:right="260"/>
        <w:jc w:val="both"/>
        <w:rPr>
          <w:rFonts w:asciiTheme="minorHAnsi" w:hAnsiTheme="minorHAnsi"/>
          <w:sz w:val="20"/>
          <w:szCs w:val="20"/>
        </w:rPr>
      </w:pPr>
      <w:r w:rsidRPr="00304B59">
        <w:rPr>
          <w:rFonts w:asciiTheme="minorHAnsi" w:hAnsiTheme="minorHAnsi"/>
          <w:sz w:val="20"/>
          <w:szCs w:val="20"/>
        </w:rPr>
        <w:t>W przypadku wniesienia zabezpieczenia należytego wykonania umowy w formach określonych w roz.15 ust.3 pkt 3.2 do 3-5 SIWZ zabezpieczenie to na rzecz Beneficjenta jest nieodwołalne i bezwarunkowe</w:t>
      </w:r>
    </w:p>
    <w:p w14:paraId="0B945CFB" w14:textId="77777777" w:rsidR="007C6122" w:rsidRDefault="007C6122">
      <w:pPr>
        <w:tabs>
          <w:tab w:val="left" w:pos="426"/>
        </w:tabs>
        <w:spacing w:after="40"/>
        <w:jc w:val="both"/>
        <w:rPr>
          <w:rFonts w:ascii="Calibri" w:hAnsi="Calibri" w:cs="Calibri"/>
          <w:b/>
          <w:sz w:val="20"/>
          <w:szCs w:val="20"/>
        </w:rPr>
      </w:pPr>
    </w:p>
    <w:p w14:paraId="55BFBC6F" w14:textId="77777777" w:rsidR="007C6122" w:rsidRDefault="007C6122">
      <w:pPr>
        <w:spacing w:after="40"/>
        <w:ind w:left="426" w:hanging="426"/>
        <w:jc w:val="both"/>
      </w:pPr>
      <w:r>
        <w:rPr>
          <w:rFonts w:ascii="Calibri" w:hAnsi="Calibri" w:cs="Calibri"/>
          <w:b/>
          <w:sz w:val="20"/>
          <w:szCs w:val="20"/>
        </w:rPr>
        <w:t xml:space="preserve">XVI. </w:t>
      </w:r>
      <w:r>
        <w:rPr>
          <w:rFonts w:ascii="Calibri" w:hAnsi="Calibri" w:cs="Calibr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0717894" w14:textId="77777777" w:rsidR="00C9100E" w:rsidRDefault="00C9100E" w:rsidP="00C9100E">
      <w:pPr>
        <w:pStyle w:val="NormalnyWeb"/>
        <w:keepNext/>
        <w:spacing w:before="0" w:after="0"/>
        <w:rPr>
          <w:rFonts w:ascii="Calibri" w:hAnsi="Calibri" w:cs="Calibri"/>
          <w:sz w:val="20"/>
          <w:szCs w:val="20"/>
        </w:rPr>
      </w:pPr>
      <w:bookmarkStart w:id="10" w:name="_Hlk525119908"/>
    </w:p>
    <w:p w14:paraId="37ACD175" w14:textId="394D036C" w:rsidR="007C6122" w:rsidRDefault="007C6122" w:rsidP="00C9100E">
      <w:pPr>
        <w:pStyle w:val="NormalnyWeb"/>
        <w:keepNext/>
        <w:spacing w:before="0" w:after="0"/>
        <w:rPr>
          <w:rFonts w:ascii="Calibri" w:hAnsi="Calibri" w:cs="Calibri"/>
          <w:color w:val="7030A0"/>
          <w:sz w:val="20"/>
          <w:szCs w:val="20"/>
        </w:rPr>
      </w:pPr>
      <w:r w:rsidRPr="00C673A4">
        <w:rPr>
          <w:rFonts w:ascii="Calibri" w:hAnsi="Calibri" w:cs="Calibri"/>
          <w:sz w:val="20"/>
          <w:szCs w:val="20"/>
        </w:rPr>
        <w:t xml:space="preserve">Wzór umowy stanowi Załącznik nr </w:t>
      </w:r>
      <w:r w:rsidR="00304B59">
        <w:rPr>
          <w:rFonts w:ascii="Calibri" w:hAnsi="Calibri" w:cs="Calibri"/>
          <w:sz w:val="20"/>
          <w:szCs w:val="20"/>
        </w:rPr>
        <w:t>6</w:t>
      </w:r>
      <w:r w:rsidR="003D4FCB" w:rsidRPr="00C673A4">
        <w:rPr>
          <w:rFonts w:ascii="Calibri" w:hAnsi="Calibri" w:cs="Calibri"/>
          <w:sz w:val="20"/>
          <w:szCs w:val="20"/>
        </w:rPr>
        <w:t xml:space="preserve"> </w:t>
      </w:r>
      <w:r w:rsidRPr="00C673A4">
        <w:rPr>
          <w:rFonts w:ascii="Calibri" w:hAnsi="Calibri" w:cs="Calibri"/>
          <w:sz w:val="20"/>
          <w:szCs w:val="20"/>
        </w:rPr>
        <w:t>do SIWZ</w:t>
      </w:r>
      <w:bookmarkEnd w:id="10"/>
      <w:r w:rsidRPr="00C673A4">
        <w:rPr>
          <w:rFonts w:ascii="Calibri" w:hAnsi="Calibri" w:cs="Calibri"/>
          <w:sz w:val="20"/>
          <w:szCs w:val="20"/>
        </w:rPr>
        <w:t>.</w:t>
      </w:r>
      <w:r w:rsidR="008C61BC">
        <w:rPr>
          <w:rFonts w:ascii="Calibri" w:hAnsi="Calibri" w:cs="Calibri"/>
          <w:color w:val="7030A0"/>
          <w:sz w:val="20"/>
          <w:szCs w:val="20"/>
        </w:rPr>
        <w:t xml:space="preserve"> </w:t>
      </w:r>
    </w:p>
    <w:p w14:paraId="5A89276A" w14:textId="77777777" w:rsidR="00304B59" w:rsidRPr="00304B59" w:rsidRDefault="00304B59" w:rsidP="00304B59">
      <w:pPr>
        <w:spacing w:line="242" w:lineRule="auto"/>
        <w:ind w:left="4"/>
        <w:jc w:val="both"/>
        <w:rPr>
          <w:rFonts w:asciiTheme="minorHAnsi" w:hAnsiTheme="minorHAnsi"/>
          <w:sz w:val="20"/>
          <w:szCs w:val="20"/>
        </w:rPr>
      </w:pPr>
      <w:r w:rsidRPr="00304B59">
        <w:rPr>
          <w:rFonts w:asciiTheme="minorHAnsi" w:hAnsiTheme="minorHAnsi"/>
          <w:sz w:val="20"/>
          <w:szCs w:val="20"/>
        </w:rPr>
        <w:t>Przewiduje się możliwość dokonania istotnych zmian postanowień umowy w stosunku do treści oferty, na podstawie której dokonano wyboru Wykonawcy w zakresie terminu zakończenia usługi o czas trwania przeszkody w następujących przypadkach:</w:t>
      </w:r>
    </w:p>
    <w:p w14:paraId="5AB9FDE6" w14:textId="77777777" w:rsidR="00304B59" w:rsidRPr="00304B59" w:rsidRDefault="00304B59" w:rsidP="00304B59">
      <w:pPr>
        <w:spacing w:line="173" w:lineRule="exact"/>
        <w:rPr>
          <w:rFonts w:asciiTheme="minorHAnsi" w:eastAsia="Times New Roman" w:hAnsiTheme="minorHAnsi"/>
          <w:sz w:val="20"/>
          <w:szCs w:val="20"/>
        </w:rPr>
      </w:pPr>
    </w:p>
    <w:p w14:paraId="13A19560" w14:textId="77543FB6" w:rsidR="00304B59" w:rsidRPr="00CA46A9" w:rsidRDefault="00304B59" w:rsidP="0041628F">
      <w:pPr>
        <w:widowControl/>
        <w:numPr>
          <w:ilvl w:val="0"/>
          <w:numId w:val="44"/>
        </w:numPr>
        <w:tabs>
          <w:tab w:val="left" w:pos="284"/>
        </w:tabs>
        <w:suppressAutoHyphens w:val="0"/>
        <w:spacing w:line="0" w:lineRule="atLeast"/>
        <w:ind w:left="450" w:hanging="450"/>
        <w:rPr>
          <w:rFonts w:asciiTheme="minorHAnsi" w:hAnsiTheme="minorHAnsi"/>
          <w:sz w:val="20"/>
          <w:szCs w:val="20"/>
        </w:rPr>
      </w:pPr>
      <w:r w:rsidRPr="00304B59">
        <w:rPr>
          <w:rFonts w:asciiTheme="minorHAnsi" w:hAnsiTheme="minorHAnsi"/>
          <w:sz w:val="20"/>
          <w:szCs w:val="20"/>
        </w:rPr>
        <w:t xml:space="preserve">Zmiany terminu umownego w </w:t>
      </w:r>
      <w:r w:rsidR="00C96D38" w:rsidRPr="00304B59">
        <w:rPr>
          <w:rFonts w:asciiTheme="minorHAnsi" w:hAnsiTheme="minorHAnsi"/>
          <w:sz w:val="20"/>
          <w:szCs w:val="20"/>
        </w:rPr>
        <w:t>przypadku:</w:t>
      </w:r>
    </w:p>
    <w:p w14:paraId="38EC376D" w14:textId="77777777" w:rsidR="00304B59" w:rsidRPr="00304B59" w:rsidRDefault="00304B59" w:rsidP="00304B59">
      <w:pPr>
        <w:spacing w:line="2" w:lineRule="exact"/>
        <w:rPr>
          <w:rFonts w:asciiTheme="minorHAnsi" w:hAnsiTheme="minorHAnsi"/>
          <w:sz w:val="20"/>
          <w:szCs w:val="20"/>
        </w:rPr>
      </w:pPr>
    </w:p>
    <w:p w14:paraId="5917293D" w14:textId="77777777" w:rsidR="00304B59" w:rsidRPr="00304B59" w:rsidRDefault="00304B59" w:rsidP="0041628F">
      <w:pPr>
        <w:widowControl/>
        <w:numPr>
          <w:ilvl w:val="1"/>
          <w:numId w:val="45"/>
        </w:numPr>
        <w:tabs>
          <w:tab w:val="left" w:pos="699"/>
        </w:tabs>
        <w:suppressAutoHyphens w:val="0"/>
        <w:spacing w:line="287" w:lineRule="auto"/>
        <w:rPr>
          <w:rFonts w:asciiTheme="minorHAnsi" w:hAnsiTheme="minorHAnsi"/>
          <w:sz w:val="20"/>
          <w:szCs w:val="20"/>
        </w:rPr>
      </w:pPr>
      <w:r w:rsidRPr="00304B59">
        <w:rPr>
          <w:rFonts w:asciiTheme="minorHAnsi" w:hAnsiTheme="minorHAnsi"/>
          <w:sz w:val="20"/>
          <w:szCs w:val="20"/>
        </w:rPr>
        <w:t>konieczność udzielenia zamówień dodatkowych, których wykonanie wpłynie na zmianę terminu wykonania zamówienia podstawowego</w:t>
      </w:r>
      <w:bookmarkStart w:id="11" w:name="page17"/>
      <w:bookmarkEnd w:id="11"/>
    </w:p>
    <w:p w14:paraId="6895DE6D" w14:textId="77777777" w:rsidR="00304B59" w:rsidRPr="00304B59" w:rsidRDefault="00304B59" w:rsidP="0041628F">
      <w:pPr>
        <w:widowControl/>
        <w:numPr>
          <w:ilvl w:val="1"/>
          <w:numId w:val="45"/>
        </w:numPr>
        <w:tabs>
          <w:tab w:val="left" w:pos="704"/>
        </w:tabs>
        <w:suppressAutoHyphens w:val="0"/>
        <w:spacing w:line="0" w:lineRule="atLeast"/>
        <w:rPr>
          <w:rFonts w:asciiTheme="minorHAnsi" w:hAnsiTheme="minorHAnsi"/>
          <w:sz w:val="20"/>
          <w:szCs w:val="20"/>
        </w:rPr>
      </w:pPr>
      <w:r w:rsidRPr="00304B59">
        <w:rPr>
          <w:rFonts w:asciiTheme="minorHAnsi" w:hAnsiTheme="minorHAnsi"/>
          <w:sz w:val="20"/>
          <w:szCs w:val="20"/>
        </w:rPr>
        <w:t>doznania przez Wykonawcę przeszkody ze strony Zamawiającego nie krótszej niż 5 dni,</w:t>
      </w:r>
    </w:p>
    <w:p w14:paraId="5882F08F" w14:textId="77777777" w:rsidR="00304B59" w:rsidRPr="00304B59" w:rsidRDefault="00304B59" w:rsidP="00304B59">
      <w:pPr>
        <w:spacing w:line="39" w:lineRule="exact"/>
        <w:rPr>
          <w:rFonts w:asciiTheme="minorHAnsi" w:hAnsiTheme="minorHAnsi"/>
          <w:sz w:val="20"/>
          <w:szCs w:val="20"/>
        </w:rPr>
      </w:pPr>
    </w:p>
    <w:p w14:paraId="32538C8B" w14:textId="77777777" w:rsidR="00304B59" w:rsidRPr="00304B59" w:rsidRDefault="00304B59" w:rsidP="0041628F">
      <w:pPr>
        <w:widowControl/>
        <w:numPr>
          <w:ilvl w:val="1"/>
          <w:numId w:val="45"/>
        </w:numPr>
        <w:tabs>
          <w:tab w:val="left" w:pos="699"/>
        </w:tabs>
        <w:suppressAutoHyphens w:val="0"/>
        <w:spacing w:line="276" w:lineRule="auto"/>
        <w:jc w:val="both"/>
        <w:rPr>
          <w:rFonts w:asciiTheme="minorHAnsi" w:hAnsiTheme="minorHAnsi"/>
          <w:sz w:val="20"/>
          <w:szCs w:val="20"/>
        </w:rPr>
      </w:pPr>
      <w:r w:rsidRPr="00304B59">
        <w:rPr>
          <w:rFonts w:asciiTheme="minorHAnsi" w:hAnsiTheme="minorHAnsi"/>
          <w:sz w:val="20"/>
          <w:szCs w:val="20"/>
        </w:rPr>
        <w:t>wykrycia instalacji, urządzeń lub budowli podziemnych nie ujętych w dokumentacji projektowej, a wymagających przebudowy w związku z wykonywaniem przedmiotu niniejszej umowy, jak również wykrycia szczątków ludzkich lub przedmiotów o znaczeniu archeologicznym i historycznym, których zabezpieczenie bądź konserwacja uniemożliwi zrealizowanie przedmiotu umowy w terminie,</w:t>
      </w:r>
    </w:p>
    <w:p w14:paraId="4A438E3B" w14:textId="77777777" w:rsidR="00304B59" w:rsidRPr="00304B59" w:rsidRDefault="00304B59" w:rsidP="0041628F">
      <w:pPr>
        <w:widowControl/>
        <w:numPr>
          <w:ilvl w:val="1"/>
          <w:numId w:val="45"/>
        </w:numPr>
        <w:tabs>
          <w:tab w:val="left" w:pos="699"/>
        </w:tabs>
        <w:suppressAutoHyphens w:val="0"/>
        <w:spacing w:line="276" w:lineRule="auto"/>
        <w:jc w:val="both"/>
        <w:rPr>
          <w:rFonts w:asciiTheme="minorHAnsi" w:hAnsiTheme="minorHAnsi"/>
          <w:sz w:val="20"/>
          <w:szCs w:val="20"/>
        </w:rPr>
      </w:pPr>
      <w:r w:rsidRPr="00304B59">
        <w:rPr>
          <w:rFonts w:asciiTheme="minorHAnsi" w:hAnsiTheme="minorHAnsi"/>
          <w:sz w:val="20"/>
          <w:szCs w:val="20"/>
        </w:rPr>
        <w:t>wystąpienia siły wyższej (rozumianej jako zdarzenie lub połączenie zdarzeń obiektywnie niezależnych od stron, które zasadniczo i istotnie utrudniają wykonywanie części lub całości zobowiązań umownych, których strony nie mogły przewidzieć, ani których nie mogły przezwyciężyć i im przeciwdziałać poprzez działanie z należytą starannością);</w:t>
      </w:r>
    </w:p>
    <w:p w14:paraId="1CB45031" w14:textId="77777777" w:rsidR="00304B59" w:rsidRPr="00304B59" w:rsidRDefault="00304B59" w:rsidP="0041628F">
      <w:pPr>
        <w:widowControl/>
        <w:numPr>
          <w:ilvl w:val="1"/>
          <w:numId w:val="45"/>
        </w:numPr>
        <w:tabs>
          <w:tab w:val="left" w:pos="699"/>
        </w:tabs>
        <w:suppressAutoHyphens w:val="0"/>
        <w:spacing w:line="276" w:lineRule="auto"/>
        <w:jc w:val="both"/>
        <w:rPr>
          <w:rFonts w:asciiTheme="minorHAnsi" w:hAnsiTheme="minorHAnsi"/>
          <w:sz w:val="20"/>
          <w:szCs w:val="20"/>
        </w:rPr>
      </w:pPr>
      <w:r w:rsidRPr="00304B59">
        <w:rPr>
          <w:rFonts w:asciiTheme="minorHAnsi" w:hAnsiTheme="minorHAnsi"/>
          <w:sz w:val="20"/>
          <w:szCs w:val="20"/>
        </w:rPr>
        <w:t>wystąpienia siły wyższej (rozumianej jako zdarzenie lub połączenie zdarzeń obiektywnie niezależnych od stron, które zasadniczo i istotnie utrudniają wykonywanie części lub całości zobowiązań umownych, których strony nie mogły przewidzieć, ani których nie mogły przezwyciężyć i im przeciwdziałać poprzez działanie z należytą starannością);</w:t>
      </w:r>
    </w:p>
    <w:p w14:paraId="4C752AB6" w14:textId="77777777" w:rsidR="00304B59" w:rsidRPr="00304B59" w:rsidRDefault="00304B59" w:rsidP="0041628F">
      <w:pPr>
        <w:widowControl/>
        <w:numPr>
          <w:ilvl w:val="1"/>
          <w:numId w:val="45"/>
        </w:numPr>
        <w:tabs>
          <w:tab w:val="left" w:pos="704"/>
        </w:tabs>
        <w:suppressAutoHyphens w:val="0"/>
        <w:spacing w:line="0" w:lineRule="atLeast"/>
        <w:rPr>
          <w:rFonts w:asciiTheme="minorHAnsi" w:hAnsiTheme="minorHAnsi"/>
          <w:sz w:val="20"/>
          <w:szCs w:val="20"/>
        </w:rPr>
      </w:pPr>
      <w:r w:rsidRPr="00304B59">
        <w:rPr>
          <w:rFonts w:asciiTheme="minorHAnsi" w:hAnsiTheme="minorHAnsi"/>
          <w:sz w:val="20"/>
          <w:szCs w:val="20"/>
        </w:rPr>
        <w:lastRenderedPageBreak/>
        <w:t>konieczność zmiany wcześniej przyjętych i zaakceptowanych rozwiązań;</w:t>
      </w:r>
    </w:p>
    <w:p w14:paraId="45F469D3" w14:textId="77777777" w:rsidR="00304B59" w:rsidRPr="00304B59" w:rsidRDefault="00304B59" w:rsidP="00304B59">
      <w:pPr>
        <w:spacing w:line="34" w:lineRule="exact"/>
        <w:rPr>
          <w:rFonts w:asciiTheme="minorHAnsi" w:hAnsiTheme="minorHAnsi"/>
          <w:sz w:val="20"/>
          <w:szCs w:val="20"/>
        </w:rPr>
      </w:pPr>
    </w:p>
    <w:p w14:paraId="48B3C5C2" w14:textId="0E4474E2" w:rsidR="00304B59" w:rsidRDefault="00304B59" w:rsidP="0041628F">
      <w:pPr>
        <w:widowControl/>
        <w:numPr>
          <w:ilvl w:val="1"/>
          <w:numId w:val="45"/>
        </w:numPr>
        <w:tabs>
          <w:tab w:val="left" w:pos="699"/>
        </w:tabs>
        <w:suppressAutoHyphens w:val="0"/>
        <w:spacing w:line="280" w:lineRule="auto"/>
        <w:ind w:right="20"/>
        <w:jc w:val="both"/>
        <w:rPr>
          <w:rFonts w:asciiTheme="minorHAnsi" w:hAnsiTheme="minorHAnsi"/>
          <w:sz w:val="20"/>
          <w:szCs w:val="20"/>
        </w:rPr>
      </w:pPr>
      <w:r w:rsidRPr="00304B59">
        <w:rPr>
          <w:rFonts w:asciiTheme="minorHAnsi" w:hAnsiTheme="minorHAnsi"/>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zatwierdzenia przez projektanta i inspektora nadzoru inwestorskiego oraz akceptacji Zamawiającego, w formie pisemnej,</w:t>
      </w:r>
    </w:p>
    <w:p w14:paraId="7344B9C5" w14:textId="31A242C0" w:rsidR="008F4871" w:rsidRPr="00304B59" w:rsidRDefault="008F4871" w:rsidP="0041628F">
      <w:pPr>
        <w:widowControl/>
        <w:numPr>
          <w:ilvl w:val="1"/>
          <w:numId w:val="45"/>
        </w:numPr>
        <w:tabs>
          <w:tab w:val="left" w:pos="699"/>
        </w:tabs>
        <w:suppressAutoHyphens w:val="0"/>
        <w:spacing w:line="280" w:lineRule="auto"/>
        <w:ind w:right="20"/>
        <w:jc w:val="both"/>
        <w:rPr>
          <w:rFonts w:asciiTheme="minorHAnsi" w:hAnsiTheme="minorHAnsi"/>
          <w:sz w:val="20"/>
          <w:szCs w:val="20"/>
        </w:rPr>
      </w:pPr>
      <w:bookmarkStart w:id="12" w:name="_GoBack"/>
      <w:r>
        <w:rPr>
          <w:rFonts w:asciiTheme="minorHAnsi" w:hAnsiTheme="minorHAnsi"/>
          <w:sz w:val="20"/>
          <w:szCs w:val="20"/>
        </w:rPr>
        <w:t xml:space="preserve">zaistnienia takiej konieczności jedna nie dłużej niż do dnia 30.11.2019r. </w:t>
      </w:r>
    </w:p>
    <w:bookmarkEnd w:id="12"/>
    <w:p w14:paraId="33B672AD" w14:textId="77777777" w:rsidR="00304B59" w:rsidRPr="00304B59" w:rsidRDefault="00304B59" w:rsidP="0041628F">
      <w:pPr>
        <w:widowControl/>
        <w:numPr>
          <w:ilvl w:val="0"/>
          <w:numId w:val="45"/>
        </w:numPr>
        <w:tabs>
          <w:tab w:val="left" w:pos="704"/>
        </w:tabs>
        <w:suppressAutoHyphens w:val="0"/>
        <w:spacing w:line="280" w:lineRule="auto"/>
        <w:ind w:right="20"/>
        <w:jc w:val="both"/>
        <w:rPr>
          <w:rFonts w:asciiTheme="minorHAnsi" w:hAnsiTheme="minorHAnsi"/>
          <w:sz w:val="20"/>
          <w:szCs w:val="20"/>
        </w:rPr>
      </w:pPr>
      <w:r w:rsidRPr="00304B59">
        <w:rPr>
          <w:rFonts w:asciiTheme="minorHAnsi" w:hAnsiTheme="minorHAnsi"/>
          <w:sz w:val="20"/>
          <w:szCs w:val="20"/>
        </w:rPr>
        <w:t>Wynagrodzenia umownego, w przypadku zmiany:</w:t>
      </w:r>
    </w:p>
    <w:p w14:paraId="795A3075" w14:textId="77777777" w:rsidR="00304B59" w:rsidRPr="00304B59" w:rsidRDefault="00304B59" w:rsidP="0041628F">
      <w:pPr>
        <w:widowControl/>
        <w:numPr>
          <w:ilvl w:val="1"/>
          <w:numId w:val="45"/>
        </w:numPr>
        <w:tabs>
          <w:tab w:val="left" w:pos="704"/>
        </w:tabs>
        <w:suppressAutoHyphens w:val="0"/>
        <w:spacing w:line="280" w:lineRule="auto"/>
        <w:ind w:right="20"/>
        <w:jc w:val="both"/>
        <w:rPr>
          <w:rFonts w:asciiTheme="minorHAnsi" w:hAnsiTheme="minorHAnsi"/>
          <w:sz w:val="20"/>
          <w:szCs w:val="20"/>
        </w:rPr>
      </w:pPr>
      <w:r w:rsidRPr="00304B59">
        <w:rPr>
          <w:rFonts w:asciiTheme="minorHAnsi" w:hAnsiTheme="minorHAnsi"/>
          <w:sz w:val="20"/>
          <w:szCs w:val="20"/>
        </w:rPr>
        <w:t>stawki podatku od towarów i usług;</w:t>
      </w:r>
    </w:p>
    <w:p w14:paraId="14020200" w14:textId="77777777" w:rsidR="00304B59" w:rsidRPr="00304B59" w:rsidRDefault="00304B59" w:rsidP="00304B59">
      <w:pPr>
        <w:spacing w:line="39" w:lineRule="exact"/>
        <w:rPr>
          <w:rFonts w:asciiTheme="minorHAnsi" w:hAnsiTheme="minorHAnsi"/>
          <w:sz w:val="20"/>
          <w:szCs w:val="20"/>
        </w:rPr>
      </w:pPr>
    </w:p>
    <w:p w14:paraId="2C137977" w14:textId="5E498B38" w:rsidR="00304B59" w:rsidRPr="00304B59" w:rsidRDefault="00304B59" w:rsidP="0041628F">
      <w:pPr>
        <w:pStyle w:val="Akapitzlist"/>
        <w:numPr>
          <w:ilvl w:val="1"/>
          <w:numId w:val="45"/>
        </w:numPr>
        <w:tabs>
          <w:tab w:val="left" w:pos="699"/>
        </w:tabs>
        <w:spacing w:line="275" w:lineRule="auto"/>
        <w:jc w:val="both"/>
        <w:rPr>
          <w:rFonts w:asciiTheme="minorHAnsi" w:hAnsiTheme="minorHAnsi"/>
        </w:rPr>
      </w:pPr>
      <w:r w:rsidRPr="00304B59">
        <w:rPr>
          <w:rFonts w:asciiTheme="minorHAnsi" w:hAnsiTheme="minorHAnsi"/>
        </w:rPr>
        <w:t xml:space="preserve">wysokości minimalnego wynagrodzenia za pracę albo wysokości minimalnej stawki godzinowej ustalonych na podstawie ustawy z dnia 10 października 2002 r. o minimalnym wynagrodzeniu za pracę (Dz. U. z 2017 </w:t>
      </w:r>
      <w:r w:rsidR="00C96D38" w:rsidRPr="00304B59">
        <w:rPr>
          <w:rFonts w:asciiTheme="minorHAnsi" w:hAnsiTheme="minorHAnsi"/>
        </w:rPr>
        <w:t>r.,</w:t>
      </w:r>
      <w:r w:rsidRPr="00304B59">
        <w:rPr>
          <w:rFonts w:asciiTheme="minorHAnsi" w:hAnsiTheme="minorHAnsi"/>
        </w:rPr>
        <w:t xml:space="preserve"> poz. 847 z </w:t>
      </w:r>
      <w:proofErr w:type="spellStart"/>
      <w:r w:rsidRPr="00304B59">
        <w:rPr>
          <w:rFonts w:asciiTheme="minorHAnsi" w:hAnsiTheme="minorHAnsi"/>
        </w:rPr>
        <w:t>późn</w:t>
      </w:r>
      <w:proofErr w:type="spellEnd"/>
      <w:r w:rsidRPr="00304B59">
        <w:rPr>
          <w:rFonts w:asciiTheme="minorHAnsi" w:hAnsiTheme="minorHAnsi"/>
        </w:rPr>
        <w:t>. zm.);</w:t>
      </w:r>
    </w:p>
    <w:p w14:paraId="02279E4E" w14:textId="610983DA" w:rsidR="00304B59" w:rsidRPr="00304B59" w:rsidRDefault="00304B59" w:rsidP="0041628F">
      <w:pPr>
        <w:pStyle w:val="Akapitzlist"/>
        <w:numPr>
          <w:ilvl w:val="1"/>
          <w:numId w:val="45"/>
        </w:numPr>
        <w:tabs>
          <w:tab w:val="left" w:pos="699"/>
        </w:tabs>
        <w:spacing w:line="276" w:lineRule="auto"/>
        <w:jc w:val="both"/>
        <w:rPr>
          <w:rFonts w:asciiTheme="minorHAnsi" w:hAnsiTheme="minorHAnsi"/>
        </w:rPr>
      </w:pPr>
      <w:r w:rsidRPr="00304B59">
        <w:rPr>
          <w:rFonts w:asciiTheme="minorHAnsi" w:hAnsiTheme="minorHAnsi"/>
        </w:rPr>
        <w:t xml:space="preserve">zasad podlegania ubezpieczeniom społecznym lub ubezpieczeniu zdrowotnemu lub wysokości stawki składki na ubezpieczenie społeczne lub </w:t>
      </w:r>
      <w:r w:rsidR="00C96D38" w:rsidRPr="00304B59">
        <w:rPr>
          <w:rFonts w:asciiTheme="minorHAnsi" w:hAnsiTheme="minorHAnsi"/>
        </w:rPr>
        <w:t>zdrowotne,</w:t>
      </w:r>
      <w:r w:rsidRPr="00304B59">
        <w:rPr>
          <w:rFonts w:asciiTheme="minorHAnsi" w:hAnsiTheme="minorHAnsi"/>
        </w:rPr>
        <w:t xml:space="preserve"> jeżeli zmiany te będą miały wpływ na koszty wykonania zamówienia przez Wykonawcę</w:t>
      </w:r>
    </w:p>
    <w:p w14:paraId="44F0C22B" w14:textId="77777777" w:rsidR="00304B59" w:rsidRPr="00304B59" w:rsidRDefault="00304B59" w:rsidP="00304B59">
      <w:pPr>
        <w:spacing w:line="2" w:lineRule="exact"/>
        <w:rPr>
          <w:rFonts w:asciiTheme="minorHAnsi" w:hAnsiTheme="minorHAnsi"/>
          <w:sz w:val="20"/>
          <w:szCs w:val="20"/>
        </w:rPr>
      </w:pPr>
    </w:p>
    <w:p w14:paraId="6355CF6D" w14:textId="77777777" w:rsidR="00304B59" w:rsidRPr="00304B59" w:rsidRDefault="00304B59" w:rsidP="0041628F">
      <w:pPr>
        <w:pStyle w:val="Akapitzlist"/>
        <w:numPr>
          <w:ilvl w:val="1"/>
          <w:numId w:val="45"/>
        </w:numPr>
        <w:tabs>
          <w:tab w:val="left" w:pos="699"/>
        </w:tabs>
        <w:spacing w:line="276" w:lineRule="auto"/>
        <w:jc w:val="both"/>
        <w:rPr>
          <w:rFonts w:asciiTheme="minorHAnsi" w:hAnsiTheme="minorHAnsi"/>
        </w:rPr>
      </w:pPr>
      <w:r w:rsidRPr="00304B59">
        <w:rPr>
          <w:rFonts w:asciiTheme="minorHAnsi" w:hAnsiTheme="minorHAnsi"/>
        </w:rPr>
        <w:t>obniżenia wynagrodzenia na skutek ograniczenia rzeczowego zakresu przedmiotu niniejszej umowy, jeżeli w toku realizacji niniejszej umowy okaże się, że określone elementy nie są konieczne z punktu widzenia celu realizacji niniejszej umowy, co spowoduje uznanie ich jako zbędne – w takim wypadku w zakresie zaniechanym wynagrodzenie nie będzie Wykonawcy przysługiwało; w przypadku odstąpienia od danego elementu przedmiotu umowy, obliczenie niewykonanej części nastąpi na podstawie ustalenia procentowego lub kwotowego w stosunku do wartości całego elementu;</w:t>
      </w:r>
    </w:p>
    <w:p w14:paraId="6E037757" w14:textId="77777777" w:rsidR="00304B59" w:rsidRPr="00304B59" w:rsidRDefault="00304B59" w:rsidP="0041628F">
      <w:pPr>
        <w:pStyle w:val="Akapitzlist"/>
        <w:numPr>
          <w:ilvl w:val="1"/>
          <w:numId w:val="45"/>
        </w:numPr>
        <w:tabs>
          <w:tab w:val="left" w:pos="699"/>
        </w:tabs>
        <w:spacing w:line="278" w:lineRule="auto"/>
        <w:jc w:val="both"/>
        <w:rPr>
          <w:rFonts w:asciiTheme="minorHAnsi" w:hAnsiTheme="minorHAnsi"/>
        </w:rPr>
      </w:pPr>
      <w:r w:rsidRPr="00304B59">
        <w:rPr>
          <w:rFonts w:asciiTheme="minorHAnsi" w:hAnsiTheme="minorHAnsi"/>
        </w:rPr>
        <w:t>zmiany wynagrodzenia na skutek zmiany zakresu przedmiotu umowy oraz przedstawionych rozwiązań zawartych w dokumentacji projektowej dla całości lub części dokumentacji projektowej, przy czym zmiana taka może być spowodowana wyłącznie okolicznościami zaistniałymi w trakcie realizacji przedmiotu umowy.</w:t>
      </w:r>
    </w:p>
    <w:p w14:paraId="7BEC34E4" w14:textId="77777777" w:rsidR="007C6122" w:rsidRDefault="007C6122">
      <w:pPr>
        <w:widowControl/>
        <w:suppressAutoHyphens w:val="0"/>
        <w:spacing w:before="280" w:after="40"/>
      </w:pPr>
      <w:r>
        <w:rPr>
          <w:rFonts w:ascii="Calibri" w:eastAsia="Times New Roman" w:hAnsi="Calibri" w:cs="Calibri"/>
          <w:b/>
          <w:bCs/>
          <w:sz w:val="20"/>
          <w:szCs w:val="20"/>
        </w:rPr>
        <w:t>XVII. Pouczenie o środkach ochrony prawnej.</w:t>
      </w:r>
    </w:p>
    <w:p w14:paraId="2FB6024B" w14:textId="77777777" w:rsidR="007C6122" w:rsidRDefault="007C6122" w:rsidP="00CC0FAF">
      <w:pPr>
        <w:widowControl/>
        <w:suppressAutoHyphens w:val="0"/>
        <w:spacing w:before="280" w:after="40"/>
        <w:jc w:val="both"/>
      </w:pPr>
      <w:r>
        <w:rPr>
          <w:rFonts w:ascii="Calibri" w:eastAsia="Times New Roman" w:hAnsi="Calibri" w:cs="Calibri"/>
          <w:sz w:val="20"/>
          <w:szCs w:val="20"/>
        </w:rPr>
        <w:t xml:space="preserve">1.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Pr>
          <w:rFonts w:ascii="Calibri" w:eastAsia="Times New Roman" w:hAnsi="Calibri" w:cs="Calibri"/>
          <w:b/>
          <w:bCs/>
          <w:sz w:val="20"/>
          <w:szCs w:val="20"/>
        </w:rPr>
        <w:t xml:space="preserve">powyżej </w:t>
      </w:r>
      <w:r>
        <w:rPr>
          <w:rFonts w:ascii="Calibri" w:eastAsia="Times New Roman" w:hAnsi="Calibri" w:cs="Calibri"/>
          <w:sz w:val="20"/>
          <w:szCs w:val="20"/>
        </w:rPr>
        <w:t>kwoty określonej w przepisach wykonawczych wydanych na podstawie art. 11 ust. 8 ustawy PZP.</w:t>
      </w:r>
    </w:p>
    <w:p w14:paraId="7482CDA3" w14:textId="77777777" w:rsidR="0049393B" w:rsidRDefault="007C6122" w:rsidP="00CC0FAF">
      <w:pPr>
        <w:widowControl/>
        <w:suppressAutoHyphens w:val="0"/>
        <w:spacing w:after="280"/>
        <w:jc w:val="both"/>
        <w:rPr>
          <w:rFonts w:ascii="Calibri" w:eastAsia="Times New Roman" w:hAnsi="Calibri" w:cs="Calibri"/>
          <w:sz w:val="20"/>
          <w:szCs w:val="20"/>
        </w:rPr>
      </w:pPr>
      <w:r>
        <w:rPr>
          <w:rFonts w:ascii="Calibri" w:eastAsia="Times New Roman" w:hAnsi="Calibri" w:cs="Calibri"/>
          <w:sz w:val="20"/>
          <w:szCs w:val="20"/>
        </w:rPr>
        <w:t xml:space="preserve">2. Środki ochrony prawnej wobec ogłoszenia o zamówieniu oraz SIWZ przysługują również organizacjom wpisanym na listę, o której mowa w art. 154 pkt 5 </w:t>
      </w:r>
      <w:r w:rsidR="0049393B">
        <w:rPr>
          <w:rFonts w:ascii="Calibri" w:eastAsia="Times New Roman" w:hAnsi="Calibri" w:cs="Calibri"/>
          <w:sz w:val="20"/>
          <w:szCs w:val="20"/>
        </w:rPr>
        <w:t>ustawy PZP.</w:t>
      </w:r>
    </w:p>
    <w:p w14:paraId="5917D09D" w14:textId="77777777" w:rsidR="0049393B" w:rsidRPr="00F3468F" w:rsidRDefault="0049393B" w:rsidP="0049393B">
      <w:pPr>
        <w:widowControl/>
        <w:suppressAutoHyphens w:val="0"/>
        <w:spacing w:after="280"/>
        <w:rPr>
          <w:rFonts w:ascii="Calibri" w:hAnsi="Calibri"/>
          <w:b/>
          <w:sz w:val="20"/>
          <w:szCs w:val="20"/>
        </w:rPr>
      </w:pPr>
      <w:r w:rsidRPr="00F3468F">
        <w:rPr>
          <w:rFonts w:ascii="Calibri" w:hAnsi="Calibri"/>
          <w:b/>
          <w:sz w:val="20"/>
          <w:szCs w:val="20"/>
        </w:rPr>
        <w:t xml:space="preserve">XVIII. RODO </w:t>
      </w:r>
    </w:p>
    <w:p w14:paraId="01AAEE2E" w14:textId="77777777" w:rsidR="007509F8" w:rsidRPr="00A327DD" w:rsidRDefault="007509F8" w:rsidP="003D5276">
      <w:pPr>
        <w:spacing w:line="238" w:lineRule="auto"/>
        <w:ind w:right="20"/>
        <w:jc w:val="both"/>
        <w:rPr>
          <w:rFonts w:ascii="Calibri" w:eastAsia="Times New Roman" w:hAnsi="Calibri" w:cs="Calibri"/>
          <w:sz w:val="20"/>
          <w:szCs w:val="20"/>
        </w:rPr>
      </w:pPr>
      <w:r w:rsidRPr="00A327DD">
        <w:rPr>
          <w:rFonts w:ascii="Calibri" w:eastAsia="Arial"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E1A28AF" w14:textId="1ED63034" w:rsidR="009014C8" w:rsidRPr="00CA46A9" w:rsidRDefault="007509F8" w:rsidP="00CA46A9">
      <w:pPr>
        <w:pStyle w:val="Akapitzlist"/>
        <w:numPr>
          <w:ilvl w:val="1"/>
          <w:numId w:val="18"/>
        </w:numPr>
        <w:tabs>
          <w:tab w:val="clear" w:pos="1080"/>
          <w:tab w:val="num" w:pos="284"/>
          <w:tab w:val="left" w:pos="313"/>
        </w:tabs>
        <w:spacing w:line="238" w:lineRule="auto"/>
        <w:ind w:left="284" w:right="20" w:hanging="284"/>
        <w:jc w:val="both"/>
        <w:rPr>
          <w:rFonts w:eastAsia="Arial" w:cs="Calibri"/>
        </w:rPr>
      </w:pPr>
      <w:r w:rsidRPr="00A327DD">
        <w:rPr>
          <w:rFonts w:eastAsia="Arial" w:cs="Calibri"/>
          <w:bCs/>
        </w:rPr>
        <w:t>Administratorem</w:t>
      </w:r>
      <w:r w:rsidRPr="00A327DD">
        <w:rPr>
          <w:rFonts w:eastAsia="Arial" w:cs="Calibri"/>
        </w:rPr>
        <w:t xml:space="preserve"> Pani/Pana danych osobowych jest Mazowiecki Szpital Specjalistyczny Sp. z o.o.</w:t>
      </w:r>
      <w:r w:rsidR="0029078D" w:rsidRPr="00A327DD">
        <w:rPr>
          <w:rFonts w:eastAsia="Arial" w:cs="Calibri"/>
        </w:rPr>
        <w:t xml:space="preserve">, </w:t>
      </w:r>
      <w:r w:rsidRPr="00CA46A9">
        <w:rPr>
          <w:rFonts w:eastAsia="Arial" w:cs="Calibri"/>
        </w:rPr>
        <w:t>Adres: 26-617 Radom, ul. Juliana Aleksandrowicza 5</w:t>
      </w:r>
    </w:p>
    <w:p w14:paraId="389E5E7A" w14:textId="4356A12B" w:rsidR="00C673A4" w:rsidRPr="00C673A4" w:rsidRDefault="007509F8" w:rsidP="00B255D1">
      <w:pPr>
        <w:pStyle w:val="Akapitzlist"/>
        <w:numPr>
          <w:ilvl w:val="1"/>
          <w:numId w:val="18"/>
        </w:numPr>
        <w:tabs>
          <w:tab w:val="clear" w:pos="1080"/>
          <w:tab w:val="num" w:pos="284"/>
          <w:tab w:val="left" w:pos="313"/>
        </w:tabs>
        <w:spacing w:line="256" w:lineRule="auto"/>
        <w:ind w:left="284" w:right="20" w:hanging="284"/>
        <w:jc w:val="both"/>
        <w:rPr>
          <w:rFonts w:eastAsia="Arial" w:cs="Calibri"/>
          <w:bCs/>
        </w:rPr>
      </w:pPr>
      <w:r w:rsidRPr="00C673A4">
        <w:rPr>
          <w:rFonts w:eastAsia="Arial" w:cs="Calibri"/>
          <w:bCs/>
        </w:rPr>
        <w:t>Administrator danych osobow</w:t>
      </w:r>
      <w:r w:rsidR="009014C8" w:rsidRPr="00C673A4">
        <w:rPr>
          <w:rFonts w:eastAsia="Arial" w:cs="Calibri"/>
          <w:bCs/>
        </w:rPr>
        <w:t>ych powołał Inspektora Ochrony D</w:t>
      </w:r>
      <w:r w:rsidRPr="00C673A4">
        <w:rPr>
          <w:rFonts w:eastAsia="Arial" w:cs="Calibri"/>
          <w:bCs/>
        </w:rPr>
        <w:t>anych nadzorującego prawidłowość przetwarzania danych osobowych</w:t>
      </w:r>
      <w:r w:rsidR="009014C8" w:rsidRPr="00C673A4">
        <w:rPr>
          <w:rFonts w:eastAsia="Arial" w:cs="Calibri"/>
          <w:bCs/>
        </w:rPr>
        <w:t xml:space="preserve"> d</w:t>
      </w:r>
      <w:r w:rsidR="009014C8" w:rsidRPr="00C673A4">
        <w:rPr>
          <w:bCs/>
        </w:rPr>
        <w:t xml:space="preserve">ane kontaktowe: nr telefonu: 48 361-48-67, adres poczty elektronicznej: </w:t>
      </w:r>
      <w:r w:rsidR="00CA46A9">
        <w:rPr>
          <w:bCs/>
        </w:rPr>
        <w:br/>
      </w:r>
      <w:hyperlink r:id="rId19" w:history="1">
        <w:r w:rsidR="00CA46A9" w:rsidRPr="008A4BD7">
          <w:rPr>
            <w:rStyle w:val="Hipercze"/>
            <w:bCs/>
          </w:rPr>
          <w:t>wss-iso@wss.com.pl</w:t>
        </w:r>
      </w:hyperlink>
      <w:r w:rsidR="00C673A4" w:rsidRPr="00D02701">
        <w:rPr>
          <w:bCs/>
        </w:rPr>
        <w:t>.</w:t>
      </w:r>
    </w:p>
    <w:p w14:paraId="64A144A9" w14:textId="1AA2ED7A" w:rsidR="007509F8" w:rsidRPr="00C673A4" w:rsidRDefault="007509F8" w:rsidP="00B255D1">
      <w:pPr>
        <w:pStyle w:val="Akapitzlist"/>
        <w:numPr>
          <w:ilvl w:val="1"/>
          <w:numId w:val="18"/>
        </w:numPr>
        <w:tabs>
          <w:tab w:val="clear" w:pos="1080"/>
          <w:tab w:val="num" w:pos="284"/>
          <w:tab w:val="left" w:pos="313"/>
        </w:tabs>
        <w:spacing w:line="256" w:lineRule="auto"/>
        <w:ind w:left="284" w:right="20" w:hanging="284"/>
        <w:jc w:val="both"/>
        <w:rPr>
          <w:rFonts w:eastAsia="Arial" w:cs="Calibri"/>
          <w:bCs/>
        </w:rPr>
      </w:pPr>
      <w:r w:rsidRPr="00C673A4">
        <w:rPr>
          <w:rFonts w:eastAsia="Arial" w:cs="Calibri"/>
          <w:bCs/>
        </w:rPr>
        <w:t xml:space="preserve">Pani/Pana dane osobowe przetwarzane będą na podstawie art. 6 ust. 1 lit. c RODO w celu związanym z postępowaniem o udzielenie zamówienia publicznego </w:t>
      </w:r>
      <w:r w:rsidR="003D5276" w:rsidRPr="00C673A4">
        <w:rPr>
          <w:rFonts w:eastAsia="Arial" w:cs="Calibri"/>
          <w:bCs/>
        </w:rPr>
        <w:t xml:space="preserve">sprawa nr </w:t>
      </w:r>
      <w:r w:rsidRPr="00C673A4">
        <w:rPr>
          <w:rFonts w:eastAsia="Arial" w:cs="Calibri"/>
          <w:bCs/>
        </w:rPr>
        <w:t>DZP.341.</w:t>
      </w:r>
      <w:r w:rsidR="00294231" w:rsidRPr="00C673A4">
        <w:rPr>
          <w:rFonts w:eastAsia="Arial" w:cs="Calibri"/>
          <w:bCs/>
        </w:rPr>
        <w:t>44</w:t>
      </w:r>
      <w:r w:rsidRPr="00C673A4">
        <w:rPr>
          <w:rFonts w:eastAsia="Arial" w:cs="Calibri"/>
          <w:bCs/>
        </w:rPr>
        <w:t>.2018;</w:t>
      </w:r>
    </w:p>
    <w:p w14:paraId="19D3E821" w14:textId="77777777" w:rsidR="007509F8" w:rsidRPr="00A327DD" w:rsidRDefault="007509F8" w:rsidP="00B255D1">
      <w:pPr>
        <w:pStyle w:val="Akapitzlist"/>
        <w:numPr>
          <w:ilvl w:val="1"/>
          <w:numId w:val="18"/>
        </w:numPr>
        <w:tabs>
          <w:tab w:val="clear" w:pos="1080"/>
          <w:tab w:val="num" w:pos="284"/>
          <w:tab w:val="left" w:pos="313"/>
        </w:tabs>
        <w:spacing w:line="256" w:lineRule="auto"/>
        <w:ind w:left="284" w:hanging="284"/>
        <w:jc w:val="both"/>
        <w:rPr>
          <w:rFonts w:eastAsia="Arial" w:cs="Calibri"/>
          <w:bCs/>
        </w:rPr>
      </w:pPr>
      <w:r w:rsidRPr="00A327DD">
        <w:rPr>
          <w:rFonts w:eastAsia="Arial" w:cs="Calibri"/>
          <w:bCs/>
        </w:rPr>
        <w:t>odbiorcami Pani/Pana danych osobowych będą osoby lub podmioty, którym udostępniona zostanie dokumentacja postępowania w oparciu o art. 8 oraz art. 96 ust. 3 ustawy PZP;</w:t>
      </w:r>
    </w:p>
    <w:p w14:paraId="717D0091" w14:textId="77777777" w:rsidR="007509F8" w:rsidRPr="00A327DD" w:rsidRDefault="007509F8" w:rsidP="00B255D1">
      <w:pPr>
        <w:pStyle w:val="Akapitzlist"/>
        <w:numPr>
          <w:ilvl w:val="1"/>
          <w:numId w:val="18"/>
        </w:numPr>
        <w:tabs>
          <w:tab w:val="clear" w:pos="1080"/>
          <w:tab w:val="num" w:pos="284"/>
          <w:tab w:val="left" w:pos="313"/>
        </w:tabs>
        <w:spacing w:line="256" w:lineRule="auto"/>
        <w:ind w:left="284" w:hanging="284"/>
        <w:jc w:val="both"/>
        <w:rPr>
          <w:rFonts w:eastAsia="Arial" w:cs="Calibri"/>
          <w:bCs/>
        </w:rPr>
      </w:pPr>
      <w:r w:rsidRPr="00A327DD">
        <w:rPr>
          <w:rFonts w:eastAsia="Arial" w:cs="Calibr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38BBEEC" w14:textId="77777777" w:rsidR="007509F8" w:rsidRPr="00A327DD" w:rsidRDefault="007509F8" w:rsidP="00B255D1">
      <w:pPr>
        <w:pStyle w:val="Akapitzlist"/>
        <w:numPr>
          <w:ilvl w:val="1"/>
          <w:numId w:val="18"/>
        </w:numPr>
        <w:tabs>
          <w:tab w:val="clear" w:pos="1080"/>
          <w:tab w:val="num" w:pos="284"/>
          <w:tab w:val="left" w:pos="313"/>
        </w:tabs>
        <w:spacing w:line="256" w:lineRule="auto"/>
        <w:ind w:left="284" w:hanging="284"/>
        <w:jc w:val="both"/>
        <w:rPr>
          <w:rFonts w:eastAsia="Arial" w:cs="Calibri"/>
          <w:bCs/>
        </w:rPr>
      </w:pPr>
      <w:r w:rsidRPr="00A327DD">
        <w:rPr>
          <w:rFonts w:eastAsia="Arial" w:cs="Calibri"/>
          <w:bCs/>
        </w:rPr>
        <w:t xml:space="preserve">obowiązek podania przez Panią/Pana danych osobowych bezpośrednio Pani/Pana dotyczących jest wymogiem ustawowym określonym w przepisach ustawy </w:t>
      </w:r>
      <w:proofErr w:type="spellStart"/>
      <w:r w:rsidRPr="00A327DD">
        <w:rPr>
          <w:rFonts w:eastAsia="Arial" w:cs="Calibri"/>
          <w:bCs/>
        </w:rPr>
        <w:t>Pzp</w:t>
      </w:r>
      <w:proofErr w:type="spellEnd"/>
      <w:r w:rsidRPr="00A327DD">
        <w:rPr>
          <w:rFonts w:eastAsia="Arial" w:cs="Calibri"/>
          <w:bCs/>
        </w:rPr>
        <w:t>, związanym z udziałem w postępowaniu o udzielenie zamówienia publicznego; konsekwencje niepodania określonych danych wynikają z ustawy PZP;</w:t>
      </w:r>
    </w:p>
    <w:p w14:paraId="03285481" w14:textId="77777777" w:rsidR="007509F8" w:rsidRPr="00A327DD" w:rsidRDefault="007509F8" w:rsidP="00B255D1">
      <w:pPr>
        <w:pStyle w:val="Akapitzlist"/>
        <w:numPr>
          <w:ilvl w:val="1"/>
          <w:numId w:val="18"/>
        </w:numPr>
        <w:tabs>
          <w:tab w:val="clear" w:pos="1080"/>
          <w:tab w:val="num" w:pos="284"/>
          <w:tab w:val="left" w:pos="313"/>
        </w:tabs>
        <w:spacing w:line="256" w:lineRule="auto"/>
        <w:ind w:left="284" w:hanging="284"/>
        <w:jc w:val="both"/>
        <w:rPr>
          <w:rFonts w:eastAsia="Arial" w:cs="Calibri"/>
          <w:bCs/>
        </w:rPr>
      </w:pPr>
      <w:r w:rsidRPr="00A327DD">
        <w:rPr>
          <w:rFonts w:eastAsia="Arial" w:cs="Calibri"/>
          <w:bCs/>
        </w:rPr>
        <w:lastRenderedPageBreak/>
        <w:t>w odniesieniu do Pani/Pana danych osobowych decyzje nie będą podejmowane w sposób zautomatyzowany, stosowanie do art. 22 RODO;</w:t>
      </w:r>
    </w:p>
    <w:p w14:paraId="3D3E9A80" w14:textId="77777777" w:rsidR="007509F8" w:rsidRPr="00A327DD" w:rsidRDefault="007509F8" w:rsidP="00B255D1">
      <w:pPr>
        <w:pStyle w:val="Akapitzlist"/>
        <w:numPr>
          <w:ilvl w:val="1"/>
          <w:numId w:val="18"/>
        </w:numPr>
        <w:tabs>
          <w:tab w:val="clear" w:pos="1080"/>
          <w:tab w:val="num" w:pos="284"/>
          <w:tab w:val="left" w:pos="313"/>
        </w:tabs>
        <w:spacing w:line="256" w:lineRule="auto"/>
        <w:ind w:left="284" w:hanging="284"/>
        <w:jc w:val="both"/>
        <w:rPr>
          <w:rFonts w:eastAsia="Arial" w:cs="Calibri"/>
        </w:rPr>
      </w:pPr>
      <w:r w:rsidRPr="00A327DD">
        <w:rPr>
          <w:rFonts w:eastAsia="Arial" w:cs="Calibri"/>
          <w:bCs/>
        </w:rPr>
        <w:t>posiada Pa</w:t>
      </w:r>
      <w:r w:rsidRPr="00A327DD">
        <w:rPr>
          <w:rFonts w:eastAsia="Arial" w:cs="Calibri"/>
        </w:rPr>
        <w:t>ni/Pan:</w:t>
      </w:r>
    </w:p>
    <w:p w14:paraId="25B9FED7" w14:textId="77777777" w:rsidR="007509F8" w:rsidRPr="00A327DD" w:rsidRDefault="007509F8" w:rsidP="00B255D1">
      <w:pPr>
        <w:pStyle w:val="Akapitzlist"/>
        <w:numPr>
          <w:ilvl w:val="2"/>
          <w:numId w:val="18"/>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na podstawie art. 15 RODO prawo dostępu do danych osobowych Pani/Pana dotyczących;</w:t>
      </w:r>
    </w:p>
    <w:p w14:paraId="6B723C85" w14:textId="119EE6F8" w:rsidR="007509F8" w:rsidRPr="00A327DD" w:rsidRDefault="007509F8" w:rsidP="00B255D1">
      <w:pPr>
        <w:pStyle w:val="Akapitzlist"/>
        <w:numPr>
          <w:ilvl w:val="2"/>
          <w:numId w:val="18"/>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 xml:space="preserve">na podstawie art. 16 RODO prawo do sprostowania Pani/Pana danych osobowych (skorzystania z </w:t>
      </w:r>
      <w:r w:rsidR="00C96D38" w:rsidRPr="00A327DD">
        <w:rPr>
          <w:rFonts w:eastAsia="Arial" w:cs="Calibri"/>
          <w:bCs/>
        </w:rPr>
        <w:t>prawa do</w:t>
      </w:r>
      <w:r w:rsidRPr="00A327DD">
        <w:rPr>
          <w:rFonts w:eastAsia="Arial" w:cs="Calibri"/>
          <w:bCs/>
        </w:rPr>
        <w:t xml:space="preserve"> sprostowania nie może skutkować zmianą wyniku postępowania o udzielenie zamówienia </w:t>
      </w:r>
      <w:r w:rsidR="00C96D38" w:rsidRPr="00A327DD">
        <w:rPr>
          <w:rFonts w:eastAsia="Arial" w:cs="Calibri"/>
          <w:bCs/>
        </w:rPr>
        <w:t>publicznego ani</w:t>
      </w:r>
      <w:r w:rsidRPr="00A327DD">
        <w:rPr>
          <w:rFonts w:eastAsia="Arial" w:cs="Calibri"/>
          <w:bCs/>
        </w:rPr>
        <w:t xml:space="preserve"> zmianą postanowień umowy w zakresie niezgodnym z ustawą </w:t>
      </w:r>
      <w:proofErr w:type="spellStart"/>
      <w:r w:rsidRPr="00A327DD">
        <w:rPr>
          <w:rFonts w:eastAsia="Arial" w:cs="Calibri"/>
          <w:bCs/>
        </w:rPr>
        <w:t>Pzp</w:t>
      </w:r>
      <w:proofErr w:type="spellEnd"/>
      <w:r w:rsidRPr="00A327DD">
        <w:rPr>
          <w:rFonts w:eastAsia="Arial" w:cs="Calibri"/>
          <w:bCs/>
        </w:rPr>
        <w:t xml:space="preserve"> oraz nie może naruszać integralności protokołu oraz jego załączników);</w:t>
      </w:r>
    </w:p>
    <w:p w14:paraId="18889FEC" w14:textId="77777777" w:rsidR="007509F8" w:rsidRPr="00A327DD" w:rsidRDefault="007509F8" w:rsidP="00B255D1">
      <w:pPr>
        <w:pStyle w:val="Akapitzlist"/>
        <w:numPr>
          <w:ilvl w:val="2"/>
          <w:numId w:val="18"/>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C6BDFE6" w14:textId="77777777" w:rsidR="007509F8" w:rsidRPr="00A327DD" w:rsidRDefault="007509F8" w:rsidP="00B255D1">
      <w:pPr>
        <w:pStyle w:val="Akapitzlist"/>
        <w:numPr>
          <w:ilvl w:val="2"/>
          <w:numId w:val="18"/>
        </w:numPr>
        <w:tabs>
          <w:tab w:val="clear" w:pos="1440"/>
          <w:tab w:val="num" w:pos="284"/>
          <w:tab w:val="left" w:pos="313"/>
          <w:tab w:val="num" w:pos="851"/>
        </w:tabs>
        <w:spacing w:line="256" w:lineRule="auto"/>
        <w:ind w:left="851" w:hanging="284"/>
        <w:jc w:val="both"/>
        <w:rPr>
          <w:rFonts w:eastAsia="Arial" w:cs="Calibri"/>
        </w:rPr>
      </w:pPr>
      <w:r w:rsidRPr="00A327DD">
        <w:rPr>
          <w:rFonts w:eastAsia="Arial" w:cs="Calibri"/>
          <w:bCs/>
        </w:rPr>
        <w:t>prawo do wniesienia skargi do Prezesa Urzędu Ochrony Danych Osobowych, gdy uzna Pani/Pan, że przetwarzanie danych osobowych Pani/Pana dotyczących narusza przepisy RODO</w:t>
      </w:r>
      <w:r w:rsidRPr="00A327DD">
        <w:rPr>
          <w:rFonts w:eastAsia="Arial" w:cs="Calibri"/>
        </w:rPr>
        <w:t>;</w:t>
      </w:r>
    </w:p>
    <w:p w14:paraId="6179591D" w14:textId="77777777" w:rsidR="007509F8" w:rsidRPr="00A327DD" w:rsidRDefault="007509F8" w:rsidP="00B255D1">
      <w:pPr>
        <w:pStyle w:val="Akapitzlist"/>
        <w:numPr>
          <w:ilvl w:val="1"/>
          <w:numId w:val="18"/>
        </w:numPr>
        <w:tabs>
          <w:tab w:val="clear" w:pos="1080"/>
          <w:tab w:val="num" w:pos="284"/>
          <w:tab w:val="left" w:pos="313"/>
        </w:tabs>
        <w:spacing w:line="256" w:lineRule="auto"/>
        <w:ind w:left="709" w:hanging="709"/>
        <w:jc w:val="both"/>
        <w:rPr>
          <w:rFonts w:eastAsia="Arial" w:cs="Calibri"/>
        </w:rPr>
      </w:pPr>
      <w:r w:rsidRPr="00A327DD">
        <w:rPr>
          <w:rFonts w:eastAsia="Arial" w:cs="Calibri"/>
          <w:bCs/>
        </w:rPr>
        <w:t>nie</w:t>
      </w:r>
      <w:r w:rsidRPr="00A327DD">
        <w:rPr>
          <w:rFonts w:eastAsia="Arial" w:cs="Calibri"/>
        </w:rPr>
        <w:t xml:space="preserve"> przysługuje Pani/Panu:</w:t>
      </w:r>
    </w:p>
    <w:p w14:paraId="075C9038" w14:textId="77777777" w:rsidR="007509F8" w:rsidRPr="00A327DD" w:rsidRDefault="007509F8" w:rsidP="00B255D1">
      <w:pPr>
        <w:pStyle w:val="Akapitzlist"/>
        <w:numPr>
          <w:ilvl w:val="2"/>
          <w:numId w:val="18"/>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w związku z art. 17 ust. 3 lit. b, d lub e RODO prawo do usunięcia danych osobowych;</w:t>
      </w:r>
    </w:p>
    <w:p w14:paraId="0515704A" w14:textId="77777777" w:rsidR="007509F8" w:rsidRPr="00A327DD" w:rsidRDefault="007509F8" w:rsidP="00B255D1">
      <w:pPr>
        <w:pStyle w:val="Akapitzlist"/>
        <w:numPr>
          <w:ilvl w:val="2"/>
          <w:numId w:val="18"/>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prawo do przenoszenia danych osobowych, o którym mowa w art. 20 RODO;</w:t>
      </w:r>
    </w:p>
    <w:p w14:paraId="22818659" w14:textId="77777777" w:rsidR="007509F8" w:rsidRPr="00A327DD" w:rsidRDefault="007509F8" w:rsidP="00B255D1">
      <w:pPr>
        <w:pStyle w:val="Akapitzlist"/>
        <w:numPr>
          <w:ilvl w:val="2"/>
          <w:numId w:val="18"/>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na podstawie art. 21 RODO prawo sprzeciwu, wobec przetwarzania danych osobowych, gdyż podstawą prawną przetwarzania Pani/Pana danych osobowych jest art. 6 ust. 1 lit. c RODO.</w:t>
      </w:r>
    </w:p>
    <w:p w14:paraId="5E0BD866" w14:textId="77777777" w:rsidR="0049393B" w:rsidRPr="009014C8" w:rsidRDefault="0049393B">
      <w:pPr>
        <w:widowControl/>
        <w:suppressAutoHyphens w:val="0"/>
        <w:spacing w:after="280"/>
      </w:pPr>
    </w:p>
    <w:p w14:paraId="0779B99E" w14:textId="77777777" w:rsidR="007C6122" w:rsidRDefault="007C6122">
      <w:pPr>
        <w:pStyle w:val="tx"/>
        <w:spacing w:before="0" w:after="40"/>
        <w:rPr>
          <w:rFonts w:ascii="Calibri" w:hAnsi="Calibri" w:cs="Calibri"/>
          <w:sz w:val="20"/>
          <w:lang w:val="pl-PL" w:eastAsia="pl-PL"/>
        </w:rPr>
      </w:pPr>
      <w:r>
        <w:rPr>
          <w:rFonts w:ascii="Calibri" w:hAnsi="Calibri" w:cs="Calibri"/>
          <w:sz w:val="20"/>
          <w:lang w:val="pl-PL" w:eastAsia="pl-PL"/>
        </w:rPr>
        <w:t>XVII. Załączniki</w:t>
      </w:r>
    </w:p>
    <w:p w14:paraId="5A36B83C" w14:textId="77777777" w:rsidR="00784A11" w:rsidRPr="00784A11" w:rsidRDefault="00784A11">
      <w:pPr>
        <w:pStyle w:val="tx"/>
        <w:spacing w:before="0" w:after="40"/>
        <w:rPr>
          <w:lang w:val="pl-PL"/>
        </w:rPr>
      </w:pPr>
    </w:p>
    <w:p w14:paraId="136F23AD" w14:textId="77777777" w:rsidR="00304B59" w:rsidRDefault="00304B59" w:rsidP="0041628F">
      <w:pPr>
        <w:widowControl/>
        <w:numPr>
          <w:ilvl w:val="0"/>
          <w:numId w:val="46"/>
        </w:numPr>
        <w:tabs>
          <w:tab w:val="left" w:pos="1204"/>
        </w:tabs>
        <w:suppressAutoHyphens w:val="0"/>
        <w:spacing w:line="0" w:lineRule="atLeast"/>
        <w:ind w:left="720" w:hanging="360"/>
        <w:rPr>
          <w:b/>
          <w:i/>
          <w:sz w:val="22"/>
        </w:rPr>
      </w:pPr>
      <w:r>
        <w:rPr>
          <w:b/>
          <w:i/>
          <w:sz w:val="22"/>
        </w:rPr>
        <w:t>Załącznik nr 1 – wzór formularza oferty</w:t>
      </w:r>
    </w:p>
    <w:p w14:paraId="29B87153" w14:textId="77777777" w:rsidR="00304B59" w:rsidRDefault="00304B59" w:rsidP="00304B59">
      <w:pPr>
        <w:spacing w:line="9" w:lineRule="exact"/>
        <w:rPr>
          <w:b/>
          <w:i/>
          <w:sz w:val="22"/>
        </w:rPr>
      </w:pPr>
    </w:p>
    <w:p w14:paraId="23E04FF3" w14:textId="77777777" w:rsidR="00304B59" w:rsidRDefault="00304B59" w:rsidP="0041628F">
      <w:pPr>
        <w:widowControl/>
        <w:numPr>
          <w:ilvl w:val="0"/>
          <w:numId w:val="46"/>
        </w:numPr>
        <w:tabs>
          <w:tab w:val="left" w:pos="1204"/>
        </w:tabs>
        <w:suppressAutoHyphens w:val="0"/>
        <w:spacing w:line="0" w:lineRule="atLeast"/>
        <w:ind w:left="720" w:hanging="360"/>
        <w:rPr>
          <w:b/>
          <w:i/>
          <w:sz w:val="22"/>
        </w:rPr>
      </w:pPr>
      <w:r>
        <w:rPr>
          <w:b/>
          <w:i/>
          <w:sz w:val="22"/>
        </w:rPr>
        <w:t>Załącznik nr 2a – oświadczenie o spełnieniu warunków udziału w postępowaniu</w:t>
      </w:r>
    </w:p>
    <w:p w14:paraId="6F67EC19" w14:textId="77777777" w:rsidR="00304B59" w:rsidRDefault="00304B59" w:rsidP="0041628F">
      <w:pPr>
        <w:widowControl/>
        <w:numPr>
          <w:ilvl w:val="0"/>
          <w:numId w:val="46"/>
        </w:numPr>
        <w:tabs>
          <w:tab w:val="left" w:pos="1204"/>
        </w:tabs>
        <w:suppressAutoHyphens w:val="0"/>
        <w:spacing w:line="0" w:lineRule="atLeast"/>
        <w:ind w:left="720" w:hanging="360"/>
        <w:rPr>
          <w:b/>
          <w:i/>
          <w:sz w:val="22"/>
        </w:rPr>
      </w:pPr>
      <w:r>
        <w:rPr>
          <w:b/>
          <w:i/>
          <w:sz w:val="22"/>
        </w:rPr>
        <w:t>Załącznik nr 2b – oświadczenie o braku podstaw do wykluczenia</w:t>
      </w:r>
    </w:p>
    <w:p w14:paraId="00D97E96" w14:textId="77777777" w:rsidR="00304B59" w:rsidRDefault="00304B59" w:rsidP="00304B59">
      <w:pPr>
        <w:spacing w:line="20" w:lineRule="exact"/>
        <w:rPr>
          <w:rFonts w:eastAsia="Times New Roman"/>
        </w:rPr>
      </w:pPr>
      <w:r>
        <w:rPr>
          <w:b/>
          <w:i/>
          <w:noProof/>
          <w:sz w:val="22"/>
          <w:lang w:eastAsia="pl-PL"/>
        </w:rPr>
        <w:drawing>
          <wp:anchor distT="0" distB="0" distL="114300" distR="114300" simplePos="0" relativeHeight="251659264" behindDoc="1" locked="0" layoutInCell="1" allowOverlap="1" wp14:anchorId="188172B5" wp14:editId="391A45EC">
            <wp:simplePos x="0" y="0"/>
            <wp:positionH relativeFrom="column">
              <wp:posOffset>262255</wp:posOffset>
            </wp:positionH>
            <wp:positionV relativeFrom="paragraph">
              <wp:posOffset>-513715</wp:posOffset>
            </wp:positionV>
            <wp:extent cx="5678170" cy="1024255"/>
            <wp:effectExtent l="0" t="0" r="0" b="0"/>
            <wp:wrapNone/>
            <wp:docPr id="9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78170" cy="1024255"/>
                    </a:xfrm>
                    <a:prstGeom prst="rect">
                      <a:avLst/>
                    </a:prstGeom>
                    <a:noFill/>
                  </pic:spPr>
                </pic:pic>
              </a:graphicData>
            </a:graphic>
            <wp14:sizeRelH relativeFrom="page">
              <wp14:pctWidth>0</wp14:pctWidth>
            </wp14:sizeRelH>
            <wp14:sizeRelV relativeFrom="page">
              <wp14:pctHeight>0</wp14:pctHeight>
            </wp14:sizeRelV>
          </wp:anchor>
        </w:drawing>
      </w:r>
    </w:p>
    <w:p w14:paraId="32D9EB94" w14:textId="77777777" w:rsidR="00304B59" w:rsidRDefault="00304B59" w:rsidP="0041628F">
      <w:pPr>
        <w:widowControl/>
        <w:numPr>
          <w:ilvl w:val="0"/>
          <w:numId w:val="46"/>
        </w:numPr>
        <w:tabs>
          <w:tab w:val="left" w:pos="1204"/>
        </w:tabs>
        <w:suppressAutoHyphens w:val="0"/>
        <w:spacing w:line="0" w:lineRule="atLeast"/>
        <w:ind w:left="709" w:hanging="360"/>
        <w:rPr>
          <w:b/>
          <w:i/>
          <w:sz w:val="22"/>
        </w:rPr>
      </w:pPr>
      <w:r>
        <w:rPr>
          <w:b/>
          <w:i/>
          <w:sz w:val="22"/>
        </w:rPr>
        <w:t>Załącznik nr 3 – potwierdzenie odbycia wizji lokalnej</w:t>
      </w:r>
    </w:p>
    <w:p w14:paraId="6D2F5140" w14:textId="77777777" w:rsidR="00304B59" w:rsidRDefault="00304B59" w:rsidP="0041628F">
      <w:pPr>
        <w:widowControl/>
        <w:numPr>
          <w:ilvl w:val="0"/>
          <w:numId w:val="46"/>
        </w:numPr>
        <w:tabs>
          <w:tab w:val="left" w:pos="1204"/>
        </w:tabs>
        <w:suppressAutoHyphens w:val="0"/>
        <w:spacing w:line="0" w:lineRule="atLeast"/>
        <w:ind w:left="709" w:hanging="360"/>
        <w:rPr>
          <w:b/>
          <w:i/>
          <w:sz w:val="22"/>
        </w:rPr>
      </w:pPr>
      <w:r>
        <w:rPr>
          <w:b/>
          <w:i/>
          <w:sz w:val="22"/>
        </w:rPr>
        <w:t>Załącznik nr 4 – wykaz usług</w:t>
      </w:r>
    </w:p>
    <w:p w14:paraId="4B4CEA57" w14:textId="77777777" w:rsidR="00304B59" w:rsidRPr="00B80668" w:rsidRDefault="00304B59" w:rsidP="0041628F">
      <w:pPr>
        <w:widowControl/>
        <w:numPr>
          <w:ilvl w:val="0"/>
          <w:numId w:val="46"/>
        </w:numPr>
        <w:tabs>
          <w:tab w:val="left" w:pos="1204"/>
        </w:tabs>
        <w:suppressAutoHyphens w:val="0"/>
        <w:spacing w:line="0" w:lineRule="atLeast"/>
        <w:ind w:left="709" w:hanging="360"/>
        <w:rPr>
          <w:b/>
          <w:i/>
          <w:sz w:val="22"/>
        </w:rPr>
      </w:pPr>
      <w:r>
        <w:rPr>
          <w:b/>
          <w:i/>
          <w:sz w:val="22"/>
        </w:rPr>
        <w:t>Załącznik nr 5 - wykaz osób biorących udział w realizacji zamówienia</w:t>
      </w:r>
      <w:bookmarkStart w:id="13" w:name="page19"/>
      <w:bookmarkEnd w:id="13"/>
    </w:p>
    <w:p w14:paraId="60C6E4FE" w14:textId="77777777" w:rsidR="00304B59" w:rsidRDefault="00304B59" w:rsidP="0041628F">
      <w:pPr>
        <w:widowControl/>
        <w:numPr>
          <w:ilvl w:val="0"/>
          <w:numId w:val="46"/>
        </w:numPr>
        <w:tabs>
          <w:tab w:val="left" w:pos="1200"/>
        </w:tabs>
        <w:suppressAutoHyphens w:val="0"/>
        <w:spacing w:line="0" w:lineRule="atLeast"/>
        <w:ind w:left="709" w:hanging="360"/>
        <w:rPr>
          <w:b/>
          <w:i/>
          <w:sz w:val="22"/>
        </w:rPr>
      </w:pPr>
      <w:r>
        <w:rPr>
          <w:b/>
          <w:i/>
          <w:sz w:val="22"/>
        </w:rPr>
        <w:t>Załącznik nr 6 – wzór umowy</w:t>
      </w:r>
    </w:p>
    <w:p w14:paraId="494BD8DD" w14:textId="77777777" w:rsidR="00304B59" w:rsidRDefault="00304B59" w:rsidP="006E13F0">
      <w:pPr>
        <w:spacing w:line="9" w:lineRule="exact"/>
        <w:ind w:left="709"/>
        <w:rPr>
          <w:b/>
          <w:i/>
          <w:sz w:val="22"/>
        </w:rPr>
      </w:pPr>
    </w:p>
    <w:p w14:paraId="7DCB6209" w14:textId="3E2F19F2" w:rsidR="00304B59" w:rsidRDefault="00304B59" w:rsidP="0041628F">
      <w:pPr>
        <w:widowControl/>
        <w:numPr>
          <w:ilvl w:val="0"/>
          <w:numId w:val="46"/>
        </w:numPr>
        <w:tabs>
          <w:tab w:val="left" w:pos="1200"/>
        </w:tabs>
        <w:suppressAutoHyphens w:val="0"/>
        <w:spacing w:line="0" w:lineRule="atLeast"/>
        <w:ind w:left="709" w:hanging="360"/>
        <w:rPr>
          <w:b/>
          <w:i/>
          <w:sz w:val="22"/>
        </w:rPr>
      </w:pPr>
      <w:r>
        <w:rPr>
          <w:b/>
          <w:i/>
          <w:sz w:val="22"/>
        </w:rPr>
        <w:t xml:space="preserve">Załącznik nr 7 – dokumentacja </w:t>
      </w:r>
      <w:r w:rsidR="006A710E">
        <w:rPr>
          <w:b/>
          <w:i/>
          <w:sz w:val="22"/>
        </w:rPr>
        <w:t>projektowa</w:t>
      </w:r>
    </w:p>
    <w:p w14:paraId="0046C8E4" w14:textId="3FF9431B" w:rsidR="007C6122" w:rsidRDefault="007C6122">
      <w:pPr>
        <w:ind w:left="6024" w:firstLine="348"/>
        <w:rPr>
          <w:b/>
          <w:sz w:val="22"/>
        </w:rPr>
      </w:pPr>
    </w:p>
    <w:p w14:paraId="58902A84" w14:textId="77777777" w:rsidR="00304B59" w:rsidRDefault="00304B59">
      <w:pPr>
        <w:ind w:left="6024" w:firstLine="348"/>
        <w:rPr>
          <w:b/>
          <w:sz w:val="22"/>
        </w:rPr>
      </w:pPr>
    </w:p>
    <w:p w14:paraId="3695864E" w14:textId="77777777" w:rsidR="007C6122" w:rsidRDefault="007C6122">
      <w:pPr>
        <w:ind w:left="6024" w:firstLine="348"/>
        <w:rPr>
          <w:b/>
          <w:sz w:val="22"/>
        </w:rPr>
      </w:pPr>
      <w:r>
        <w:rPr>
          <w:b/>
          <w:sz w:val="22"/>
        </w:rPr>
        <w:t>ZATWIERDZAM:</w:t>
      </w:r>
    </w:p>
    <w:p w14:paraId="4F94A480" w14:textId="77777777" w:rsidR="00094924" w:rsidRDefault="00094924">
      <w:pPr>
        <w:ind w:left="6024" w:firstLine="348"/>
      </w:pPr>
    </w:p>
    <w:tbl>
      <w:tblPr>
        <w:tblW w:w="9752" w:type="dxa"/>
        <w:tblInd w:w="-224" w:type="dxa"/>
        <w:tblLayout w:type="fixed"/>
        <w:tblCellMar>
          <w:left w:w="0" w:type="dxa"/>
          <w:right w:w="0" w:type="dxa"/>
        </w:tblCellMar>
        <w:tblLook w:val="0000" w:firstRow="0" w:lastRow="0" w:firstColumn="0" w:lastColumn="0" w:noHBand="0" w:noVBand="0"/>
      </w:tblPr>
      <w:tblGrid>
        <w:gridCol w:w="9697"/>
        <w:gridCol w:w="30"/>
        <w:gridCol w:w="25"/>
      </w:tblGrid>
      <w:tr w:rsidR="00094924" w14:paraId="407FE838" w14:textId="77777777" w:rsidTr="009C15A2">
        <w:trPr>
          <w:trHeight w:val="462"/>
        </w:trPr>
        <w:tc>
          <w:tcPr>
            <w:tcW w:w="9727" w:type="dxa"/>
            <w:gridSpan w:val="2"/>
            <w:tcBorders>
              <w:top w:val="single" w:sz="4" w:space="0" w:color="000080"/>
              <w:left w:val="single" w:sz="4" w:space="0" w:color="000080"/>
              <w:bottom w:val="single" w:sz="4" w:space="0" w:color="000080"/>
            </w:tcBorders>
            <w:shd w:val="clear" w:color="auto" w:fill="FFFFFF"/>
            <w:vAlign w:val="center"/>
          </w:tcPr>
          <w:p w14:paraId="2523082A" w14:textId="5FE20B83" w:rsidR="00094924" w:rsidRDefault="00C96D38" w:rsidP="00094924">
            <w:pPr>
              <w:pStyle w:val="Tekstprzypisudolnego10"/>
              <w:pageBreakBefore/>
              <w:spacing w:after="40"/>
              <w:ind w:right="142"/>
              <w:jc w:val="right"/>
            </w:pPr>
            <w:r>
              <w:rPr>
                <w:rFonts w:ascii="Calibri" w:hAnsi="Calibri" w:cs="Calibri"/>
                <w:b/>
              </w:rPr>
              <w:lastRenderedPageBreak/>
              <w:t>Złącznik</w:t>
            </w:r>
            <w:r w:rsidR="00094924">
              <w:rPr>
                <w:rFonts w:ascii="Calibri" w:hAnsi="Calibri" w:cs="Calibri"/>
                <w:b/>
              </w:rPr>
              <w:t xml:space="preserve"> nr 1 do SIWZ</w:t>
            </w:r>
          </w:p>
        </w:tc>
        <w:tc>
          <w:tcPr>
            <w:tcW w:w="25" w:type="dxa"/>
            <w:tcBorders>
              <w:left w:val="single" w:sz="4" w:space="0" w:color="000080"/>
            </w:tcBorders>
            <w:shd w:val="clear" w:color="auto" w:fill="auto"/>
          </w:tcPr>
          <w:p w14:paraId="4BFCE8E8" w14:textId="77777777" w:rsidR="00094924" w:rsidRDefault="00094924" w:rsidP="00094924">
            <w:pPr>
              <w:snapToGrid w:val="0"/>
            </w:pPr>
          </w:p>
        </w:tc>
      </w:tr>
      <w:tr w:rsidR="00094924" w14:paraId="005AB7E3" w14:textId="77777777" w:rsidTr="009C15A2">
        <w:trPr>
          <w:trHeight w:val="508"/>
        </w:trPr>
        <w:tc>
          <w:tcPr>
            <w:tcW w:w="9727" w:type="dxa"/>
            <w:gridSpan w:val="2"/>
            <w:tcBorders>
              <w:left w:val="single" w:sz="4" w:space="0" w:color="000080"/>
              <w:bottom w:val="single" w:sz="4" w:space="0" w:color="000080"/>
            </w:tcBorders>
            <w:shd w:val="clear" w:color="auto" w:fill="FFFFFF"/>
            <w:vAlign w:val="center"/>
          </w:tcPr>
          <w:p w14:paraId="05FC8151" w14:textId="3AB40016" w:rsidR="00094924" w:rsidRDefault="00094924" w:rsidP="00094924">
            <w:pPr>
              <w:pStyle w:val="Tekstprzypisudolnego10"/>
              <w:spacing w:after="40"/>
              <w:ind w:left="87"/>
              <w:jc w:val="center"/>
            </w:pPr>
            <w:r>
              <w:rPr>
                <w:rFonts w:ascii="Calibri" w:hAnsi="Calibri" w:cs="Calibri"/>
                <w:b/>
                <w:color w:val="000000"/>
              </w:rPr>
              <w:t xml:space="preserve">FORMULARZ OFERTOWY – </w:t>
            </w:r>
            <w:r>
              <w:rPr>
                <w:rFonts w:ascii="Calibri" w:hAnsi="Calibri" w:cs="Calibri"/>
                <w:b/>
              </w:rPr>
              <w:t xml:space="preserve">nr sprawy </w:t>
            </w:r>
            <w:r w:rsidRPr="00210D50">
              <w:rPr>
                <w:rFonts w:ascii="Calibri" w:hAnsi="Calibri" w:cs="Calibri"/>
                <w:b/>
              </w:rPr>
              <w:t>DZP</w:t>
            </w:r>
            <w:r w:rsidR="007D6742">
              <w:rPr>
                <w:rFonts w:ascii="Calibri" w:hAnsi="Calibri" w:cs="Calibri"/>
                <w:b/>
              </w:rPr>
              <w:t xml:space="preserve"> </w:t>
            </w:r>
            <w:r w:rsidR="00210D50" w:rsidRPr="00210D50">
              <w:rPr>
                <w:rFonts w:ascii="Calibri" w:hAnsi="Calibri" w:cs="Calibri"/>
                <w:b/>
              </w:rPr>
              <w:t>341.</w:t>
            </w:r>
            <w:r w:rsidR="00A56957">
              <w:rPr>
                <w:rFonts w:ascii="Calibri" w:hAnsi="Calibri" w:cs="Calibri"/>
                <w:b/>
              </w:rPr>
              <w:t>29</w:t>
            </w:r>
            <w:r w:rsidR="00210D50" w:rsidRPr="00210D50">
              <w:rPr>
                <w:rFonts w:ascii="Calibri" w:hAnsi="Calibri" w:cs="Calibri"/>
                <w:b/>
              </w:rPr>
              <w:t>.</w:t>
            </w:r>
            <w:r w:rsidRPr="00210D50">
              <w:rPr>
                <w:rFonts w:ascii="Calibri" w:hAnsi="Calibri" w:cs="Calibri"/>
                <w:b/>
              </w:rPr>
              <w:t>201</w:t>
            </w:r>
            <w:r w:rsidR="0047568B">
              <w:rPr>
                <w:rFonts w:ascii="Calibri" w:hAnsi="Calibri" w:cs="Calibri"/>
                <w:b/>
              </w:rPr>
              <w:t>9</w:t>
            </w:r>
          </w:p>
        </w:tc>
        <w:tc>
          <w:tcPr>
            <w:tcW w:w="25" w:type="dxa"/>
            <w:tcBorders>
              <w:left w:val="single" w:sz="4" w:space="0" w:color="000080"/>
            </w:tcBorders>
            <w:shd w:val="clear" w:color="auto" w:fill="auto"/>
          </w:tcPr>
          <w:p w14:paraId="42F9B327" w14:textId="77777777" w:rsidR="00094924" w:rsidRDefault="00094924" w:rsidP="00094924">
            <w:pPr>
              <w:snapToGrid w:val="0"/>
            </w:pPr>
          </w:p>
        </w:tc>
      </w:tr>
      <w:tr w:rsidR="00094924" w14:paraId="1488FD2E" w14:textId="77777777" w:rsidTr="009C15A2">
        <w:trPr>
          <w:trHeight w:val="2684"/>
        </w:trPr>
        <w:tc>
          <w:tcPr>
            <w:tcW w:w="9727" w:type="dxa"/>
            <w:gridSpan w:val="2"/>
            <w:tcBorders>
              <w:left w:val="single" w:sz="4" w:space="0" w:color="000080"/>
              <w:bottom w:val="single" w:sz="4" w:space="0" w:color="000080"/>
            </w:tcBorders>
            <w:shd w:val="clear" w:color="auto" w:fill="FFFFFF"/>
            <w:vAlign w:val="center"/>
          </w:tcPr>
          <w:p w14:paraId="334D3557" w14:textId="77777777" w:rsidR="00094924" w:rsidRDefault="00094924" w:rsidP="00094924">
            <w:pPr>
              <w:pStyle w:val="Tekstprzypisudolnego10"/>
              <w:spacing w:after="40"/>
              <w:ind w:left="4624" w:right="108" w:firstLine="20"/>
              <w:rPr>
                <w:rFonts w:ascii="Calibri" w:hAnsi="Calibri" w:cs="Calibri"/>
                <w:b/>
              </w:rPr>
            </w:pPr>
          </w:p>
          <w:p w14:paraId="34041516" w14:textId="77777777" w:rsidR="00094924" w:rsidRDefault="00094924" w:rsidP="00094924">
            <w:pPr>
              <w:pStyle w:val="Tekstprzypisudolnego10"/>
              <w:spacing w:after="40"/>
              <w:ind w:left="4624" w:right="108" w:firstLine="20"/>
            </w:pPr>
            <w:r>
              <w:rPr>
                <w:rFonts w:ascii="Calibri" w:hAnsi="Calibri" w:cs="Calibri"/>
                <w:b/>
              </w:rPr>
              <w:t>Mazowiecki Szpital Specjalistyczny Sp. z o. o.</w:t>
            </w:r>
          </w:p>
          <w:p w14:paraId="1BA9C3FD" w14:textId="77777777" w:rsidR="00094924" w:rsidRDefault="00094924" w:rsidP="00094924">
            <w:pPr>
              <w:pStyle w:val="Tekstprzypisudolnego10"/>
              <w:spacing w:after="40"/>
              <w:ind w:left="4624" w:right="108" w:firstLine="20"/>
            </w:pPr>
            <w:r>
              <w:rPr>
                <w:rFonts w:ascii="Calibri" w:hAnsi="Calibri" w:cs="Calibri"/>
              </w:rPr>
              <w:t>ul. Juliana Aleksandrowicza 5</w:t>
            </w:r>
          </w:p>
          <w:p w14:paraId="5AD06FF7" w14:textId="77777777" w:rsidR="00094924" w:rsidRDefault="00094924" w:rsidP="00094924">
            <w:pPr>
              <w:pStyle w:val="Tekstprzypisudolnego10"/>
              <w:spacing w:after="40"/>
              <w:ind w:left="4624" w:right="108" w:firstLine="20"/>
              <w:rPr>
                <w:rFonts w:ascii="Calibri" w:hAnsi="Calibri" w:cs="Calibri"/>
              </w:rPr>
            </w:pPr>
            <w:r>
              <w:rPr>
                <w:rFonts w:ascii="Calibri" w:hAnsi="Calibri" w:cs="Calibri"/>
              </w:rPr>
              <w:t>26-617 Radom</w:t>
            </w:r>
          </w:p>
          <w:p w14:paraId="09643345" w14:textId="77777777" w:rsidR="00094924" w:rsidRDefault="00094924" w:rsidP="00094924">
            <w:pPr>
              <w:pStyle w:val="Tekstprzypisudolnego10"/>
              <w:spacing w:after="40"/>
              <w:ind w:left="113" w:right="108" w:firstLine="20"/>
            </w:pPr>
          </w:p>
          <w:p w14:paraId="640F9E0E" w14:textId="77777777" w:rsidR="00094924" w:rsidRDefault="00094924" w:rsidP="00094924">
            <w:pPr>
              <w:pStyle w:val="Tekstprzypisudolnego10"/>
              <w:spacing w:after="40"/>
              <w:ind w:left="113" w:right="108"/>
              <w:jc w:val="both"/>
              <w:rPr>
                <w:rFonts w:ascii="Calibri" w:hAnsi="Calibri" w:cs="Calibri"/>
                <w:u w:val="single"/>
              </w:rPr>
            </w:pPr>
            <w:r>
              <w:rPr>
                <w:rFonts w:ascii="Calibri" w:hAnsi="Calibri" w:cs="Calibri"/>
              </w:rPr>
              <w:t>W postępowaniu o udzielenie zamówienia publicznego prowadzonego w trybie przetargu nieograniczonego</w:t>
            </w:r>
            <w:r>
              <w:rPr>
                <w:rFonts w:ascii="Calibri" w:hAnsi="Calibri" w:cs="Calibri"/>
                <w:color w:val="000000"/>
              </w:rPr>
              <w:t xml:space="preserve"> zgodnie z ustawą z dnia 29 stycznia 2004 r. Prawo zamówień publicznych</w:t>
            </w:r>
            <w:r w:rsidRPr="00EF0B33">
              <w:rPr>
                <w:rFonts w:ascii="Calibri" w:hAnsi="Calibri" w:cs="Calibri"/>
                <w:color w:val="000000"/>
              </w:rPr>
              <w:t xml:space="preserve"> </w:t>
            </w:r>
            <w:r w:rsidRPr="00EF0B33">
              <w:rPr>
                <w:rFonts w:ascii="Calibri" w:hAnsi="Calibri" w:cs="Calibri"/>
              </w:rPr>
              <w:t>na</w:t>
            </w:r>
            <w:r>
              <w:rPr>
                <w:rFonts w:ascii="Calibri" w:hAnsi="Calibri" w:cs="Calibri"/>
                <w:u w:val="single"/>
              </w:rPr>
              <w:t>:</w:t>
            </w:r>
          </w:p>
          <w:p w14:paraId="27715C7D" w14:textId="6D71B786" w:rsidR="00866CF2" w:rsidRPr="00866CF2" w:rsidRDefault="00866CF2" w:rsidP="00866CF2">
            <w:pPr>
              <w:spacing w:line="241" w:lineRule="auto"/>
              <w:ind w:left="100"/>
              <w:jc w:val="both"/>
              <w:rPr>
                <w:rFonts w:asciiTheme="minorHAnsi" w:hAnsiTheme="minorHAnsi"/>
                <w:b/>
                <w:sz w:val="22"/>
              </w:rPr>
            </w:pPr>
            <w:r w:rsidRPr="00866CF2">
              <w:rPr>
                <w:rFonts w:asciiTheme="minorHAnsi" w:hAnsiTheme="minorHAnsi"/>
                <w:b/>
                <w:sz w:val="22"/>
              </w:rPr>
              <w:t>na</w:t>
            </w:r>
            <w:r w:rsidRPr="00866CF2">
              <w:rPr>
                <w:rFonts w:asciiTheme="minorHAnsi" w:hAnsiTheme="minorHAnsi"/>
                <w:sz w:val="22"/>
              </w:rPr>
              <w:t xml:space="preserve"> </w:t>
            </w:r>
            <w:r w:rsidRPr="00866CF2">
              <w:rPr>
                <w:rFonts w:asciiTheme="minorHAnsi" w:hAnsiTheme="minorHAnsi"/>
                <w:b/>
                <w:sz w:val="22"/>
              </w:rPr>
              <w:t xml:space="preserve">wykonanie </w:t>
            </w:r>
            <w:r w:rsidR="00486666" w:rsidRPr="00486666">
              <w:rPr>
                <w:rFonts w:asciiTheme="minorHAnsi" w:hAnsiTheme="minorHAnsi"/>
                <w:b/>
                <w:sz w:val="22"/>
              </w:rPr>
              <w:t>„Przebudowa układów wentylacji i klimatyzacji pracujących na potrzeby Bloku Operacyjnego dla Mazowieckiego Szpitala Specjalistycznego Spółka z ograniczoną odpowiedzialnością</w:t>
            </w:r>
            <w:r w:rsidR="00CA46A9">
              <w:rPr>
                <w:rFonts w:asciiTheme="minorHAnsi" w:hAnsiTheme="minorHAnsi"/>
                <w:b/>
                <w:sz w:val="22"/>
              </w:rPr>
              <w:t xml:space="preserve"> </w:t>
            </w:r>
            <w:r w:rsidR="00486666" w:rsidRPr="00486666">
              <w:rPr>
                <w:rFonts w:asciiTheme="minorHAnsi" w:hAnsiTheme="minorHAnsi"/>
                <w:b/>
                <w:sz w:val="22"/>
              </w:rPr>
              <w:t>Sp. z o.o. w Radomiu”</w:t>
            </w:r>
          </w:p>
          <w:p w14:paraId="462F5D92" w14:textId="4B200BCC" w:rsidR="00094924" w:rsidRDefault="00094924" w:rsidP="00094924">
            <w:pPr>
              <w:pStyle w:val="Tekstprzypisudolnego10"/>
              <w:spacing w:after="40"/>
              <w:ind w:left="113" w:right="108"/>
              <w:jc w:val="center"/>
            </w:pPr>
          </w:p>
        </w:tc>
        <w:tc>
          <w:tcPr>
            <w:tcW w:w="25" w:type="dxa"/>
            <w:tcBorders>
              <w:left w:val="single" w:sz="4" w:space="0" w:color="000080"/>
            </w:tcBorders>
            <w:shd w:val="clear" w:color="auto" w:fill="auto"/>
          </w:tcPr>
          <w:p w14:paraId="222585C1" w14:textId="77777777" w:rsidR="00094924" w:rsidRDefault="00094924" w:rsidP="00094924">
            <w:pPr>
              <w:snapToGrid w:val="0"/>
            </w:pPr>
          </w:p>
        </w:tc>
      </w:tr>
      <w:tr w:rsidR="00094924" w14:paraId="11022B95" w14:textId="77777777" w:rsidTr="009C15A2">
        <w:trPr>
          <w:trHeight w:val="1507"/>
        </w:trPr>
        <w:tc>
          <w:tcPr>
            <w:tcW w:w="9727" w:type="dxa"/>
            <w:gridSpan w:val="2"/>
            <w:tcBorders>
              <w:top w:val="single" w:sz="4" w:space="0" w:color="000080"/>
              <w:left w:val="single" w:sz="4" w:space="0" w:color="000080"/>
              <w:bottom w:val="single" w:sz="4" w:space="0" w:color="000080"/>
            </w:tcBorders>
            <w:shd w:val="clear" w:color="auto" w:fill="auto"/>
          </w:tcPr>
          <w:p w14:paraId="66658CCC" w14:textId="77777777" w:rsidR="00094924" w:rsidRDefault="00094924" w:rsidP="00094924">
            <w:pPr>
              <w:pStyle w:val="Akapitzlist10"/>
              <w:numPr>
                <w:ilvl w:val="0"/>
                <w:numId w:val="12"/>
              </w:numPr>
              <w:spacing w:after="40" w:line="240" w:lineRule="auto"/>
              <w:ind w:left="229" w:right="817" w:firstLine="0"/>
            </w:pPr>
            <w:r>
              <w:rPr>
                <w:b/>
                <w:sz w:val="20"/>
                <w:szCs w:val="20"/>
              </w:rPr>
              <w:t xml:space="preserve"> DANE WYKONAWCY:</w:t>
            </w:r>
          </w:p>
          <w:p w14:paraId="60D76C10" w14:textId="09F89D6C" w:rsidR="00094924" w:rsidRDefault="00094924" w:rsidP="00094924">
            <w:pPr>
              <w:spacing w:after="40"/>
              <w:ind w:right="817" w:firstLine="230"/>
              <w:rPr>
                <w:rFonts w:ascii="Calibri" w:hAnsi="Calibri" w:cs="Calibri"/>
                <w:sz w:val="20"/>
                <w:szCs w:val="20"/>
              </w:rPr>
            </w:pPr>
            <w:r>
              <w:rPr>
                <w:rFonts w:ascii="Calibri" w:hAnsi="Calibri" w:cs="Calibri"/>
                <w:sz w:val="20"/>
                <w:szCs w:val="20"/>
              </w:rPr>
              <w:t>Osoba upoważniona do reprezentacji Wykonawcy/ów i podpisująca ofertę:</w:t>
            </w:r>
          </w:p>
          <w:p w14:paraId="21BBDEF9" w14:textId="77777777" w:rsidR="00486666" w:rsidRDefault="00486666" w:rsidP="00094924">
            <w:pPr>
              <w:spacing w:after="40"/>
              <w:ind w:right="817" w:firstLine="230"/>
            </w:pPr>
          </w:p>
          <w:p w14:paraId="5CDAD0F7" w14:textId="3F65CCC6" w:rsidR="00094924" w:rsidRDefault="00094924" w:rsidP="00094924">
            <w:pPr>
              <w:spacing w:after="40"/>
              <w:ind w:right="817" w:firstLine="230"/>
            </w:pPr>
            <w:r>
              <w:rPr>
                <w:rFonts w:ascii="Calibri" w:hAnsi="Calibri" w:cs="Calibri"/>
                <w:sz w:val="20"/>
                <w:szCs w:val="20"/>
              </w:rPr>
              <w:t>Wykonawca/</w:t>
            </w:r>
            <w:r w:rsidR="00C96D38">
              <w:rPr>
                <w:rFonts w:ascii="Calibri" w:hAnsi="Calibri" w:cs="Calibri"/>
                <w:sz w:val="20"/>
                <w:szCs w:val="20"/>
              </w:rPr>
              <w:t>Wykonawcy:</w:t>
            </w:r>
          </w:p>
          <w:p w14:paraId="518F7D14" w14:textId="3F6DAB5C" w:rsidR="00094924" w:rsidRDefault="00094924" w:rsidP="00094924">
            <w:pPr>
              <w:spacing w:after="40"/>
              <w:ind w:right="817" w:firstLine="230"/>
            </w:pPr>
            <w:r>
              <w:rPr>
                <w:rFonts w:ascii="Calibri" w:hAnsi="Calibri" w:cs="Calibri"/>
                <w:sz w:val="20"/>
                <w:szCs w:val="20"/>
              </w:rPr>
              <w:t>Adres</w:t>
            </w:r>
            <w:r w:rsidR="00F45274">
              <w:rPr>
                <w:rFonts w:ascii="Calibri" w:hAnsi="Calibri" w:cs="Calibri"/>
                <w:sz w:val="20"/>
                <w:szCs w:val="20"/>
              </w:rPr>
              <w:t xml:space="preserve">: </w:t>
            </w:r>
          </w:p>
          <w:p w14:paraId="1FE3CC56" w14:textId="6D53C3AF" w:rsidR="00F45274" w:rsidRPr="00F45274" w:rsidRDefault="00094924" w:rsidP="00F45274">
            <w:pPr>
              <w:spacing w:after="40"/>
              <w:ind w:right="817" w:firstLine="230"/>
              <w:rPr>
                <w:color w:val="FF0000"/>
              </w:rPr>
            </w:pPr>
            <w:r>
              <w:rPr>
                <w:rFonts w:ascii="Calibri" w:hAnsi="Calibri" w:cs="Calibri"/>
                <w:sz w:val="20"/>
                <w:szCs w:val="20"/>
              </w:rPr>
              <w:t>Osoba odpowiedzialna za kontakty z Zamawiającym</w:t>
            </w:r>
          </w:p>
          <w:p w14:paraId="0833FDE1" w14:textId="78B70265" w:rsidR="00094924" w:rsidRDefault="00094924" w:rsidP="00094924">
            <w:pPr>
              <w:spacing w:after="40"/>
              <w:ind w:left="229" w:right="817"/>
              <w:rPr>
                <w:rFonts w:ascii="Calibri" w:hAnsi="Calibri" w:cs="Calibri"/>
                <w:sz w:val="20"/>
                <w:szCs w:val="20"/>
              </w:rPr>
            </w:pPr>
            <w:r>
              <w:rPr>
                <w:rFonts w:ascii="Calibri" w:hAnsi="Calibri" w:cs="Calibri"/>
                <w:sz w:val="20"/>
                <w:szCs w:val="20"/>
              </w:rPr>
              <w:t xml:space="preserve">Dane teleadresowe, na które należy przekazywać korespondencję związaną z niniejszym postępowaniem: </w:t>
            </w:r>
          </w:p>
          <w:p w14:paraId="4D9F496D" w14:textId="4186F38E" w:rsidR="00094924" w:rsidRDefault="00094924" w:rsidP="00094924">
            <w:pPr>
              <w:spacing w:after="40"/>
              <w:ind w:right="817" w:firstLine="230"/>
              <w:rPr>
                <w:rFonts w:ascii="Calibri" w:hAnsi="Calibri" w:cs="Calibri"/>
                <w:b/>
                <w:sz w:val="20"/>
                <w:szCs w:val="20"/>
              </w:rPr>
            </w:pPr>
            <w:r>
              <w:rPr>
                <w:rFonts w:ascii="Calibri" w:hAnsi="Calibri" w:cs="Calibri"/>
                <w:sz w:val="20"/>
                <w:szCs w:val="20"/>
              </w:rPr>
              <w:t xml:space="preserve">tel./faks </w:t>
            </w:r>
          </w:p>
          <w:p w14:paraId="72D0A646" w14:textId="713A6679" w:rsidR="00094924" w:rsidRDefault="00094924" w:rsidP="00094924">
            <w:pPr>
              <w:spacing w:after="40"/>
              <w:ind w:right="817" w:firstLine="230"/>
            </w:pPr>
            <w:r>
              <w:rPr>
                <w:rFonts w:ascii="Calibri" w:hAnsi="Calibri" w:cs="Calibri"/>
                <w:sz w:val="20"/>
                <w:szCs w:val="20"/>
              </w:rPr>
              <w:t>e-mail</w:t>
            </w:r>
            <w:r w:rsidR="00F45274">
              <w:t xml:space="preserve"> </w:t>
            </w:r>
          </w:p>
          <w:p w14:paraId="4987B6CD" w14:textId="77777777" w:rsidR="00094924" w:rsidRDefault="00094924" w:rsidP="00094924">
            <w:pPr>
              <w:pStyle w:val="Tekstprzypisudolnego10"/>
              <w:spacing w:after="40"/>
              <w:ind w:right="817" w:firstLine="230"/>
            </w:pPr>
            <w:r>
              <w:rPr>
                <w:rFonts w:ascii="Calibri" w:hAnsi="Calibri" w:cs="Calibri"/>
              </w:rPr>
              <w:t xml:space="preserve">Adres do korespondencji (jeżeli inny niż adres siedziby): </w:t>
            </w:r>
          </w:p>
          <w:p w14:paraId="767CBB8C" w14:textId="77777777" w:rsidR="00094924" w:rsidRDefault="00094924" w:rsidP="00094924">
            <w:pPr>
              <w:pStyle w:val="Tekstprzypisudolnego10"/>
              <w:spacing w:after="40"/>
              <w:ind w:right="817" w:firstLine="230"/>
            </w:pPr>
            <w:r>
              <w:rPr>
                <w:rFonts w:ascii="Calibri" w:eastAsia="Calibri" w:hAnsi="Calibri" w:cs="Calibri"/>
                <w:b/>
              </w:rPr>
              <w:t>………………………………………………………</w:t>
            </w:r>
            <w:r>
              <w:rPr>
                <w:rFonts w:ascii="Calibri" w:hAnsi="Calibri" w:cs="Calibri"/>
                <w:b/>
              </w:rPr>
              <w:t>.………………………..………………………………………………………</w:t>
            </w:r>
          </w:p>
          <w:p w14:paraId="2A33EB56" w14:textId="77777777" w:rsidR="00094924" w:rsidRDefault="00094924" w:rsidP="00094924">
            <w:pPr>
              <w:pStyle w:val="Tekstprzypisudolnego10"/>
              <w:spacing w:after="40"/>
            </w:pPr>
          </w:p>
        </w:tc>
        <w:tc>
          <w:tcPr>
            <w:tcW w:w="25" w:type="dxa"/>
            <w:tcBorders>
              <w:left w:val="single" w:sz="4" w:space="0" w:color="000080"/>
            </w:tcBorders>
            <w:shd w:val="clear" w:color="auto" w:fill="auto"/>
          </w:tcPr>
          <w:p w14:paraId="24D8174A" w14:textId="77777777" w:rsidR="00094924" w:rsidRDefault="00094924" w:rsidP="00094924">
            <w:pPr>
              <w:snapToGrid w:val="0"/>
            </w:pPr>
          </w:p>
        </w:tc>
      </w:tr>
      <w:tr w:rsidR="00094924" w14:paraId="00EAA196" w14:textId="77777777" w:rsidTr="009C15A2">
        <w:trPr>
          <w:trHeight w:val="699"/>
        </w:trPr>
        <w:tc>
          <w:tcPr>
            <w:tcW w:w="9727" w:type="dxa"/>
            <w:gridSpan w:val="2"/>
            <w:tcBorders>
              <w:top w:val="single" w:sz="4" w:space="0" w:color="000080"/>
              <w:left w:val="single" w:sz="4" w:space="0" w:color="000080"/>
              <w:bottom w:val="single" w:sz="4" w:space="0" w:color="000080"/>
            </w:tcBorders>
            <w:shd w:val="clear" w:color="auto" w:fill="FFFFFF"/>
          </w:tcPr>
          <w:p w14:paraId="1B4EA15D" w14:textId="59929690" w:rsidR="000F20E1" w:rsidRPr="000F20E1" w:rsidRDefault="00094924" w:rsidP="00094924">
            <w:pPr>
              <w:numPr>
                <w:ilvl w:val="0"/>
                <w:numId w:val="12"/>
              </w:numPr>
              <w:spacing w:after="40"/>
              <w:ind w:left="720"/>
              <w:jc w:val="both"/>
              <w:rPr>
                <w:rFonts w:ascii="Calibri" w:eastAsia="Calibri" w:hAnsi="Calibri" w:cs="Calibri"/>
                <w:sz w:val="20"/>
                <w:szCs w:val="20"/>
                <w:u w:val="single"/>
                <w:lang w:eastAsia="en-US"/>
              </w:rPr>
            </w:pPr>
            <w:r w:rsidRPr="0089464D">
              <w:rPr>
                <w:rFonts w:ascii="Calibri" w:eastAsia="Calibri" w:hAnsi="Calibri" w:cs="Calibri"/>
                <w:b/>
                <w:sz w:val="20"/>
                <w:szCs w:val="20"/>
              </w:rPr>
              <w:t xml:space="preserve"> </w:t>
            </w:r>
            <w:r w:rsidR="00FA6057">
              <w:rPr>
                <w:rFonts w:ascii="Calibri" w:eastAsia="Calibri" w:hAnsi="Calibri" w:cs="Calibri"/>
                <w:b/>
                <w:sz w:val="20"/>
                <w:szCs w:val="20"/>
              </w:rPr>
              <w:t>ŁĄCZNA CENA OFERTOWA :</w:t>
            </w:r>
          </w:p>
          <w:p w14:paraId="787427DB" w14:textId="77777777" w:rsidR="00866CF2" w:rsidRPr="00FA6057" w:rsidRDefault="00866CF2" w:rsidP="00866CF2">
            <w:pPr>
              <w:spacing w:line="0" w:lineRule="atLeast"/>
              <w:ind w:left="100"/>
              <w:rPr>
                <w:rFonts w:asciiTheme="minorHAnsi" w:hAnsiTheme="minorHAnsi"/>
                <w:sz w:val="22"/>
                <w:szCs w:val="22"/>
              </w:rPr>
            </w:pPr>
            <w:r w:rsidRPr="00FA6057">
              <w:rPr>
                <w:rFonts w:asciiTheme="minorHAnsi" w:hAnsiTheme="minorHAnsi"/>
                <w:sz w:val="22"/>
                <w:szCs w:val="22"/>
              </w:rPr>
              <w:t>Oferujemy wykonanie pełnego zakresu przedmiotu zamówienia za cenę w tym:</w:t>
            </w:r>
          </w:p>
          <w:p w14:paraId="1B29FABE" w14:textId="77777777" w:rsidR="00866CF2" w:rsidRPr="00FA6057" w:rsidRDefault="00866CF2" w:rsidP="00866CF2">
            <w:pPr>
              <w:spacing w:line="39" w:lineRule="exact"/>
              <w:rPr>
                <w:rFonts w:asciiTheme="minorHAnsi" w:eastAsia="Times New Roman" w:hAnsiTheme="minorHAnsi"/>
                <w:sz w:val="22"/>
                <w:szCs w:val="22"/>
              </w:rPr>
            </w:pPr>
          </w:p>
          <w:p w14:paraId="3484FA01" w14:textId="77777777" w:rsidR="00866CF2" w:rsidRPr="00FA6057" w:rsidRDefault="00866CF2" w:rsidP="0041628F">
            <w:pPr>
              <w:widowControl/>
              <w:numPr>
                <w:ilvl w:val="0"/>
                <w:numId w:val="47"/>
              </w:numPr>
              <w:tabs>
                <w:tab w:val="left" w:pos="1182"/>
              </w:tabs>
              <w:suppressAutoHyphens w:val="0"/>
              <w:spacing w:line="359" w:lineRule="auto"/>
              <w:ind w:left="1600" w:right="440" w:hanging="778"/>
              <w:rPr>
                <w:rFonts w:asciiTheme="minorHAnsi" w:hAnsiTheme="minorHAnsi"/>
                <w:sz w:val="22"/>
                <w:szCs w:val="22"/>
              </w:rPr>
            </w:pPr>
            <w:r w:rsidRPr="00FA6057">
              <w:rPr>
                <w:rFonts w:asciiTheme="minorHAnsi" w:hAnsiTheme="minorHAnsi"/>
                <w:sz w:val="22"/>
                <w:szCs w:val="22"/>
              </w:rPr>
              <w:t xml:space="preserve">Łączna ryczałtowa cena oferty tj. suma wszystkich elementów/zakresów zamówienia wynosi: </w:t>
            </w:r>
            <w:r w:rsidRPr="00FA6057">
              <w:rPr>
                <w:rFonts w:asciiTheme="minorHAnsi" w:hAnsiTheme="minorHAnsi"/>
                <w:b/>
                <w:sz w:val="22"/>
                <w:szCs w:val="22"/>
              </w:rPr>
              <w:t>netto: ..................................PLN</w:t>
            </w:r>
          </w:p>
          <w:p w14:paraId="6C77CDEE" w14:textId="77777777" w:rsidR="00866CF2" w:rsidRPr="00FA6057" w:rsidRDefault="00866CF2" w:rsidP="00866CF2">
            <w:pPr>
              <w:spacing w:line="2" w:lineRule="exact"/>
              <w:rPr>
                <w:rFonts w:asciiTheme="minorHAnsi" w:eastAsia="Times New Roman" w:hAnsiTheme="minorHAnsi"/>
                <w:sz w:val="22"/>
                <w:szCs w:val="22"/>
              </w:rPr>
            </w:pPr>
          </w:p>
          <w:p w14:paraId="4B240DEF" w14:textId="77777777" w:rsidR="00866CF2" w:rsidRPr="00FA6057" w:rsidRDefault="00866CF2" w:rsidP="00866CF2">
            <w:pPr>
              <w:spacing w:line="0" w:lineRule="atLeast"/>
              <w:ind w:left="1520"/>
              <w:rPr>
                <w:rFonts w:asciiTheme="minorHAnsi" w:hAnsiTheme="minorHAnsi"/>
                <w:b/>
                <w:sz w:val="22"/>
                <w:szCs w:val="22"/>
              </w:rPr>
            </w:pPr>
            <w:r w:rsidRPr="00FA6057">
              <w:rPr>
                <w:rFonts w:asciiTheme="minorHAnsi" w:hAnsiTheme="minorHAnsi"/>
                <w:b/>
                <w:sz w:val="22"/>
                <w:szCs w:val="22"/>
              </w:rPr>
              <w:t>(słownie ............................................................................)</w:t>
            </w:r>
          </w:p>
          <w:p w14:paraId="41376802" w14:textId="77777777" w:rsidR="00866CF2" w:rsidRPr="00FA6057" w:rsidRDefault="00866CF2" w:rsidP="00866CF2">
            <w:pPr>
              <w:spacing w:line="121" w:lineRule="exact"/>
              <w:rPr>
                <w:rFonts w:asciiTheme="minorHAnsi" w:eastAsia="Times New Roman" w:hAnsiTheme="minorHAnsi"/>
                <w:sz w:val="22"/>
                <w:szCs w:val="22"/>
              </w:rPr>
            </w:pPr>
          </w:p>
          <w:p w14:paraId="059DFAEF" w14:textId="77777777" w:rsidR="00866CF2" w:rsidRPr="00FA6057" w:rsidRDefault="00866CF2" w:rsidP="00866CF2">
            <w:pPr>
              <w:spacing w:line="0" w:lineRule="atLeast"/>
              <w:ind w:left="1520"/>
              <w:rPr>
                <w:rFonts w:asciiTheme="minorHAnsi" w:hAnsiTheme="minorHAnsi"/>
                <w:b/>
                <w:sz w:val="22"/>
                <w:szCs w:val="22"/>
              </w:rPr>
            </w:pPr>
            <w:r w:rsidRPr="00FA6057">
              <w:rPr>
                <w:rFonts w:asciiTheme="minorHAnsi" w:hAnsiTheme="minorHAnsi"/>
                <w:b/>
                <w:sz w:val="22"/>
                <w:szCs w:val="22"/>
              </w:rPr>
              <w:t>kwota podatku VAT: ............................PLN</w:t>
            </w:r>
          </w:p>
          <w:p w14:paraId="18B04D03" w14:textId="77777777" w:rsidR="00866CF2" w:rsidRPr="00FA6057" w:rsidRDefault="00866CF2" w:rsidP="00866CF2">
            <w:pPr>
              <w:spacing w:line="121" w:lineRule="exact"/>
              <w:rPr>
                <w:rFonts w:asciiTheme="minorHAnsi" w:eastAsia="Times New Roman" w:hAnsiTheme="minorHAnsi"/>
                <w:sz w:val="22"/>
                <w:szCs w:val="22"/>
              </w:rPr>
            </w:pPr>
          </w:p>
          <w:p w14:paraId="3E8729AE" w14:textId="77777777" w:rsidR="00866CF2" w:rsidRPr="00FA6057" w:rsidRDefault="00866CF2" w:rsidP="00866CF2">
            <w:pPr>
              <w:spacing w:line="0" w:lineRule="atLeast"/>
              <w:ind w:left="1520"/>
              <w:rPr>
                <w:rFonts w:asciiTheme="minorHAnsi" w:hAnsiTheme="minorHAnsi"/>
                <w:b/>
                <w:sz w:val="22"/>
                <w:szCs w:val="22"/>
              </w:rPr>
            </w:pPr>
            <w:r w:rsidRPr="00FA6057">
              <w:rPr>
                <w:rFonts w:asciiTheme="minorHAnsi" w:hAnsiTheme="minorHAnsi"/>
                <w:b/>
                <w:sz w:val="22"/>
                <w:szCs w:val="22"/>
              </w:rPr>
              <w:t>(słownie ..........................................................)</w:t>
            </w:r>
          </w:p>
          <w:p w14:paraId="6256DDE3" w14:textId="77777777" w:rsidR="00866CF2" w:rsidRPr="00FA6057" w:rsidRDefault="00866CF2" w:rsidP="00866CF2">
            <w:pPr>
              <w:spacing w:line="20" w:lineRule="exact"/>
              <w:rPr>
                <w:rFonts w:asciiTheme="minorHAnsi" w:eastAsia="Times New Roman" w:hAnsiTheme="minorHAnsi"/>
                <w:sz w:val="22"/>
                <w:szCs w:val="22"/>
              </w:rPr>
            </w:pPr>
          </w:p>
          <w:p w14:paraId="398B39F6" w14:textId="77777777" w:rsidR="00866CF2" w:rsidRPr="00FA6057" w:rsidRDefault="00866CF2" w:rsidP="00866CF2">
            <w:pPr>
              <w:spacing w:line="200" w:lineRule="exact"/>
              <w:rPr>
                <w:rFonts w:asciiTheme="minorHAnsi" w:eastAsia="Times New Roman" w:hAnsiTheme="minorHAnsi"/>
                <w:sz w:val="22"/>
                <w:szCs w:val="22"/>
              </w:rPr>
            </w:pPr>
          </w:p>
          <w:p w14:paraId="2D3B6CCF" w14:textId="77777777" w:rsidR="00866CF2" w:rsidRPr="00FA6057" w:rsidRDefault="00866CF2" w:rsidP="00866CF2">
            <w:pPr>
              <w:spacing w:line="336" w:lineRule="exact"/>
              <w:rPr>
                <w:rFonts w:asciiTheme="minorHAnsi" w:eastAsia="Times New Roman" w:hAnsiTheme="minorHAnsi"/>
                <w:sz w:val="22"/>
                <w:szCs w:val="22"/>
              </w:rPr>
            </w:pPr>
          </w:p>
          <w:p w14:paraId="5BC9FDE4" w14:textId="77777777" w:rsidR="00866CF2" w:rsidRPr="00FA6057" w:rsidRDefault="00866CF2" w:rsidP="00866CF2">
            <w:pPr>
              <w:spacing w:line="20" w:lineRule="exact"/>
              <w:rPr>
                <w:rFonts w:asciiTheme="minorHAnsi" w:eastAsia="Times New Roman" w:hAnsiTheme="minorHAnsi"/>
                <w:sz w:val="22"/>
                <w:szCs w:val="22"/>
              </w:rPr>
            </w:pPr>
          </w:p>
          <w:p w14:paraId="6F1DF29C" w14:textId="77777777" w:rsidR="00866CF2" w:rsidRPr="00FA6057" w:rsidRDefault="00866CF2" w:rsidP="00866CF2">
            <w:pPr>
              <w:spacing w:line="0" w:lineRule="atLeast"/>
              <w:ind w:left="1560"/>
              <w:rPr>
                <w:rFonts w:asciiTheme="minorHAnsi" w:hAnsiTheme="minorHAnsi"/>
                <w:b/>
                <w:sz w:val="22"/>
                <w:szCs w:val="22"/>
              </w:rPr>
            </w:pPr>
            <w:r w:rsidRPr="00FA6057">
              <w:rPr>
                <w:rFonts w:asciiTheme="minorHAnsi" w:hAnsiTheme="minorHAnsi"/>
                <w:b/>
                <w:sz w:val="22"/>
                <w:szCs w:val="22"/>
              </w:rPr>
              <w:t>brutto: .............................PLN</w:t>
            </w:r>
          </w:p>
          <w:p w14:paraId="6AF14241" w14:textId="77777777" w:rsidR="00866CF2" w:rsidRPr="00FA6057" w:rsidRDefault="00866CF2" w:rsidP="00866CF2">
            <w:pPr>
              <w:spacing w:line="121" w:lineRule="exact"/>
              <w:rPr>
                <w:rFonts w:asciiTheme="minorHAnsi" w:eastAsia="Times New Roman" w:hAnsiTheme="minorHAnsi"/>
                <w:sz w:val="22"/>
                <w:szCs w:val="22"/>
              </w:rPr>
            </w:pPr>
          </w:p>
          <w:p w14:paraId="4487B3EB" w14:textId="77777777" w:rsidR="00866CF2" w:rsidRPr="00FA6057" w:rsidRDefault="00866CF2" w:rsidP="00866CF2">
            <w:pPr>
              <w:spacing w:line="0" w:lineRule="atLeast"/>
              <w:ind w:left="1520"/>
              <w:rPr>
                <w:rFonts w:asciiTheme="minorHAnsi" w:hAnsiTheme="minorHAnsi"/>
                <w:b/>
                <w:sz w:val="22"/>
                <w:szCs w:val="22"/>
              </w:rPr>
            </w:pPr>
            <w:r w:rsidRPr="00FA6057">
              <w:rPr>
                <w:rFonts w:asciiTheme="minorHAnsi" w:hAnsiTheme="minorHAnsi"/>
                <w:b/>
                <w:sz w:val="22"/>
                <w:szCs w:val="22"/>
              </w:rPr>
              <w:t>(słownie ................................................................................)</w:t>
            </w:r>
          </w:p>
          <w:p w14:paraId="250E2566" w14:textId="77777777" w:rsidR="00866CF2" w:rsidRPr="00FA6057" w:rsidRDefault="00866CF2" w:rsidP="00866CF2">
            <w:pPr>
              <w:spacing w:line="0" w:lineRule="atLeast"/>
              <w:ind w:left="1520"/>
              <w:rPr>
                <w:rFonts w:asciiTheme="minorHAnsi" w:hAnsiTheme="minorHAnsi"/>
                <w:b/>
                <w:sz w:val="22"/>
                <w:szCs w:val="22"/>
              </w:rPr>
            </w:pPr>
          </w:p>
          <w:p w14:paraId="6A3760CB" w14:textId="77777777" w:rsidR="00866CF2" w:rsidRDefault="00866CF2" w:rsidP="00866CF2">
            <w:pPr>
              <w:spacing w:line="232" w:lineRule="exact"/>
              <w:rPr>
                <w:rFonts w:eastAsia="Times New Roman"/>
              </w:rPr>
            </w:pPr>
          </w:p>
          <w:p w14:paraId="69892C67" w14:textId="77777777" w:rsidR="00866CF2" w:rsidRPr="00FA6057" w:rsidRDefault="00866CF2" w:rsidP="00866CF2">
            <w:pPr>
              <w:spacing w:line="249" w:lineRule="auto"/>
              <w:ind w:left="100"/>
              <w:rPr>
                <w:rFonts w:asciiTheme="minorHAnsi" w:hAnsiTheme="minorHAnsi"/>
                <w:sz w:val="22"/>
                <w:szCs w:val="22"/>
              </w:rPr>
            </w:pPr>
            <w:r w:rsidRPr="00FA6057">
              <w:rPr>
                <w:rFonts w:asciiTheme="minorHAnsi" w:hAnsiTheme="minorHAnsi"/>
                <w:sz w:val="22"/>
                <w:szCs w:val="22"/>
              </w:rPr>
              <w:t>Oferowana cena obejmuje wszelkie koszty niezbędne do prawidłowej i pełnej realizacji przedmiotu zamówienia.</w:t>
            </w:r>
          </w:p>
          <w:p w14:paraId="4BD95721" w14:textId="77777777" w:rsidR="00094924" w:rsidRDefault="00094924" w:rsidP="00FA6057">
            <w:pPr>
              <w:spacing w:after="40"/>
              <w:ind w:left="317" w:right="250" w:hanging="230"/>
              <w:jc w:val="both"/>
            </w:pPr>
          </w:p>
        </w:tc>
        <w:tc>
          <w:tcPr>
            <w:tcW w:w="25" w:type="dxa"/>
            <w:tcBorders>
              <w:left w:val="single" w:sz="4" w:space="0" w:color="000080"/>
            </w:tcBorders>
            <w:shd w:val="clear" w:color="auto" w:fill="auto"/>
          </w:tcPr>
          <w:p w14:paraId="6BF068A0" w14:textId="77777777" w:rsidR="00094924" w:rsidRDefault="00094924" w:rsidP="00094924">
            <w:pPr>
              <w:snapToGrid w:val="0"/>
            </w:pPr>
          </w:p>
        </w:tc>
      </w:tr>
      <w:tr w:rsidR="00094924" w14:paraId="4FCADEED" w14:textId="77777777" w:rsidTr="009C15A2">
        <w:trPr>
          <w:trHeight w:val="269"/>
        </w:trPr>
        <w:tc>
          <w:tcPr>
            <w:tcW w:w="9727" w:type="dxa"/>
            <w:gridSpan w:val="2"/>
            <w:tcBorders>
              <w:top w:val="single" w:sz="4" w:space="0" w:color="000080"/>
              <w:left w:val="single" w:sz="4" w:space="0" w:color="000080"/>
              <w:bottom w:val="single" w:sz="4" w:space="0" w:color="000080"/>
            </w:tcBorders>
            <w:shd w:val="clear" w:color="auto" w:fill="FFFFFF"/>
          </w:tcPr>
          <w:p w14:paraId="4445BADA" w14:textId="66E30A88" w:rsidR="00094924" w:rsidRPr="00FA6057" w:rsidRDefault="00FA6057" w:rsidP="00FA6057">
            <w:pPr>
              <w:pStyle w:val="Akapitzlist10"/>
              <w:spacing w:after="40" w:line="240" w:lineRule="auto"/>
              <w:ind w:left="0"/>
              <w:jc w:val="both"/>
              <w:rPr>
                <w:b/>
              </w:rPr>
            </w:pPr>
            <w:r w:rsidRPr="00FA6057">
              <w:rPr>
                <w:b/>
              </w:rPr>
              <w:t xml:space="preserve"> </w:t>
            </w:r>
            <w:r w:rsidR="009C15A2">
              <w:rPr>
                <w:b/>
              </w:rPr>
              <w:t>C</w:t>
            </w:r>
            <w:r w:rsidRPr="00FA6057">
              <w:rPr>
                <w:b/>
              </w:rPr>
              <w:t xml:space="preserve">. </w:t>
            </w:r>
            <w:r w:rsidR="00094924" w:rsidRPr="00FA6057">
              <w:rPr>
                <w:b/>
              </w:rPr>
              <w:t>OŚWIADCZENIA:</w:t>
            </w:r>
          </w:p>
          <w:p w14:paraId="421E225A" w14:textId="5E2FAF2A" w:rsidR="00094924" w:rsidRPr="00FA6057" w:rsidRDefault="00094924" w:rsidP="0041628F">
            <w:pPr>
              <w:pStyle w:val="BodyTextIndent21"/>
              <w:numPr>
                <w:ilvl w:val="0"/>
                <w:numId w:val="31"/>
              </w:numPr>
              <w:tabs>
                <w:tab w:val="left" w:pos="459"/>
              </w:tabs>
              <w:spacing w:after="40" w:line="240" w:lineRule="auto"/>
              <w:ind w:left="507" w:right="250"/>
              <w:jc w:val="both"/>
              <w:rPr>
                <w:sz w:val="22"/>
                <w:szCs w:val="22"/>
              </w:rPr>
            </w:pPr>
            <w:r w:rsidRPr="00FA6057">
              <w:rPr>
                <w:rFonts w:ascii="Calibri" w:hAnsi="Calibri" w:cs="Calibri"/>
                <w:sz w:val="22"/>
                <w:szCs w:val="22"/>
              </w:rPr>
              <w:t xml:space="preserve">Zamówienie zostanie zrealizowane w terminach określonych w SIWZ </w:t>
            </w:r>
            <w:r w:rsidRPr="00FA6057">
              <w:rPr>
                <w:rFonts w:ascii="Calibri" w:hAnsi="Calibri" w:cs="Calibri"/>
                <w:sz w:val="22"/>
                <w:szCs w:val="22"/>
                <w:u w:val="single"/>
              </w:rPr>
              <w:t xml:space="preserve">oraz we wzorze umowy stanowiącym załącznik nr </w:t>
            </w:r>
            <w:r w:rsidR="00FA6057" w:rsidRPr="00FA6057">
              <w:rPr>
                <w:rFonts w:ascii="Calibri" w:hAnsi="Calibri" w:cs="Calibri"/>
                <w:sz w:val="22"/>
                <w:szCs w:val="22"/>
                <w:u w:val="single"/>
              </w:rPr>
              <w:t>6</w:t>
            </w:r>
            <w:r w:rsidRPr="00FA6057">
              <w:rPr>
                <w:rFonts w:ascii="Calibri" w:hAnsi="Calibri" w:cs="Calibri"/>
                <w:sz w:val="22"/>
                <w:szCs w:val="22"/>
                <w:u w:val="single"/>
              </w:rPr>
              <w:t xml:space="preserve"> do SIWZ;</w:t>
            </w:r>
          </w:p>
          <w:p w14:paraId="19189DE1" w14:textId="77777777" w:rsidR="00094924" w:rsidRPr="00FA6057" w:rsidRDefault="00094924" w:rsidP="0041628F">
            <w:pPr>
              <w:pStyle w:val="BodyTextIndent21"/>
              <w:numPr>
                <w:ilvl w:val="0"/>
                <w:numId w:val="31"/>
              </w:numPr>
              <w:tabs>
                <w:tab w:val="left" w:pos="459"/>
              </w:tabs>
              <w:spacing w:after="40" w:line="240" w:lineRule="auto"/>
              <w:ind w:left="507" w:right="250"/>
              <w:jc w:val="both"/>
              <w:rPr>
                <w:sz w:val="22"/>
                <w:szCs w:val="22"/>
              </w:rPr>
            </w:pPr>
            <w:r w:rsidRPr="00FA6057">
              <w:rPr>
                <w:rFonts w:ascii="Calibri" w:hAnsi="Calibri" w:cs="Calibri"/>
                <w:sz w:val="22"/>
                <w:szCs w:val="22"/>
              </w:rPr>
              <w:t>W cenie naszej oferty zostały uwzględnione wszystkie koszty wykonania zamówienia;</w:t>
            </w:r>
          </w:p>
          <w:p w14:paraId="606D89A4" w14:textId="77777777" w:rsidR="00094924" w:rsidRPr="00FA6057" w:rsidRDefault="00094924" w:rsidP="0041628F">
            <w:pPr>
              <w:pStyle w:val="BodyTextIndent21"/>
              <w:numPr>
                <w:ilvl w:val="0"/>
                <w:numId w:val="31"/>
              </w:numPr>
              <w:tabs>
                <w:tab w:val="left" w:pos="459"/>
              </w:tabs>
              <w:spacing w:after="40" w:line="240" w:lineRule="auto"/>
              <w:ind w:left="507" w:right="250"/>
              <w:jc w:val="both"/>
              <w:rPr>
                <w:sz w:val="22"/>
                <w:szCs w:val="22"/>
              </w:rPr>
            </w:pPr>
            <w:r w:rsidRPr="00FA6057">
              <w:rPr>
                <w:rFonts w:ascii="Calibri" w:hAnsi="Calibri" w:cs="Calibri"/>
                <w:sz w:val="22"/>
                <w:szCs w:val="22"/>
              </w:rPr>
              <w:t>Zapoznaliśmy się ze Specyfikacją Istotnych Warunków Zamówienia oraz wzorem umowy i nie wnosimy do nich zastrzeżeń oraz przyjmujemy warunki w nich zawarte;</w:t>
            </w:r>
          </w:p>
          <w:p w14:paraId="65464EAA" w14:textId="02CCF5BF" w:rsidR="00094924" w:rsidRPr="00FA6057" w:rsidRDefault="00094924" w:rsidP="0041628F">
            <w:pPr>
              <w:pStyle w:val="BodyTextIndent21"/>
              <w:numPr>
                <w:ilvl w:val="0"/>
                <w:numId w:val="31"/>
              </w:numPr>
              <w:tabs>
                <w:tab w:val="left" w:pos="459"/>
              </w:tabs>
              <w:spacing w:after="40" w:line="240" w:lineRule="auto"/>
              <w:ind w:left="507" w:right="250"/>
              <w:jc w:val="both"/>
              <w:rPr>
                <w:sz w:val="22"/>
                <w:szCs w:val="22"/>
              </w:rPr>
            </w:pPr>
            <w:r w:rsidRPr="00FA6057">
              <w:rPr>
                <w:rFonts w:ascii="Calibri" w:hAnsi="Calibri" w:cs="Calibri"/>
                <w:sz w:val="22"/>
                <w:szCs w:val="22"/>
              </w:rPr>
              <w:t xml:space="preserve">Uważamy się za związanych niniejszą ofertą przez okres </w:t>
            </w:r>
            <w:r w:rsidR="00FA6057" w:rsidRPr="00FA6057">
              <w:rPr>
                <w:rFonts w:ascii="Calibri" w:hAnsi="Calibri" w:cs="Calibri"/>
                <w:b/>
                <w:bCs/>
                <w:sz w:val="22"/>
                <w:szCs w:val="22"/>
              </w:rPr>
              <w:t>3</w:t>
            </w:r>
            <w:r w:rsidRPr="00FA6057">
              <w:rPr>
                <w:rFonts w:ascii="Calibri" w:hAnsi="Calibri" w:cs="Calibri"/>
                <w:b/>
                <w:bCs/>
                <w:sz w:val="22"/>
                <w:szCs w:val="22"/>
              </w:rPr>
              <w:t>0 dni</w:t>
            </w:r>
            <w:r w:rsidRPr="00FA6057">
              <w:rPr>
                <w:rFonts w:ascii="Calibri" w:hAnsi="Calibri" w:cs="Calibri"/>
                <w:sz w:val="22"/>
                <w:szCs w:val="22"/>
              </w:rPr>
              <w:t xml:space="preserve"> licząc od dnia otwarcia ofert (włącznie z tym dniem);</w:t>
            </w:r>
          </w:p>
          <w:p w14:paraId="5544B3C9" w14:textId="77777777" w:rsidR="00094924" w:rsidRPr="00FA6057" w:rsidRDefault="00094924" w:rsidP="0041628F">
            <w:pPr>
              <w:numPr>
                <w:ilvl w:val="0"/>
                <w:numId w:val="31"/>
              </w:numPr>
              <w:tabs>
                <w:tab w:val="left" w:pos="459"/>
              </w:tabs>
              <w:spacing w:after="40"/>
              <w:ind w:left="507" w:right="250"/>
              <w:jc w:val="both"/>
              <w:rPr>
                <w:sz w:val="22"/>
                <w:szCs w:val="22"/>
              </w:rPr>
            </w:pPr>
            <w:r w:rsidRPr="00FA6057">
              <w:rPr>
                <w:rFonts w:ascii="Calibri" w:hAnsi="Calibri" w:cs="Calibri"/>
                <w:sz w:val="22"/>
                <w:szCs w:val="22"/>
              </w:rPr>
              <w:t xml:space="preserve">Akceptujemy, iż zapłata za zrealizowanie zamówienia nastąpi w terminie </w:t>
            </w:r>
            <w:r w:rsidRPr="00FA6057">
              <w:rPr>
                <w:rFonts w:ascii="Calibri" w:hAnsi="Calibri" w:cs="Calibri"/>
                <w:b/>
                <w:sz w:val="22"/>
                <w:szCs w:val="22"/>
              </w:rPr>
              <w:t>do 30 dni</w:t>
            </w:r>
            <w:r w:rsidRPr="00FA6057">
              <w:rPr>
                <w:rFonts w:ascii="Calibri" w:hAnsi="Calibri" w:cs="Calibri"/>
                <w:sz w:val="22"/>
                <w:szCs w:val="22"/>
              </w:rPr>
              <w:t xml:space="preserve"> od daty otrzymania przez Zamawiającego prawidłowo wystawionej faktury;</w:t>
            </w:r>
          </w:p>
          <w:p w14:paraId="47B212AA" w14:textId="2032E186" w:rsidR="00094924" w:rsidRPr="00FA6057" w:rsidRDefault="00094924" w:rsidP="0041628F">
            <w:pPr>
              <w:numPr>
                <w:ilvl w:val="0"/>
                <w:numId w:val="31"/>
              </w:numPr>
              <w:tabs>
                <w:tab w:val="left" w:pos="459"/>
              </w:tabs>
              <w:spacing w:after="40"/>
              <w:ind w:left="507" w:right="250"/>
              <w:jc w:val="both"/>
              <w:rPr>
                <w:sz w:val="22"/>
                <w:szCs w:val="22"/>
              </w:rPr>
            </w:pPr>
            <w:r w:rsidRPr="00FA6057">
              <w:rPr>
                <w:rFonts w:ascii="Calibri" w:eastAsia="Times New Roman" w:hAnsi="Calibri" w:cs="Calibri"/>
                <w:sz w:val="22"/>
                <w:szCs w:val="22"/>
              </w:rPr>
              <w:lastRenderedPageBreak/>
              <w:t>Zastrzegamy</w:t>
            </w:r>
            <w:r w:rsidRPr="00FA6057">
              <w:rPr>
                <w:rFonts w:ascii="Calibri" w:eastAsia="Times New Roman" w:hAnsi="Calibri" w:cs="Calibri"/>
                <w:b/>
                <w:bCs/>
                <w:sz w:val="22"/>
                <w:szCs w:val="22"/>
              </w:rPr>
              <w:t xml:space="preserve"> </w:t>
            </w:r>
            <w:r w:rsidRPr="00FA6057">
              <w:rPr>
                <w:rFonts w:ascii="Calibri" w:eastAsia="Times New Roman" w:hAnsi="Calibri" w:cs="Calibri"/>
                <w:sz w:val="22"/>
                <w:szCs w:val="22"/>
              </w:rPr>
              <w:t>sobie następujące informacje stanowiące tajemnicę przedsiębiorstwa w rozumieniu przepisów o zwalczaniu nieuczciwej konkurencji:</w:t>
            </w:r>
            <w:r w:rsidR="00F45274">
              <w:rPr>
                <w:rFonts w:ascii="Calibri" w:eastAsia="Times New Roman" w:hAnsi="Calibri" w:cs="Calibri"/>
                <w:sz w:val="22"/>
                <w:szCs w:val="22"/>
              </w:rPr>
              <w:t xml:space="preserve"> </w:t>
            </w:r>
          </w:p>
          <w:p w14:paraId="1582EC23" w14:textId="3EF75B73" w:rsidR="00094924" w:rsidRPr="00FA6057" w:rsidRDefault="00094924" w:rsidP="0041628F">
            <w:pPr>
              <w:numPr>
                <w:ilvl w:val="0"/>
                <w:numId w:val="31"/>
              </w:numPr>
              <w:tabs>
                <w:tab w:val="left" w:pos="459"/>
              </w:tabs>
              <w:spacing w:after="40"/>
              <w:ind w:left="507" w:right="250"/>
              <w:jc w:val="both"/>
              <w:rPr>
                <w:sz w:val="22"/>
                <w:szCs w:val="22"/>
              </w:rPr>
            </w:pPr>
            <w:r w:rsidRPr="00FA6057">
              <w:rPr>
                <w:rFonts w:ascii="Calibri" w:eastAsia="Times New Roman" w:hAnsi="Calibri" w:cs="Calibri"/>
                <w:bCs/>
                <w:sz w:val="22"/>
                <w:szCs w:val="22"/>
              </w:rPr>
              <w:t>Pod groźbą odpowiedzialności karnej załączone do Oferty dokumenty opisują stan prawny i faktyczny, aktualny na dzień otwarcia ofert (art. 297 Kodeksu Karnego).</w:t>
            </w:r>
          </w:p>
          <w:p w14:paraId="2B02BFAE" w14:textId="1B64DB0E" w:rsidR="00FA6057" w:rsidRPr="00FA6057" w:rsidRDefault="00FA6057" w:rsidP="0041628F">
            <w:pPr>
              <w:numPr>
                <w:ilvl w:val="0"/>
                <w:numId w:val="31"/>
              </w:numPr>
              <w:tabs>
                <w:tab w:val="left" w:pos="459"/>
              </w:tabs>
              <w:spacing w:after="40"/>
              <w:ind w:left="507" w:right="250"/>
              <w:jc w:val="both"/>
              <w:rPr>
                <w:rFonts w:asciiTheme="minorHAnsi" w:hAnsiTheme="minorHAnsi"/>
                <w:sz w:val="22"/>
                <w:szCs w:val="22"/>
              </w:rPr>
            </w:pPr>
            <w:r w:rsidRPr="00FA6057">
              <w:rPr>
                <w:rFonts w:asciiTheme="minorHAnsi" w:hAnsiTheme="minorHAnsi"/>
                <w:sz w:val="22"/>
                <w:szCs w:val="22"/>
              </w:rPr>
              <w:t>Wadium</w:t>
            </w:r>
            <w:r w:rsidRPr="00FA6057">
              <w:rPr>
                <w:rFonts w:asciiTheme="minorHAnsi" w:hAnsiTheme="minorHAnsi"/>
                <w:sz w:val="22"/>
                <w:szCs w:val="22"/>
              </w:rPr>
              <w:tab/>
              <w:t>w</w:t>
            </w:r>
            <w:r w:rsidRPr="00FA6057">
              <w:rPr>
                <w:rFonts w:asciiTheme="minorHAnsi" w:hAnsiTheme="minorHAnsi"/>
                <w:sz w:val="22"/>
                <w:szCs w:val="22"/>
              </w:rPr>
              <w:tab/>
              <w:t>wysokości</w:t>
            </w:r>
            <w:r w:rsidRPr="00FA6057">
              <w:rPr>
                <w:rFonts w:asciiTheme="minorHAnsi" w:hAnsiTheme="minorHAnsi"/>
                <w:sz w:val="22"/>
                <w:szCs w:val="22"/>
              </w:rPr>
              <w:tab/>
            </w:r>
            <w:r w:rsidR="005F3B57">
              <w:rPr>
                <w:rFonts w:asciiTheme="minorHAnsi" w:hAnsiTheme="minorHAnsi"/>
                <w:sz w:val="22"/>
                <w:szCs w:val="22"/>
              </w:rPr>
              <w:t>……………..</w:t>
            </w:r>
            <w:r w:rsidRPr="00FA6057">
              <w:rPr>
                <w:rFonts w:asciiTheme="minorHAnsi" w:eastAsia="Times New Roman" w:hAnsiTheme="minorHAnsi"/>
                <w:sz w:val="22"/>
                <w:szCs w:val="22"/>
              </w:rPr>
              <w:tab/>
            </w:r>
            <w:r w:rsidRPr="00FA6057">
              <w:rPr>
                <w:rFonts w:asciiTheme="minorHAnsi" w:hAnsiTheme="minorHAnsi"/>
                <w:sz w:val="22"/>
                <w:szCs w:val="22"/>
              </w:rPr>
              <w:t>zostało</w:t>
            </w:r>
            <w:r w:rsidRPr="00FA6057">
              <w:rPr>
                <w:rFonts w:asciiTheme="minorHAnsi" w:hAnsiTheme="minorHAnsi"/>
                <w:sz w:val="22"/>
                <w:szCs w:val="22"/>
              </w:rPr>
              <w:tab/>
              <w:t>wniesione</w:t>
            </w:r>
            <w:r w:rsidRPr="00FA6057">
              <w:rPr>
                <w:rFonts w:asciiTheme="minorHAnsi" w:hAnsiTheme="minorHAnsi"/>
                <w:sz w:val="22"/>
                <w:szCs w:val="22"/>
              </w:rPr>
              <w:tab/>
              <w:t>w</w:t>
            </w:r>
            <w:r w:rsidRPr="00FA6057">
              <w:rPr>
                <w:rFonts w:asciiTheme="minorHAnsi" w:hAnsiTheme="minorHAnsi"/>
                <w:sz w:val="22"/>
                <w:szCs w:val="22"/>
              </w:rPr>
              <w:tab/>
              <w:t>formie</w:t>
            </w:r>
            <w:r w:rsidRPr="00F45274">
              <w:rPr>
                <w:rFonts w:asciiTheme="minorHAnsi" w:eastAsia="Times New Roman" w:hAnsiTheme="minorHAnsi"/>
                <w:color w:val="FF0000"/>
                <w:sz w:val="22"/>
                <w:szCs w:val="22"/>
              </w:rPr>
              <w:tab/>
            </w:r>
          </w:p>
          <w:p w14:paraId="3770B431" w14:textId="77777777" w:rsidR="00FA6057" w:rsidRPr="00FA6057" w:rsidRDefault="00FA6057" w:rsidP="0041628F">
            <w:pPr>
              <w:widowControl/>
              <w:numPr>
                <w:ilvl w:val="0"/>
                <w:numId w:val="31"/>
              </w:numPr>
              <w:tabs>
                <w:tab w:val="left" w:pos="360"/>
              </w:tabs>
              <w:suppressAutoHyphens w:val="0"/>
              <w:spacing w:line="0" w:lineRule="atLeast"/>
              <w:ind w:left="507"/>
              <w:rPr>
                <w:rFonts w:asciiTheme="minorHAnsi" w:hAnsiTheme="minorHAnsi"/>
                <w:sz w:val="22"/>
                <w:szCs w:val="22"/>
              </w:rPr>
            </w:pPr>
            <w:r w:rsidRPr="00FA6057">
              <w:rPr>
                <w:rFonts w:asciiTheme="minorHAnsi" w:hAnsiTheme="minorHAnsi"/>
                <w:sz w:val="22"/>
                <w:szCs w:val="22"/>
              </w:rPr>
              <w:t>Oświadczamy, że jesteśmy mikroprzedsiębiorstwem bądź małym lub średnim przedsiębiorstwem:</w:t>
            </w:r>
          </w:p>
          <w:p w14:paraId="79BD9FD4" w14:textId="77777777" w:rsidR="00FA6057" w:rsidRPr="00FA6057" w:rsidRDefault="00FA6057" w:rsidP="00FA6057">
            <w:pPr>
              <w:spacing w:line="325" w:lineRule="exact"/>
              <w:ind w:left="507"/>
              <w:rPr>
                <w:rFonts w:asciiTheme="minorHAnsi" w:eastAsia="Times New Roman" w:hAnsiTheme="minorHAnsi"/>
                <w:sz w:val="22"/>
                <w:szCs w:val="22"/>
              </w:rPr>
            </w:pPr>
          </w:p>
          <w:p w14:paraId="7AA974A9" w14:textId="77777777" w:rsidR="00FA6057" w:rsidRPr="00FA6057" w:rsidRDefault="00FA6057" w:rsidP="00FA6057">
            <w:pPr>
              <w:spacing w:line="0" w:lineRule="atLeast"/>
              <w:ind w:right="-79"/>
              <w:jc w:val="center"/>
              <w:rPr>
                <w:rFonts w:asciiTheme="minorHAnsi" w:hAnsiTheme="minorHAnsi"/>
                <w:sz w:val="22"/>
                <w:szCs w:val="22"/>
              </w:rPr>
            </w:pPr>
            <w:r w:rsidRPr="005F3B57">
              <w:rPr>
                <w:rFonts w:asciiTheme="minorHAnsi" w:hAnsiTheme="minorHAnsi"/>
                <w:b/>
                <w:sz w:val="22"/>
                <w:szCs w:val="22"/>
              </w:rPr>
              <w:t>Tak * / Nie</w:t>
            </w:r>
            <w:r w:rsidRPr="00FA6057">
              <w:rPr>
                <w:rFonts w:asciiTheme="minorHAnsi" w:hAnsiTheme="minorHAnsi"/>
                <w:b/>
                <w:sz w:val="22"/>
                <w:szCs w:val="22"/>
              </w:rPr>
              <w:t xml:space="preserve"> * </w:t>
            </w:r>
            <w:r w:rsidRPr="00FA6057">
              <w:rPr>
                <w:rFonts w:asciiTheme="minorHAnsi" w:hAnsiTheme="minorHAnsi"/>
                <w:sz w:val="22"/>
                <w:szCs w:val="22"/>
              </w:rPr>
              <w:t>(* niepotrzebne skreślić)</w:t>
            </w:r>
          </w:p>
          <w:p w14:paraId="51ED5FEB" w14:textId="77777777" w:rsidR="00FA6057" w:rsidRPr="00FA6057" w:rsidRDefault="00FA6057" w:rsidP="00FA6057">
            <w:pPr>
              <w:spacing w:line="319" w:lineRule="exact"/>
              <w:rPr>
                <w:rFonts w:asciiTheme="minorHAnsi" w:eastAsia="Times New Roman" w:hAnsiTheme="minorHAnsi"/>
                <w:sz w:val="22"/>
                <w:szCs w:val="22"/>
              </w:rPr>
            </w:pPr>
          </w:p>
          <w:p w14:paraId="5AA9AF2A" w14:textId="17AF0A75" w:rsidR="00094924" w:rsidRPr="00775D08" w:rsidRDefault="00FA6057" w:rsidP="00775D08">
            <w:pPr>
              <w:spacing w:line="254" w:lineRule="auto"/>
              <w:ind w:left="560"/>
              <w:rPr>
                <w:rFonts w:asciiTheme="minorHAnsi" w:hAnsiTheme="minorHAnsi"/>
                <w:sz w:val="22"/>
                <w:szCs w:val="22"/>
              </w:rPr>
            </w:pPr>
            <w:r w:rsidRPr="00FA6057">
              <w:rPr>
                <w:rFonts w:asciiTheme="minorHAnsi" w:hAnsiTheme="minorHAnsi"/>
                <w:sz w:val="22"/>
                <w:szCs w:val="22"/>
              </w:rPr>
              <w:t>(wg zaleceń Komisji z dnia 6 maja 2003</w:t>
            </w:r>
            <w:r w:rsidR="00CA46A9">
              <w:rPr>
                <w:rFonts w:asciiTheme="minorHAnsi" w:hAnsiTheme="minorHAnsi"/>
                <w:sz w:val="22"/>
                <w:szCs w:val="22"/>
              </w:rPr>
              <w:t xml:space="preserve"> </w:t>
            </w:r>
            <w:r w:rsidRPr="00FA6057">
              <w:rPr>
                <w:rFonts w:asciiTheme="minorHAnsi" w:hAnsiTheme="minorHAnsi"/>
                <w:sz w:val="22"/>
                <w:szCs w:val="22"/>
              </w:rPr>
              <w:t>r. dotyczące definicji mikroprzedsiębiorstw oraz małych i średnich przedsiębiorstw (Dz.U. L124 z 20.5.2003, s. 36).</w:t>
            </w:r>
          </w:p>
        </w:tc>
        <w:tc>
          <w:tcPr>
            <w:tcW w:w="25" w:type="dxa"/>
            <w:tcBorders>
              <w:left w:val="single" w:sz="4" w:space="0" w:color="000080"/>
            </w:tcBorders>
            <w:shd w:val="clear" w:color="auto" w:fill="auto"/>
          </w:tcPr>
          <w:p w14:paraId="3AB1BDCB" w14:textId="77777777" w:rsidR="00094924" w:rsidRDefault="00094924" w:rsidP="00094924">
            <w:pPr>
              <w:snapToGrid w:val="0"/>
              <w:rPr>
                <w:rFonts w:ascii="Calibri" w:hAnsi="Calibri" w:cs="Calibri"/>
                <w:sz w:val="20"/>
                <w:szCs w:val="20"/>
              </w:rPr>
            </w:pPr>
          </w:p>
        </w:tc>
      </w:tr>
      <w:tr w:rsidR="00094924" w14:paraId="14E0656C" w14:textId="77777777" w:rsidTr="009C15A2">
        <w:trPr>
          <w:trHeight w:val="426"/>
        </w:trPr>
        <w:tc>
          <w:tcPr>
            <w:tcW w:w="9727" w:type="dxa"/>
            <w:gridSpan w:val="2"/>
            <w:tcBorders>
              <w:top w:val="single" w:sz="4" w:space="0" w:color="000080"/>
              <w:left w:val="single" w:sz="4" w:space="0" w:color="000080"/>
              <w:bottom w:val="single" w:sz="4" w:space="0" w:color="000080"/>
            </w:tcBorders>
            <w:shd w:val="clear" w:color="auto" w:fill="auto"/>
          </w:tcPr>
          <w:p w14:paraId="34D6FD32" w14:textId="77777777" w:rsidR="00094924" w:rsidRDefault="00094924" w:rsidP="0041628F">
            <w:pPr>
              <w:pStyle w:val="Akapitzlist10"/>
              <w:numPr>
                <w:ilvl w:val="0"/>
                <w:numId w:val="48"/>
              </w:numPr>
              <w:spacing w:after="40" w:line="240" w:lineRule="auto"/>
              <w:ind w:left="655" w:right="250" w:hanging="426"/>
            </w:pPr>
            <w:r>
              <w:rPr>
                <w:b/>
                <w:sz w:val="20"/>
                <w:szCs w:val="20"/>
              </w:rPr>
              <w:t>ZOBOWIĄZANIA W PRZYPADKU PRZYZNANIA ZAMÓWIENIA:</w:t>
            </w:r>
          </w:p>
          <w:p w14:paraId="36BC2B80" w14:textId="77777777" w:rsidR="00094924" w:rsidRDefault="00094924" w:rsidP="0041628F">
            <w:pPr>
              <w:numPr>
                <w:ilvl w:val="0"/>
                <w:numId w:val="34"/>
              </w:numPr>
              <w:tabs>
                <w:tab w:val="clear" w:pos="2340"/>
                <w:tab w:val="left" w:pos="459"/>
              </w:tabs>
              <w:spacing w:after="40"/>
              <w:ind w:left="518" w:right="250" w:hanging="284"/>
              <w:jc w:val="both"/>
            </w:pPr>
            <w:r>
              <w:rPr>
                <w:rFonts w:ascii="Calibri" w:hAnsi="Calibri" w:cs="Calibri"/>
                <w:sz w:val="20"/>
                <w:szCs w:val="20"/>
              </w:rPr>
              <w:t>Zobowiązujemy się do zawarcia umowy w miejscu i terminie wyznaczonym przez Zamawiającego;</w:t>
            </w:r>
          </w:p>
          <w:p w14:paraId="6BDD9A26" w14:textId="711E677C" w:rsidR="00094924" w:rsidRPr="00F45274" w:rsidRDefault="00094924" w:rsidP="0041628F">
            <w:pPr>
              <w:numPr>
                <w:ilvl w:val="0"/>
                <w:numId w:val="34"/>
              </w:numPr>
              <w:tabs>
                <w:tab w:val="left" w:pos="459"/>
              </w:tabs>
              <w:spacing w:after="40"/>
              <w:ind w:left="655" w:right="250" w:hanging="426"/>
              <w:jc w:val="both"/>
              <w:rPr>
                <w:color w:val="FF0000"/>
              </w:rPr>
            </w:pPr>
            <w:r>
              <w:rPr>
                <w:rFonts w:ascii="Calibri" w:hAnsi="Calibri" w:cs="Calibri"/>
                <w:sz w:val="20"/>
                <w:szCs w:val="20"/>
              </w:rPr>
              <w:t xml:space="preserve">osobą upoważnioną do kontaktów z Zamawiającym w sprawach dotyczących realizacji umowy jest </w:t>
            </w:r>
          </w:p>
          <w:p w14:paraId="2F6F9D0A" w14:textId="3AF5572F" w:rsidR="00094924" w:rsidRDefault="00094924" w:rsidP="00094924">
            <w:pPr>
              <w:tabs>
                <w:tab w:val="left" w:pos="459"/>
              </w:tabs>
              <w:spacing w:after="40"/>
              <w:ind w:left="655" w:right="250" w:hanging="426"/>
              <w:jc w:val="both"/>
            </w:pPr>
            <w:r>
              <w:rPr>
                <w:rFonts w:ascii="Calibri" w:hAnsi="Calibri" w:cs="Calibri"/>
                <w:bCs/>
                <w:iCs/>
                <w:sz w:val="20"/>
                <w:szCs w:val="20"/>
              </w:rPr>
              <w:t xml:space="preserve">e-mail: </w:t>
            </w:r>
          </w:p>
          <w:p w14:paraId="5881145A" w14:textId="217FB2A6" w:rsidR="00094924" w:rsidRDefault="00094924" w:rsidP="009C15A2">
            <w:pPr>
              <w:tabs>
                <w:tab w:val="left" w:pos="459"/>
              </w:tabs>
              <w:spacing w:after="40"/>
              <w:ind w:left="655" w:right="250" w:hanging="426"/>
              <w:jc w:val="both"/>
              <w:rPr>
                <w:bCs/>
                <w:iCs/>
                <w:sz w:val="20"/>
                <w:szCs w:val="20"/>
              </w:rPr>
            </w:pPr>
            <w:r>
              <w:rPr>
                <w:rFonts w:ascii="Calibri" w:hAnsi="Calibri" w:cs="Calibri"/>
                <w:bCs/>
                <w:iCs/>
                <w:sz w:val="20"/>
                <w:szCs w:val="20"/>
              </w:rPr>
              <w:t>tel./fax: .</w:t>
            </w:r>
          </w:p>
        </w:tc>
        <w:tc>
          <w:tcPr>
            <w:tcW w:w="25" w:type="dxa"/>
            <w:tcBorders>
              <w:left w:val="single" w:sz="4" w:space="0" w:color="000080"/>
            </w:tcBorders>
            <w:shd w:val="clear" w:color="auto" w:fill="auto"/>
          </w:tcPr>
          <w:p w14:paraId="6AF6B090" w14:textId="77777777" w:rsidR="00094924" w:rsidRDefault="00094924" w:rsidP="00094924">
            <w:pPr>
              <w:snapToGrid w:val="0"/>
              <w:rPr>
                <w:rFonts w:ascii="Calibri" w:hAnsi="Calibri" w:cs="Calibri"/>
                <w:bCs/>
                <w:iCs/>
                <w:sz w:val="20"/>
                <w:szCs w:val="20"/>
              </w:rPr>
            </w:pPr>
          </w:p>
        </w:tc>
      </w:tr>
      <w:tr w:rsidR="00CA46A9" w14:paraId="061BE08F" w14:textId="77777777" w:rsidTr="009C15A2">
        <w:trPr>
          <w:trHeight w:val="426"/>
        </w:trPr>
        <w:tc>
          <w:tcPr>
            <w:tcW w:w="9727" w:type="dxa"/>
            <w:gridSpan w:val="2"/>
            <w:tcBorders>
              <w:top w:val="single" w:sz="4" w:space="0" w:color="000080"/>
              <w:left w:val="single" w:sz="4" w:space="0" w:color="000080"/>
              <w:bottom w:val="single" w:sz="4" w:space="0" w:color="000080"/>
            </w:tcBorders>
            <w:shd w:val="clear" w:color="auto" w:fill="auto"/>
          </w:tcPr>
          <w:p w14:paraId="32DFC1FB" w14:textId="77777777" w:rsidR="00CA46A9" w:rsidRDefault="00CA46A9" w:rsidP="0041628F">
            <w:pPr>
              <w:pStyle w:val="Akapitzlist10"/>
              <w:numPr>
                <w:ilvl w:val="0"/>
                <w:numId w:val="48"/>
              </w:numPr>
              <w:spacing w:after="40" w:line="240" w:lineRule="auto"/>
              <w:ind w:left="655" w:right="250" w:hanging="426"/>
              <w:rPr>
                <w:b/>
                <w:sz w:val="20"/>
                <w:szCs w:val="20"/>
              </w:rPr>
            </w:pPr>
            <w:r>
              <w:rPr>
                <w:b/>
                <w:sz w:val="20"/>
                <w:szCs w:val="20"/>
              </w:rPr>
              <w:t>PODWYKONAWCY</w:t>
            </w:r>
          </w:p>
          <w:p w14:paraId="16A53F29" w14:textId="2DAD5E7D" w:rsidR="00CA46A9" w:rsidRDefault="00CA46A9" w:rsidP="00CA46A9">
            <w:pPr>
              <w:pStyle w:val="Akapitzlist10"/>
              <w:spacing w:after="40" w:line="240" w:lineRule="auto"/>
              <w:ind w:left="229" w:right="250"/>
              <w:rPr>
                <w:sz w:val="20"/>
                <w:szCs w:val="20"/>
              </w:rPr>
            </w:pPr>
            <w:r w:rsidRPr="00CA46A9">
              <w:rPr>
                <w:sz w:val="20"/>
                <w:szCs w:val="20"/>
              </w:rPr>
              <w:t xml:space="preserve">Wykonanie zamówienia powierzymy/nie powierzymy * podwykonawcom w części zamówienia </w:t>
            </w:r>
            <w:proofErr w:type="spellStart"/>
            <w:r w:rsidRPr="00CA46A9">
              <w:rPr>
                <w:sz w:val="20"/>
                <w:szCs w:val="20"/>
              </w:rPr>
              <w:t>dot</w:t>
            </w:r>
            <w:proofErr w:type="spellEnd"/>
            <w:r w:rsidRPr="00CA46A9">
              <w:rPr>
                <w:sz w:val="20"/>
                <w:szCs w:val="20"/>
              </w:rPr>
              <w:t>:</w:t>
            </w:r>
          </w:p>
          <w:tbl>
            <w:tblPr>
              <w:tblStyle w:val="Tabela-Siatka"/>
              <w:tblW w:w="9707" w:type="dxa"/>
              <w:tblLayout w:type="fixed"/>
              <w:tblLook w:val="04A0" w:firstRow="1" w:lastRow="0" w:firstColumn="1" w:lastColumn="0" w:noHBand="0" w:noVBand="1"/>
            </w:tblPr>
            <w:tblGrid>
              <w:gridCol w:w="969"/>
              <w:gridCol w:w="4252"/>
              <w:gridCol w:w="4486"/>
            </w:tblGrid>
            <w:tr w:rsidR="00CA46A9" w14:paraId="32131463" w14:textId="77777777" w:rsidTr="00F11D09">
              <w:tc>
                <w:tcPr>
                  <w:tcW w:w="969" w:type="dxa"/>
                </w:tcPr>
                <w:p w14:paraId="1259ED5E" w14:textId="02A76074" w:rsidR="00CA46A9" w:rsidRDefault="00CA46A9" w:rsidP="00CA46A9">
                  <w:pPr>
                    <w:pStyle w:val="Akapitzlist10"/>
                    <w:spacing w:after="40" w:line="240" w:lineRule="auto"/>
                    <w:ind w:left="0" w:right="250"/>
                    <w:rPr>
                      <w:sz w:val="20"/>
                      <w:szCs w:val="20"/>
                    </w:rPr>
                  </w:pPr>
                  <w:r>
                    <w:rPr>
                      <w:sz w:val="20"/>
                      <w:szCs w:val="20"/>
                    </w:rPr>
                    <w:t>L.p.</w:t>
                  </w:r>
                </w:p>
              </w:tc>
              <w:tc>
                <w:tcPr>
                  <w:tcW w:w="4252" w:type="dxa"/>
                </w:tcPr>
                <w:p w14:paraId="1EF3D91C" w14:textId="2487CEE6" w:rsidR="00CA46A9" w:rsidRDefault="00CA46A9" w:rsidP="00F11D09">
                  <w:pPr>
                    <w:pStyle w:val="Akapitzlist10"/>
                    <w:spacing w:after="40" w:line="240" w:lineRule="auto"/>
                    <w:ind w:left="0" w:right="250"/>
                    <w:jc w:val="center"/>
                    <w:rPr>
                      <w:sz w:val="20"/>
                      <w:szCs w:val="20"/>
                    </w:rPr>
                  </w:pPr>
                  <w:r w:rsidRPr="00CA46A9">
                    <w:rPr>
                      <w:sz w:val="20"/>
                      <w:szCs w:val="20"/>
                    </w:rPr>
                    <w:t>Nazwa części zamówienia</w:t>
                  </w:r>
                </w:p>
              </w:tc>
              <w:tc>
                <w:tcPr>
                  <w:tcW w:w="4486" w:type="dxa"/>
                </w:tcPr>
                <w:p w14:paraId="0BDCD63A" w14:textId="37B994C1" w:rsidR="00CA46A9" w:rsidRDefault="00F11D09" w:rsidP="00CA46A9">
                  <w:pPr>
                    <w:pStyle w:val="Akapitzlist10"/>
                    <w:spacing w:after="40" w:line="240" w:lineRule="auto"/>
                    <w:ind w:left="0" w:right="250"/>
                    <w:rPr>
                      <w:sz w:val="20"/>
                      <w:szCs w:val="20"/>
                    </w:rPr>
                  </w:pPr>
                  <w:r w:rsidRPr="0066118A">
                    <w:rPr>
                      <w:rFonts w:eastAsia="Calibri" w:cs="Arial"/>
                      <w:kern w:val="0"/>
                      <w:sz w:val="20"/>
                      <w:szCs w:val="20"/>
                      <w:lang w:eastAsia="pl-PL"/>
                    </w:rPr>
                    <w:t>Nazwa firmy podwykonawcy</w:t>
                  </w:r>
                </w:p>
              </w:tc>
            </w:tr>
            <w:tr w:rsidR="00CA46A9" w14:paraId="079AD642" w14:textId="77777777" w:rsidTr="00F11D09">
              <w:tc>
                <w:tcPr>
                  <w:tcW w:w="969" w:type="dxa"/>
                </w:tcPr>
                <w:p w14:paraId="2101DEFA" w14:textId="77777777" w:rsidR="00CA46A9" w:rsidRDefault="00CA46A9" w:rsidP="00CA46A9">
                  <w:pPr>
                    <w:pStyle w:val="Akapitzlist10"/>
                    <w:spacing w:after="40" w:line="240" w:lineRule="auto"/>
                    <w:ind w:left="0" w:right="250"/>
                    <w:rPr>
                      <w:sz w:val="20"/>
                      <w:szCs w:val="20"/>
                    </w:rPr>
                  </w:pPr>
                </w:p>
              </w:tc>
              <w:tc>
                <w:tcPr>
                  <w:tcW w:w="4252" w:type="dxa"/>
                </w:tcPr>
                <w:p w14:paraId="5FD3DB75" w14:textId="77777777" w:rsidR="00CA46A9" w:rsidRDefault="00CA46A9" w:rsidP="00CA46A9">
                  <w:pPr>
                    <w:pStyle w:val="Akapitzlist10"/>
                    <w:spacing w:after="40" w:line="240" w:lineRule="auto"/>
                    <w:ind w:left="0" w:right="250"/>
                    <w:rPr>
                      <w:sz w:val="20"/>
                      <w:szCs w:val="20"/>
                    </w:rPr>
                  </w:pPr>
                </w:p>
              </w:tc>
              <w:tc>
                <w:tcPr>
                  <w:tcW w:w="4486" w:type="dxa"/>
                </w:tcPr>
                <w:p w14:paraId="5D971203" w14:textId="77777777" w:rsidR="00CA46A9" w:rsidRDefault="00CA46A9" w:rsidP="00CA46A9">
                  <w:pPr>
                    <w:pStyle w:val="Akapitzlist10"/>
                    <w:spacing w:after="40" w:line="240" w:lineRule="auto"/>
                    <w:ind w:left="0" w:right="250"/>
                    <w:rPr>
                      <w:sz w:val="20"/>
                      <w:szCs w:val="20"/>
                    </w:rPr>
                  </w:pPr>
                </w:p>
              </w:tc>
            </w:tr>
            <w:tr w:rsidR="00CA46A9" w14:paraId="0B4FF6AF" w14:textId="77777777" w:rsidTr="00F11D09">
              <w:tc>
                <w:tcPr>
                  <w:tcW w:w="969" w:type="dxa"/>
                </w:tcPr>
                <w:p w14:paraId="5A1A5B4C" w14:textId="77777777" w:rsidR="00CA46A9" w:rsidRDefault="00CA46A9" w:rsidP="00CA46A9">
                  <w:pPr>
                    <w:pStyle w:val="Akapitzlist10"/>
                    <w:spacing w:after="40" w:line="240" w:lineRule="auto"/>
                    <w:ind w:left="0" w:right="250"/>
                    <w:rPr>
                      <w:sz w:val="20"/>
                      <w:szCs w:val="20"/>
                    </w:rPr>
                  </w:pPr>
                </w:p>
              </w:tc>
              <w:tc>
                <w:tcPr>
                  <w:tcW w:w="4252" w:type="dxa"/>
                </w:tcPr>
                <w:p w14:paraId="402D4ABA" w14:textId="77777777" w:rsidR="00CA46A9" w:rsidRDefault="00CA46A9" w:rsidP="00CA46A9">
                  <w:pPr>
                    <w:pStyle w:val="Akapitzlist10"/>
                    <w:spacing w:after="40" w:line="240" w:lineRule="auto"/>
                    <w:ind w:left="0" w:right="250"/>
                    <w:rPr>
                      <w:sz w:val="20"/>
                      <w:szCs w:val="20"/>
                    </w:rPr>
                  </w:pPr>
                </w:p>
              </w:tc>
              <w:tc>
                <w:tcPr>
                  <w:tcW w:w="4486" w:type="dxa"/>
                </w:tcPr>
                <w:p w14:paraId="24988C6D" w14:textId="77777777" w:rsidR="00CA46A9" w:rsidRDefault="00CA46A9" w:rsidP="00CA46A9">
                  <w:pPr>
                    <w:pStyle w:val="Akapitzlist10"/>
                    <w:spacing w:after="40" w:line="240" w:lineRule="auto"/>
                    <w:ind w:left="0" w:right="250"/>
                    <w:rPr>
                      <w:sz w:val="20"/>
                      <w:szCs w:val="20"/>
                    </w:rPr>
                  </w:pPr>
                </w:p>
              </w:tc>
            </w:tr>
          </w:tbl>
          <w:p w14:paraId="70F50016" w14:textId="77777777" w:rsidR="00CA46A9" w:rsidRDefault="00CA46A9" w:rsidP="00CA46A9">
            <w:pPr>
              <w:pStyle w:val="Akapitzlist10"/>
              <w:spacing w:after="40" w:line="240" w:lineRule="auto"/>
              <w:ind w:left="229" w:right="250"/>
              <w:rPr>
                <w:sz w:val="20"/>
                <w:szCs w:val="20"/>
              </w:rPr>
            </w:pPr>
          </w:p>
          <w:p w14:paraId="75791032" w14:textId="091B969D" w:rsidR="00CA46A9" w:rsidRPr="00CA46A9" w:rsidRDefault="00CA46A9" w:rsidP="00CA46A9">
            <w:pPr>
              <w:pStyle w:val="Akapitzlist10"/>
              <w:spacing w:after="40" w:line="240" w:lineRule="auto"/>
              <w:ind w:left="229" w:right="250"/>
              <w:rPr>
                <w:sz w:val="20"/>
                <w:szCs w:val="20"/>
              </w:rPr>
            </w:pPr>
            <w:r w:rsidRPr="00CA46A9">
              <w:rPr>
                <w:sz w:val="20"/>
                <w:szCs w:val="20"/>
              </w:rPr>
              <w:t>Uwaga: Wypełniają tylko Wykonawcy, którzy powierzą wykonanie części zamówienia podwykonawcom</w:t>
            </w:r>
          </w:p>
        </w:tc>
        <w:tc>
          <w:tcPr>
            <w:tcW w:w="25" w:type="dxa"/>
            <w:tcBorders>
              <w:left w:val="single" w:sz="4" w:space="0" w:color="000080"/>
            </w:tcBorders>
            <w:shd w:val="clear" w:color="auto" w:fill="auto"/>
          </w:tcPr>
          <w:p w14:paraId="406F3A49" w14:textId="77777777" w:rsidR="00CA46A9" w:rsidRDefault="00CA46A9" w:rsidP="00094924">
            <w:pPr>
              <w:snapToGrid w:val="0"/>
              <w:rPr>
                <w:rFonts w:ascii="Calibri" w:hAnsi="Calibri" w:cs="Calibri"/>
                <w:bCs/>
                <w:iCs/>
                <w:sz w:val="20"/>
                <w:szCs w:val="20"/>
              </w:rPr>
            </w:pPr>
          </w:p>
        </w:tc>
      </w:tr>
      <w:tr w:rsidR="00094924" w14:paraId="4DB9CEF3" w14:textId="77777777" w:rsidTr="009C15A2">
        <w:trPr>
          <w:trHeight w:val="983"/>
        </w:trPr>
        <w:tc>
          <w:tcPr>
            <w:tcW w:w="9727" w:type="dxa"/>
            <w:gridSpan w:val="2"/>
            <w:tcBorders>
              <w:top w:val="single" w:sz="4" w:space="0" w:color="000080"/>
              <w:left w:val="single" w:sz="4" w:space="0" w:color="000080"/>
              <w:bottom w:val="single" w:sz="4" w:space="0" w:color="000080"/>
            </w:tcBorders>
            <w:shd w:val="clear" w:color="auto" w:fill="auto"/>
          </w:tcPr>
          <w:p w14:paraId="3FA799A0" w14:textId="77777777" w:rsidR="00094924" w:rsidRPr="000E7E80" w:rsidRDefault="00094924" w:rsidP="0041628F">
            <w:pPr>
              <w:widowControl/>
              <w:numPr>
                <w:ilvl w:val="0"/>
                <w:numId w:val="48"/>
              </w:numPr>
              <w:suppressAutoHyphens w:val="0"/>
              <w:autoSpaceDE w:val="0"/>
              <w:spacing w:after="120"/>
              <w:ind w:left="720" w:right="142" w:hanging="491"/>
              <w:jc w:val="both"/>
              <w:rPr>
                <w:rFonts w:ascii="Calibri" w:hAnsi="Calibri"/>
                <w:sz w:val="20"/>
                <w:szCs w:val="20"/>
              </w:rPr>
            </w:pPr>
            <w:r w:rsidRPr="000E7E80">
              <w:rPr>
                <w:rFonts w:ascii="Calibri" w:hAnsi="Calibri"/>
                <w:sz w:val="20"/>
                <w:szCs w:val="20"/>
              </w:rPr>
              <w:t xml:space="preserve">Oświadczam(y), że w celu wykazania spełniania warunków udziału w postępowaniu, polegam(y) na zasobach następujących podmiotów: </w:t>
            </w:r>
          </w:p>
          <w:p w14:paraId="05BD5DE7" w14:textId="7181B2A3" w:rsidR="00094924" w:rsidRDefault="00775D08" w:rsidP="009C15A2">
            <w:pPr>
              <w:pStyle w:val="Akapitzlist"/>
              <w:ind w:left="1080"/>
              <w:rPr>
                <w:color w:val="000000"/>
              </w:rPr>
            </w:pPr>
            <w:r>
              <w:rPr>
                <w:color w:val="000000"/>
              </w:rPr>
              <w:t>……………………………………………………………………………………</w:t>
            </w:r>
          </w:p>
          <w:p w14:paraId="49B33CF5" w14:textId="1F2FBEF4" w:rsidR="00CA46A9" w:rsidRPr="000E7E80" w:rsidRDefault="00CA46A9" w:rsidP="009C15A2">
            <w:pPr>
              <w:pStyle w:val="Akapitzlist"/>
              <w:ind w:left="1080"/>
              <w:rPr>
                <w:color w:val="000000"/>
              </w:rPr>
            </w:pPr>
          </w:p>
        </w:tc>
        <w:tc>
          <w:tcPr>
            <w:tcW w:w="25" w:type="dxa"/>
            <w:tcBorders>
              <w:left w:val="single" w:sz="4" w:space="0" w:color="000080"/>
            </w:tcBorders>
            <w:shd w:val="clear" w:color="auto" w:fill="auto"/>
          </w:tcPr>
          <w:p w14:paraId="7C36647B" w14:textId="77777777" w:rsidR="00094924" w:rsidRDefault="00094924" w:rsidP="00094924">
            <w:pPr>
              <w:snapToGrid w:val="0"/>
            </w:pPr>
          </w:p>
        </w:tc>
      </w:tr>
      <w:tr w:rsidR="00094924" w14:paraId="5326D2D4" w14:textId="77777777" w:rsidTr="009C15A2">
        <w:trPr>
          <w:trHeight w:val="983"/>
        </w:trPr>
        <w:tc>
          <w:tcPr>
            <w:tcW w:w="9727" w:type="dxa"/>
            <w:gridSpan w:val="2"/>
            <w:tcBorders>
              <w:top w:val="single" w:sz="4" w:space="0" w:color="000080"/>
              <w:left w:val="single" w:sz="4" w:space="0" w:color="000080"/>
              <w:bottom w:val="single" w:sz="4" w:space="0" w:color="000080"/>
            </w:tcBorders>
            <w:shd w:val="clear" w:color="auto" w:fill="auto"/>
          </w:tcPr>
          <w:p w14:paraId="6C451B50" w14:textId="77777777" w:rsidR="00094924" w:rsidRPr="00E51436" w:rsidRDefault="00094924" w:rsidP="0041628F">
            <w:pPr>
              <w:pStyle w:val="NormalnyWeb"/>
              <w:numPr>
                <w:ilvl w:val="0"/>
                <w:numId w:val="48"/>
              </w:numPr>
              <w:spacing w:before="120" w:after="0"/>
              <w:ind w:left="655" w:right="142"/>
              <w:rPr>
                <w:sz w:val="20"/>
                <w:szCs w:val="20"/>
              </w:rPr>
            </w:pPr>
            <w:r w:rsidRPr="000E7E80">
              <w:rPr>
                <w:rFonts w:ascii="Calibri" w:hAnsi="Calibri"/>
                <w:b/>
                <w:sz w:val="20"/>
                <w:szCs w:val="20"/>
              </w:rPr>
              <w:t>Oświadczam, że wypełniłem obowiązki informacyjne przewidziane w art. 13 lub art. 14 RODO</w:t>
            </w:r>
            <w:r w:rsidRPr="000E7E80">
              <w:rPr>
                <w:rStyle w:val="Odwoanieprzypisudolnego"/>
                <w:rFonts w:ascii="Calibri" w:hAnsi="Calibri"/>
                <w:sz w:val="20"/>
                <w:szCs w:val="20"/>
              </w:rPr>
              <w:footnoteReference w:id="1"/>
            </w:r>
            <w:r w:rsidRPr="000E7E80">
              <w:rPr>
                <w:rFonts w:ascii="Calibri" w:hAnsi="Calibri"/>
                <w:sz w:val="20"/>
                <w:szCs w:val="20"/>
              </w:rPr>
              <w:t xml:space="preserve"> wobec osób fizycznych, od których dane osobowe bezpośrednio lub pośrednio pozyskałem w celu ubiegania się o udzielenie zamówienia publicznego w niniejszym postępowaniu.</w:t>
            </w:r>
            <w:r w:rsidRPr="000E7E80">
              <w:rPr>
                <w:rStyle w:val="Odwoanieprzypisudolnego"/>
                <w:rFonts w:ascii="Calibri" w:hAnsi="Calibri"/>
                <w:sz w:val="20"/>
                <w:szCs w:val="20"/>
              </w:rPr>
              <w:footnoteReference w:id="2"/>
            </w:r>
          </w:p>
        </w:tc>
        <w:tc>
          <w:tcPr>
            <w:tcW w:w="25" w:type="dxa"/>
            <w:tcBorders>
              <w:left w:val="single" w:sz="4" w:space="0" w:color="000080"/>
            </w:tcBorders>
            <w:shd w:val="clear" w:color="auto" w:fill="auto"/>
          </w:tcPr>
          <w:p w14:paraId="3235C081" w14:textId="77777777" w:rsidR="00094924" w:rsidRDefault="00094924" w:rsidP="00094924">
            <w:pPr>
              <w:snapToGrid w:val="0"/>
            </w:pPr>
          </w:p>
        </w:tc>
      </w:tr>
      <w:tr w:rsidR="00775D08" w14:paraId="513BF16D" w14:textId="77777777" w:rsidTr="009C15A2">
        <w:trPr>
          <w:trHeight w:val="983"/>
        </w:trPr>
        <w:tc>
          <w:tcPr>
            <w:tcW w:w="9727" w:type="dxa"/>
            <w:gridSpan w:val="2"/>
            <w:tcBorders>
              <w:top w:val="single" w:sz="4" w:space="0" w:color="000080"/>
              <w:left w:val="single" w:sz="4" w:space="0" w:color="000080"/>
              <w:bottom w:val="single" w:sz="4" w:space="0" w:color="000080"/>
            </w:tcBorders>
            <w:shd w:val="clear" w:color="auto" w:fill="auto"/>
          </w:tcPr>
          <w:p w14:paraId="7637B80A" w14:textId="1F5602E1" w:rsidR="00775D08" w:rsidRPr="000E7E80" w:rsidRDefault="00775D08" w:rsidP="0041628F">
            <w:pPr>
              <w:pStyle w:val="NormalnyWeb"/>
              <w:numPr>
                <w:ilvl w:val="0"/>
                <w:numId w:val="48"/>
              </w:numPr>
              <w:spacing w:before="120" w:after="0"/>
              <w:ind w:left="655" w:right="142"/>
              <w:rPr>
                <w:rFonts w:ascii="Calibri" w:hAnsi="Calibri"/>
                <w:b/>
                <w:sz w:val="20"/>
                <w:szCs w:val="20"/>
              </w:rPr>
            </w:pPr>
            <w:r>
              <w:rPr>
                <w:rFonts w:ascii="Calibri" w:hAnsi="Calibri" w:cs="Arial"/>
                <w:b/>
                <w:sz w:val="20"/>
                <w:szCs w:val="20"/>
              </w:rPr>
              <w:t xml:space="preserve">Oświadczam , że zatrudnię na podstawie umowy o pracę osoby wykonujące wskazane w opisie przedmiotu zamówienia czynności w zakresie realizacji zamówienia, polegające na wykonywaniu pracy w sposób określony w art. 22 § 1 ustawy z dnia 26 czerwca 1974 r. – Kodeks pracy (Dz.U. z 2014r. poz. 1502, z </w:t>
            </w:r>
            <w:proofErr w:type="spellStart"/>
            <w:r>
              <w:rPr>
                <w:rFonts w:ascii="Calibri" w:hAnsi="Calibri" w:cs="Arial"/>
                <w:b/>
                <w:sz w:val="20"/>
                <w:szCs w:val="20"/>
              </w:rPr>
              <w:t>późn</w:t>
            </w:r>
            <w:proofErr w:type="spellEnd"/>
            <w:r>
              <w:rPr>
                <w:rFonts w:ascii="Calibri" w:hAnsi="Calibri" w:cs="Arial"/>
                <w:b/>
                <w:sz w:val="20"/>
                <w:szCs w:val="20"/>
              </w:rPr>
              <w:t>. zm.)</w:t>
            </w:r>
          </w:p>
        </w:tc>
        <w:tc>
          <w:tcPr>
            <w:tcW w:w="25" w:type="dxa"/>
            <w:tcBorders>
              <w:left w:val="single" w:sz="4" w:space="0" w:color="000080"/>
            </w:tcBorders>
            <w:shd w:val="clear" w:color="auto" w:fill="auto"/>
          </w:tcPr>
          <w:p w14:paraId="529C4CD2" w14:textId="77777777" w:rsidR="00775D08" w:rsidRDefault="00775D08" w:rsidP="00094924">
            <w:pPr>
              <w:snapToGrid w:val="0"/>
            </w:pPr>
          </w:p>
        </w:tc>
      </w:tr>
      <w:tr w:rsidR="00094924" w14:paraId="2732A1B7" w14:textId="77777777" w:rsidTr="009C15A2">
        <w:trPr>
          <w:trHeight w:val="281"/>
        </w:trPr>
        <w:tc>
          <w:tcPr>
            <w:tcW w:w="9727" w:type="dxa"/>
            <w:gridSpan w:val="2"/>
            <w:tcBorders>
              <w:top w:val="single" w:sz="4" w:space="0" w:color="000080"/>
              <w:left w:val="single" w:sz="4" w:space="0" w:color="000080"/>
              <w:bottom w:val="single" w:sz="4" w:space="0" w:color="000080"/>
            </w:tcBorders>
            <w:shd w:val="clear" w:color="auto" w:fill="auto"/>
          </w:tcPr>
          <w:p w14:paraId="1372F12D" w14:textId="77777777" w:rsidR="00094924" w:rsidRDefault="00094924" w:rsidP="0041628F">
            <w:pPr>
              <w:pStyle w:val="Akapitzlist10"/>
              <w:numPr>
                <w:ilvl w:val="0"/>
                <w:numId w:val="48"/>
              </w:numPr>
              <w:spacing w:after="40" w:line="240" w:lineRule="auto"/>
              <w:ind w:left="459" w:hanging="88"/>
            </w:pPr>
            <w:r>
              <w:rPr>
                <w:b/>
                <w:color w:val="000000"/>
                <w:sz w:val="20"/>
                <w:szCs w:val="20"/>
              </w:rPr>
              <w:t>SPIS TREŚCI:</w:t>
            </w:r>
          </w:p>
          <w:p w14:paraId="3B9AFCE0" w14:textId="77777777" w:rsidR="00094924" w:rsidRDefault="00094924" w:rsidP="00094924">
            <w:pPr>
              <w:spacing w:after="40"/>
              <w:ind w:firstLine="229"/>
              <w:jc w:val="both"/>
            </w:pPr>
            <w:r>
              <w:rPr>
                <w:rFonts w:ascii="Calibri" w:hAnsi="Calibri" w:cs="Calibri"/>
                <w:color w:val="000000"/>
                <w:sz w:val="20"/>
                <w:szCs w:val="20"/>
              </w:rPr>
              <w:t>Integralną część oferty stanowią następujące dokumenty:</w:t>
            </w:r>
          </w:p>
          <w:p w14:paraId="43E3F9B0" w14:textId="68B37C3F" w:rsidR="00094924" w:rsidRDefault="00094924" w:rsidP="00B255D1">
            <w:pPr>
              <w:numPr>
                <w:ilvl w:val="0"/>
                <w:numId w:val="17"/>
              </w:numPr>
              <w:tabs>
                <w:tab w:val="clear" w:pos="0"/>
                <w:tab w:val="num" w:pos="754"/>
              </w:tabs>
              <w:spacing w:after="40"/>
              <w:ind w:left="754" w:firstLine="229"/>
            </w:pPr>
            <w:r>
              <w:rPr>
                <w:rFonts w:ascii="Calibri" w:hAnsi="Calibri" w:cs="Calibri"/>
                <w:color w:val="000000"/>
                <w:sz w:val="20"/>
                <w:szCs w:val="20"/>
              </w:rPr>
              <w:t>........................................................................................................................................................</w:t>
            </w:r>
          </w:p>
          <w:p w14:paraId="1BEEA663" w14:textId="77777777" w:rsidR="00094924" w:rsidRDefault="00094924" w:rsidP="00B255D1">
            <w:pPr>
              <w:numPr>
                <w:ilvl w:val="0"/>
                <w:numId w:val="17"/>
              </w:numPr>
              <w:tabs>
                <w:tab w:val="clear" w:pos="0"/>
                <w:tab w:val="num" w:pos="754"/>
              </w:tabs>
              <w:spacing w:after="40"/>
              <w:ind w:left="754" w:firstLine="229"/>
            </w:pPr>
            <w:r>
              <w:rPr>
                <w:rFonts w:ascii="Calibri" w:hAnsi="Calibri" w:cs="Calibri"/>
                <w:color w:val="000000"/>
                <w:sz w:val="20"/>
                <w:szCs w:val="20"/>
              </w:rPr>
              <w:t>........................................................................................................................................................</w:t>
            </w:r>
          </w:p>
          <w:p w14:paraId="2D71E873" w14:textId="77777777" w:rsidR="00094924" w:rsidRDefault="00094924" w:rsidP="00B255D1">
            <w:pPr>
              <w:numPr>
                <w:ilvl w:val="0"/>
                <w:numId w:val="17"/>
              </w:numPr>
              <w:tabs>
                <w:tab w:val="clear" w:pos="0"/>
                <w:tab w:val="num" w:pos="754"/>
              </w:tabs>
              <w:spacing w:after="40"/>
              <w:ind w:left="754" w:firstLine="229"/>
            </w:pPr>
            <w:r>
              <w:rPr>
                <w:rFonts w:ascii="Calibri" w:hAnsi="Calibri" w:cs="Calibri"/>
                <w:color w:val="000000"/>
                <w:sz w:val="20"/>
                <w:szCs w:val="20"/>
              </w:rPr>
              <w:t>.........................................................................................................................................................</w:t>
            </w:r>
          </w:p>
          <w:p w14:paraId="05EF5E5F" w14:textId="77777777" w:rsidR="00094924" w:rsidRDefault="00094924" w:rsidP="00B255D1">
            <w:pPr>
              <w:numPr>
                <w:ilvl w:val="0"/>
                <w:numId w:val="17"/>
              </w:numPr>
              <w:tabs>
                <w:tab w:val="clear" w:pos="0"/>
                <w:tab w:val="num" w:pos="754"/>
              </w:tabs>
              <w:spacing w:after="40"/>
              <w:ind w:left="754" w:firstLine="229"/>
            </w:pPr>
            <w:r>
              <w:rPr>
                <w:rFonts w:ascii="Calibri" w:hAnsi="Calibri" w:cs="Calibri"/>
                <w:color w:val="000000"/>
                <w:sz w:val="20"/>
                <w:szCs w:val="20"/>
              </w:rPr>
              <w:t>.........................................................................................................................................................</w:t>
            </w:r>
          </w:p>
          <w:p w14:paraId="4B0406C7" w14:textId="77777777" w:rsidR="00094924" w:rsidRDefault="00094924" w:rsidP="00094924">
            <w:pPr>
              <w:spacing w:after="40"/>
              <w:ind w:left="34" w:firstLine="229"/>
            </w:pPr>
            <w:r>
              <w:rPr>
                <w:rFonts w:ascii="Calibri" w:hAnsi="Calibri" w:cs="Calibri"/>
                <w:color w:val="000000"/>
                <w:sz w:val="20"/>
                <w:szCs w:val="20"/>
              </w:rPr>
              <w:t>Oferta została złożona na .............. kolejno ponumerowanych stronach.</w:t>
            </w:r>
          </w:p>
        </w:tc>
        <w:tc>
          <w:tcPr>
            <w:tcW w:w="25" w:type="dxa"/>
            <w:tcBorders>
              <w:left w:val="single" w:sz="4" w:space="0" w:color="000080"/>
            </w:tcBorders>
            <w:shd w:val="clear" w:color="auto" w:fill="auto"/>
          </w:tcPr>
          <w:p w14:paraId="7484D6D5" w14:textId="77777777" w:rsidR="00094924" w:rsidRDefault="00094924" w:rsidP="00094924">
            <w:pPr>
              <w:snapToGrid w:val="0"/>
            </w:pPr>
          </w:p>
        </w:tc>
      </w:tr>
      <w:tr w:rsidR="00094924" w14:paraId="40ED0C75" w14:textId="77777777" w:rsidTr="006A710E">
        <w:trPr>
          <w:trHeight w:val="2385"/>
        </w:trPr>
        <w:tc>
          <w:tcPr>
            <w:tcW w:w="9699" w:type="dxa"/>
            <w:tcBorders>
              <w:top w:val="single" w:sz="4" w:space="0" w:color="000080"/>
              <w:left w:val="single" w:sz="4" w:space="0" w:color="000080"/>
              <w:bottom w:val="single" w:sz="4" w:space="0" w:color="000080"/>
            </w:tcBorders>
            <w:shd w:val="clear" w:color="auto" w:fill="auto"/>
            <w:vAlign w:val="bottom"/>
          </w:tcPr>
          <w:p w14:paraId="5C72B887" w14:textId="77777777" w:rsidR="00094924" w:rsidRDefault="00094924" w:rsidP="00094924">
            <w:pPr>
              <w:ind w:left="229" w:right="142"/>
              <w:rPr>
                <w:rFonts w:ascii="Calibri" w:hAnsi="Calibri" w:cs="Calibri"/>
                <w:sz w:val="20"/>
                <w:szCs w:val="20"/>
              </w:rPr>
            </w:pPr>
          </w:p>
          <w:p w14:paraId="381E0516" w14:textId="77777777" w:rsidR="00094924" w:rsidRDefault="00094924" w:rsidP="00094924">
            <w:pPr>
              <w:ind w:left="229" w:right="142"/>
            </w:pPr>
            <w:r>
              <w:rPr>
                <w:rFonts w:ascii="Calibri" w:hAnsi="Calibri" w:cs="Calibri"/>
                <w:sz w:val="20"/>
                <w:szCs w:val="20"/>
              </w:rPr>
              <w:t>..................................... , dnia ..............................</w:t>
            </w:r>
          </w:p>
          <w:p w14:paraId="72B5E200" w14:textId="77777777" w:rsidR="00094924" w:rsidRDefault="00094924" w:rsidP="00094924">
            <w:pPr>
              <w:ind w:left="229" w:right="142"/>
              <w:jc w:val="right"/>
              <w:rPr>
                <w:rFonts w:ascii="Calibri" w:hAnsi="Calibri" w:cs="Calibri"/>
                <w:sz w:val="20"/>
                <w:szCs w:val="20"/>
              </w:rPr>
            </w:pPr>
          </w:p>
          <w:p w14:paraId="46ABFF01" w14:textId="77777777" w:rsidR="00094924" w:rsidRDefault="00094924" w:rsidP="00094924">
            <w:pPr>
              <w:ind w:left="229" w:right="142"/>
              <w:jc w:val="right"/>
              <w:rPr>
                <w:rFonts w:ascii="Calibri" w:hAnsi="Calibri" w:cs="Calibri"/>
                <w:sz w:val="20"/>
                <w:szCs w:val="20"/>
              </w:rPr>
            </w:pPr>
          </w:p>
          <w:p w14:paraId="4F629D82" w14:textId="77777777" w:rsidR="00094924" w:rsidRDefault="00094924" w:rsidP="00094924">
            <w:pPr>
              <w:ind w:left="229" w:right="142"/>
              <w:jc w:val="right"/>
            </w:pPr>
            <w:r>
              <w:rPr>
                <w:rFonts w:ascii="Calibri" w:hAnsi="Calibri" w:cs="Calibri"/>
                <w:sz w:val="20"/>
                <w:szCs w:val="20"/>
              </w:rPr>
              <w:t>....................................................................................</w:t>
            </w:r>
          </w:p>
          <w:p w14:paraId="15415D65" w14:textId="77777777" w:rsidR="00094924" w:rsidRDefault="00094924" w:rsidP="00094924">
            <w:pPr>
              <w:pStyle w:val="Tekstpodstawowy32"/>
              <w:ind w:left="229" w:right="142"/>
              <w:jc w:val="right"/>
            </w:pPr>
            <w:r>
              <w:rPr>
                <w:rFonts w:ascii="Calibri" w:hAnsi="Calibri" w:cs="Calibri"/>
                <w:i/>
                <w:sz w:val="20"/>
              </w:rPr>
              <w:t>Podpisy przedstawicieli Wykonawcy</w:t>
            </w:r>
          </w:p>
          <w:p w14:paraId="07A8A504" w14:textId="77777777" w:rsidR="00094924" w:rsidRDefault="00094924" w:rsidP="00094924">
            <w:pPr>
              <w:pStyle w:val="Tekstpodstawowy32"/>
              <w:ind w:left="229" w:right="142"/>
              <w:jc w:val="right"/>
            </w:pPr>
            <w:r>
              <w:rPr>
                <w:rFonts w:ascii="Calibri" w:hAnsi="Calibri" w:cs="Calibri"/>
                <w:i/>
                <w:iCs/>
                <w:sz w:val="20"/>
              </w:rPr>
              <w:t>upoważnionych do jego reprezentowania</w:t>
            </w:r>
          </w:p>
          <w:p w14:paraId="6BCF3C34" w14:textId="77777777" w:rsidR="00094924" w:rsidRDefault="00094924" w:rsidP="00094924">
            <w:pPr>
              <w:spacing w:after="40"/>
              <w:jc w:val="center"/>
              <w:rPr>
                <w:rFonts w:ascii="Calibri" w:hAnsi="Calibri" w:cs="Calibri"/>
                <w:sz w:val="20"/>
                <w:szCs w:val="20"/>
              </w:rPr>
            </w:pPr>
          </w:p>
        </w:tc>
        <w:tc>
          <w:tcPr>
            <w:tcW w:w="28" w:type="dxa"/>
            <w:tcBorders>
              <w:top w:val="single" w:sz="4" w:space="0" w:color="000080"/>
              <w:left w:val="single" w:sz="4" w:space="0" w:color="000080"/>
              <w:bottom w:val="single" w:sz="4" w:space="0" w:color="000080"/>
            </w:tcBorders>
            <w:shd w:val="clear" w:color="auto" w:fill="auto"/>
            <w:vAlign w:val="bottom"/>
          </w:tcPr>
          <w:p w14:paraId="0845881C" w14:textId="77777777" w:rsidR="00094924" w:rsidRDefault="00094924" w:rsidP="00094924">
            <w:pPr>
              <w:snapToGrid w:val="0"/>
              <w:spacing w:after="40"/>
              <w:jc w:val="center"/>
              <w:rPr>
                <w:rFonts w:ascii="Calibri" w:hAnsi="Calibri" w:cs="Calibri"/>
                <w:sz w:val="20"/>
                <w:szCs w:val="20"/>
              </w:rPr>
            </w:pPr>
          </w:p>
        </w:tc>
        <w:tc>
          <w:tcPr>
            <w:tcW w:w="25" w:type="dxa"/>
            <w:tcBorders>
              <w:left w:val="single" w:sz="4" w:space="0" w:color="000080"/>
            </w:tcBorders>
            <w:shd w:val="clear" w:color="auto" w:fill="auto"/>
          </w:tcPr>
          <w:p w14:paraId="6E835F54" w14:textId="77777777" w:rsidR="00094924" w:rsidRDefault="00094924" w:rsidP="00094924">
            <w:pPr>
              <w:snapToGrid w:val="0"/>
              <w:rPr>
                <w:rFonts w:ascii="Calibri" w:hAnsi="Calibri" w:cs="Calibri"/>
                <w:sz w:val="20"/>
                <w:szCs w:val="20"/>
              </w:rPr>
            </w:pPr>
          </w:p>
        </w:tc>
      </w:tr>
    </w:tbl>
    <w:p w14:paraId="6103B08E" w14:textId="77777777" w:rsidR="00094924" w:rsidRDefault="00094924" w:rsidP="00094924">
      <w:pPr>
        <w:pStyle w:val="Tekstpodstawowy"/>
      </w:pPr>
    </w:p>
    <w:p w14:paraId="3AED3664" w14:textId="77777777" w:rsidR="00B255D1" w:rsidRDefault="00B255D1" w:rsidP="00B6375F">
      <w:pPr>
        <w:spacing w:line="0" w:lineRule="atLeast"/>
        <w:ind w:left="7380"/>
        <w:rPr>
          <w:b/>
        </w:rPr>
      </w:pPr>
    </w:p>
    <w:p w14:paraId="6AEF0337" w14:textId="44E25BEC" w:rsidR="00B6375F" w:rsidRDefault="00B6375F" w:rsidP="00B255D1">
      <w:pPr>
        <w:spacing w:line="0" w:lineRule="atLeast"/>
        <w:ind w:left="6521"/>
        <w:rPr>
          <w:b/>
        </w:rPr>
      </w:pPr>
      <w:r>
        <w:rPr>
          <w:b/>
        </w:rPr>
        <w:t>Załącznik nr 2a do SIWZ</w:t>
      </w:r>
    </w:p>
    <w:p w14:paraId="6E5B4AB1" w14:textId="77777777" w:rsidR="00B6375F" w:rsidRDefault="00B6375F" w:rsidP="00B6375F">
      <w:pPr>
        <w:spacing w:line="20" w:lineRule="exact"/>
        <w:rPr>
          <w:rFonts w:eastAsia="Times New Roman"/>
        </w:rPr>
      </w:pPr>
      <w:r>
        <w:rPr>
          <w:b/>
          <w:noProof/>
          <w:lang w:eastAsia="pl-PL"/>
        </w:rPr>
        <mc:AlternateContent>
          <mc:Choice Requires="wps">
            <w:drawing>
              <wp:anchor distT="0" distB="0" distL="114300" distR="114300" simplePos="0" relativeHeight="251667456" behindDoc="1" locked="0" layoutInCell="1" allowOverlap="1" wp14:anchorId="1D7FAB95" wp14:editId="45E628DA">
                <wp:simplePos x="0" y="0"/>
                <wp:positionH relativeFrom="column">
                  <wp:posOffset>-41275</wp:posOffset>
                </wp:positionH>
                <wp:positionV relativeFrom="paragraph">
                  <wp:posOffset>-152400</wp:posOffset>
                </wp:positionV>
                <wp:extent cx="6070600" cy="182245"/>
                <wp:effectExtent l="3175" t="1270" r="3175" b="0"/>
                <wp:wrapNone/>
                <wp:docPr id="4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182245"/>
                        </a:xfrm>
                        <a:prstGeom prst="rect">
                          <a:avLst/>
                        </a:prstGeom>
                        <a:solidFill>
                          <a:srgbClr val="D9D9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8F12C89">
              <v:rect id="Rectangle 44" style="position:absolute;margin-left:-3.25pt;margin-top:-12pt;width:478pt;height:14.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d9d9d9" strokecolor="white" w14:anchorId="46400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"/>
            </w:pict>
          </mc:Fallback>
        </mc:AlternateContent>
      </w:r>
    </w:p>
    <w:p w14:paraId="3F4D4FED" w14:textId="77777777" w:rsidR="00B6375F" w:rsidRDefault="00B6375F" w:rsidP="00B6375F">
      <w:pPr>
        <w:spacing w:line="29" w:lineRule="exact"/>
        <w:rPr>
          <w:rFonts w:eastAsia="Times New Roman"/>
        </w:rPr>
      </w:pPr>
    </w:p>
    <w:p w14:paraId="14001908" w14:textId="50945149" w:rsidR="00B6375F" w:rsidRDefault="00B6375F" w:rsidP="00B6375F">
      <w:pPr>
        <w:spacing w:line="256" w:lineRule="auto"/>
        <w:ind w:left="40" w:right="1460"/>
        <w:rPr>
          <w:b/>
        </w:rPr>
      </w:pPr>
      <w:r>
        <w:rPr>
          <w:b/>
        </w:rPr>
        <w:t xml:space="preserve">OŚWIADCZENIE DOTYCZĄCE SPEŁNIENIA WARUNKÓW UDZIAŁU W POSTĘPOWANIU – nr sprawy </w:t>
      </w:r>
      <w:r w:rsidRPr="00B255D1">
        <w:rPr>
          <w:b/>
        </w:rPr>
        <w:t>DZP</w:t>
      </w:r>
      <w:r w:rsidR="00B255D1" w:rsidRPr="00B255D1">
        <w:rPr>
          <w:b/>
        </w:rPr>
        <w:t>341.</w:t>
      </w:r>
      <w:r w:rsidR="00A56957">
        <w:rPr>
          <w:b/>
        </w:rPr>
        <w:t>29</w:t>
      </w:r>
      <w:r w:rsidR="00B255D1" w:rsidRPr="00B255D1">
        <w:rPr>
          <w:b/>
        </w:rPr>
        <w:t>.201</w:t>
      </w:r>
      <w:r w:rsidR="005F3B57">
        <w:rPr>
          <w:b/>
        </w:rPr>
        <w:t>9</w:t>
      </w:r>
    </w:p>
    <w:p w14:paraId="62CD0AE4" w14:textId="77777777" w:rsidR="00B6375F" w:rsidRDefault="00B6375F" w:rsidP="00B6375F">
      <w:pPr>
        <w:spacing w:line="20" w:lineRule="exact"/>
        <w:rPr>
          <w:rFonts w:eastAsia="Times New Roman"/>
        </w:rPr>
      </w:pPr>
      <w:r>
        <w:rPr>
          <w:b/>
          <w:noProof/>
          <w:lang w:eastAsia="pl-PL"/>
        </w:rPr>
        <w:drawing>
          <wp:anchor distT="0" distB="0" distL="114300" distR="114300" simplePos="0" relativeHeight="251668480" behindDoc="1" locked="0" layoutInCell="1" allowOverlap="1" wp14:anchorId="29BA161A" wp14:editId="62EEB44B">
            <wp:simplePos x="0" y="0"/>
            <wp:positionH relativeFrom="column">
              <wp:posOffset>-47625</wp:posOffset>
            </wp:positionH>
            <wp:positionV relativeFrom="paragraph">
              <wp:posOffset>-325120</wp:posOffset>
            </wp:positionV>
            <wp:extent cx="6104890" cy="8568055"/>
            <wp:effectExtent l="0" t="0" r="0" b="0"/>
            <wp:wrapNone/>
            <wp:docPr id="47"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6104890" cy="8568055"/>
                    </a:xfrm>
                    <a:prstGeom prst="rect">
                      <a:avLst/>
                    </a:prstGeom>
                    <a:noFill/>
                  </pic:spPr>
                </pic:pic>
              </a:graphicData>
            </a:graphic>
            <wp14:sizeRelH relativeFrom="page">
              <wp14:pctWidth>0</wp14:pctWidth>
            </wp14:sizeRelH>
            <wp14:sizeRelV relativeFrom="page">
              <wp14:pctHeight>0</wp14:pctHeight>
            </wp14:sizeRelV>
          </wp:anchor>
        </w:drawing>
      </w:r>
    </w:p>
    <w:p w14:paraId="6F27B580" w14:textId="77777777" w:rsidR="00B6375F" w:rsidRDefault="00B6375F" w:rsidP="00B6375F">
      <w:pPr>
        <w:spacing w:line="324" w:lineRule="exact"/>
        <w:rPr>
          <w:rFonts w:eastAsia="Times New Roman"/>
        </w:rPr>
      </w:pPr>
    </w:p>
    <w:p w14:paraId="5D0D8E7C" w14:textId="112B4ADC" w:rsidR="00B6375F" w:rsidRDefault="00B6375F" w:rsidP="009C15A2">
      <w:pPr>
        <w:spacing w:line="241" w:lineRule="auto"/>
        <w:ind w:left="40"/>
        <w:jc w:val="both"/>
        <w:rPr>
          <w:rFonts w:eastAsia="Times New Roman"/>
        </w:rPr>
      </w:pPr>
      <w:r>
        <w:rPr>
          <w:b/>
          <w:sz w:val="22"/>
        </w:rPr>
        <w:t xml:space="preserve">Przystępując do postępowania na wykonanie </w:t>
      </w:r>
      <w:r w:rsidR="009C15A2" w:rsidRPr="009C15A2">
        <w:rPr>
          <w:b/>
          <w:sz w:val="22"/>
        </w:rPr>
        <w:t>„Przebudow</w:t>
      </w:r>
      <w:r w:rsidR="009C15A2">
        <w:rPr>
          <w:b/>
          <w:sz w:val="22"/>
        </w:rPr>
        <w:t>y</w:t>
      </w:r>
      <w:r w:rsidR="009C15A2" w:rsidRPr="009C15A2">
        <w:rPr>
          <w:b/>
          <w:sz w:val="22"/>
        </w:rPr>
        <w:t xml:space="preserve"> układów wentylacji i klimatyzacji pracujących na potrzeby Bloku Operacyjnego dla Mazowieckiego Szpitala Specjalistycznego Spółka z ograniczoną </w:t>
      </w:r>
      <w:proofErr w:type="spellStart"/>
      <w:r w:rsidR="009C15A2" w:rsidRPr="009C15A2">
        <w:rPr>
          <w:b/>
          <w:sz w:val="22"/>
        </w:rPr>
        <w:t>odpowiedzialnościąSp</w:t>
      </w:r>
      <w:proofErr w:type="spellEnd"/>
      <w:r w:rsidR="009C15A2" w:rsidRPr="009C15A2">
        <w:rPr>
          <w:b/>
          <w:sz w:val="22"/>
        </w:rPr>
        <w:t>. z o.o. w Radomiu”</w:t>
      </w:r>
    </w:p>
    <w:p w14:paraId="6C201D16" w14:textId="77777777" w:rsidR="00B6375F" w:rsidRDefault="00B6375F" w:rsidP="00B6375F">
      <w:pPr>
        <w:spacing w:line="200" w:lineRule="exact"/>
        <w:rPr>
          <w:rFonts w:eastAsia="Times New Roman"/>
        </w:rPr>
      </w:pPr>
    </w:p>
    <w:p w14:paraId="2708C05E" w14:textId="77777777" w:rsidR="00B6375F" w:rsidRDefault="00B6375F" w:rsidP="00B6375F">
      <w:pPr>
        <w:spacing w:line="210" w:lineRule="exact"/>
        <w:rPr>
          <w:rFonts w:eastAsia="Times New Roman"/>
        </w:rPr>
      </w:pPr>
    </w:p>
    <w:p w14:paraId="15C894DE" w14:textId="389FBB73" w:rsidR="00B6375F" w:rsidRDefault="00B6375F" w:rsidP="00B6375F">
      <w:pPr>
        <w:spacing w:line="0" w:lineRule="atLeast"/>
        <w:ind w:left="40"/>
      </w:pPr>
      <w:r>
        <w:t>działając w imieniu Wykonawcy:………………………………………………………………</w:t>
      </w:r>
      <w:r w:rsidR="00B255D1">
        <w:t>……</w:t>
      </w:r>
    </w:p>
    <w:p w14:paraId="4B03BD66" w14:textId="77777777" w:rsidR="00B6375F" w:rsidRDefault="00B6375F" w:rsidP="00B6375F">
      <w:pPr>
        <w:spacing w:line="36" w:lineRule="exact"/>
        <w:rPr>
          <w:rFonts w:eastAsia="Times New Roman"/>
        </w:rPr>
      </w:pPr>
    </w:p>
    <w:p w14:paraId="6985C719" w14:textId="77777777" w:rsidR="00B6375F" w:rsidRDefault="00B6375F" w:rsidP="00B6375F">
      <w:pPr>
        <w:spacing w:line="0" w:lineRule="atLeast"/>
        <w:ind w:right="-19"/>
        <w:jc w:val="center"/>
        <w:rPr>
          <w:b/>
          <w:sz w:val="18"/>
        </w:rPr>
      </w:pPr>
      <w:r>
        <w:rPr>
          <w:b/>
          <w:sz w:val="18"/>
        </w:rPr>
        <w:t>(podać nazwę i adres Wykonawcy)</w:t>
      </w:r>
    </w:p>
    <w:p w14:paraId="4C33EA24" w14:textId="77777777" w:rsidR="00B6375F" w:rsidRDefault="00B6375F" w:rsidP="00B6375F">
      <w:pPr>
        <w:spacing w:line="20" w:lineRule="exact"/>
        <w:rPr>
          <w:rFonts w:eastAsia="Times New Roman"/>
        </w:rPr>
      </w:pPr>
      <w:r>
        <w:rPr>
          <w:b/>
          <w:noProof/>
          <w:sz w:val="18"/>
          <w:lang w:eastAsia="pl-PL"/>
        </w:rPr>
        <mc:AlternateContent>
          <mc:Choice Requires="wps">
            <w:drawing>
              <wp:anchor distT="0" distB="0" distL="114300" distR="114300" simplePos="0" relativeHeight="251669504" behindDoc="1" locked="0" layoutInCell="1" allowOverlap="1" wp14:anchorId="7A877AB5" wp14:editId="3A7B6D50">
                <wp:simplePos x="0" y="0"/>
                <wp:positionH relativeFrom="column">
                  <wp:posOffset>-48260</wp:posOffset>
                </wp:positionH>
                <wp:positionV relativeFrom="paragraph">
                  <wp:posOffset>30480</wp:posOffset>
                </wp:positionV>
                <wp:extent cx="6104890" cy="0"/>
                <wp:effectExtent l="5715" t="10795" r="13970" b="8255"/>
                <wp:wrapNone/>
                <wp:docPr id="4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A1778DA">
              <v:line id="Line 47"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3.8pt,2.4pt" to="476.9pt,2.4pt" w14:anchorId="21A12C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"/>
            </w:pict>
          </mc:Fallback>
        </mc:AlternateContent>
      </w:r>
    </w:p>
    <w:p w14:paraId="7EAA3BAB" w14:textId="77777777" w:rsidR="00B6375F" w:rsidRDefault="00B6375F" w:rsidP="00B6375F">
      <w:pPr>
        <w:spacing w:line="367" w:lineRule="exact"/>
        <w:rPr>
          <w:rFonts w:eastAsia="Times New Roman"/>
        </w:rPr>
      </w:pPr>
    </w:p>
    <w:p w14:paraId="63C01218" w14:textId="77777777" w:rsidR="00B6375F" w:rsidRDefault="00B6375F" w:rsidP="00B6375F">
      <w:pPr>
        <w:spacing w:line="0" w:lineRule="atLeast"/>
        <w:ind w:right="-19"/>
        <w:jc w:val="center"/>
        <w:rPr>
          <w:b/>
        </w:rPr>
      </w:pPr>
      <w:r>
        <w:rPr>
          <w:b/>
        </w:rPr>
        <w:t>Oświadczam, że na dzień składania ofert spełniam warunki udziału w postępowaniu.</w:t>
      </w:r>
    </w:p>
    <w:p w14:paraId="5A83100A" w14:textId="77777777" w:rsidR="00B6375F" w:rsidRDefault="00B6375F" w:rsidP="00B6375F">
      <w:pPr>
        <w:spacing w:line="200" w:lineRule="exact"/>
        <w:rPr>
          <w:rFonts w:eastAsia="Times New Roman"/>
        </w:rPr>
      </w:pPr>
    </w:p>
    <w:p w14:paraId="710B29FE" w14:textId="77777777" w:rsidR="00B6375F" w:rsidRDefault="00B6375F" w:rsidP="00B6375F">
      <w:pPr>
        <w:spacing w:line="200" w:lineRule="exact"/>
        <w:rPr>
          <w:rFonts w:eastAsia="Times New Roman"/>
        </w:rPr>
      </w:pPr>
    </w:p>
    <w:p w14:paraId="5456F7B9" w14:textId="77777777" w:rsidR="00B6375F" w:rsidRDefault="00B6375F" w:rsidP="00B6375F">
      <w:pPr>
        <w:spacing w:line="305" w:lineRule="exact"/>
        <w:rPr>
          <w:rFonts w:eastAsia="Times New Roman"/>
        </w:rPr>
      </w:pPr>
    </w:p>
    <w:p w14:paraId="276A5730" w14:textId="77777777" w:rsidR="00B6375F" w:rsidRDefault="00B6375F" w:rsidP="00B6375F">
      <w:pPr>
        <w:spacing w:line="0" w:lineRule="atLeast"/>
        <w:ind w:left="40"/>
        <w:rPr>
          <w:b/>
        </w:rPr>
      </w:pPr>
      <w:r>
        <w:rPr>
          <w:b/>
        </w:rPr>
        <w:t>......................, dn. .........................</w:t>
      </w:r>
    </w:p>
    <w:p w14:paraId="359FA441" w14:textId="77777777" w:rsidR="00B6375F" w:rsidRDefault="00B6375F" w:rsidP="00B6375F">
      <w:pPr>
        <w:spacing w:line="11" w:lineRule="exact"/>
        <w:rPr>
          <w:rFonts w:eastAsia="Times New Roman"/>
        </w:rPr>
      </w:pPr>
    </w:p>
    <w:p w14:paraId="486D26F5" w14:textId="77777777" w:rsidR="00B6375F" w:rsidRDefault="00B6375F" w:rsidP="00B6375F">
      <w:pPr>
        <w:spacing w:line="0" w:lineRule="atLeast"/>
        <w:ind w:left="6460"/>
        <w:rPr>
          <w:b/>
          <w:sz w:val="19"/>
        </w:rPr>
      </w:pPr>
      <w:r>
        <w:rPr>
          <w:b/>
          <w:sz w:val="19"/>
        </w:rPr>
        <w:t>Podpisy przedstawicieli Wykonawcy</w:t>
      </w:r>
    </w:p>
    <w:p w14:paraId="1E7C5A93" w14:textId="77777777" w:rsidR="00B6375F" w:rsidRDefault="00B6375F" w:rsidP="00B6375F">
      <w:pPr>
        <w:spacing w:line="6" w:lineRule="exact"/>
        <w:rPr>
          <w:rFonts w:eastAsia="Times New Roman"/>
        </w:rPr>
      </w:pPr>
    </w:p>
    <w:p w14:paraId="23AB7D84" w14:textId="77777777" w:rsidR="00B6375F" w:rsidRDefault="00B6375F" w:rsidP="00B6375F">
      <w:pPr>
        <w:spacing w:line="0" w:lineRule="atLeast"/>
        <w:ind w:left="6020"/>
        <w:rPr>
          <w:b/>
          <w:sz w:val="19"/>
        </w:rPr>
      </w:pPr>
      <w:r>
        <w:rPr>
          <w:b/>
          <w:sz w:val="19"/>
        </w:rPr>
        <w:t>upoważnionych do jego reprezentowania</w:t>
      </w:r>
    </w:p>
    <w:p w14:paraId="04FAE8B4" w14:textId="77777777" w:rsidR="00B6375F" w:rsidRDefault="00B6375F" w:rsidP="00B6375F">
      <w:pPr>
        <w:spacing w:line="200" w:lineRule="exact"/>
        <w:rPr>
          <w:rFonts w:eastAsia="Times New Roman"/>
        </w:rPr>
      </w:pPr>
    </w:p>
    <w:p w14:paraId="28BDFA43" w14:textId="77777777" w:rsidR="00B6375F" w:rsidRDefault="00B6375F" w:rsidP="00B6375F">
      <w:pPr>
        <w:spacing w:line="313" w:lineRule="exact"/>
        <w:rPr>
          <w:rFonts w:eastAsia="Times New Roman"/>
        </w:rPr>
      </w:pPr>
    </w:p>
    <w:p w14:paraId="1C317D4F" w14:textId="784F264C" w:rsidR="00B6375F" w:rsidRDefault="00B6375F" w:rsidP="005F3B57">
      <w:pPr>
        <w:spacing w:line="0" w:lineRule="atLeast"/>
        <w:ind w:left="5900"/>
        <w:rPr>
          <w:rFonts w:eastAsia="Times New Roman"/>
        </w:rPr>
      </w:pPr>
      <w:r>
        <w:rPr>
          <w:b/>
          <w:i/>
        </w:rPr>
        <w:t>.........................................................</w:t>
      </w:r>
      <w:r w:rsidR="005F3B57">
        <w:rPr>
          <w:b/>
          <w:i/>
          <w:noProof/>
          <w:lang w:eastAsia="pl-PL"/>
        </w:rPr>
        <w:t xml:space="preserve"> </w:t>
      </w:r>
      <w:r>
        <w:rPr>
          <w:b/>
          <w:i/>
          <w:noProof/>
          <w:lang w:eastAsia="pl-PL"/>
        </w:rPr>
        <mc:AlternateContent>
          <mc:Choice Requires="wps">
            <w:drawing>
              <wp:anchor distT="0" distB="0" distL="114300" distR="114300" simplePos="0" relativeHeight="251670528" behindDoc="1" locked="0" layoutInCell="1" allowOverlap="1" wp14:anchorId="2C1D5DC5" wp14:editId="7DA321E2">
                <wp:simplePos x="0" y="0"/>
                <wp:positionH relativeFrom="column">
                  <wp:posOffset>-48260</wp:posOffset>
                </wp:positionH>
                <wp:positionV relativeFrom="paragraph">
                  <wp:posOffset>418465</wp:posOffset>
                </wp:positionV>
                <wp:extent cx="6104890" cy="0"/>
                <wp:effectExtent l="5715" t="12065" r="13970" b="6985"/>
                <wp:wrapNone/>
                <wp:docPr id="4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B6C4AF5">
              <v:line id="Line 48"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48pt" from="-3.8pt,32.95pt" to="476.9pt,32.95pt" w14:anchorId="749685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"/>
            </w:pict>
          </mc:Fallback>
        </mc:AlternateContent>
      </w:r>
    </w:p>
    <w:p w14:paraId="31A10289" w14:textId="77777777" w:rsidR="00B6375F" w:rsidRDefault="00B6375F" w:rsidP="00B6375F">
      <w:pPr>
        <w:spacing w:line="200" w:lineRule="exact"/>
        <w:rPr>
          <w:rFonts w:eastAsia="Times New Roman"/>
        </w:rPr>
      </w:pPr>
    </w:p>
    <w:p w14:paraId="08EB1C83" w14:textId="77777777" w:rsidR="00B6375F" w:rsidRDefault="00B6375F" w:rsidP="00B6375F">
      <w:pPr>
        <w:spacing w:line="200" w:lineRule="exact"/>
        <w:rPr>
          <w:rFonts w:eastAsia="Times New Roman"/>
        </w:rPr>
      </w:pPr>
    </w:p>
    <w:p w14:paraId="3EB17FCB" w14:textId="77777777" w:rsidR="00B6375F" w:rsidRDefault="00B6375F" w:rsidP="00B6375F">
      <w:pPr>
        <w:spacing w:line="239" w:lineRule="exact"/>
        <w:rPr>
          <w:rFonts w:eastAsia="Times New Roman"/>
        </w:rPr>
      </w:pPr>
    </w:p>
    <w:p w14:paraId="3A805D0C" w14:textId="77777777" w:rsidR="00B6375F" w:rsidRDefault="00B6375F" w:rsidP="00B6375F">
      <w:pPr>
        <w:spacing w:line="360" w:lineRule="auto"/>
        <w:ind w:left="40"/>
        <w:rPr>
          <w:sz w:val="22"/>
        </w:rPr>
      </w:pPr>
      <w:r>
        <w:rPr>
          <w:sz w:val="22"/>
        </w:rPr>
        <w:t xml:space="preserve">Oświadczam, że w celu wykazania spełniania warunków udziału w postępowaniu, określonych przez zamawiającego w </w:t>
      </w:r>
      <w:proofErr w:type="spellStart"/>
      <w:r>
        <w:rPr>
          <w:sz w:val="22"/>
        </w:rPr>
        <w:t>siwz</w:t>
      </w:r>
      <w:proofErr w:type="spellEnd"/>
      <w:r>
        <w:rPr>
          <w:sz w:val="22"/>
        </w:rPr>
        <w:t xml:space="preserve"> polegam na zasobach następującego/</w:t>
      </w:r>
      <w:proofErr w:type="spellStart"/>
      <w:r>
        <w:rPr>
          <w:sz w:val="22"/>
        </w:rPr>
        <w:t>ych</w:t>
      </w:r>
      <w:proofErr w:type="spellEnd"/>
      <w:r>
        <w:rPr>
          <w:sz w:val="22"/>
        </w:rPr>
        <w:t xml:space="preserve"> podmiotu/ów:</w:t>
      </w:r>
    </w:p>
    <w:p w14:paraId="697E6814" w14:textId="77777777" w:rsidR="00B6375F" w:rsidRDefault="00B6375F" w:rsidP="00B6375F">
      <w:pPr>
        <w:spacing w:line="1" w:lineRule="exact"/>
        <w:rPr>
          <w:rFonts w:eastAsia="Times New Roman"/>
        </w:rPr>
      </w:pPr>
    </w:p>
    <w:p w14:paraId="316BB57D" w14:textId="101E55B9" w:rsidR="00B6375F" w:rsidRDefault="00B6375F" w:rsidP="00B6375F">
      <w:pPr>
        <w:spacing w:line="0" w:lineRule="atLeast"/>
        <w:ind w:left="40"/>
        <w:rPr>
          <w:sz w:val="22"/>
        </w:rPr>
      </w:pPr>
      <w:r>
        <w:rPr>
          <w:sz w:val="22"/>
        </w:rPr>
        <w:t>………………………………………………………………………., w następującym zakresie: …………</w:t>
      </w:r>
    </w:p>
    <w:p w14:paraId="0C1E374F" w14:textId="77777777" w:rsidR="00B6375F" w:rsidRDefault="00B6375F" w:rsidP="00B6375F">
      <w:pPr>
        <w:spacing w:line="135" w:lineRule="exact"/>
        <w:rPr>
          <w:rFonts w:eastAsia="Times New Roman"/>
        </w:rPr>
      </w:pPr>
    </w:p>
    <w:p w14:paraId="7E3C7C54" w14:textId="76CB5C5E" w:rsidR="00B6375F" w:rsidRDefault="00B6375F" w:rsidP="00B6375F">
      <w:pPr>
        <w:spacing w:line="0" w:lineRule="atLeast"/>
        <w:ind w:left="40"/>
        <w:rPr>
          <w:sz w:val="22"/>
        </w:rPr>
      </w:pPr>
      <w:r>
        <w:rPr>
          <w:sz w:val="22"/>
        </w:rPr>
        <w:t>………………………………………………………………………………………………………………</w:t>
      </w:r>
    </w:p>
    <w:p w14:paraId="717AB047" w14:textId="77777777" w:rsidR="00B6375F" w:rsidRDefault="00B6375F" w:rsidP="00B6375F">
      <w:pPr>
        <w:spacing w:line="123" w:lineRule="exact"/>
        <w:rPr>
          <w:rFonts w:eastAsia="Times New Roman"/>
        </w:rPr>
      </w:pPr>
    </w:p>
    <w:p w14:paraId="0AC9871C" w14:textId="77777777" w:rsidR="00B6375F" w:rsidRDefault="00B6375F" w:rsidP="00B6375F">
      <w:pPr>
        <w:spacing w:line="0" w:lineRule="atLeast"/>
        <w:ind w:left="40"/>
        <w:rPr>
          <w:i/>
          <w:sz w:val="18"/>
        </w:rPr>
      </w:pPr>
      <w:r>
        <w:rPr>
          <w:i/>
          <w:sz w:val="18"/>
        </w:rPr>
        <w:t>(wskazać podmiot i określić odpowiedni zakres dla wskazanego podmiotu).</w:t>
      </w:r>
    </w:p>
    <w:p w14:paraId="705105A0" w14:textId="77777777" w:rsidR="00B6375F" w:rsidRDefault="00B6375F" w:rsidP="00B6375F">
      <w:pPr>
        <w:spacing w:line="127" w:lineRule="exact"/>
        <w:rPr>
          <w:rFonts w:eastAsia="Times New Roman"/>
        </w:rPr>
      </w:pPr>
    </w:p>
    <w:p w14:paraId="6F51BDC3" w14:textId="77777777" w:rsidR="00B6375F" w:rsidRDefault="00B6375F" w:rsidP="00B6375F">
      <w:pPr>
        <w:spacing w:line="0" w:lineRule="atLeast"/>
        <w:ind w:left="40"/>
        <w:rPr>
          <w:b/>
        </w:rPr>
      </w:pPr>
      <w:r>
        <w:rPr>
          <w:b/>
        </w:rPr>
        <w:t>......................, dn. .........................</w:t>
      </w:r>
    </w:p>
    <w:p w14:paraId="2DE9DEBF" w14:textId="77777777" w:rsidR="00B6375F" w:rsidRDefault="00B6375F" w:rsidP="00B6375F">
      <w:pPr>
        <w:spacing w:line="11" w:lineRule="exact"/>
        <w:rPr>
          <w:rFonts w:eastAsia="Times New Roman"/>
        </w:rPr>
      </w:pPr>
    </w:p>
    <w:p w14:paraId="00131770" w14:textId="77777777" w:rsidR="00B6375F" w:rsidRDefault="00B6375F" w:rsidP="00B6375F">
      <w:pPr>
        <w:spacing w:line="0" w:lineRule="atLeast"/>
        <w:ind w:left="6460"/>
        <w:rPr>
          <w:b/>
          <w:sz w:val="19"/>
        </w:rPr>
      </w:pPr>
      <w:r>
        <w:rPr>
          <w:b/>
          <w:sz w:val="19"/>
        </w:rPr>
        <w:t>Podpisy przedstawicieli Wykonawcy</w:t>
      </w:r>
    </w:p>
    <w:p w14:paraId="7776D330" w14:textId="77777777" w:rsidR="00B6375F" w:rsidRDefault="00B6375F" w:rsidP="00B6375F">
      <w:pPr>
        <w:spacing w:line="6" w:lineRule="exact"/>
        <w:rPr>
          <w:rFonts w:eastAsia="Times New Roman"/>
        </w:rPr>
      </w:pPr>
    </w:p>
    <w:p w14:paraId="2490DECA" w14:textId="77777777" w:rsidR="00B6375F" w:rsidRDefault="00B6375F" w:rsidP="00B6375F">
      <w:pPr>
        <w:spacing w:line="0" w:lineRule="atLeast"/>
        <w:ind w:left="6020"/>
        <w:rPr>
          <w:b/>
          <w:sz w:val="19"/>
        </w:rPr>
      </w:pPr>
      <w:r>
        <w:rPr>
          <w:b/>
          <w:sz w:val="19"/>
        </w:rPr>
        <w:t>upoważnionych do jego reprezentowania</w:t>
      </w:r>
    </w:p>
    <w:p w14:paraId="64BFA05B" w14:textId="77777777" w:rsidR="00B6375F" w:rsidRDefault="00B6375F" w:rsidP="00B6375F">
      <w:pPr>
        <w:spacing w:line="200" w:lineRule="exact"/>
        <w:rPr>
          <w:rFonts w:eastAsia="Times New Roman"/>
        </w:rPr>
      </w:pPr>
    </w:p>
    <w:p w14:paraId="2677AD02" w14:textId="77777777" w:rsidR="00B6375F" w:rsidRDefault="00B6375F" w:rsidP="00B6375F">
      <w:pPr>
        <w:spacing w:line="308" w:lineRule="exact"/>
        <w:rPr>
          <w:rFonts w:eastAsia="Times New Roman"/>
        </w:rPr>
      </w:pPr>
    </w:p>
    <w:p w14:paraId="5834F96C" w14:textId="4FAFCD88" w:rsidR="00B6375F" w:rsidRDefault="00B6375F" w:rsidP="00B6375F">
      <w:pPr>
        <w:spacing w:line="0" w:lineRule="atLeast"/>
        <w:ind w:left="6080"/>
        <w:rPr>
          <w:i/>
        </w:rPr>
      </w:pPr>
      <w:r>
        <w:rPr>
          <w:i/>
        </w:rPr>
        <w:t>.......................................................</w:t>
      </w:r>
    </w:p>
    <w:p w14:paraId="035179F5" w14:textId="77777777" w:rsidR="00B6375F" w:rsidRDefault="00B6375F" w:rsidP="00B6375F">
      <w:pPr>
        <w:spacing w:line="20" w:lineRule="exact"/>
        <w:rPr>
          <w:rFonts w:eastAsia="Times New Roman"/>
        </w:rPr>
      </w:pPr>
      <w:r>
        <w:rPr>
          <w:i/>
          <w:noProof/>
          <w:lang w:eastAsia="pl-PL"/>
        </w:rPr>
        <mc:AlternateContent>
          <mc:Choice Requires="wps">
            <w:drawing>
              <wp:anchor distT="0" distB="0" distL="114300" distR="114300" simplePos="0" relativeHeight="251671552" behindDoc="1" locked="0" layoutInCell="1" allowOverlap="1" wp14:anchorId="7657DAB4" wp14:editId="236E121F">
                <wp:simplePos x="0" y="0"/>
                <wp:positionH relativeFrom="column">
                  <wp:posOffset>-48260</wp:posOffset>
                </wp:positionH>
                <wp:positionV relativeFrom="paragraph">
                  <wp:posOffset>37465</wp:posOffset>
                </wp:positionV>
                <wp:extent cx="6104890" cy="0"/>
                <wp:effectExtent l="5715" t="7620" r="13970" b="11430"/>
                <wp:wrapNone/>
                <wp:docPr id="4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DD30FDB">
              <v:line id="Line 49"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3.8pt,2.95pt" to="476.9pt,2.95pt" w14:anchorId="30A9D8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"/>
            </w:pict>
          </mc:Fallback>
        </mc:AlternateContent>
      </w:r>
    </w:p>
    <w:p w14:paraId="67C057AF" w14:textId="77777777" w:rsidR="00B6375F" w:rsidRDefault="00B6375F" w:rsidP="00B6375F">
      <w:pPr>
        <w:spacing w:line="39" w:lineRule="exact"/>
        <w:rPr>
          <w:rFonts w:eastAsia="Times New Roman"/>
        </w:rPr>
      </w:pPr>
    </w:p>
    <w:p w14:paraId="58F0D0CE" w14:textId="77777777" w:rsidR="00B6375F" w:rsidRDefault="00B6375F" w:rsidP="00B6375F">
      <w:pPr>
        <w:tabs>
          <w:tab w:val="left" w:pos="1400"/>
          <w:tab w:val="left" w:pos="1820"/>
          <w:tab w:val="left" w:pos="2880"/>
          <w:tab w:val="left" w:pos="4060"/>
          <w:tab w:val="left" w:pos="4960"/>
          <w:tab w:val="left" w:pos="5340"/>
          <w:tab w:val="left" w:pos="6600"/>
          <w:tab w:val="left" w:pos="8220"/>
          <w:tab w:val="left" w:pos="8640"/>
        </w:tabs>
        <w:spacing w:line="0" w:lineRule="atLeast"/>
        <w:ind w:left="40"/>
        <w:rPr>
          <w:sz w:val="21"/>
        </w:rPr>
      </w:pPr>
      <w:r>
        <w:rPr>
          <w:sz w:val="22"/>
        </w:rPr>
        <w:t>Oświadczam,</w:t>
      </w:r>
      <w:r>
        <w:rPr>
          <w:sz w:val="22"/>
        </w:rPr>
        <w:tab/>
        <w:t>że</w:t>
      </w:r>
      <w:r>
        <w:rPr>
          <w:sz w:val="22"/>
        </w:rPr>
        <w:tab/>
        <w:t>wszystkie</w:t>
      </w:r>
      <w:r>
        <w:rPr>
          <w:sz w:val="22"/>
        </w:rPr>
        <w:tab/>
        <w:t>informacje</w:t>
      </w:r>
      <w:r>
        <w:rPr>
          <w:sz w:val="22"/>
        </w:rPr>
        <w:tab/>
        <w:t>podane</w:t>
      </w:r>
      <w:r>
        <w:rPr>
          <w:sz w:val="22"/>
        </w:rPr>
        <w:tab/>
        <w:t>w</w:t>
      </w:r>
      <w:r>
        <w:rPr>
          <w:sz w:val="22"/>
        </w:rPr>
        <w:tab/>
        <w:t>powyższych</w:t>
      </w:r>
      <w:r>
        <w:rPr>
          <w:sz w:val="22"/>
        </w:rPr>
        <w:tab/>
        <w:t>oświadczeniach</w:t>
      </w:r>
      <w:r>
        <w:rPr>
          <w:sz w:val="22"/>
        </w:rPr>
        <w:tab/>
        <w:t>są</w:t>
      </w:r>
      <w:r>
        <w:rPr>
          <w:rFonts w:eastAsia="Times New Roman"/>
        </w:rPr>
        <w:tab/>
      </w:r>
      <w:r>
        <w:rPr>
          <w:sz w:val="21"/>
        </w:rPr>
        <w:t>aktualne</w:t>
      </w:r>
    </w:p>
    <w:p w14:paraId="298765D3" w14:textId="77777777" w:rsidR="00B6375F" w:rsidRDefault="00B6375F" w:rsidP="00B6375F">
      <w:pPr>
        <w:spacing w:line="135" w:lineRule="exact"/>
        <w:rPr>
          <w:rFonts w:eastAsia="Times New Roman"/>
        </w:rPr>
      </w:pPr>
    </w:p>
    <w:p w14:paraId="4A5A1436" w14:textId="77777777" w:rsidR="00B6375F" w:rsidRDefault="00B6375F" w:rsidP="00B6375F">
      <w:pPr>
        <w:spacing w:line="0" w:lineRule="atLeast"/>
        <w:ind w:left="40"/>
        <w:rPr>
          <w:sz w:val="22"/>
        </w:rPr>
      </w:pPr>
      <w:r>
        <w:rPr>
          <w:sz w:val="22"/>
        </w:rPr>
        <w:t>i zgodne z prawdą oraz zostały przedstawione z pełną świadomością konsekwencji wprowadzenia</w:t>
      </w:r>
    </w:p>
    <w:p w14:paraId="7CC63D2C" w14:textId="77777777" w:rsidR="00B6375F" w:rsidRDefault="00B6375F" w:rsidP="00B6375F">
      <w:pPr>
        <w:spacing w:line="130" w:lineRule="exact"/>
        <w:rPr>
          <w:rFonts w:eastAsia="Times New Roman"/>
        </w:rPr>
      </w:pPr>
    </w:p>
    <w:p w14:paraId="5C25ADDB" w14:textId="77777777" w:rsidR="00B6375F" w:rsidRDefault="00B6375F" w:rsidP="00B6375F">
      <w:pPr>
        <w:spacing w:line="0" w:lineRule="atLeast"/>
        <w:ind w:left="40"/>
        <w:rPr>
          <w:sz w:val="22"/>
        </w:rPr>
      </w:pPr>
      <w:r>
        <w:rPr>
          <w:sz w:val="22"/>
        </w:rPr>
        <w:t>zamawiającego w błąd przy przedstawianiu informacji.</w:t>
      </w:r>
    </w:p>
    <w:p w14:paraId="2C8B818D" w14:textId="77777777" w:rsidR="00B6375F" w:rsidRDefault="00B6375F" w:rsidP="00B6375F">
      <w:pPr>
        <w:spacing w:line="138" w:lineRule="exact"/>
        <w:rPr>
          <w:rFonts w:eastAsia="Times New Roman"/>
        </w:rPr>
      </w:pPr>
    </w:p>
    <w:p w14:paraId="7EF5D3A3" w14:textId="77777777" w:rsidR="00B6375F" w:rsidRDefault="00B6375F" w:rsidP="00B6375F">
      <w:pPr>
        <w:spacing w:line="0" w:lineRule="atLeast"/>
        <w:ind w:left="40"/>
        <w:rPr>
          <w:b/>
        </w:rPr>
      </w:pPr>
      <w:r>
        <w:rPr>
          <w:b/>
        </w:rPr>
        <w:t>......................, dn. .........................</w:t>
      </w:r>
    </w:p>
    <w:p w14:paraId="37C5171E" w14:textId="77777777" w:rsidR="00B6375F" w:rsidRDefault="00B6375F" w:rsidP="00B6375F">
      <w:pPr>
        <w:spacing w:line="11" w:lineRule="exact"/>
        <w:rPr>
          <w:rFonts w:eastAsia="Times New Roman"/>
        </w:rPr>
      </w:pPr>
    </w:p>
    <w:p w14:paraId="1F1499F7" w14:textId="77777777" w:rsidR="00B6375F" w:rsidRDefault="00B6375F" w:rsidP="00B6375F">
      <w:pPr>
        <w:spacing w:line="0" w:lineRule="atLeast"/>
        <w:ind w:left="6460"/>
        <w:rPr>
          <w:b/>
          <w:sz w:val="19"/>
        </w:rPr>
      </w:pPr>
      <w:r>
        <w:rPr>
          <w:b/>
          <w:sz w:val="19"/>
        </w:rPr>
        <w:t>Podpisy przedstawicieli Wykonawcy</w:t>
      </w:r>
    </w:p>
    <w:p w14:paraId="746357D1" w14:textId="77777777" w:rsidR="00B6375F" w:rsidRDefault="00B6375F" w:rsidP="00B6375F">
      <w:pPr>
        <w:spacing w:line="6" w:lineRule="exact"/>
        <w:rPr>
          <w:rFonts w:eastAsia="Times New Roman"/>
        </w:rPr>
      </w:pPr>
    </w:p>
    <w:p w14:paraId="222CEAE2" w14:textId="77777777" w:rsidR="00B6375F" w:rsidRDefault="00B6375F" w:rsidP="00B6375F">
      <w:pPr>
        <w:spacing w:line="0" w:lineRule="atLeast"/>
        <w:ind w:left="6020"/>
        <w:rPr>
          <w:b/>
          <w:sz w:val="19"/>
        </w:rPr>
      </w:pPr>
      <w:r>
        <w:rPr>
          <w:b/>
          <w:sz w:val="19"/>
        </w:rPr>
        <w:t>upoważnionych do jego reprezentowania</w:t>
      </w:r>
    </w:p>
    <w:p w14:paraId="303BA09E" w14:textId="77777777" w:rsidR="00B6375F" w:rsidRDefault="00B6375F" w:rsidP="00B6375F">
      <w:pPr>
        <w:spacing w:line="200" w:lineRule="exact"/>
        <w:rPr>
          <w:rFonts w:eastAsia="Times New Roman"/>
        </w:rPr>
      </w:pPr>
    </w:p>
    <w:p w14:paraId="7A8D8FEE" w14:textId="77777777" w:rsidR="00B6375F" w:rsidRDefault="00B6375F" w:rsidP="00B6375F">
      <w:pPr>
        <w:spacing w:line="313" w:lineRule="exact"/>
        <w:rPr>
          <w:rFonts w:eastAsia="Times New Roman"/>
        </w:rPr>
      </w:pPr>
    </w:p>
    <w:p w14:paraId="23D7A90E" w14:textId="294FDF2B" w:rsidR="00B6375F" w:rsidRDefault="00B6375F" w:rsidP="00B6375F">
      <w:pPr>
        <w:spacing w:line="0" w:lineRule="atLeast"/>
        <w:ind w:left="6080"/>
        <w:rPr>
          <w:i/>
        </w:rPr>
      </w:pPr>
      <w:r>
        <w:rPr>
          <w:i/>
        </w:rPr>
        <w:t>........................................................</w:t>
      </w:r>
    </w:p>
    <w:p w14:paraId="237D40D9" w14:textId="77777777" w:rsidR="00B6375F" w:rsidRDefault="00B6375F" w:rsidP="00B6375F">
      <w:pPr>
        <w:spacing w:line="20" w:lineRule="exact"/>
        <w:rPr>
          <w:rFonts w:eastAsia="Times New Roman"/>
        </w:rPr>
      </w:pPr>
    </w:p>
    <w:p w14:paraId="172D989B" w14:textId="77777777" w:rsidR="00B6375F" w:rsidRDefault="00B6375F" w:rsidP="00B6375F">
      <w:pPr>
        <w:spacing w:line="200" w:lineRule="exact"/>
        <w:rPr>
          <w:rFonts w:eastAsia="Times New Roman"/>
        </w:rPr>
      </w:pPr>
    </w:p>
    <w:p w14:paraId="4B4428A2" w14:textId="77777777" w:rsidR="00B6375F" w:rsidRDefault="00B6375F" w:rsidP="00B6375F">
      <w:pPr>
        <w:spacing w:line="200" w:lineRule="exact"/>
        <w:rPr>
          <w:rFonts w:eastAsia="Times New Roman"/>
        </w:rPr>
      </w:pPr>
      <w:r>
        <w:rPr>
          <w:i/>
          <w:noProof/>
          <w:lang w:eastAsia="pl-PL"/>
        </w:rPr>
        <mc:AlternateContent>
          <mc:Choice Requires="wps">
            <w:drawing>
              <wp:anchor distT="0" distB="0" distL="114300" distR="114300" simplePos="0" relativeHeight="251672576" behindDoc="1" locked="0" layoutInCell="1" allowOverlap="1" wp14:anchorId="50B9E3F0" wp14:editId="066A3C44">
                <wp:simplePos x="0" y="0"/>
                <wp:positionH relativeFrom="column">
                  <wp:posOffset>-48260</wp:posOffset>
                </wp:positionH>
                <wp:positionV relativeFrom="paragraph">
                  <wp:posOffset>41275</wp:posOffset>
                </wp:positionV>
                <wp:extent cx="6104890" cy="0"/>
                <wp:effectExtent l="5715" t="10795" r="13970" b="8255"/>
                <wp:wrapNone/>
                <wp:docPr id="4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3B36CF7">
              <v:line id="Line 50"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3.8pt,3.25pt" to="476.9pt,3.25pt" w14:anchorId="410486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"/>
            </w:pict>
          </mc:Fallback>
        </mc:AlternateContent>
      </w:r>
    </w:p>
    <w:p w14:paraId="4B4DA9FC" w14:textId="77777777" w:rsidR="00D775DD" w:rsidRDefault="00D775DD" w:rsidP="00B6375F">
      <w:pPr>
        <w:spacing w:line="20" w:lineRule="exact"/>
        <w:rPr>
          <w:rFonts w:eastAsia="Times New Roman"/>
        </w:rPr>
      </w:pPr>
      <w:bookmarkStart w:id="14" w:name="page24"/>
      <w:bookmarkEnd w:id="14"/>
    </w:p>
    <w:p w14:paraId="0E20AF68" w14:textId="77777777" w:rsidR="00D775DD" w:rsidRDefault="00D775DD" w:rsidP="00B6375F">
      <w:pPr>
        <w:spacing w:line="20" w:lineRule="exact"/>
        <w:rPr>
          <w:rFonts w:eastAsia="Times New Roman"/>
        </w:rPr>
      </w:pPr>
    </w:p>
    <w:p w14:paraId="1A05E83C" w14:textId="04CE2449" w:rsidR="00B6375F" w:rsidRDefault="00B6375F" w:rsidP="00B6375F">
      <w:pPr>
        <w:spacing w:line="20" w:lineRule="exact"/>
        <w:rPr>
          <w:rFonts w:eastAsia="Times New Roman"/>
        </w:rPr>
      </w:pPr>
    </w:p>
    <w:p w14:paraId="5B19E81A" w14:textId="77777777" w:rsidR="006A710E" w:rsidRDefault="006A710E" w:rsidP="00B6375F">
      <w:pPr>
        <w:spacing w:line="200" w:lineRule="exact"/>
        <w:rPr>
          <w:rFonts w:eastAsia="Times New Roman"/>
        </w:rPr>
      </w:pPr>
    </w:p>
    <w:p w14:paraId="2BDB908E" w14:textId="77777777" w:rsidR="006A710E" w:rsidRDefault="006A710E" w:rsidP="00B6375F">
      <w:pPr>
        <w:spacing w:line="200" w:lineRule="exact"/>
        <w:rPr>
          <w:rFonts w:eastAsia="Times New Roman"/>
        </w:rPr>
      </w:pPr>
    </w:p>
    <w:p w14:paraId="7EDB42C0" w14:textId="082CD7B1" w:rsidR="006A710E" w:rsidRDefault="006A710E" w:rsidP="00B6375F">
      <w:pPr>
        <w:spacing w:line="200" w:lineRule="exact"/>
        <w:rPr>
          <w:rFonts w:eastAsia="Times New Roman"/>
        </w:rPr>
      </w:pPr>
    </w:p>
    <w:p w14:paraId="6FAAFED1" w14:textId="3E16962A" w:rsidR="009C15A2" w:rsidRDefault="009C15A2" w:rsidP="00B6375F">
      <w:pPr>
        <w:spacing w:line="200" w:lineRule="exact"/>
        <w:rPr>
          <w:rFonts w:eastAsia="Times New Roman"/>
        </w:rPr>
      </w:pPr>
      <w:r>
        <w:rPr>
          <w:rFonts w:eastAsia="Times New Roman"/>
        </w:rPr>
        <w:br w:type="page"/>
      </w:r>
    </w:p>
    <w:p w14:paraId="28288B09" w14:textId="32470062" w:rsidR="00B6375F" w:rsidRDefault="00B6375F" w:rsidP="00B6375F">
      <w:pPr>
        <w:spacing w:line="200" w:lineRule="exact"/>
        <w:rPr>
          <w:rFonts w:eastAsia="Times New Roman"/>
        </w:rPr>
      </w:pPr>
    </w:p>
    <w:p w14:paraId="7029ABFE" w14:textId="646E55A3" w:rsidR="00D775DD" w:rsidRDefault="00D775DD" w:rsidP="00B6375F">
      <w:pPr>
        <w:spacing w:line="200" w:lineRule="exact"/>
        <w:rPr>
          <w:rFonts w:eastAsia="Times New Roman"/>
        </w:rPr>
      </w:pPr>
    </w:p>
    <w:p w14:paraId="0DFE7A89" w14:textId="7352C1E2" w:rsidR="00B6375F" w:rsidRDefault="006A710E" w:rsidP="00B6375F">
      <w:pPr>
        <w:spacing w:line="290" w:lineRule="exact"/>
        <w:rPr>
          <w:rFonts w:eastAsia="Times New Roman"/>
        </w:rPr>
      </w:pPr>
      <w:r>
        <w:rPr>
          <w:rFonts w:eastAsia="Times New Roman"/>
          <w:i/>
          <w:noProof/>
          <w:lang w:eastAsia="pl-PL"/>
        </w:rPr>
        <mc:AlternateContent>
          <mc:Choice Requires="wps">
            <w:drawing>
              <wp:anchor distT="0" distB="0" distL="114300" distR="114300" simplePos="0" relativeHeight="251675648" behindDoc="1" locked="0" layoutInCell="1" allowOverlap="1" wp14:anchorId="2FB0BF2D" wp14:editId="324F4959">
                <wp:simplePos x="0" y="0"/>
                <wp:positionH relativeFrom="column">
                  <wp:posOffset>-51435</wp:posOffset>
                </wp:positionH>
                <wp:positionV relativeFrom="paragraph">
                  <wp:posOffset>175895</wp:posOffset>
                </wp:positionV>
                <wp:extent cx="0" cy="494030"/>
                <wp:effectExtent l="8890" t="13335" r="10160" b="6985"/>
                <wp:wrapNone/>
                <wp:docPr id="3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16AF7DD">
              <v:line id="Line 53"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48pt" from="-4.05pt,13.85pt" to="-4.05pt,52.75pt" w14:anchorId="2D70BF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"/>
            </w:pict>
          </mc:Fallback>
        </mc:AlternateContent>
      </w:r>
      <w:r>
        <w:rPr>
          <w:rFonts w:eastAsia="Times New Roman"/>
          <w:i/>
          <w:noProof/>
          <w:lang w:eastAsia="pl-PL"/>
        </w:rPr>
        <mc:AlternateContent>
          <mc:Choice Requires="wps">
            <w:drawing>
              <wp:anchor distT="0" distB="0" distL="114300" distR="114300" simplePos="0" relativeHeight="251673600" behindDoc="1" locked="0" layoutInCell="1" allowOverlap="1" wp14:anchorId="3496BA85" wp14:editId="4633C666">
                <wp:simplePos x="0" y="0"/>
                <wp:positionH relativeFrom="column">
                  <wp:posOffset>-20510</wp:posOffset>
                </wp:positionH>
                <wp:positionV relativeFrom="paragraph">
                  <wp:posOffset>173933</wp:posOffset>
                </wp:positionV>
                <wp:extent cx="6083300" cy="0"/>
                <wp:effectExtent l="5715" t="6985" r="6985" b="12065"/>
                <wp:wrapNone/>
                <wp:docPr id="4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4B422C0">
              <v:line id="Line 51"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1.6pt,13.7pt" to="477.4pt,13.7pt" w14:anchorId="6EB4E5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"/>
            </w:pict>
          </mc:Fallback>
        </mc:AlternateContent>
      </w:r>
    </w:p>
    <w:p w14:paraId="76AF8EBE" w14:textId="7DD58E66" w:rsidR="00B6375F" w:rsidRDefault="006A710E" w:rsidP="00D775DD">
      <w:pPr>
        <w:spacing w:line="0" w:lineRule="atLeast"/>
        <w:ind w:left="6379"/>
        <w:rPr>
          <w:b/>
        </w:rPr>
      </w:pPr>
      <w:r>
        <w:rPr>
          <w:rFonts w:eastAsia="Times New Roman"/>
          <w:i/>
          <w:noProof/>
          <w:lang w:eastAsia="pl-PL"/>
        </w:rPr>
        <mc:AlternateContent>
          <mc:Choice Requires="wps">
            <w:drawing>
              <wp:anchor distT="0" distB="0" distL="114300" distR="114300" simplePos="0" relativeHeight="251676672" behindDoc="1" locked="0" layoutInCell="1" allowOverlap="1" wp14:anchorId="46C5320E" wp14:editId="7F606CCA">
                <wp:simplePos x="0" y="0"/>
                <wp:positionH relativeFrom="column">
                  <wp:posOffset>6059574</wp:posOffset>
                </wp:positionH>
                <wp:positionV relativeFrom="paragraph">
                  <wp:posOffset>76720</wp:posOffset>
                </wp:positionV>
                <wp:extent cx="0" cy="494030"/>
                <wp:effectExtent l="9525" t="13335" r="9525" b="6985"/>
                <wp:wrapNone/>
                <wp:docPr id="3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E6F46C2">
              <v:line id="Line 54"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477.15pt,6.05pt" to="477.15pt,44.95pt" w14:anchorId="20A6B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"/>
            </w:pict>
          </mc:Fallback>
        </mc:AlternateContent>
      </w:r>
      <w:r w:rsidR="00B6375F">
        <w:rPr>
          <w:b/>
        </w:rPr>
        <w:t>Załącznik nr 2b do SIWZ</w:t>
      </w:r>
    </w:p>
    <w:p w14:paraId="4803F8F9" w14:textId="77777777" w:rsidR="00B6375F" w:rsidRDefault="00B6375F" w:rsidP="00B6375F">
      <w:pPr>
        <w:spacing w:line="20" w:lineRule="exact"/>
        <w:rPr>
          <w:rFonts w:eastAsia="Times New Roman"/>
        </w:rPr>
      </w:pPr>
      <w:r>
        <w:rPr>
          <w:b/>
          <w:noProof/>
          <w:lang w:eastAsia="pl-PL"/>
        </w:rPr>
        <w:drawing>
          <wp:anchor distT="0" distB="0" distL="114300" distR="114300" simplePos="0" relativeHeight="251677696" behindDoc="1" locked="0" layoutInCell="1" allowOverlap="1" wp14:anchorId="19884175" wp14:editId="1B43E4BF">
            <wp:simplePos x="0" y="0"/>
            <wp:positionH relativeFrom="column">
              <wp:posOffset>-41275</wp:posOffset>
            </wp:positionH>
            <wp:positionV relativeFrom="paragraph">
              <wp:posOffset>-152400</wp:posOffset>
            </wp:positionV>
            <wp:extent cx="6071870" cy="481330"/>
            <wp:effectExtent l="0" t="0" r="0" b="0"/>
            <wp:wrapNone/>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2">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6071870" cy="481330"/>
                    </a:xfrm>
                    <a:prstGeom prst="rect">
                      <a:avLst/>
                    </a:prstGeom>
                    <a:noFill/>
                  </pic:spPr>
                </pic:pic>
              </a:graphicData>
            </a:graphic>
            <wp14:sizeRelH relativeFrom="page">
              <wp14:pctWidth>0</wp14:pctWidth>
            </wp14:sizeRelH>
            <wp14:sizeRelV relativeFrom="page">
              <wp14:pctHeight>0</wp14:pctHeight>
            </wp14:sizeRelV>
          </wp:anchor>
        </w:drawing>
      </w:r>
      <w:r>
        <w:rPr>
          <w:b/>
          <w:noProof/>
          <w:lang w:eastAsia="pl-PL"/>
        </w:rPr>
        <w:drawing>
          <wp:anchor distT="0" distB="0" distL="114300" distR="114300" simplePos="0" relativeHeight="251678720" behindDoc="1" locked="0" layoutInCell="1" allowOverlap="1" wp14:anchorId="16AB328E" wp14:editId="40BF29C8">
            <wp:simplePos x="0" y="0"/>
            <wp:positionH relativeFrom="column">
              <wp:posOffset>-41275</wp:posOffset>
            </wp:positionH>
            <wp:positionV relativeFrom="paragraph">
              <wp:posOffset>-152400</wp:posOffset>
            </wp:positionV>
            <wp:extent cx="6071870" cy="481330"/>
            <wp:effectExtent l="0" t="0" r="0" b="0"/>
            <wp:wrapNone/>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71870" cy="481330"/>
                    </a:xfrm>
                    <a:prstGeom prst="rect">
                      <a:avLst/>
                    </a:prstGeom>
                    <a:noFill/>
                  </pic:spPr>
                </pic:pic>
              </a:graphicData>
            </a:graphic>
            <wp14:sizeRelH relativeFrom="page">
              <wp14:pctWidth>0</wp14:pctWidth>
            </wp14:sizeRelH>
            <wp14:sizeRelV relativeFrom="page">
              <wp14:pctHeight>0</wp14:pctHeight>
            </wp14:sizeRelV>
          </wp:anchor>
        </w:drawing>
      </w:r>
    </w:p>
    <w:p w14:paraId="5B733C4D" w14:textId="2A55194C" w:rsidR="00B6375F" w:rsidRDefault="00B6375F" w:rsidP="00B6375F">
      <w:pPr>
        <w:spacing w:line="120" w:lineRule="exact"/>
        <w:rPr>
          <w:rFonts w:eastAsia="Times New Roman"/>
        </w:rPr>
      </w:pPr>
    </w:p>
    <w:p w14:paraId="6EDD39A0" w14:textId="2C1B8BB1" w:rsidR="00B6375F" w:rsidRDefault="00B6375F" w:rsidP="00B6375F">
      <w:pPr>
        <w:spacing w:line="0" w:lineRule="atLeast"/>
        <w:ind w:left="40"/>
        <w:rPr>
          <w:b/>
        </w:rPr>
      </w:pPr>
      <w:r>
        <w:rPr>
          <w:b/>
        </w:rPr>
        <w:t xml:space="preserve">OŚWIADCZENIE DOTYCZĄCE PRZESŁANEK WYKLUCZENIA z POSTĘPOWANIA – nr </w:t>
      </w:r>
      <w:r w:rsidRPr="00B255D1">
        <w:rPr>
          <w:b/>
        </w:rPr>
        <w:t>sprawy DZP.</w:t>
      </w:r>
      <w:r w:rsidR="00B255D1" w:rsidRPr="00B255D1">
        <w:rPr>
          <w:b/>
        </w:rPr>
        <w:t>341.</w:t>
      </w:r>
      <w:r w:rsidR="00A56957">
        <w:rPr>
          <w:b/>
        </w:rPr>
        <w:t>29</w:t>
      </w:r>
      <w:r w:rsidR="00B255D1" w:rsidRPr="00B255D1">
        <w:rPr>
          <w:b/>
        </w:rPr>
        <w:t>.201</w:t>
      </w:r>
      <w:r w:rsidR="005F3B57">
        <w:rPr>
          <w:b/>
        </w:rPr>
        <w:t>9</w:t>
      </w:r>
    </w:p>
    <w:p w14:paraId="37F89F4B" w14:textId="35B960FD" w:rsidR="00B6375F" w:rsidRDefault="00B6375F" w:rsidP="00B6375F">
      <w:pPr>
        <w:spacing w:line="20" w:lineRule="exact"/>
        <w:rPr>
          <w:rFonts w:eastAsia="Times New Roman"/>
        </w:rPr>
      </w:pPr>
      <w:r>
        <w:rPr>
          <w:b/>
          <w:noProof/>
          <w:lang w:eastAsia="pl-PL"/>
        </w:rPr>
        <mc:AlternateContent>
          <mc:Choice Requires="wps">
            <w:drawing>
              <wp:anchor distT="0" distB="0" distL="114300" distR="114300" simplePos="0" relativeHeight="251679744" behindDoc="1" locked="0" layoutInCell="1" allowOverlap="1" wp14:anchorId="00B2C057" wp14:editId="6489858C">
                <wp:simplePos x="0" y="0"/>
                <wp:positionH relativeFrom="column">
                  <wp:posOffset>-48260</wp:posOffset>
                </wp:positionH>
                <wp:positionV relativeFrom="paragraph">
                  <wp:posOffset>87630</wp:posOffset>
                </wp:positionV>
                <wp:extent cx="6083300" cy="0"/>
                <wp:effectExtent l="5715" t="8890" r="6985" b="10160"/>
                <wp:wrapNone/>
                <wp:docPr id="3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F91527B">
              <v:line id="Line 57"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3.8pt,6.9pt" to="475.2pt,6.9pt" w14:anchorId="5A10D4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"/>
            </w:pict>
          </mc:Fallback>
        </mc:AlternateContent>
      </w:r>
      <w:r>
        <w:rPr>
          <w:b/>
          <w:noProof/>
          <w:lang w:eastAsia="pl-PL"/>
        </w:rPr>
        <mc:AlternateContent>
          <mc:Choice Requires="wps">
            <w:drawing>
              <wp:anchor distT="0" distB="0" distL="114300" distR="114300" simplePos="0" relativeHeight="251680768" behindDoc="1" locked="0" layoutInCell="1" allowOverlap="1" wp14:anchorId="0AD531B1" wp14:editId="2FE00C79">
                <wp:simplePos x="0" y="0"/>
                <wp:positionH relativeFrom="column">
                  <wp:posOffset>-48260</wp:posOffset>
                </wp:positionH>
                <wp:positionV relativeFrom="paragraph">
                  <wp:posOffset>294640</wp:posOffset>
                </wp:positionV>
                <wp:extent cx="6104890" cy="0"/>
                <wp:effectExtent l="5715" t="6350" r="13970" b="12700"/>
                <wp:wrapNone/>
                <wp:docPr id="3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3F31A12">
              <v:line id="Line 58"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48pt" from="-3.8pt,23.2pt" to="476.9pt,23.2pt" w14:anchorId="2CC7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"/>
            </w:pict>
          </mc:Fallback>
        </mc:AlternateContent>
      </w:r>
      <w:r>
        <w:rPr>
          <w:b/>
          <w:noProof/>
          <w:lang w:eastAsia="pl-PL"/>
        </w:rPr>
        <mc:AlternateContent>
          <mc:Choice Requires="wps">
            <w:drawing>
              <wp:anchor distT="0" distB="0" distL="114300" distR="114300" simplePos="0" relativeHeight="251681792" behindDoc="1" locked="0" layoutInCell="1" allowOverlap="1" wp14:anchorId="414B4823" wp14:editId="001B39D1">
                <wp:simplePos x="0" y="0"/>
                <wp:positionH relativeFrom="column">
                  <wp:posOffset>-48260</wp:posOffset>
                </wp:positionH>
                <wp:positionV relativeFrom="paragraph">
                  <wp:posOffset>1508125</wp:posOffset>
                </wp:positionV>
                <wp:extent cx="6104890" cy="0"/>
                <wp:effectExtent l="5715" t="10160" r="13970" b="8890"/>
                <wp:wrapNone/>
                <wp:docPr id="3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0A8CFDF">
              <v:line id="Line 59"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3.8pt,118.75pt" to="476.9pt,118.75pt" w14:anchorId="0D22A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"/>
            </w:pict>
          </mc:Fallback>
        </mc:AlternateContent>
      </w:r>
      <w:r>
        <w:rPr>
          <w:b/>
          <w:noProof/>
          <w:lang w:eastAsia="pl-PL"/>
        </w:rPr>
        <mc:AlternateContent>
          <mc:Choice Requires="wps">
            <w:drawing>
              <wp:anchor distT="0" distB="0" distL="114300" distR="114300" simplePos="0" relativeHeight="251684864" behindDoc="1" locked="0" layoutInCell="1" allowOverlap="1" wp14:anchorId="295EE5E5" wp14:editId="6707E5C1">
                <wp:simplePos x="0" y="0"/>
                <wp:positionH relativeFrom="column">
                  <wp:posOffset>-45085</wp:posOffset>
                </wp:positionH>
                <wp:positionV relativeFrom="paragraph">
                  <wp:posOffset>291465</wp:posOffset>
                </wp:positionV>
                <wp:extent cx="0" cy="7976870"/>
                <wp:effectExtent l="8890" t="12700" r="10160" b="11430"/>
                <wp:wrapNone/>
                <wp:docPr id="3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7687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20E36B0">
              <v:line id="Line 62"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48pt" from="-3.55pt,22.95pt" to="-3.55pt,651.05pt" w14:anchorId="6ADE8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"/>
            </w:pict>
          </mc:Fallback>
        </mc:AlternateContent>
      </w:r>
      <w:r>
        <w:rPr>
          <w:b/>
          <w:noProof/>
          <w:lang w:eastAsia="pl-PL"/>
        </w:rPr>
        <mc:AlternateContent>
          <mc:Choice Requires="wps">
            <w:drawing>
              <wp:anchor distT="0" distB="0" distL="114300" distR="114300" simplePos="0" relativeHeight="251685888" behindDoc="1" locked="0" layoutInCell="1" allowOverlap="1" wp14:anchorId="5F3706D2" wp14:editId="5D0D91F6">
                <wp:simplePos x="0" y="0"/>
                <wp:positionH relativeFrom="column">
                  <wp:posOffset>6053455</wp:posOffset>
                </wp:positionH>
                <wp:positionV relativeFrom="paragraph">
                  <wp:posOffset>291465</wp:posOffset>
                </wp:positionV>
                <wp:extent cx="0" cy="7976870"/>
                <wp:effectExtent l="11430" t="12700" r="7620" b="11430"/>
                <wp:wrapNone/>
                <wp:docPr id="3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7687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A5F98E4">
              <v:line id="Line 63"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476.65pt,22.95pt" to="476.65pt,651.05pt" w14:anchorId="2AA98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"/>
            </w:pict>
          </mc:Fallback>
        </mc:AlternateContent>
      </w:r>
    </w:p>
    <w:p w14:paraId="5803D6F0" w14:textId="77777777" w:rsidR="00B6375F" w:rsidRDefault="00B6375F" w:rsidP="00B6375F">
      <w:pPr>
        <w:spacing w:line="200" w:lineRule="exact"/>
        <w:rPr>
          <w:rFonts w:eastAsia="Times New Roman"/>
        </w:rPr>
      </w:pPr>
    </w:p>
    <w:p w14:paraId="26599519" w14:textId="77777777" w:rsidR="00B6375F" w:rsidRDefault="00B6375F" w:rsidP="00B6375F">
      <w:pPr>
        <w:spacing w:line="242" w:lineRule="exact"/>
        <w:rPr>
          <w:rFonts w:eastAsia="Times New Roman"/>
        </w:rPr>
      </w:pPr>
    </w:p>
    <w:p w14:paraId="4E3E8583" w14:textId="781C57C2" w:rsidR="00B6375F" w:rsidRDefault="00B6375F" w:rsidP="009C15A2">
      <w:pPr>
        <w:spacing w:line="241" w:lineRule="auto"/>
        <w:ind w:left="40"/>
        <w:jc w:val="both"/>
        <w:rPr>
          <w:rFonts w:eastAsia="Times New Roman"/>
        </w:rPr>
      </w:pPr>
      <w:r>
        <w:rPr>
          <w:b/>
          <w:sz w:val="22"/>
        </w:rPr>
        <w:t xml:space="preserve">Przystępując do postępowania na wykonanie </w:t>
      </w:r>
      <w:r w:rsidR="009C15A2" w:rsidRPr="009C15A2">
        <w:rPr>
          <w:b/>
          <w:sz w:val="22"/>
        </w:rPr>
        <w:t xml:space="preserve">„Przebudowa układów wentylacji i klimatyzacji pracujących na potrzeby Bloku Operacyjnego dla Mazowieckiego Szpitala Specjalistycznego Spółka z ograniczoną </w:t>
      </w:r>
      <w:proofErr w:type="spellStart"/>
      <w:r w:rsidR="009C15A2" w:rsidRPr="009C15A2">
        <w:rPr>
          <w:b/>
          <w:sz w:val="22"/>
        </w:rPr>
        <w:t>odpowiedzialnościąSp</w:t>
      </w:r>
      <w:proofErr w:type="spellEnd"/>
      <w:r w:rsidR="009C15A2" w:rsidRPr="009C15A2">
        <w:rPr>
          <w:b/>
          <w:sz w:val="22"/>
        </w:rPr>
        <w:t>. z o.o. w Radomiu”</w:t>
      </w:r>
    </w:p>
    <w:p w14:paraId="4F94DF29" w14:textId="77777777" w:rsidR="00B6375F" w:rsidRDefault="00B6375F" w:rsidP="00B6375F">
      <w:pPr>
        <w:spacing w:line="200" w:lineRule="exact"/>
        <w:rPr>
          <w:rFonts w:eastAsia="Times New Roman"/>
        </w:rPr>
      </w:pPr>
    </w:p>
    <w:p w14:paraId="1D42094E" w14:textId="77777777" w:rsidR="00B6375F" w:rsidRDefault="00B6375F" w:rsidP="00B6375F">
      <w:pPr>
        <w:spacing w:line="210" w:lineRule="exact"/>
        <w:rPr>
          <w:rFonts w:eastAsia="Times New Roman"/>
        </w:rPr>
      </w:pPr>
    </w:p>
    <w:p w14:paraId="096BADE9" w14:textId="264777D1" w:rsidR="00B6375F" w:rsidRDefault="00B6375F" w:rsidP="00B6375F">
      <w:pPr>
        <w:spacing w:line="0" w:lineRule="atLeast"/>
        <w:ind w:left="40"/>
      </w:pPr>
      <w:r>
        <w:t>działając w imieniu Wykonawcy:………………………………………………………………………………………</w:t>
      </w:r>
    </w:p>
    <w:p w14:paraId="02FB7C72" w14:textId="77777777" w:rsidR="00B6375F" w:rsidRDefault="00B6375F" w:rsidP="00B6375F">
      <w:pPr>
        <w:spacing w:line="343" w:lineRule="exact"/>
        <w:rPr>
          <w:rFonts w:eastAsia="Times New Roman"/>
        </w:rPr>
      </w:pPr>
    </w:p>
    <w:p w14:paraId="64DF5573" w14:textId="7607165C" w:rsidR="00B6375F" w:rsidRPr="00F11D09" w:rsidRDefault="00B6375F" w:rsidP="00F11D09">
      <w:pPr>
        <w:spacing w:line="0" w:lineRule="atLeast"/>
        <w:ind w:right="-19"/>
        <w:jc w:val="center"/>
        <w:rPr>
          <w:b/>
          <w:sz w:val="18"/>
        </w:rPr>
      </w:pPr>
      <w:r>
        <w:rPr>
          <w:b/>
          <w:sz w:val="18"/>
        </w:rPr>
        <w:t>(podać nazwę i adres Wykonawcy)</w:t>
      </w:r>
    </w:p>
    <w:p w14:paraId="66DE1C98" w14:textId="77777777" w:rsidR="00B6375F" w:rsidRDefault="00B6375F" w:rsidP="00B6375F">
      <w:pPr>
        <w:spacing w:line="0" w:lineRule="atLeast"/>
        <w:ind w:right="-79"/>
        <w:jc w:val="center"/>
        <w:rPr>
          <w:b/>
          <w:u w:val="single"/>
        </w:rPr>
      </w:pPr>
      <w:r>
        <w:rPr>
          <w:b/>
          <w:u w:val="single"/>
        </w:rPr>
        <w:t>Oświadczenie składane na podstawie</w:t>
      </w:r>
    </w:p>
    <w:p w14:paraId="71FBDF7D" w14:textId="77777777" w:rsidR="00B6375F" w:rsidRDefault="00B6375F" w:rsidP="00B6375F">
      <w:pPr>
        <w:spacing w:line="11" w:lineRule="exact"/>
        <w:rPr>
          <w:rFonts w:eastAsia="Times New Roman"/>
        </w:rPr>
      </w:pPr>
    </w:p>
    <w:p w14:paraId="66B9AA4E" w14:textId="77777777" w:rsidR="00B6375F" w:rsidRDefault="00B6375F" w:rsidP="00B6375F">
      <w:pPr>
        <w:spacing w:line="0" w:lineRule="atLeast"/>
        <w:ind w:right="-19"/>
        <w:jc w:val="center"/>
        <w:rPr>
          <w:b/>
          <w:u w:val="single"/>
        </w:rPr>
      </w:pPr>
      <w:r>
        <w:rPr>
          <w:b/>
          <w:u w:val="single"/>
        </w:rPr>
        <w:t>art. 25a ust. 1 ustawy z dnia 29 stycznia 2004 r.</w:t>
      </w:r>
    </w:p>
    <w:p w14:paraId="7BC761C0" w14:textId="1784B161" w:rsidR="00B6375F" w:rsidRDefault="00B6375F" w:rsidP="00B6375F">
      <w:pPr>
        <w:spacing w:line="0" w:lineRule="atLeast"/>
        <w:ind w:left="2060"/>
        <w:rPr>
          <w:b/>
          <w:u w:val="single"/>
        </w:rPr>
      </w:pPr>
      <w:r>
        <w:rPr>
          <w:b/>
          <w:u w:val="single"/>
        </w:rPr>
        <w:t xml:space="preserve">Prawo zamówień publicznych (dalej jako: ustawa </w:t>
      </w:r>
      <w:proofErr w:type="spellStart"/>
      <w:r>
        <w:rPr>
          <w:b/>
          <w:u w:val="single"/>
        </w:rPr>
        <w:t>Pzp</w:t>
      </w:r>
      <w:proofErr w:type="spellEnd"/>
      <w:r>
        <w:rPr>
          <w:b/>
          <w:u w:val="single"/>
        </w:rPr>
        <w:t>),</w:t>
      </w:r>
    </w:p>
    <w:p w14:paraId="2AFE06C6" w14:textId="29BA7E85" w:rsidR="00B6375F" w:rsidRDefault="00B6375F" w:rsidP="00B6375F">
      <w:pPr>
        <w:spacing w:line="0" w:lineRule="atLeast"/>
        <w:ind w:left="1800"/>
        <w:rPr>
          <w:b/>
          <w:u w:val="single"/>
        </w:rPr>
      </w:pPr>
      <w:r>
        <w:rPr>
          <w:b/>
          <w:u w:val="single"/>
        </w:rPr>
        <w:t>DOTYCZĄCE PRZESŁANEK WYKLUCZENIA Z POSTĘPOWANIA</w:t>
      </w:r>
    </w:p>
    <w:p w14:paraId="6E56B5DD" w14:textId="3450B5A6" w:rsidR="00B6375F" w:rsidRDefault="00F11D09" w:rsidP="00B6375F">
      <w:pPr>
        <w:spacing w:line="316" w:lineRule="exact"/>
        <w:rPr>
          <w:rFonts w:eastAsia="Times New Roman"/>
        </w:rPr>
      </w:pPr>
      <w:r>
        <w:rPr>
          <w:b/>
          <w:noProof/>
          <w:lang w:eastAsia="pl-PL"/>
        </w:rPr>
        <mc:AlternateContent>
          <mc:Choice Requires="wps">
            <w:drawing>
              <wp:anchor distT="0" distB="0" distL="114300" distR="114300" simplePos="0" relativeHeight="251682816" behindDoc="1" locked="0" layoutInCell="1" allowOverlap="1" wp14:anchorId="2F85A4E6" wp14:editId="7198ECB2">
                <wp:simplePos x="0" y="0"/>
                <wp:positionH relativeFrom="column">
                  <wp:posOffset>-44450</wp:posOffset>
                </wp:positionH>
                <wp:positionV relativeFrom="paragraph">
                  <wp:posOffset>73025</wp:posOffset>
                </wp:positionV>
                <wp:extent cx="6104890" cy="0"/>
                <wp:effectExtent l="5715" t="10795" r="13970" b="8255"/>
                <wp:wrapNone/>
                <wp:docPr id="3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65B029A">
              <v:line id="Line 60"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3.5pt,5.75pt" to="477.2pt,5.75pt" w14:anchorId="1873BF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"/>
            </w:pict>
          </mc:Fallback>
        </mc:AlternateContent>
      </w:r>
    </w:p>
    <w:p w14:paraId="0F8BDA9F" w14:textId="77777777" w:rsidR="00B6375F" w:rsidRDefault="00B6375F" w:rsidP="00B6375F">
      <w:pPr>
        <w:spacing w:line="368" w:lineRule="auto"/>
        <w:ind w:left="40" w:right="200"/>
        <w:rPr>
          <w:sz w:val="22"/>
        </w:rPr>
      </w:pPr>
      <w:r>
        <w:rPr>
          <w:sz w:val="22"/>
        </w:rPr>
        <w:t xml:space="preserve">Oświadczam, że nie podlegam wykluczeniu z postępowania na podstawie art. 24 ust 1 pkt 12-23 ustawy </w:t>
      </w:r>
      <w:proofErr w:type="spellStart"/>
      <w:r>
        <w:rPr>
          <w:sz w:val="22"/>
        </w:rPr>
        <w:t>Pzp</w:t>
      </w:r>
      <w:proofErr w:type="spellEnd"/>
      <w:r>
        <w:rPr>
          <w:sz w:val="22"/>
        </w:rPr>
        <w:t>.</w:t>
      </w:r>
    </w:p>
    <w:p w14:paraId="034EB8A4" w14:textId="77777777" w:rsidR="00B6375F" w:rsidRDefault="00B6375F" w:rsidP="00B6375F">
      <w:pPr>
        <w:spacing w:line="386" w:lineRule="exact"/>
        <w:rPr>
          <w:rFonts w:eastAsia="Times New Roman"/>
        </w:rPr>
      </w:pPr>
    </w:p>
    <w:p w14:paraId="7E0E2BDD" w14:textId="77777777" w:rsidR="00B6375F" w:rsidRDefault="00B6375F" w:rsidP="00B6375F">
      <w:pPr>
        <w:spacing w:line="0" w:lineRule="atLeast"/>
        <w:ind w:left="40"/>
        <w:rPr>
          <w:sz w:val="22"/>
        </w:rPr>
      </w:pPr>
      <w:r>
        <w:rPr>
          <w:sz w:val="22"/>
        </w:rPr>
        <w:t xml:space="preserve">Oświadczam, że nie podlegam wykluczeniu z postępowania na podstawie art. 24 ust. 5 ustawy </w:t>
      </w:r>
      <w:proofErr w:type="spellStart"/>
      <w:r>
        <w:rPr>
          <w:sz w:val="22"/>
        </w:rPr>
        <w:t>Pzp</w:t>
      </w:r>
      <w:proofErr w:type="spellEnd"/>
    </w:p>
    <w:p w14:paraId="00B5B7A6" w14:textId="77777777" w:rsidR="00B6375F" w:rsidRDefault="00B6375F" w:rsidP="00B6375F">
      <w:pPr>
        <w:spacing w:line="140" w:lineRule="exact"/>
        <w:rPr>
          <w:rFonts w:eastAsia="Times New Roman"/>
        </w:rPr>
      </w:pPr>
    </w:p>
    <w:p w14:paraId="5653172C" w14:textId="77777777" w:rsidR="00B6375F" w:rsidRDefault="00B6375F" w:rsidP="00B6375F">
      <w:pPr>
        <w:spacing w:line="0" w:lineRule="atLeast"/>
        <w:ind w:left="40"/>
      </w:pPr>
      <w:r>
        <w:t>......................, dn. .........................</w:t>
      </w:r>
    </w:p>
    <w:p w14:paraId="4CACD1D8" w14:textId="77777777" w:rsidR="00B6375F" w:rsidRDefault="00B6375F" w:rsidP="00B6375F">
      <w:pPr>
        <w:spacing w:line="9" w:lineRule="exact"/>
        <w:rPr>
          <w:rFonts w:eastAsia="Times New Roman"/>
        </w:rPr>
      </w:pPr>
    </w:p>
    <w:p w14:paraId="1CFB2F20" w14:textId="77777777" w:rsidR="00B6375F" w:rsidRDefault="00B6375F" w:rsidP="00B6375F">
      <w:pPr>
        <w:spacing w:line="0" w:lineRule="atLeast"/>
        <w:ind w:left="6540"/>
        <w:rPr>
          <w:sz w:val="19"/>
        </w:rPr>
      </w:pPr>
      <w:r>
        <w:rPr>
          <w:sz w:val="19"/>
        </w:rPr>
        <w:t>Podpisy przedstawicieli Wykonawcy</w:t>
      </w:r>
    </w:p>
    <w:p w14:paraId="6B4BA86D" w14:textId="77777777" w:rsidR="00B6375F" w:rsidRDefault="00B6375F" w:rsidP="00B6375F">
      <w:pPr>
        <w:spacing w:line="6" w:lineRule="exact"/>
        <w:rPr>
          <w:rFonts w:eastAsia="Times New Roman"/>
        </w:rPr>
      </w:pPr>
    </w:p>
    <w:p w14:paraId="50895A94" w14:textId="77777777" w:rsidR="00B6375F" w:rsidRDefault="00B6375F" w:rsidP="00B6375F">
      <w:pPr>
        <w:spacing w:line="0" w:lineRule="atLeast"/>
        <w:ind w:left="6100"/>
        <w:rPr>
          <w:sz w:val="19"/>
        </w:rPr>
      </w:pPr>
      <w:r>
        <w:rPr>
          <w:sz w:val="19"/>
        </w:rPr>
        <w:t>upoważnionych do jego reprezentowania</w:t>
      </w:r>
    </w:p>
    <w:p w14:paraId="4064B8B5" w14:textId="77777777" w:rsidR="00B6375F" w:rsidRDefault="00B6375F" w:rsidP="00B6375F">
      <w:pPr>
        <w:spacing w:line="239" w:lineRule="exact"/>
        <w:rPr>
          <w:rFonts w:eastAsia="Times New Roman"/>
        </w:rPr>
      </w:pPr>
    </w:p>
    <w:p w14:paraId="60533144" w14:textId="6A2BD94D" w:rsidR="00B6375F" w:rsidRDefault="00B6375F" w:rsidP="00B255D1">
      <w:pPr>
        <w:spacing w:line="0" w:lineRule="atLeast"/>
        <w:ind w:left="6440"/>
        <w:rPr>
          <w:i/>
        </w:rPr>
      </w:pPr>
      <w:r>
        <w:rPr>
          <w:i/>
        </w:rPr>
        <w:t>.................................................</w:t>
      </w:r>
    </w:p>
    <w:p w14:paraId="7295FAAE" w14:textId="77777777" w:rsidR="00B6375F" w:rsidRDefault="00B6375F" w:rsidP="00B6375F">
      <w:pPr>
        <w:spacing w:line="200" w:lineRule="exact"/>
        <w:rPr>
          <w:rFonts w:eastAsia="Times New Roman"/>
        </w:rPr>
      </w:pPr>
    </w:p>
    <w:p w14:paraId="354AEA80" w14:textId="09CC71DC" w:rsidR="00B255D1" w:rsidRDefault="00B255D1" w:rsidP="00B6375F">
      <w:pPr>
        <w:spacing w:line="0" w:lineRule="atLeast"/>
        <w:ind w:left="40"/>
        <w:rPr>
          <w:sz w:val="21"/>
        </w:rPr>
      </w:pPr>
    </w:p>
    <w:p w14:paraId="0338BFD2" w14:textId="77777777" w:rsidR="00FB0C7F" w:rsidRDefault="00FB0C7F" w:rsidP="00B6375F">
      <w:pPr>
        <w:spacing w:line="0" w:lineRule="atLeast"/>
        <w:ind w:left="40"/>
        <w:rPr>
          <w:sz w:val="21"/>
        </w:rPr>
      </w:pPr>
    </w:p>
    <w:p w14:paraId="5874C1F7" w14:textId="77777777" w:rsidR="009C15A2" w:rsidRDefault="009C15A2" w:rsidP="00B255D1">
      <w:pPr>
        <w:spacing w:line="0" w:lineRule="atLeast"/>
        <w:ind w:left="40"/>
        <w:rPr>
          <w:rFonts w:asciiTheme="minorHAnsi" w:hAnsiTheme="minorHAnsi"/>
          <w:sz w:val="21"/>
        </w:rPr>
      </w:pPr>
    </w:p>
    <w:p w14:paraId="07FD074D" w14:textId="77777777" w:rsidR="009C15A2" w:rsidRDefault="009C15A2" w:rsidP="00B255D1">
      <w:pPr>
        <w:spacing w:line="0" w:lineRule="atLeast"/>
        <w:ind w:left="40"/>
        <w:rPr>
          <w:rFonts w:asciiTheme="minorHAnsi" w:hAnsiTheme="minorHAnsi"/>
          <w:sz w:val="21"/>
        </w:rPr>
      </w:pPr>
    </w:p>
    <w:p w14:paraId="5998EC65" w14:textId="49E2915C" w:rsidR="009C15A2" w:rsidRDefault="00F11D09" w:rsidP="00B255D1">
      <w:pPr>
        <w:spacing w:line="0" w:lineRule="atLeast"/>
        <w:ind w:left="40"/>
        <w:rPr>
          <w:rFonts w:asciiTheme="minorHAnsi" w:hAnsiTheme="minorHAnsi"/>
          <w:sz w:val="21"/>
        </w:rPr>
      </w:pPr>
      <w:r>
        <w:rPr>
          <w:b/>
          <w:noProof/>
          <w:lang w:eastAsia="pl-PL"/>
        </w:rPr>
        <mc:AlternateContent>
          <mc:Choice Requires="wps">
            <w:drawing>
              <wp:anchor distT="0" distB="0" distL="114300" distR="114300" simplePos="0" relativeHeight="251683840" behindDoc="1" locked="0" layoutInCell="1" allowOverlap="1" wp14:anchorId="555A4A83" wp14:editId="651BAC42">
                <wp:simplePos x="0" y="0"/>
                <wp:positionH relativeFrom="column">
                  <wp:posOffset>-77470</wp:posOffset>
                </wp:positionH>
                <wp:positionV relativeFrom="paragraph">
                  <wp:posOffset>97155</wp:posOffset>
                </wp:positionV>
                <wp:extent cx="6104890" cy="0"/>
                <wp:effectExtent l="5715" t="8890" r="13970" b="10160"/>
                <wp:wrapNone/>
                <wp:docPr id="3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0C27FF7">
              <v:line id="Line 61"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48pt" from="-6.1pt,7.65pt" to="474.6pt,7.65pt" w14:anchorId="18D543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"/>
            </w:pict>
          </mc:Fallback>
        </mc:AlternateContent>
      </w:r>
    </w:p>
    <w:p w14:paraId="48360E13" w14:textId="00788A86" w:rsidR="00B6375F" w:rsidRPr="00B255D1" w:rsidRDefault="00B6375F" w:rsidP="00B255D1">
      <w:pPr>
        <w:spacing w:line="0" w:lineRule="atLeast"/>
        <w:ind w:left="40"/>
        <w:rPr>
          <w:rFonts w:asciiTheme="minorHAnsi" w:hAnsiTheme="minorHAnsi"/>
          <w:sz w:val="21"/>
        </w:rPr>
      </w:pPr>
      <w:r w:rsidRPr="00B255D1">
        <w:rPr>
          <w:rFonts w:asciiTheme="minorHAnsi" w:hAnsiTheme="minorHAnsi"/>
          <w:sz w:val="21"/>
        </w:rPr>
        <w:t>Oświadczam, że zachodzą w stosunku do mnie podstawy wykluczenia z postępowania na podstawie art.</w:t>
      </w:r>
      <w:r w:rsidR="00B255D1" w:rsidRPr="00B255D1">
        <w:rPr>
          <w:rFonts w:asciiTheme="minorHAnsi" w:hAnsiTheme="minorHAnsi"/>
          <w:sz w:val="21"/>
        </w:rPr>
        <w:t xml:space="preserve"> ………….</w:t>
      </w:r>
      <w:r w:rsidRPr="00B255D1">
        <w:rPr>
          <w:rFonts w:asciiTheme="minorHAnsi" w:hAnsiTheme="minorHAnsi"/>
          <w:sz w:val="21"/>
        </w:rPr>
        <w:t xml:space="preserve">ustawy </w:t>
      </w:r>
      <w:proofErr w:type="spellStart"/>
      <w:r w:rsidRPr="00B255D1">
        <w:rPr>
          <w:rFonts w:asciiTheme="minorHAnsi" w:hAnsiTheme="minorHAnsi"/>
          <w:sz w:val="21"/>
        </w:rPr>
        <w:t>Pzp</w:t>
      </w:r>
      <w:proofErr w:type="spellEnd"/>
      <w:r w:rsidRPr="00B255D1">
        <w:rPr>
          <w:rFonts w:asciiTheme="minorHAnsi" w:hAnsiTheme="minorHAnsi"/>
          <w:sz w:val="21"/>
        </w:rPr>
        <w:t xml:space="preserve"> </w:t>
      </w:r>
      <w:r w:rsidRPr="00B255D1">
        <w:rPr>
          <w:rFonts w:asciiTheme="minorHAnsi" w:hAnsiTheme="minorHAnsi"/>
          <w:i/>
          <w:sz w:val="15"/>
        </w:rPr>
        <w:t>(podać mającą zastosowanie podstawę wykluczenia spośród wymienionych w art. 24 ust. 1 pkt 13-14, 16-20 lub art. 24</w:t>
      </w:r>
    </w:p>
    <w:p w14:paraId="5CC6C1C6" w14:textId="77777777" w:rsidR="00B6375F" w:rsidRPr="00B255D1" w:rsidRDefault="00B6375F" w:rsidP="00B6375F">
      <w:pPr>
        <w:spacing w:line="127" w:lineRule="exact"/>
        <w:rPr>
          <w:rFonts w:asciiTheme="minorHAnsi" w:hAnsiTheme="minorHAnsi"/>
          <w:sz w:val="21"/>
        </w:rPr>
      </w:pPr>
    </w:p>
    <w:p w14:paraId="50049EB9" w14:textId="77777777" w:rsidR="00B6375F" w:rsidRPr="00B255D1" w:rsidRDefault="00B6375F" w:rsidP="00B6375F">
      <w:pPr>
        <w:spacing w:line="0" w:lineRule="atLeast"/>
        <w:ind w:left="40"/>
        <w:rPr>
          <w:rFonts w:asciiTheme="minorHAnsi" w:hAnsiTheme="minorHAnsi"/>
          <w:sz w:val="21"/>
        </w:rPr>
      </w:pPr>
      <w:r w:rsidRPr="00B255D1">
        <w:rPr>
          <w:rFonts w:asciiTheme="minorHAnsi" w:hAnsiTheme="minorHAnsi"/>
          <w:i/>
          <w:sz w:val="16"/>
        </w:rPr>
        <w:t xml:space="preserve">ust. 5 ustawy </w:t>
      </w:r>
      <w:proofErr w:type="spellStart"/>
      <w:r w:rsidRPr="00B255D1">
        <w:rPr>
          <w:rFonts w:asciiTheme="minorHAnsi" w:hAnsiTheme="minorHAnsi"/>
          <w:i/>
          <w:sz w:val="16"/>
        </w:rPr>
        <w:t>Pzp</w:t>
      </w:r>
      <w:proofErr w:type="spellEnd"/>
      <w:r>
        <w:rPr>
          <w:i/>
          <w:sz w:val="16"/>
        </w:rPr>
        <w:t xml:space="preserve">). </w:t>
      </w:r>
      <w:r w:rsidRPr="00B255D1">
        <w:rPr>
          <w:rFonts w:asciiTheme="minorHAnsi" w:hAnsiTheme="minorHAnsi"/>
          <w:sz w:val="21"/>
        </w:rPr>
        <w:t>Jednocześnie oświadczam, że w związku z ww. okolicznością, na podstawie art. 24 ust. 8 ustawy</w:t>
      </w:r>
    </w:p>
    <w:p w14:paraId="5C49F838" w14:textId="77777777" w:rsidR="00B6375F" w:rsidRPr="00B255D1" w:rsidRDefault="00B6375F" w:rsidP="00B6375F">
      <w:pPr>
        <w:spacing w:line="132" w:lineRule="exact"/>
        <w:rPr>
          <w:rFonts w:asciiTheme="minorHAnsi" w:eastAsia="Times New Roman" w:hAnsiTheme="minorHAnsi"/>
        </w:rPr>
      </w:pPr>
    </w:p>
    <w:p w14:paraId="1ECD069B" w14:textId="1C1DB79F" w:rsidR="00B6375F" w:rsidRDefault="00B6375F" w:rsidP="00B255D1">
      <w:pPr>
        <w:tabs>
          <w:tab w:val="left" w:pos="1760"/>
          <w:tab w:val="left" w:pos="4000"/>
          <w:tab w:val="left" w:pos="6480"/>
          <w:tab w:val="left" w:pos="8440"/>
        </w:tabs>
        <w:spacing w:line="0" w:lineRule="atLeast"/>
        <w:ind w:left="40"/>
        <w:jc w:val="both"/>
        <w:rPr>
          <w:rFonts w:asciiTheme="minorHAnsi" w:hAnsiTheme="minorHAnsi"/>
          <w:sz w:val="22"/>
          <w:szCs w:val="22"/>
        </w:rPr>
      </w:pPr>
      <w:proofErr w:type="spellStart"/>
      <w:r w:rsidRPr="00B255D1">
        <w:rPr>
          <w:rFonts w:asciiTheme="minorHAnsi" w:hAnsiTheme="minorHAnsi"/>
          <w:sz w:val="22"/>
          <w:szCs w:val="22"/>
        </w:rPr>
        <w:t>Pzp</w:t>
      </w:r>
      <w:proofErr w:type="spellEnd"/>
      <w:r w:rsidR="00B255D1" w:rsidRPr="00B255D1">
        <w:rPr>
          <w:rFonts w:asciiTheme="minorHAnsi" w:eastAsia="Times New Roman" w:hAnsiTheme="minorHAnsi"/>
          <w:sz w:val="22"/>
          <w:szCs w:val="22"/>
        </w:rPr>
        <w:t xml:space="preserve"> </w:t>
      </w:r>
      <w:r w:rsidRPr="00B255D1">
        <w:rPr>
          <w:rFonts w:asciiTheme="minorHAnsi" w:hAnsiTheme="minorHAnsi"/>
          <w:sz w:val="22"/>
          <w:szCs w:val="22"/>
        </w:rPr>
        <w:t>podjąłem</w:t>
      </w:r>
      <w:r w:rsidR="00B255D1" w:rsidRPr="00B255D1">
        <w:rPr>
          <w:rFonts w:asciiTheme="minorHAnsi" w:eastAsia="Times New Roman" w:hAnsiTheme="minorHAnsi"/>
          <w:sz w:val="22"/>
          <w:szCs w:val="22"/>
        </w:rPr>
        <w:t xml:space="preserve"> </w:t>
      </w:r>
      <w:r w:rsidRPr="00B255D1">
        <w:rPr>
          <w:rFonts w:asciiTheme="minorHAnsi" w:hAnsiTheme="minorHAnsi"/>
          <w:sz w:val="22"/>
          <w:szCs w:val="22"/>
        </w:rPr>
        <w:t>następujące</w:t>
      </w:r>
      <w:r w:rsidR="00B255D1" w:rsidRPr="00B255D1">
        <w:rPr>
          <w:rFonts w:asciiTheme="minorHAnsi" w:eastAsia="Times New Roman" w:hAnsiTheme="minorHAnsi"/>
          <w:sz w:val="22"/>
          <w:szCs w:val="22"/>
        </w:rPr>
        <w:t xml:space="preserve"> </w:t>
      </w:r>
      <w:r w:rsidRPr="00B255D1">
        <w:rPr>
          <w:rFonts w:asciiTheme="minorHAnsi" w:hAnsiTheme="minorHAnsi"/>
          <w:sz w:val="22"/>
          <w:szCs w:val="22"/>
        </w:rPr>
        <w:t>środki</w:t>
      </w:r>
      <w:r w:rsidR="00B255D1" w:rsidRPr="00B255D1">
        <w:rPr>
          <w:rFonts w:asciiTheme="minorHAnsi" w:eastAsia="Times New Roman" w:hAnsiTheme="minorHAnsi"/>
          <w:sz w:val="22"/>
          <w:szCs w:val="22"/>
        </w:rPr>
        <w:t xml:space="preserve"> </w:t>
      </w:r>
      <w:r w:rsidRPr="00B255D1">
        <w:rPr>
          <w:rFonts w:asciiTheme="minorHAnsi" w:hAnsiTheme="minorHAnsi"/>
          <w:sz w:val="22"/>
          <w:szCs w:val="22"/>
        </w:rPr>
        <w:t>naprawcze</w:t>
      </w:r>
      <w:r w:rsidR="00B255D1">
        <w:rPr>
          <w:rFonts w:asciiTheme="minorHAnsi" w:hAnsiTheme="minorHAnsi"/>
          <w:sz w:val="22"/>
          <w:szCs w:val="22"/>
        </w:rPr>
        <w:t>………………………………………………………………………………………………</w:t>
      </w:r>
    </w:p>
    <w:p w14:paraId="3B1A20CF" w14:textId="74697B10" w:rsidR="00B255D1" w:rsidRDefault="00B255D1" w:rsidP="00B255D1">
      <w:pPr>
        <w:tabs>
          <w:tab w:val="left" w:pos="1760"/>
          <w:tab w:val="left" w:pos="4000"/>
          <w:tab w:val="left" w:pos="6480"/>
          <w:tab w:val="left" w:pos="8440"/>
        </w:tabs>
        <w:spacing w:line="0" w:lineRule="atLeast"/>
        <w:ind w:left="40"/>
        <w:jc w:val="both"/>
        <w:rPr>
          <w:rFonts w:asciiTheme="minorHAnsi" w:hAnsiTheme="minorHAnsi"/>
          <w:sz w:val="22"/>
          <w:szCs w:val="22"/>
        </w:rPr>
      </w:pPr>
    </w:p>
    <w:p w14:paraId="0DA31B2A" w14:textId="59E0242C" w:rsidR="00B255D1" w:rsidRPr="00B255D1" w:rsidRDefault="00B255D1" w:rsidP="00B255D1">
      <w:pPr>
        <w:tabs>
          <w:tab w:val="left" w:pos="1760"/>
          <w:tab w:val="left" w:pos="4000"/>
          <w:tab w:val="left" w:pos="6480"/>
          <w:tab w:val="left" w:pos="8440"/>
        </w:tabs>
        <w:spacing w:line="0" w:lineRule="atLeast"/>
        <w:ind w:left="40"/>
        <w:jc w:val="both"/>
        <w:rPr>
          <w:rFonts w:asciiTheme="minorHAnsi" w:hAnsiTheme="minorHAnsi"/>
          <w:sz w:val="22"/>
          <w:szCs w:val="22"/>
        </w:rPr>
      </w:pPr>
      <w:r>
        <w:rPr>
          <w:rFonts w:asciiTheme="minorHAnsi" w:hAnsiTheme="minorHAnsi"/>
          <w:sz w:val="22"/>
          <w:szCs w:val="22"/>
        </w:rPr>
        <w:t>………………………………………………………………………………………………………………………………………………………………….</w:t>
      </w:r>
    </w:p>
    <w:p w14:paraId="3A833470" w14:textId="77777777" w:rsidR="00B6375F" w:rsidRDefault="00B6375F" w:rsidP="00B255D1">
      <w:pPr>
        <w:spacing w:line="200" w:lineRule="exact"/>
        <w:jc w:val="both"/>
        <w:rPr>
          <w:rFonts w:eastAsia="Times New Roman"/>
        </w:rPr>
      </w:pPr>
    </w:p>
    <w:p w14:paraId="567F7524" w14:textId="77777777" w:rsidR="00B6375F" w:rsidRDefault="00B6375F" w:rsidP="00B6375F">
      <w:pPr>
        <w:spacing w:line="226" w:lineRule="exact"/>
        <w:rPr>
          <w:rFonts w:eastAsia="Times New Roman"/>
        </w:rPr>
      </w:pPr>
    </w:p>
    <w:p w14:paraId="72BDD8B7" w14:textId="77777777" w:rsidR="00B6375F" w:rsidRDefault="00B6375F" w:rsidP="00B6375F">
      <w:pPr>
        <w:spacing w:line="0" w:lineRule="atLeast"/>
        <w:ind w:left="40"/>
      </w:pPr>
      <w:r>
        <w:t>......................, dn. .........................</w:t>
      </w:r>
    </w:p>
    <w:p w14:paraId="782FE13C" w14:textId="77777777" w:rsidR="00B6375F" w:rsidRDefault="00B6375F" w:rsidP="00B6375F">
      <w:pPr>
        <w:spacing w:line="9" w:lineRule="exact"/>
        <w:rPr>
          <w:rFonts w:eastAsia="Times New Roman"/>
        </w:rPr>
      </w:pPr>
    </w:p>
    <w:p w14:paraId="5FE0A545" w14:textId="77777777" w:rsidR="00B6375F" w:rsidRDefault="00B6375F" w:rsidP="00B6375F">
      <w:pPr>
        <w:spacing w:line="0" w:lineRule="atLeast"/>
        <w:ind w:left="6540"/>
        <w:rPr>
          <w:sz w:val="19"/>
        </w:rPr>
      </w:pPr>
      <w:r>
        <w:rPr>
          <w:sz w:val="19"/>
        </w:rPr>
        <w:t>Podpisy przedstawicieli Wykonawcy</w:t>
      </w:r>
    </w:p>
    <w:p w14:paraId="48312640" w14:textId="77777777" w:rsidR="00B6375F" w:rsidRDefault="00B6375F" w:rsidP="00B6375F">
      <w:pPr>
        <w:spacing w:line="6" w:lineRule="exact"/>
        <w:rPr>
          <w:rFonts w:eastAsia="Times New Roman"/>
        </w:rPr>
      </w:pPr>
    </w:p>
    <w:p w14:paraId="20954B74" w14:textId="77777777" w:rsidR="00B6375F" w:rsidRDefault="00B6375F" w:rsidP="00B6375F">
      <w:pPr>
        <w:spacing w:line="0" w:lineRule="atLeast"/>
        <w:ind w:left="6100"/>
        <w:rPr>
          <w:sz w:val="19"/>
        </w:rPr>
      </w:pPr>
      <w:r>
        <w:rPr>
          <w:sz w:val="19"/>
        </w:rPr>
        <w:t>upoważnionych do jego reprezentowania</w:t>
      </w:r>
    </w:p>
    <w:p w14:paraId="1A7C71B1" w14:textId="77777777" w:rsidR="00B6375F" w:rsidRDefault="00B6375F" w:rsidP="00B6375F">
      <w:pPr>
        <w:spacing w:line="268" w:lineRule="exact"/>
        <w:rPr>
          <w:rFonts w:eastAsia="Times New Roman"/>
        </w:rPr>
      </w:pPr>
    </w:p>
    <w:p w14:paraId="46862081" w14:textId="4C836871" w:rsidR="00B6375F" w:rsidRDefault="00B6375F" w:rsidP="003638AE">
      <w:pPr>
        <w:spacing w:line="0" w:lineRule="atLeast"/>
        <w:ind w:left="6280"/>
        <w:rPr>
          <w:rFonts w:eastAsia="Times New Roman"/>
        </w:rPr>
      </w:pPr>
      <w:r>
        <w:rPr>
          <w:i/>
        </w:rPr>
        <w:t>...................................................</w:t>
      </w:r>
      <w:r w:rsidR="003638AE">
        <w:rPr>
          <w:rFonts w:eastAsia="Times New Roman"/>
        </w:rPr>
        <w:t xml:space="preserve"> </w:t>
      </w:r>
    </w:p>
    <w:p w14:paraId="3040E79B" w14:textId="12BF2978" w:rsidR="00B6375F" w:rsidRDefault="00B6375F" w:rsidP="00B6375F">
      <w:pPr>
        <w:spacing w:line="200" w:lineRule="exact"/>
        <w:rPr>
          <w:rFonts w:eastAsia="Times New Roman"/>
        </w:rPr>
      </w:pPr>
    </w:p>
    <w:p w14:paraId="4501F688" w14:textId="7A82AA68" w:rsidR="00B6375F" w:rsidRDefault="00B6375F" w:rsidP="00B6375F">
      <w:pPr>
        <w:spacing w:line="400" w:lineRule="exact"/>
        <w:rPr>
          <w:rFonts w:eastAsia="Times New Roman"/>
        </w:rPr>
      </w:pPr>
    </w:p>
    <w:p w14:paraId="0F7D5E49" w14:textId="35FD02EB" w:rsidR="00B6375F" w:rsidRDefault="00B6375F" w:rsidP="00B6375F">
      <w:pPr>
        <w:spacing w:line="200" w:lineRule="exact"/>
        <w:rPr>
          <w:rFonts w:eastAsia="Times New Roman"/>
        </w:rPr>
      </w:pPr>
      <w:bookmarkStart w:id="15" w:name="page25"/>
      <w:bookmarkEnd w:id="15"/>
    </w:p>
    <w:p w14:paraId="5796E02C" w14:textId="4665B2A2" w:rsidR="00B6375F" w:rsidRDefault="00F11D09" w:rsidP="00B6375F">
      <w:pPr>
        <w:spacing w:line="287" w:lineRule="exact"/>
        <w:rPr>
          <w:rFonts w:eastAsia="Times New Roman"/>
        </w:rPr>
      </w:pPr>
      <w:r>
        <w:rPr>
          <w:i/>
          <w:noProof/>
          <w:lang w:eastAsia="pl-PL"/>
        </w:rPr>
        <mc:AlternateContent>
          <mc:Choice Requires="wps">
            <w:drawing>
              <wp:anchor distT="0" distB="0" distL="114300" distR="114300" simplePos="0" relativeHeight="251686912" behindDoc="1" locked="0" layoutInCell="1" allowOverlap="1" wp14:anchorId="6CA564E1" wp14:editId="42FC2A31">
                <wp:simplePos x="0" y="0"/>
                <wp:positionH relativeFrom="column">
                  <wp:posOffset>-19050</wp:posOffset>
                </wp:positionH>
                <wp:positionV relativeFrom="paragraph">
                  <wp:posOffset>172085</wp:posOffset>
                </wp:positionV>
                <wp:extent cx="6104890" cy="0"/>
                <wp:effectExtent l="5715" t="12700" r="13970" b="6350"/>
                <wp:wrapNone/>
                <wp:docPr id="30"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5935AD7">
              <v:line id="Line 64"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1.5pt,13.55pt" to="479.2pt,13.55pt" w14:anchorId="7DA91F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"/>
            </w:pict>
          </mc:Fallback>
        </mc:AlternateContent>
      </w:r>
    </w:p>
    <w:p w14:paraId="71B2EC0A" w14:textId="77777777" w:rsidR="009C15A2" w:rsidRDefault="009C15A2" w:rsidP="00B6375F">
      <w:pPr>
        <w:spacing w:line="412" w:lineRule="auto"/>
        <w:ind w:left="40"/>
        <w:rPr>
          <w:rFonts w:ascii="Arial" w:eastAsia="Arial" w:hAnsi="Arial"/>
          <w:b/>
          <w:sz w:val="21"/>
        </w:rPr>
      </w:pPr>
    </w:p>
    <w:p w14:paraId="23DA4C23" w14:textId="77777777" w:rsidR="00F11D09" w:rsidRDefault="00F11D09" w:rsidP="00B6375F">
      <w:pPr>
        <w:spacing w:line="412" w:lineRule="auto"/>
        <w:ind w:left="40"/>
        <w:rPr>
          <w:rFonts w:ascii="Arial" w:eastAsia="Arial" w:hAnsi="Arial"/>
          <w:b/>
          <w:sz w:val="21"/>
        </w:rPr>
      </w:pPr>
    </w:p>
    <w:p w14:paraId="5222E707" w14:textId="4682D2B5" w:rsidR="00B6375F" w:rsidRDefault="00B6375F" w:rsidP="00B6375F">
      <w:pPr>
        <w:spacing w:line="412" w:lineRule="auto"/>
        <w:ind w:left="40"/>
        <w:rPr>
          <w:rFonts w:ascii="Arial" w:eastAsia="Arial" w:hAnsi="Arial"/>
          <w:b/>
          <w:sz w:val="21"/>
        </w:rPr>
      </w:pPr>
      <w:r>
        <w:rPr>
          <w:rFonts w:ascii="Arial" w:eastAsia="Arial" w:hAnsi="Arial"/>
          <w:b/>
          <w:sz w:val="21"/>
        </w:rPr>
        <w:lastRenderedPageBreak/>
        <w:t>OŚWIADCZENIE DOTYCZĄCE PODMIOTU, NA KTÓREGO ZASOBY POWOŁUJE SIĘ WYKONAWCA:</w:t>
      </w:r>
    </w:p>
    <w:p w14:paraId="2005D8BA" w14:textId="77777777" w:rsidR="00B6375F" w:rsidRDefault="00B6375F" w:rsidP="00B6375F">
      <w:pPr>
        <w:spacing w:line="20" w:lineRule="exact"/>
        <w:rPr>
          <w:rFonts w:eastAsia="Times New Roman"/>
        </w:rPr>
      </w:pPr>
      <w:r>
        <w:rPr>
          <w:rFonts w:ascii="Arial" w:eastAsia="Arial" w:hAnsi="Arial"/>
          <w:b/>
          <w:noProof/>
          <w:sz w:val="21"/>
          <w:lang w:eastAsia="pl-PL"/>
        </w:rPr>
        <mc:AlternateContent>
          <mc:Choice Requires="wps">
            <w:drawing>
              <wp:anchor distT="0" distB="0" distL="114300" distR="114300" simplePos="0" relativeHeight="251687936" behindDoc="1" locked="0" layoutInCell="1" allowOverlap="1" wp14:anchorId="6BB01493" wp14:editId="5D124A54">
                <wp:simplePos x="0" y="0"/>
                <wp:positionH relativeFrom="column">
                  <wp:posOffset>3810</wp:posOffset>
                </wp:positionH>
                <wp:positionV relativeFrom="paragraph">
                  <wp:posOffset>-509270</wp:posOffset>
                </wp:positionV>
                <wp:extent cx="5998210" cy="460375"/>
                <wp:effectExtent l="635" t="1270" r="1905" b="0"/>
                <wp:wrapNone/>
                <wp:docPr id="2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8210" cy="46037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DCF7F6B">
              <v:rect id="Rectangle 65" style="position:absolute;margin-left:.3pt;margin-top:-40.1pt;width:472.3pt;height:36.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fbfbf" strokecolor="white" w14:anchorId="7EB2BD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"/>
            </w:pict>
          </mc:Fallback>
        </mc:AlternateContent>
      </w:r>
      <w:r>
        <w:rPr>
          <w:rFonts w:ascii="Arial" w:eastAsia="Arial" w:hAnsi="Arial"/>
          <w:b/>
          <w:noProof/>
          <w:sz w:val="21"/>
          <w:lang w:eastAsia="pl-PL"/>
        </w:rPr>
        <mc:AlternateContent>
          <mc:Choice Requires="wps">
            <w:drawing>
              <wp:anchor distT="0" distB="0" distL="114300" distR="114300" simplePos="0" relativeHeight="251688960" behindDoc="1" locked="0" layoutInCell="1" allowOverlap="1" wp14:anchorId="21BA6D55" wp14:editId="0801102D">
                <wp:simplePos x="0" y="0"/>
                <wp:positionH relativeFrom="column">
                  <wp:posOffset>-48260</wp:posOffset>
                </wp:positionH>
                <wp:positionV relativeFrom="paragraph">
                  <wp:posOffset>-512445</wp:posOffset>
                </wp:positionV>
                <wp:extent cx="6104890" cy="0"/>
                <wp:effectExtent l="5715" t="7620" r="13970" b="11430"/>
                <wp:wrapNone/>
                <wp:docPr id="2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C800837">
              <v:line id="Line 6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3.8pt,-40.35pt" to="476.9pt,-40.35pt" w14:anchorId="5F136F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"/>
            </w:pict>
          </mc:Fallback>
        </mc:AlternateContent>
      </w:r>
      <w:r>
        <w:rPr>
          <w:rFonts w:ascii="Arial" w:eastAsia="Arial" w:hAnsi="Arial"/>
          <w:b/>
          <w:noProof/>
          <w:sz w:val="21"/>
          <w:lang w:eastAsia="pl-PL"/>
        </w:rPr>
        <mc:AlternateContent>
          <mc:Choice Requires="wps">
            <w:drawing>
              <wp:anchor distT="0" distB="0" distL="114300" distR="114300" simplePos="0" relativeHeight="251689984" behindDoc="1" locked="0" layoutInCell="1" allowOverlap="1" wp14:anchorId="2BD64DF7" wp14:editId="5779B85F">
                <wp:simplePos x="0" y="0"/>
                <wp:positionH relativeFrom="column">
                  <wp:posOffset>-48260</wp:posOffset>
                </wp:positionH>
                <wp:positionV relativeFrom="paragraph">
                  <wp:posOffset>2251710</wp:posOffset>
                </wp:positionV>
                <wp:extent cx="6104890" cy="0"/>
                <wp:effectExtent l="5715" t="9525" r="13970" b="9525"/>
                <wp:wrapNone/>
                <wp:docPr id="2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8DE66DD">
              <v:line id="Line 67"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3.8pt,177.3pt" to="476.9pt,177.3pt" w14:anchorId="7320A5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"/>
            </w:pict>
          </mc:Fallback>
        </mc:AlternateContent>
      </w:r>
      <w:r>
        <w:rPr>
          <w:rFonts w:ascii="Arial" w:eastAsia="Arial" w:hAnsi="Arial"/>
          <w:b/>
          <w:noProof/>
          <w:sz w:val="21"/>
          <w:lang w:eastAsia="pl-PL"/>
        </w:rPr>
        <mc:AlternateContent>
          <mc:Choice Requires="wps">
            <w:drawing>
              <wp:anchor distT="0" distB="0" distL="114300" distR="114300" simplePos="0" relativeHeight="251691008" behindDoc="1" locked="0" layoutInCell="1" allowOverlap="1" wp14:anchorId="73A304D4" wp14:editId="4FFD1D92">
                <wp:simplePos x="0" y="0"/>
                <wp:positionH relativeFrom="column">
                  <wp:posOffset>-45085</wp:posOffset>
                </wp:positionH>
                <wp:positionV relativeFrom="paragraph">
                  <wp:posOffset>-515620</wp:posOffset>
                </wp:positionV>
                <wp:extent cx="0" cy="4921885"/>
                <wp:effectExtent l="8890" t="13970" r="10160" b="7620"/>
                <wp:wrapNone/>
                <wp:docPr id="2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885"/>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062F15C">
              <v:line id="Line 68"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48pt" from="-3.55pt,-40.6pt" to="-3.55pt,346.95pt" w14:anchorId="0D40EF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"/>
            </w:pict>
          </mc:Fallback>
        </mc:AlternateContent>
      </w:r>
      <w:r>
        <w:rPr>
          <w:rFonts w:ascii="Arial" w:eastAsia="Arial" w:hAnsi="Arial"/>
          <w:b/>
          <w:noProof/>
          <w:sz w:val="21"/>
          <w:lang w:eastAsia="pl-PL"/>
        </w:rPr>
        <mc:AlternateContent>
          <mc:Choice Requires="wps">
            <w:drawing>
              <wp:anchor distT="0" distB="0" distL="114300" distR="114300" simplePos="0" relativeHeight="251692032" behindDoc="1" locked="0" layoutInCell="1" allowOverlap="1" wp14:anchorId="3C643AE3" wp14:editId="6C33EFED">
                <wp:simplePos x="0" y="0"/>
                <wp:positionH relativeFrom="column">
                  <wp:posOffset>6053455</wp:posOffset>
                </wp:positionH>
                <wp:positionV relativeFrom="paragraph">
                  <wp:posOffset>-515620</wp:posOffset>
                </wp:positionV>
                <wp:extent cx="0" cy="4921885"/>
                <wp:effectExtent l="11430" t="13970" r="7620" b="7620"/>
                <wp:wrapNone/>
                <wp:docPr id="2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885"/>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A6D5754">
              <v:line id="Line 69"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476.65pt,-40.6pt" to="476.65pt,346.95pt" w14:anchorId="208BA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"/>
            </w:pict>
          </mc:Fallback>
        </mc:AlternateContent>
      </w:r>
    </w:p>
    <w:p w14:paraId="1B58219A" w14:textId="77777777" w:rsidR="00B6375F" w:rsidRDefault="00B6375F" w:rsidP="00B6375F">
      <w:pPr>
        <w:spacing w:line="314" w:lineRule="exact"/>
        <w:rPr>
          <w:rFonts w:eastAsia="Times New Roman"/>
        </w:rPr>
      </w:pPr>
    </w:p>
    <w:p w14:paraId="1F0DD61B" w14:textId="77777777" w:rsidR="00B6375F" w:rsidRDefault="00B6375F" w:rsidP="00B6375F">
      <w:pPr>
        <w:spacing w:line="0" w:lineRule="atLeast"/>
        <w:ind w:left="40"/>
      </w:pPr>
      <w:r>
        <w:t>Oświadczam, że następujący/e podmiot/y, na którego/</w:t>
      </w:r>
      <w:proofErr w:type="spellStart"/>
      <w:r>
        <w:t>ych</w:t>
      </w:r>
      <w:proofErr w:type="spellEnd"/>
      <w:r>
        <w:t xml:space="preserve"> zasoby powołuję się w niniejszym postępowaniu, tj.:</w:t>
      </w:r>
    </w:p>
    <w:p w14:paraId="70DB9662" w14:textId="77777777" w:rsidR="00B6375F" w:rsidRDefault="00B6375F" w:rsidP="00B6375F">
      <w:pPr>
        <w:spacing w:line="144" w:lineRule="exact"/>
        <w:rPr>
          <w:rFonts w:eastAsia="Times New Roman"/>
        </w:rPr>
      </w:pPr>
    </w:p>
    <w:p w14:paraId="33251FDE" w14:textId="77777777" w:rsidR="00B6375F" w:rsidRDefault="00B6375F" w:rsidP="00B6375F">
      <w:pPr>
        <w:spacing w:line="0" w:lineRule="atLeast"/>
        <w:ind w:left="40"/>
        <w:rPr>
          <w:i/>
          <w:sz w:val="15"/>
        </w:rPr>
      </w:pPr>
      <w:r>
        <w:t xml:space="preserve">…………………………………………………………………….……………………… </w:t>
      </w:r>
      <w:r>
        <w:rPr>
          <w:i/>
          <w:sz w:val="15"/>
        </w:rPr>
        <w:t>(podać pełną nazwę/firmę, adres, a także w zależności od podmiotu:</w:t>
      </w:r>
    </w:p>
    <w:p w14:paraId="324461A3" w14:textId="77777777" w:rsidR="00B6375F" w:rsidRDefault="00B6375F" w:rsidP="00B6375F">
      <w:pPr>
        <w:spacing w:line="116" w:lineRule="exact"/>
        <w:rPr>
          <w:rFonts w:eastAsia="Times New Roman"/>
        </w:rPr>
      </w:pPr>
    </w:p>
    <w:p w14:paraId="046289D4" w14:textId="77777777" w:rsidR="00B6375F" w:rsidRDefault="00B6375F" w:rsidP="00B6375F">
      <w:pPr>
        <w:spacing w:line="0" w:lineRule="atLeast"/>
        <w:ind w:left="40"/>
        <w:rPr>
          <w:sz w:val="21"/>
        </w:rPr>
      </w:pPr>
      <w:r>
        <w:rPr>
          <w:i/>
          <w:sz w:val="16"/>
        </w:rPr>
        <w:t>NIP/PESEL, KRS/</w:t>
      </w:r>
      <w:proofErr w:type="spellStart"/>
      <w:r>
        <w:rPr>
          <w:i/>
          <w:sz w:val="16"/>
        </w:rPr>
        <w:t>CEiDG</w:t>
      </w:r>
      <w:proofErr w:type="spellEnd"/>
      <w:r>
        <w:rPr>
          <w:i/>
          <w:sz w:val="16"/>
        </w:rPr>
        <w:t xml:space="preserve">) </w:t>
      </w:r>
      <w:r>
        <w:rPr>
          <w:sz w:val="21"/>
        </w:rPr>
        <w:t>nie podlega/ją wykluczeniu z postępowania o udzielenie zamówienia.</w:t>
      </w:r>
    </w:p>
    <w:p w14:paraId="534E34CD" w14:textId="77777777" w:rsidR="00B6375F" w:rsidRDefault="00B6375F" w:rsidP="00B6375F">
      <w:pPr>
        <w:spacing w:line="200" w:lineRule="exact"/>
        <w:rPr>
          <w:rFonts w:eastAsia="Times New Roman"/>
        </w:rPr>
      </w:pPr>
    </w:p>
    <w:p w14:paraId="7A4C6B72" w14:textId="77777777" w:rsidR="00B6375F" w:rsidRDefault="00B6375F" w:rsidP="00B6375F">
      <w:pPr>
        <w:spacing w:line="226" w:lineRule="exact"/>
        <w:rPr>
          <w:rFonts w:eastAsia="Times New Roman"/>
        </w:rPr>
      </w:pPr>
    </w:p>
    <w:p w14:paraId="60C2DF7C" w14:textId="77777777" w:rsidR="00B6375F" w:rsidRDefault="00B6375F" w:rsidP="00B6375F">
      <w:pPr>
        <w:spacing w:line="0" w:lineRule="atLeast"/>
        <w:ind w:left="40"/>
      </w:pPr>
      <w:r>
        <w:t>......................, dn. .........................</w:t>
      </w:r>
    </w:p>
    <w:p w14:paraId="2F04879E" w14:textId="77777777" w:rsidR="00B6375F" w:rsidRDefault="00B6375F" w:rsidP="00B6375F">
      <w:pPr>
        <w:spacing w:line="9" w:lineRule="exact"/>
        <w:rPr>
          <w:rFonts w:eastAsia="Times New Roman"/>
        </w:rPr>
      </w:pPr>
    </w:p>
    <w:p w14:paraId="5BD37DA1" w14:textId="77777777" w:rsidR="00B6375F" w:rsidRDefault="00B6375F" w:rsidP="00B6375F">
      <w:pPr>
        <w:spacing w:line="0" w:lineRule="atLeast"/>
        <w:ind w:left="6540"/>
        <w:rPr>
          <w:sz w:val="19"/>
        </w:rPr>
      </w:pPr>
      <w:r>
        <w:rPr>
          <w:sz w:val="19"/>
        </w:rPr>
        <w:t>Podpisy przedstawicieli Wykonawcy</w:t>
      </w:r>
    </w:p>
    <w:p w14:paraId="5B878365" w14:textId="77777777" w:rsidR="00B6375F" w:rsidRDefault="00B6375F" w:rsidP="00B6375F">
      <w:pPr>
        <w:spacing w:line="6" w:lineRule="exact"/>
        <w:rPr>
          <w:rFonts w:eastAsia="Times New Roman"/>
        </w:rPr>
      </w:pPr>
    </w:p>
    <w:p w14:paraId="78C8A7D5" w14:textId="77777777" w:rsidR="00B6375F" w:rsidRDefault="00B6375F" w:rsidP="00B6375F">
      <w:pPr>
        <w:spacing w:line="0" w:lineRule="atLeast"/>
        <w:ind w:left="6100"/>
        <w:rPr>
          <w:sz w:val="19"/>
        </w:rPr>
      </w:pPr>
      <w:r>
        <w:rPr>
          <w:sz w:val="19"/>
        </w:rPr>
        <w:t>upoważnionych do jego reprezentowania</w:t>
      </w:r>
    </w:p>
    <w:p w14:paraId="44DB9708" w14:textId="77777777" w:rsidR="00B6375F" w:rsidRDefault="00B6375F" w:rsidP="00B6375F">
      <w:pPr>
        <w:spacing w:line="244" w:lineRule="exact"/>
        <w:rPr>
          <w:rFonts w:eastAsia="Times New Roman"/>
        </w:rPr>
      </w:pPr>
    </w:p>
    <w:p w14:paraId="373DE31A" w14:textId="77777777" w:rsidR="00B6375F" w:rsidRDefault="00B6375F" w:rsidP="00B6375F">
      <w:pPr>
        <w:spacing w:line="0" w:lineRule="atLeast"/>
        <w:ind w:left="6280"/>
        <w:rPr>
          <w:i/>
        </w:rPr>
      </w:pPr>
      <w:r>
        <w:rPr>
          <w:i/>
        </w:rPr>
        <w:t>..............................................................</w:t>
      </w:r>
    </w:p>
    <w:p w14:paraId="5C3E2413" w14:textId="77777777" w:rsidR="00B6375F" w:rsidRDefault="00B6375F" w:rsidP="00B6375F">
      <w:pPr>
        <w:spacing w:line="200" w:lineRule="exact"/>
        <w:rPr>
          <w:rFonts w:eastAsia="Times New Roman"/>
        </w:rPr>
      </w:pPr>
    </w:p>
    <w:p w14:paraId="56FADF9E" w14:textId="77777777" w:rsidR="00B6375F" w:rsidRDefault="00B6375F" w:rsidP="00B6375F">
      <w:pPr>
        <w:spacing w:line="299" w:lineRule="exact"/>
        <w:rPr>
          <w:rFonts w:eastAsia="Times New Roman"/>
        </w:rPr>
      </w:pPr>
    </w:p>
    <w:p w14:paraId="71618DC2" w14:textId="77777777" w:rsidR="00B6375F" w:rsidRDefault="00B6375F" w:rsidP="00B6375F">
      <w:pPr>
        <w:spacing w:line="0" w:lineRule="atLeast"/>
        <w:ind w:left="40"/>
        <w:rPr>
          <w:rFonts w:ascii="Arial" w:eastAsia="Arial" w:hAnsi="Arial"/>
          <w:b/>
          <w:sz w:val="21"/>
        </w:rPr>
      </w:pPr>
      <w:r>
        <w:rPr>
          <w:rFonts w:ascii="Arial" w:eastAsia="Arial" w:hAnsi="Arial"/>
          <w:b/>
          <w:sz w:val="21"/>
        </w:rPr>
        <w:t>OŚWIADCZENIE DOTYCZĄCE PODANYCH INFORMACJI:</w:t>
      </w:r>
    </w:p>
    <w:p w14:paraId="468831C1" w14:textId="77777777" w:rsidR="00B6375F" w:rsidRDefault="00B6375F" w:rsidP="00B6375F">
      <w:pPr>
        <w:spacing w:line="20" w:lineRule="exact"/>
        <w:rPr>
          <w:rFonts w:eastAsia="Times New Roman"/>
        </w:rPr>
      </w:pPr>
      <w:r>
        <w:rPr>
          <w:rFonts w:ascii="Arial" w:eastAsia="Arial" w:hAnsi="Arial"/>
          <w:b/>
          <w:noProof/>
          <w:sz w:val="21"/>
          <w:lang w:eastAsia="pl-PL"/>
        </w:rPr>
        <mc:AlternateContent>
          <mc:Choice Requires="wps">
            <w:drawing>
              <wp:anchor distT="0" distB="0" distL="114300" distR="114300" simplePos="0" relativeHeight="251693056" behindDoc="1" locked="0" layoutInCell="1" allowOverlap="1" wp14:anchorId="1F8852A8" wp14:editId="4BD7BEBD">
                <wp:simplePos x="0" y="0"/>
                <wp:positionH relativeFrom="column">
                  <wp:posOffset>3810</wp:posOffset>
                </wp:positionH>
                <wp:positionV relativeFrom="paragraph">
                  <wp:posOffset>-135890</wp:posOffset>
                </wp:positionV>
                <wp:extent cx="5998210" cy="231140"/>
                <wp:effectExtent l="635" t="3175" r="1905" b="3810"/>
                <wp:wrapNone/>
                <wp:docPr id="2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8210" cy="23114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AEF6AD1">
              <v:rect id="Rectangle 70" style="position:absolute;margin-left:.3pt;margin-top:-10.7pt;width:472.3pt;height:18.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fbfbf" strokecolor="white" w14:anchorId="13FB42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"/>
            </w:pict>
          </mc:Fallback>
        </mc:AlternateContent>
      </w:r>
    </w:p>
    <w:p w14:paraId="71E990B4" w14:textId="77777777" w:rsidR="00B6375F" w:rsidRDefault="00B6375F" w:rsidP="00B6375F">
      <w:pPr>
        <w:spacing w:line="200" w:lineRule="exact"/>
        <w:rPr>
          <w:rFonts w:eastAsia="Times New Roman"/>
        </w:rPr>
      </w:pPr>
    </w:p>
    <w:p w14:paraId="28613032" w14:textId="77777777" w:rsidR="00B6375F" w:rsidRDefault="00B6375F" w:rsidP="00B6375F">
      <w:pPr>
        <w:spacing w:line="337" w:lineRule="exact"/>
        <w:rPr>
          <w:rFonts w:eastAsia="Times New Roman"/>
        </w:rPr>
      </w:pPr>
    </w:p>
    <w:p w14:paraId="3382A9BC" w14:textId="77777777" w:rsidR="00B6375F" w:rsidRDefault="00B6375F" w:rsidP="00B6375F">
      <w:pPr>
        <w:spacing w:line="361" w:lineRule="auto"/>
        <w:ind w:left="40"/>
        <w:jc w:val="both"/>
        <w:rPr>
          <w:sz w:val="22"/>
        </w:rPr>
      </w:pPr>
      <w:r>
        <w:rPr>
          <w:sz w:val="22"/>
        </w:rPr>
        <w:t>Oświadczam, że wszystkie informacje podane w powyższych oświadczeniach są aktualne i zgodne z prawdą oraz zostały przedstawione z pełną świadomością konsekwencji wprowadzenia zamawiającego w błąd przy przedstawianiu informacji.</w:t>
      </w:r>
    </w:p>
    <w:p w14:paraId="36B65449" w14:textId="77777777" w:rsidR="00B6375F" w:rsidRDefault="00B6375F" w:rsidP="00B6375F">
      <w:pPr>
        <w:spacing w:line="3" w:lineRule="exact"/>
        <w:rPr>
          <w:rFonts w:eastAsia="Times New Roman"/>
        </w:rPr>
      </w:pPr>
    </w:p>
    <w:p w14:paraId="0BCC36D6" w14:textId="38ABB4FF" w:rsidR="00B6375F" w:rsidRDefault="00B6375F" w:rsidP="00B6375F">
      <w:pPr>
        <w:spacing w:line="0" w:lineRule="atLeast"/>
        <w:ind w:left="40"/>
      </w:pPr>
      <w:r>
        <w:t>......................, dn. .........................</w:t>
      </w:r>
      <w:r w:rsidR="009C15A2">
        <w:tab/>
      </w:r>
      <w:r w:rsidR="009C15A2">
        <w:tab/>
      </w:r>
      <w:r w:rsidR="009C15A2">
        <w:tab/>
      </w:r>
      <w:r w:rsidR="009C15A2">
        <w:tab/>
      </w:r>
      <w:r w:rsidR="009C15A2" w:rsidRPr="009C15A2">
        <w:t>....................................................</w:t>
      </w:r>
      <w:r w:rsidR="009C15A2">
        <w:t>..........</w:t>
      </w:r>
    </w:p>
    <w:p w14:paraId="346059B4" w14:textId="77777777" w:rsidR="00B6375F" w:rsidRDefault="00B6375F" w:rsidP="00B6375F">
      <w:pPr>
        <w:spacing w:line="9" w:lineRule="exact"/>
        <w:rPr>
          <w:rFonts w:eastAsia="Times New Roman"/>
        </w:rPr>
      </w:pPr>
    </w:p>
    <w:p w14:paraId="6F5E1D70" w14:textId="77777777" w:rsidR="00B6375F" w:rsidRDefault="00B6375F" w:rsidP="009C15A2">
      <w:pPr>
        <w:spacing w:line="0" w:lineRule="atLeast"/>
        <w:jc w:val="right"/>
        <w:rPr>
          <w:sz w:val="19"/>
        </w:rPr>
      </w:pPr>
      <w:r>
        <w:rPr>
          <w:sz w:val="19"/>
        </w:rPr>
        <w:t>Podpisy przedstawicieli Wykonawcy</w:t>
      </w:r>
    </w:p>
    <w:p w14:paraId="6DDF2217" w14:textId="74C91E06" w:rsidR="00B6375F" w:rsidRDefault="009C15A2" w:rsidP="009C15A2">
      <w:pPr>
        <w:spacing w:line="0" w:lineRule="atLeast"/>
        <w:jc w:val="right"/>
        <w:rPr>
          <w:sz w:val="19"/>
        </w:rPr>
      </w:pPr>
      <w:r>
        <w:rPr>
          <w:i/>
          <w:noProof/>
          <w:lang w:eastAsia="pl-PL"/>
        </w:rPr>
        <mc:AlternateContent>
          <mc:Choice Requires="wps">
            <w:drawing>
              <wp:anchor distT="0" distB="0" distL="114300" distR="114300" simplePos="0" relativeHeight="251694080" behindDoc="1" locked="0" layoutInCell="1" allowOverlap="1" wp14:anchorId="2EBD2BFB" wp14:editId="3AE4656A">
                <wp:simplePos x="0" y="0"/>
                <wp:positionH relativeFrom="column">
                  <wp:posOffset>-45085</wp:posOffset>
                </wp:positionH>
                <wp:positionV relativeFrom="paragraph">
                  <wp:posOffset>139065</wp:posOffset>
                </wp:positionV>
                <wp:extent cx="6104890" cy="0"/>
                <wp:effectExtent l="5715" t="7620" r="13970" b="11430"/>
                <wp:wrapNone/>
                <wp:docPr id="2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6419479">
              <v:line id="Line 71"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48pt" from="-3.55pt,10.95pt" to="477.15pt,10.95pt" w14:anchorId="57074D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"/>
            </w:pict>
          </mc:Fallback>
        </mc:AlternateContent>
      </w:r>
      <w:r w:rsidR="00B6375F">
        <w:rPr>
          <w:sz w:val="19"/>
        </w:rPr>
        <w:t>upoważnionych do jego reprezentowania</w:t>
      </w:r>
    </w:p>
    <w:p w14:paraId="3D5692A9" w14:textId="011C3E9F" w:rsidR="00B6375F" w:rsidRDefault="00B6375F" w:rsidP="009C15A2">
      <w:pPr>
        <w:spacing w:line="0" w:lineRule="atLeast"/>
        <w:jc w:val="right"/>
        <w:rPr>
          <w:i/>
        </w:rPr>
      </w:pPr>
    </w:p>
    <w:p w14:paraId="3D45453F" w14:textId="79C0CEC4" w:rsidR="00B6375F" w:rsidRDefault="00B6375F" w:rsidP="00B6375F">
      <w:pPr>
        <w:spacing w:line="20" w:lineRule="exact"/>
        <w:rPr>
          <w:rFonts w:eastAsia="Times New Roman"/>
        </w:rPr>
      </w:pPr>
    </w:p>
    <w:p w14:paraId="257E5249" w14:textId="77777777" w:rsidR="00B6375F" w:rsidRDefault="00B6375F" w:rsidP="00B6375F">
      <w:pPr>
        <w:spacing w:line="200" w:lineRule="exact"/>
        <w:rPr>
          <w:rFonts w:eastAsia="Times New Roman"/>
        </w:rPr>
      </w:pPr>
    </w:p>
    <w:p w14:paraId="7A279089" w14:textId="77777777" w:rsidR="00B6375F" w:rsidRDefault="00B6375F" w:rsidP="00B6375F">
      <w:pPr>
        <w:spacing w:line="200" w:lineRule="exact"/>
        <w:rPr>
          <w:rFonts w:eastAsia="Times New Roman"/>
        </w:rPr>
      </w:pPr>
    </w:p>
    <w:p w14:paraId="5AE0C5B0" w14:textId="77777777" w:rsidR="00B6375F" w:rsidRDefault="00B6375F" w:rsidP="00B6375F">
      <w:pPr>
        <w:spacing w:line="200" w:lineRule="exact"/>
        <w:rPr>
          <w:rFonts w:eastAsia="Times New Roman"/>
        </w:rPr>
      </w:pPr>
    </w:p>
    <w:p w14:paraId="7C0CDCC2" w14:textId="77777777" w:rsidR="00B6375F" w:rsidRDefault="00B6375F" w:rsidP="00B6375F">
      <w:pPr>
        <w:spacing w:line="200" w:lineRule="exact"/>
        <w:rPr>
          <w:rFonts w:eastAsia="Times New Roman"/>
        </w:rPr>
      </w:pPr>
    </w:p>
    <w:p w14:paraId="147DE6EE" w14:textId="77777777" w:rsidR="00B6375F" w:rsidRDefault="00B6375F" w:rsidP="00B6375F">
      <w:pPr>
        <w:spacing w:line="200" w:lineRule="exact"/>
        <w:rPr>
          <w:rFonts w:eastAsia="Times New Roman"/>
        </w:rPr>
      </w:pPr>
    </w:p>
    <w:p w14:paraId="3D10F408" w14:textId="77777777" w:rsidR="00B6375F" w:rsidRDefault="00B6375F" w:rsidP="00B6375F">
      <w:pPr>
        <w:spacing w:line="200" w:lineRule="exact"/>
        <w:rPr>
          <w:rFonts w:eastAsia="Times New Roman"/>
        </w:rPr>
      </w:pPr>
    </w:p>
    <w:p w14:paraId="4E6E99E4" w14:textId="77777777" w:rsidR="00B6375F" w:rsidRDefault="00B6375F" w:rsidP="00B6375F">
      <w:pPr>
        <w:spacing w:line="200" w:lineRule="exact"/>
        <w:rPr>
          <w:rFonts w:eastAsia="Times New Roman"/>
        </w:rPr>
      </w:pPr>
    </w:p>
    <w:p w14:paraId="0412A882" w14:textId="77777777" w:rsidR="00B6375F" w:rsidRDefault="00B6375F" w:rsidP="00B6375F">
      <w:pPr>
        <w:spacing w:line="200" w:lineRule="exact"/>
        <w:rPr>
          <w:rFonts w:eastAsia="Times New Roman"/>
        </w:rPr>
      </w:pPr>
    </w:p>
    <w:p w14:paraId="5AD72D2F" w14:textId="77777777" w:rsidR="00B6375F" w:rsidRDefault="00B6375F" w:rsidP="00B6375F">
      <w:pPr>
        <w:spacing w:line="200" w:lineRule="exact"/>
        <w:rPr>
          <w:rFonts w:eastAsia="Times New Roman"/>
        </w:rPr>
      </w:pPr>
    </w:p>
    <w:p w14:paraId="0BED597E" w14:textId="77777777" w:rsidR="00B6375F" w:rsidRDefault="00B6375F" w:rsidP="00B6375F">
      <w:pPr>
        <w:spacing w:line="200" w:lineRule="exact"/>
        <w:rPr>
          <w:rFonts w:eastAsia="Times New Roman"/>
        </w:rPr>
      </w:pPr>
    </w:p>
    <w:p w14:paraId="2B8EDC17" w14:textId="77777777" w:rsidR="00B6375F" w:rsidRDefault="00B6375F" w:rsidP="00B6375F">
      <w:pPr>
        <w:spacing w:line="200" w:lineRule="exact"/>
        <w:rPr>
          <w:rFonts w:eastAsia="Times New Roman"/>
        </w:rPr>
      </w:pPr>
    </w:p>
    <w:p w14:paraId="229E235E" w14:textId="77777777" w:rsidR="00B6375F" w:rsidRDefault="00B6375F" w:rsidP="00B6375F">
      <w:pPr>
        <w:spacing w:line="200" w:lineRule="exact"/>
        <w:rPr>
          <w:rFonts w:eastAsia="Times New Roman"/>
        </w:rPr>
      </w:pPr>
    </w:p>
    <w:p w14:paraId="27BF8BCA" w14:textId="77777777" w:rsidR="00B6375F" w:rsidRDefault="00B6375F" w:rsidP="00B6375F">
      <w:pPr>
        <w:spacing w:line="200" w:lineRule="exact"/>
        <w:rPr>
          <w:rFonts w:eastAsia="Times New Roman"/>
        </w:rPr>
      </w:pPr>
    </w:p>
    <w:p w14:paraId="7A629886" w14:textId="77777777" w:rsidR="00B6375F" w:rsidRDefault="00B6375F" w:rsidP="00B6375F">
      <w:pPr>
        <w:spacing w:line="200" w:lineRule="exact"/>
        <w:rPr>
          <w:rFonts w:eastAsia="Times New Roman"/>
        </w:rPr>
      </w:pPr>
    </w:p>
    <w:p w14:paraId="33824C35" w14:textId="77777777" w:rsidR="00B6375F" w:rsidRDefault="00B6375F" w:rsidP="00B6375F">
      <w:pPr>
        <w:spacing w:line="200" w:lineRule="exact"/>
        <w:rPr>
          <w:rFonts w:eastAsia="Times New Roman"/>
        </w:rPr>
      </w:pPr>
    </w:p>
    <w:p w14:paraId="28B26D17" w14:textId="77777777" w:rsidR="00B6375F" w:rsidRDefault="00B6375F" w:rsidP="00B6375F">
      <w:pPr>
        <w:spacing w:line="200" w:lineRule="exact"/>
        <w:rPr>
          <w:rFonts w:eastAsia="Times New Roman"/>
        </w:rPr>
      </w:pPr>
    </w:p>
    <w:p w14:paraId="600FCB0B" w14:textId="77777777" w:rsidR="00B6375F" w:rsidRDefault="00B6375F" w:rsidP="00B6375F">
      <w:pPr>
        <w:spacing w:line="200" w:lineRule="exact"/>
        <w:rPr>
          <w:rFonts w:eastAsia="Times New Roman"/>
        </w:rPr>
      </w:pPr>
    </w:p>
    <w:p w14:paraId="58ED4DF8" w14:textId="77777777" w:rsidR="00B6375F" w:rsidRDefault="00B6375F" w:rsidP="00B6375F">
      <w:pPr>
        <w:spacing w:line="200" w:lineRule="exact"/>
        <w:rPr>
          <w:rFonts w:eastAsia="Times New Roman"/>
        </w:rPr>
      </w:pPr>
    </w:p>
    <w:p w14:paraId="22D50F4B" w14:textId="77777777" w:rsidR="00B6375F" w:rsidRDefault="00B6375F" w:rsidP="00B6375F">
      <w:pPr>
        <w:spacing w:line="200" w:lineRule="exact"/>
        <w:rPr>
          <w:rFonts w:eastAsia="Times New Roman"/>
        </w:rPr>
      </w:pPr>
    </w:p>
    <w:p w14:paraId="62B86ECF" w14:textId="77777777" w:rsidR="00B6375F" w:rsidRDefault="00B6375F" w:rsidP="00B6375F">
      <w:pPr>
        <w:spacing w:line="200" w:lineRule="exact"/>
        <w:rPr>
          <w:rFonts w:eastAsia="Times New Roman"/>
        </w:rPr>
      </w:pPr>
    </w:p>
    <w:p w14:paraId="587FEEBD" w14:textId="77777777" w:rsidR="00B6375F" w:rsidRDefault="00B6375F" w:rsidP="00B6375F">
      <w:pPr>
        <w:spacing w:line="200" w:lineRule="exact"/>
        <w:rPr>
          <w:rFonts w:eastAsia="Times New Roman"/>
        </w:rPr>
      </w:pPr>
    </w:p>
    <w:p w14:paraId="3EF6A5F2" w14:textId="77777777" w:rsidR="00B6375F" w:rsidRDefault="00B6375F" w:rsidP="00B6375F">
      <w:pPr>
        <w:spacing w:line="200" w:lineRule="exact"/>
        <w:rPr>
          <w:rFonts w:eastAsia="Times New Roman"/>
        </w:rPr>
      </w:pPr>
    </w:p>
    <w:p w14:paraId="1749143A" w14:textId="77777777" w:rsidR="00B6375F" w:rsidRDefault="00B6375F" w:rsidP="00B6375F">
      <w:pPr>
        <w:spacing w:line="200" w:lineRule="exact"/>
        <w:rPr>
          <w:rFonts w:eastAsia="Times New Roman"/>
        </w:rPr>
      </w:pPr>
    </w:p>
    <w:p w14:paraId="6999AA58" w14:textId="77777777" w:rsidR="00B6375F" w:rsidRDefault="00B6375F" w:rsidP="00B6375F">
      <w:pPr>
        <w:spacing w:line="200" w:lineRule="exact"/>
        <w:rPr>
          <w:rFonts w:eastAsia="Times New Roman"/>
        </w:rPr>
      </w:pPr>
    </w:p>
    <w:p w14:paraId="4728D16D" w14:textId="77777777" w:rsidR="00B6375F" w:rsidRDefault="00B6375F" w:rsidP="00B6375F">
      <w:pPr>
        <w:spacing w:line="200" w:lineRule="exact"/>
        <w:rPr>
          <w:rFonts w:eastAsia="Times New Roman"/>
        </w:rPr>
      </w:pPr>
    </w:p>
    <w:p w14:paraId="03F72C2D" w14:textId="77777777" w:rsidR="00B6375F" w:rsidRDefault="00B6375F" w:rsidP="00B6375F">
      <w:pPr>
        <w:spacing w:line="200" w:lineRule="exact"/>
        <w:rPr>
          <w:rFonts w:eastAsia="Times New Roman"/>
        </w:rPr>
      </w:pPr>
    </w:p>
    <w:p w14:paraId="3C666B34" w14:textId="77777777" w:rsidR="00B6375F" w:rsidRDefault="00B6375F" w:rsidP="00B6375F">
      <w:pPr>
        <w:spacing w:line="200" w:lineRule="exact"/>
        <w:rPr>
          <w:rFonts w:eastAsia="Times New Roman"/>
        </w:rPr>
      </w:pPr>
    </w:p>
    <w:p w14:paraId="402B6DDA" w14:textId="77777777" w:rsidR="00B6375F" w:rsidRDefault="00B6375F" w:rsidP="00B6375F">
      <w:pPr>
        <w:spacing w:line="200" w:lineRule="exact"/>
        <w:rPr>
          <w:rFonts w:eastAsia="Times New Roman"/>
        </w:rPr>
      </w:pPr>
    </w:p>
    <w:p w14:paraId="3DC77333" w14:textId="77777777" w:rsidR="00B6375F" w:rsidRDefault="00B6375F" w:rsidP="00B6375F">
      <w:pPr>
        <w:spacing w:line="0" w:lineRule="atLeast"/>
        <w:ind w:left="8600"/>
        <w:rPr>
          <w:rFonts w:ascii="Tahoma" w:eastAsia="Tahoma" w:hAnsi="Tahoma"/>
        </w:rPr>
        <w:sectPr w:rsidR="00B6375F">
          <w:footerReference w:type="default" r:id="rId24"/>
          <w:pgSz w:w="11900" w:h="16840"/>
          <w:pgMar w:top="683" w:right="1060" w:bottom="108" w:left="1420" w:header="0" w:footer="0" w:gutter="0"/>
          <w:cols w:space="0" w:equalWidth="0">
            <w:col w:w="9420"/>
          </w:cols>
          <w:docGrid w:linePitch="360"/>
        </w:sectPr>
      </w:pPr>
    </w:p>
    <w:bookmarkStart w:id="16" w:name="page26"/>
    <w:bookmarkEnd w:id="16"/>
    <w:p w14:paraId="279B4811" w14:textId="630CEF8E" w:rsidR="00B6375F" w:rsidRDefault="00B6375F" w:rsidP="00B6375F">
      <w:pPr>
        <w:spacing w:line="20" w:lineRule="exact"/>
        <w:rPr>
          <w:rFonts w:eastAsia="Times New Roman"/>
        </w:rPr>
      </w:pPr>
      <w:r>
        <w:rPr>
          <w:rFonts w:eastAsia="Times New Roman"/>
          <w:i/>
          <w:noProof/>
          <w:lang w:eastAsia="pl-PL"/>
        </w:rPr>
        <w:lastRenderedPageBreak/>
        <mc:AlternateContent>
          <mc:Choice Requires="wps">
            <w:drawing>
              <wp:anchor distT="0" distB="0" distL="114300" distR="114300" simplePos="0" relativeHeight="251695104" behindDoc="1" locked="0" layoutInCell="1" allowOverlap="1" wp14:anchorId="6A3BB6E2" wp14:editId="0FE3F676">
                <wp:simplePos x="0" y="0"/>
                <wp:positionH relativeFrom="column">
                  <wp:posOffset>-8255</wp:posOffset>
                </wp:positionH>
                <wp:positionV relativeFrom="paragraph">
                  <wp:posOffset>322580</wp:posOffset>
                </wp:positionV>
                <wp:extent cx="5863590" cy="0"/>
                <wp:effectExtent l="7620" t="6985" r="5715" b="12065"/>
                <wp:wrapNone/>
                <wp:docPr id="2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6C387E4">
              <v:line id="Line 72"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65pt,25.4pt" to="461.05pt,25.4pt" w14:anchorId="2DA2C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"/>
            </w:pict>
          </mc:Fallback>
        </mc:AlternateContent>
      </w:r>
      <w:r>
        <w:rPr>
          <w:rFonts w:eastAsia="Times New Roman"/>
          <w:i/>
          <w:noProof/>
          <w:lang w:eastAsia="pl-PL"/>
        </w:rPr>
        <mc:AlternateContent>
          <mc:Choice Requires="wps">
            <w:drawing>
              <wp:anchor distT="0" distB="0" distL="114300" distR="114300" simplePos="0" relativeHeight="251696128" behindDoc="1" locked="0" layoutInCell="1" allowOverlap="1" wp14:anchorId="3772D819" wp14:editId="4BD8F8A5">
                <wp:simplePos x="0" y="0"/>
                <wp:positionH relativeFrom="column">
                  <wp:posOffset>-8255</wp:posOffset>
                </wp:positionH>
                <wp:positionV relativeFrom="paragraph">
                  <wp:posOffset>511810</wp:posOffset>
                </wp:positionV>
                <wp:extent cx="5863590" cy="0"/>
                <wp:effectExtent l="7620" t="5715" r="5715" b="13335"/>
                <wp:wrapNone/>
                <wp:docPr id="2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D755DFD">
              <v:line id="Line 73"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65pt,40.3pt" to="461.05pt,40.3pt" w14:anchorId="7C9F3A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"/>
            </w:pict>
          </mc:Fallback>
        </mc:AlternateContent>
      </w:r>
      <w:r>
        <w:rPr>
          <w:rFonts w:eastAsia="Times New Roman"/>
          <w:i/>
          <w:noProof/>
          <w:lang w:eastAsia="pl-PL"/>
        </w:rPr>
        <mc:AlternateContent>
          <mc:Choice Requires="wps">
            <w:drawing>
              <wp:anchor distT="0" distB="0" distL="114300" distR="114300" simplePos="0" relativeHeight="251697152" behindDoc="1" locked="0" layoutInCell="1" allowOverlap="1" wp14:anchorId="5DC7A94E" wp14:editId="4FB70D98">
                <wp:simplePos x="0" y="0"/>
                <wp:positionH relativeFrom="column">
                  <wp:posOffset>-5080</wp:posOffset>
                </wp:positionH>
                <wp:positionV relativeFrom="paragraph">
                  <wp:posOffset>319405</wp:posOffset>
                </wp:positionV>
                <wp:extent cx="0" cy="494030"/>
                <wp:effectExtent l="10795" t="13335" r="8255" b="6985"/>
                <wp:wrapNone/>
                <wp:docPr id="2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979D64C">
              <v:line id="Line 74"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4pt,25.15pt" to="-.4pt,64.05pt" w14:anchorId="6C940E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"/>
            </w:pict>
          </mc:Fallback>
        </mc:AlternateContent>
      </w:r>
      <w:r>
        <w:rPr>
          <w:rFonts w:eastAsia="Times New Roman"/>
          <w:i/>
          <w:noProof/>
          <w:lang w:eastAsia="pl-PL"/>
        </w:rPr>
        <mc:AlternateContent>
          <mc:Choice Requires="wps">
            <w:drawing>
              <wp:anchor distT="0" distB="0" distL="114300" distR="114300" simplePos="0" relativeHeight="251698176" behindDoc="1" locked="0" layoutInCell="1" allowOverlap="1" wp14:anchorId="3C916E84" wp14:editId="32497FD1">
                <wp:simplePos x="0" y="0"/>
                <wp:positionH relativeFrom="column">
                  <wp:posOffset>5852160</wp:posOffset>
                </wp:positionH>
                <wp:positionV relativeFrom="paragraph">
                  <wp:posOffset>319405</wp:posOffset>
                </wp:positionV>
                <wp:extent cx="0" cy="494030"/>
                <wp:effectExtent l="10160" t="13335" r="8890" b="6985"/>
                <wp:wrapNone/>
                <wp:docPr id="1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E28E4B2">
              <v:line id="Line 75"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48pt" from="460.8pt,25.15pt" to="460.8pt,64.05pt" w14:anchorId="17B3B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"/>
            </w:pict>
          </mc:Fallback>
        </mc:AlternateContent>
      </w:r>
    </w:p>
    <w:p w14:paraId="0B28742B" w14:textId="5803CF54" w:rsidR="00B6375F" w:rsidRDefault="00B6375F" w:rsidP="00B6375F">
      <w:pPr>
        <w:spacing w:line="200" w:lineRule="exact"/>
        <w:rPr>
          <w:rFonts w:eastAsia="Times New Roman"/>
        </w:rPr>
      </w:pPr>
    </w:p>
    <w:p w14:paraId="29FD4DBE" w14:textId="4D8436ED" w:rsidR="00B6375F" w:rsidRDefault="00B6375F" w:rsidP="00B6375F">
      <w:pPr>
        <w:spacing w:line="290" w:lineRule="exact"/>
        <w:rPr>
          <w:rFonts w:eastAsia="Times New Roman"/>
        </w:rPr>
      </w:pPr>
    </w:p>
    <w:p w14:paraId="759C4DBC" w14:textId="77777777" w:rsidR="00B6375F" w:rsidRDefault="00B6375F" w:rsidP="00B6375F">
      <w:pPr>
        <w:spacing w:line="0" w:lineRule="atLeast"/>
        <w:jc w:val="right"/>
        <w:rPr>
          <w:b/>
        </w:rPr>
      </w:pPr>
      <w:r>
        <w:rPr>
          <w:b/>
        </w:rPr>
        <w:t>Załącznik nr 3 do SIWZ</w:t>
      </w:r>
    </w:p>
    <w:p w14:paraId="085F0BBA" w14:textId="3D179A38" w:rsidR="00B6375F" w:rsidRDefault="00B6375F" w:rsidP="00B6375F">
      <w:pPr>
        <w:spacing w:line="20" w:lineRule="exact"/>
        <w:rPr>
          <w:rFonts w:eastAsia="Times New Roman"/>
        </w:rPr>
      </w:pPr>
      <w:r>
        <w:rPr>
          <w:b/>
          <w:noProof/>
          <w:lang w:eastAsia="pl-PL"/>
        </w:rPr>
        <w:drawing>
          <wp:anchor distT="0" distB="0" distL="114300" distR="114300" simplePos="0" relativeHeight="251699200" behindDoc="1" locked="0" layoutInCell="1" allowOverlap="1" wp14:anchorId="48B941CD" wp14:editId="3192AD13">
            <wp:simplePos x="0" y="0"/>
            <wp:positionH relativeFrom="column">
              <wp:posOffset>-1905</wp:posOffset>
            </wp:positionH>
            <wp:positionV relativeFrom="paragraph">
              <wp:posOffset>-152400</wp:posOffset>
            </wp:positionV>
            <wp:extent cx="5852160" cy="481330"/>
            <wp:effectExtent l="0" t="0" r="0" b="0"/>
            <wp:wrapNone/>
            <wp:docPr id="76"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5">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852160" cy="481330"/>
                    </a:xfrm>
                    <a:prstGeom prst="rect">
                      <a:avLst/>
                    </a:prstGeom>
                    <a:noFill/>
                  </pic:spPr>
                </pic:pic>
              </a:graphicData>
            </a:graphic>
            <wp14:sizeRelH relativeFrom="page">
              <wp14:pctWidth>0</wp14:pctWidth>
            </wp14:sizeRelH>
            <wp14:sizeRelV relativeFrom="page">
              <wp14:pctHeight>0</wp14:pctHeight>
            </wp14:sizeRelV>
          </wp:anchor>
        </w:drawing>
      </w:r>
      <w:r>
        <w:rPr>
          <w:b/>
          <w:noProof/>
          <w:lang w:eastAsia="pl-PL"/>
        </w:rPr>
        <w:drawing>
          <wp:anchor distT="0" distB="0" distL="114300" distR="114300" simplePos="0" relativeHeight="251700224" behindDoc="1" locked="0" layoutInCell="1" allowOverlap="1" wp14:anchorId="512089AE" wp14:editId="6D034EEF">
            <wp:simplePos x="0" y="0"/>
            <wp:positionH relativeFrom="column">
              <wp:posOffset>-1905</wp:posOffset>
            </wp:positionH>
            <wp:positionV relativeFrom="paragraph">
              <wp:posOffset>-152400</wp:posOffset>
            </wp:positionV>
            <wp:extent cx="5852160" cy="481330"/>
            <wp:effectExtent l="0" t="0" r="0" b="0"/>
            <wp:wrapNone/>
            <wp:docPr id="77"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52160" cy="481330"/>
                    </a:xfrm>
                    <a:prstGeom prst="rect">
                      <a:avLst/>
                    </a:prstGeom>
                    <a:noFill/>
                  </pic:spPr>
                </pic:pic>
              </a:graphicData>
            </a:graphic>
            <wp14:sizeRelH relativeFrom="page">
              <wp14:pctWidth>0</wp14:pctWidth>
            </wp14:sizeRelH>
            <wp14:sizeRelV relativeFrom="page">
              <wp14:pctHeight>0</wp14:pctHeight>
            </wp14:sizeRelV>
          </wp:anchor>
        </w:drawing>
      </w:r>
    </w:p>
    <w:p w14:paraId="41519DBC" w14:textId="77777777" w:rsidR="00B6375F" w:rsidRDefault="00B6375F" w:rsidP="00B6375F">
      <w:pPr>
        <w:spacing w:line="120" w:lineRule="exact"/>
        <w:rPr>
          <w:rFonts w:eastAsia="Times New Roman"/>
        </w:rPr>
      </w:pPr>
    </w:p>
    <w:p w14:paraId="731D13DB" w14:textId="7C74DE88" w:rsidR="00B6375F" w:rsidRDefault="00B6375F" w:rsidP="00B6375F">
      <w:pPr>
        <w:spacing w:line="0" w:lineRule="atLeast"/>
        <w:ind w:left="100"/>
        <w:rPr>
          <w:b/>
        </w:rPr>
      </w:pPr>
      <w:r w:rsidRPr="005F3B57">
        <w:rPr>
          <w:b/>
        </w:rPr>
        <w:t xml:space="preserve">Potwierdzenie odbycia wizji </w:t>
      </w:r>
      <w:r w:rsidR="00C96D38" w:rsidRPr="005F3B57">
        <w:rPr>
          <w:b/>
        </w:rPr>
        <w:t>lokalnej –</w:t>
      </w:r>
      <w:r w:rsidRPr="005F3B57">
        <w:rPr>
          <w:b/>
        </w:rPr>
        <w:t xml:space="preserve"> nr sprawy DZP.</w:t>
      </w:r>
      <w:r w:rsidR="005F3B57" w:rsidRPr="005F3B57">
        <w:rPr>
          <w:b/>
        </w:rPr>
        <w:t>341.</w:t>
      </w:r>
      <w:r w:rsidR="00A56957">
        <w:rPr>
          <w:b/>
        </w:rPr>
        <w:t>29</w:t>
      </w:r>
      <w:r w:rsidR="005F3B57" w:rsidRPr="005F3B57">
        <w:rPr>
          <w:b/>
        </w:rPr>
        <w:t>.</w:t>
      </w:r>
      <w:r w:rsidR="00B255D1" w:rsidRPr="005F3B57">
        <w:rPr>
          <w:b/>
        </w:rPr>
        <w:t>201</w:t>
      </w:r>
      <w:r w:rsidR="009C15A2" w:rsidRPr="005F3B57">
        <w:rPr>
          <w:b/>
        </w:rPr>
        <w:t>9</w:t>
      </w:r>
    </w:p>
    <w:p w14:paraId="3D8F9B3D" w14:textId="77777777" w:rsidR="00B6375F" w:rsidRDefault="00B6375F" w:rsidP="00B6375F">
      <w:pPr>
        <w:spacing w:line="20" w:lineRule="exact"/>
        <w:rPr>
          <w:rFonts w:eastAsia="Times New Roman"/>
        </w:rPr>
      </w:pPr>
      <w:r>
        <w:rPr>
          <w:b/>
          <w:noProof/>
          <w:lang w:eastAsia="pl-PL"/>
        </w:rPr>
        <mc:AlternateContent>
          <mc:Choice Requires="wps">
            <w:drawing>
              <wp:anchor distT="0" distB="0" distL="114300" distR="114300" simplePos="0" relativeHeight="251701248" behindDoc="1" locked="0" layoutInCell="1" allowOverlap="1" wp14:anchorId="2E1CEDE1" wp14:editId="26DE99A5">
                <wp:simplePos x="0" y="0"/>
                <wp:positionH relativeFrom="column">
                  <wp:posOffset>-8255</wp:posOffset>
                </wp:positionH>
                <wp:positionV relativeFrom="paragraph">
                  <wp:posOffset>87630</wp:posOffset>
                </wp:positionV>
                <wp:extent cx="5863590" cy="0"/>
                <wp:effectExtent l="7620" t="8890" r="5715" b="10160"/>
                <wp:wrapNone/>
                <wp:docPr id="1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144E2E9">
              <v:line id="Line 78"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65pt,6.9pt" to="461.05pt,6.9pt" w14:anchorId="27CBCC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"/>
            </w:pict>
          </mc:Fallback>
        </mc:AlternateContent>
      </w:r>
    </w:p>
    <w:p w14:paraId="4943558A" w14:textId="77777777" w:rsidR="00B6375F" w:rsidRDefault="00B6375F" w:rsidP="00B6375F">
      <w:pPr>
        <w:spacing w:line="200" w:lineRule="exact"/>
        <w:rPr>
          <w:rFonts w:eastAsia="Times New Roman"/>
        </w:rPr>
      </w:pPr>
    </w:p>
    <w:p w14:paraId="37357BEE" w14:textId="77777777" w:rsidR="00B6375F" w:rsidRDefault="00B6375F" w:rsidP="00B6375F">
      <w:pPr>
        <w:spacing w:line="214" w:lineRule="exact"/>
        <w:rPr>
          <w:rFonts w:eastAsia="Times New Roman"/>
        </w:rPr>
      </w:pPr>
    </w:p>
    <w:p w14:paraId="19E02969" w14:textId="77777777" w:rsidR="00B6375F" w:rsidRDefault="00B6375F" w:rsidP="00B6375F">
      <w:pPr>
        <w:spacing w:line="0" w:lineRule="atLeast"/>
        <w:ind w:left="4960"/>
        <w:rPr>
          <w:b/>
        </w:rPr>
      </w:pPr>
      <w:r>
        <w:rPr>
          <w:b/>
        </w:rPr>
        <w:t>Zamawiający:</w:t>
      </w:r>
    </w:p>
    <w:p w14:paraId="47A173B7" w14:textId="77777777" w:rsidR="00B6375F" w:rsidRDefault="00B6375F" w:rsidP="00B6375F">
      <w:pPr>
        <w:spacing w:line="11" w:lineRule="exact"/>
        <w:rPr>
          <w:rFonts w:eastAsia="Times New Roman"/>
        </w:rPr>
      </w:pPr>
    </w:p>
    <w:p w14:paraId="17E113C4" w14:textId="77777777" w:rsidR="00B6375F" w:rsidRDefault="00B6375F" w:rsidP="00B6375F">
      <w:pPr>
        <w:spacing w:line="0" w:lineRule="atLeast"/>
        <w:ind w:left="4960"/>
        <w:rPr>
          <w:b/>
        </w:rPr>
      </w:pPr>
      <w:r>
        <w:rPr>
          <w:b/>
        </w:rPr>
        <w:t>Mazowiecki Szpital</w:t>
      </w:r>
    </w:p>
    <w:p w14:paraId="30C00957" w14:textId="77777777" w:rsidR="00B6375F" w:rsidRDefault="00B6375F" w:rsidP="00B6375F">
      <w:pPr>
        <w:spacing w:line="0" w:lineRule="atLeast"/>
        <w:ind w:left="4960"/>
        <w:rPr>
          <w:b/>
        </w:rPr>
      </w:pPr>
      <w:r>
        <w:rPr>
          <w:b/>
        </w:rPr>
        <w:t>Specjalistyczny Sp. z o.o.</w:t>
      </w:r>
    </w:p>
    <w:p w14:paraId="52331EDA" w14:textId="77777777" w:rsidR="00B6375F" w:rsidRDefault="00B6375F" w:rsidP="00B6375F">
      <w:pPr>
        <w:spacing w:line="0" w:lineRule="atLeast"/>
        <w:ind w:left="4960"/>
        <w:rPr>
          <w:b/>
        </w:rPr>
      </w:pPr>
      <w:r>
        <w:rPr>
          <w:b/>
        </w:rPr>
        <w:t>ul. Juliana Aleksandrowicza 5;</w:t>
      </w:r>
    </w:p>
    <w:p w14:paraId="0E337FA5" w14:textId="77777777" w:rsidR="00B6375F" w:rsidRDefault="00B6375F" w:rsidP="00B6375F">
      <w:pPr>
        <w:spacing w:line="0" w:lineRule="atLeast"/>
        <w:ind w:left="4960"/>
        <w:rPr>
          <w:b/>
        </w:rPr>
      </w:pPr>
      <w:r>
        <w:rPr>
          <w:b/>
        </w:rPr>
        <w:t>26-617 Radom</w:t>
      </w:r>
    </w:p>
    <w:p w14:paraId="68B48660" w14:textId="77777777" w:rsidR="00B6375F" w:rsidRDefault="00B6375F" w:rsidP="00B6375F">
      <w:pPr>
        <w:spacing w:line="200" w:lineRule="exact"/>
        <w:rPr>
          <w:rFonts w:eastAsia="Times New Roman"/>
        </w:rPr>
      </w:pPr>
    </w:p>
    <w:p w14:paraId="7093FBDF" w14:textId="77777777" w:rsidR="00B6375F" w:rsidRDefault="00B6375F" w:rsidP="00B6375F">
      <w:pPr>
        <w:spacing w:line="200" w:lineRule="exact"/>
        <w:rPr>
          <w:rFonts w:eastAsia="Times New Roman"/>
        </w:rPr>
      </w:pPr>
    </w:p>
    <w:p w14:paraId="78328289" w14:textId="77777777" w:rsidR="00B6375F" w:rsidRDefault="00B6375F" w:rsidP="00B6375F">
      <w:pPr>
        <w:spacing w:line="352" w:lineRule="exact"/>
        <w:rPr>
          <w:rFonts w:eastAsia="Times New Roman"/>
        </w:rPr>
      </w:pPr>
    </w:p>
    <w:p w14:paraId="44C6AA98" w14:textId="77777777" w:rsidR="00B6375F" w:rsidRDefault="00B6375F" w:rsidP="00B6375F">
      <w:pPr>
        <w:spacing w:line="0" w:lineRule="atLeast"/>
        <w:ind w:right="60"/>
        <w:jc w:val="center"/>
        <w:rPr>
          <w:b/>
        </w:rPr>
      </w:pPr>
      <w:r>
        <w:rPr>
          <w:b/>
        </w:rPr>
        <w:t>POTWIERDZENIE ODBYCIA WIZJI LOKALNEJ</w:t>
      </w:r>
    </w:p>
    <w:p w14:paraId="148B678E" w14:textId="77777777" w:rsidR="00B6375F" w:rsidRDefault="00B6375F" w:rsidP="00B6375F">
      <w:pPr>
        <w:spacing w:line="271" w:lineRule="exact"/>
        <w:rPr>
          <w:rFonts w:eastAsia="Times New Roman"/>
        </w:rPr>
      </w:pPr>
    </w:p>
    <w:p w14:paraId="4310805D" w14:textId="77777777" w:rsidR="00B6375F" w:rsidRDefault="00B6375F" w:rsidP="00B6375F">
      <w:pPr>
        <w:spacing w:line="0" w:lineRule="atLeast"/>
      </w:pPr>
      <w:r>
        <w:t>Niniejszym potwierdzamy, że</w:t>
      </w:r>
    </w:p>
    <w:p w14:paraId="6B193817" w14:textId="77777777" w:rsidR="00B6375F" w:rsidRDefault="00B6375F" w:rsidP="00B6375F">
      <w:pPr>
        <w:spacing w:line="264" w:lineRule="exact"/>
        <w:rPr>
          <w:rFonts w:eastAsia="Times New Roman"/>
        </w:rPr>
      </w:pPr>
    </w:p>
    <w:p w14:paraId="4189AF0F" w14:textId="2B8BB585" w:rsidR="00B6375F" w:rsidRDefault="00B6375F" w:rsidP="00B6375F">
      <w:pPr>
        <w:spacing w:line="0" w:lineRule="atLeast"/>
      </w:pPr>
      <w:r>
        <w:t>Pan/Pani…………………………………………………………………………………………</w:t>
      </w:r>
    </w:p>
    <w:p w14:paraId="5A0DB115" w14:textId="77777777" w:rsidR="00B6375F" w:rsidRDefault="00B6375F" w:rsidP="00B6375F">
      <w:pPr>
        <w:spacing w:line="269" w:lineRule="exact"/>
        <w:rPr>
          <w:rFonts w:eastAsia="Times New Roman"/>
        </w:rPr>
      </w:pPr>
    </w:p>
    <w:p w14:paraId="5A4F5C47" w14:textId="77777777" w:rsidR="00B6375F" w:rsidRDefault="00B6375F" w:rsidP="00B6375F">
      <w:pPr>
        <w:tabs>
          <w:tab w:val="left" w:pos="760"/>
          <w:tab w:val="left" w:pos="2540"/>
          <w:tab w:val="left" w:pos="3440"/>
          <w:tab w:val="left" w:pos="7780"/>
          <w:tab w:val="left" w:pos="8260"/>
        </w:tabs>
        <w:spacing w:line="0" w:lineRule="atLeast"/>
        <w:rPr>
          <w:sz w:val="23"/>
        </w:rPr>
      </w:pPr>
      <w:r>
        <w:t>jako</w:t>
      </w:r>
      <w:r>
        <w:rPr>
          <w:rFonts w:eastAsia="Times New Roman"/>
        </w:rPr>
        <w:tab/>
      </w:r>
      <w:r>
        <w:t>przedstawiciel</w:t>
      </w:r>
      <w:r>
        <w:rPr>
          <w:rFonts w:eastAsia="Times New Roman"/>
        </w:rPr>
        <w:tab/>
      </w:r>
      <w:r>
        <w:t>firmy</w:t>
      </w:r>
      <w:r>
        <w:rPr>
          <w:rFonts w:eastAsia="Times New Roman"/>
        </w:rPr>
        <w:tab/>
      </w:r>
      <w:r>
        <w:t>……………………………………………………………..</w:t>
      </w:r>
      <w:r>
        <w:rPr>
          <w:rFonts w:eastAsia="Times New Roman"/>
        </w:rPr>
        <w:tab/>
      </w:r>
      <w:r>
        <w:t>z</w:t>
      </w:r>
      <w:r>
        <w:rPr>
          <w:rFonts w:eastAsia="Times New Roman"/>
        </w:rPr>
        <w:tab/>
      </w:r>
      <w:r>
        <w:rPr>
          <w:sz w:val="23"/>
        </w:rPr>
        <w:t>siedzibą</w:t>
      </w:r>
    </w:p>
    <w:p w14:paraId="3193EDFB" w14:textId="77777777" w:rsidR="00B6375F" w:rsidRDefault="00B6375F" w:rsidP="00B6375F">
      <w:pPr>
        <w:spacing w:line="144" w:lineRule="exact"/>
        <w:rPr>
          <w:rFonts w:eastAsia="Times New Roman"/>
        </w:rPr>
      </w:pPr>
    </w:p>
    <w:p w14:paraId="52C70582" w14:textId="5E6CC1BB" w:rsidR="00B6375F" w:rsidRDefault="00B6375F" w:rsidP="009C15A2">
      <w:pPr>
        <w:spacing w:line="0" w:lineRule="atLeast"/>
        <w:jc w:val="both"/>
        <w:sectPr w:rsidR="00B6375F">
          <w:pgSz w:w="11900" w:h="16840"/>
          <w:pgMar w:top="683" w:right="1360" w:bottom="108" w:left="1420" w:header="0" w:footer="0" w:gutter="0"/>
          <w:cols w:space="0" w:equalWidth="0">
            <w:col w:w="9120"/>
          </w:cols>
          <w:docGrid w:linePitch="360"/>
        </w:sectPr>
      </w:pPr>
      <w:r>
        <w:t>……………………………. odbył wizje lokalną w dniu ……………………………… w celu zapoznania się z</w:t>
      </w:r>
      <w:r w:rsidR="00BC1FDE">
        <w:t xml:space="preserve"> </w:t>
      </w:r>
      <w:r>
        <w:t xml:space="preserve">warunkami realizacji projektu pn. </w:t>
      </w:r>
      <w:r w:rsidR="009C15A2" w:rsidRPr="009C15A2">
        <w:t xml:space="preserve">Przebudowa układów wentylacji i klimatyzacji pracujących na potrzeby Bloku Operacyjnego dla Mazowieckiego Szpitala Specjalistycznego Spółka z ograniczoną </w:t>
      </w:r>
      <w:proofErr w:type="spellStart"/>
      <w:r w:rsidR="009C15A2" w:rsidRPr="009C15A2">
        <w:t>odpowiedzialnościąSp</w:t>
      </w:r>
      <w:proofErr w:type="spellEnd"/>
      <w:r w:rsidR="009C15A2" w:rsidRPr="009C15A2">
        <w:t>. z o.o. w Radomiu”</w:t>
      </w:r>
    </w:p>
    <w:p w14:paraId="382B204C" w14:textId="77777777" w:rsidR="00B6375F" w:rsidRDefault="00B6375F" w:rsidP="00B6375F">
      <w:pPr>
        <w:spacing w:line="264" w:lineRule="exact"/>
        <w:rPr>
          <w:rFonts w:eastAsia="Times New Roman"/>
        </w:rPr>
      </w:pPr>
    </w:p>
    <w:p w14:paraId="6982D5CE" w14:textId="501C5D58" w:rsidR="00B6375F" w:rsidRDefault="00B6375F" w:rsidP="00B6375F">
      <w:pPr>
        <w:spacing w:line="0" w:lineRule="atLeast"/>
      </w:pPr>
      <w:r>
        <w:t>………………………</w:t>
      </w:r>
    </w:p>
    <w:p w14:paraId="3C1E722A" w14:textId="0D50FE93" w:rsidR="00B6375F" w:rsidRDefault="00B6375F" w:rsidP="009C15A2">
      <w:pPr>
        <w:spacing w:line="200" w:lineRule="exact"/>
        <w:rPr>
          <w:rFonts w:eastAsia="Times New Roman"/>
        </w:rPr>
      </w:pPr>
      <w:r>
        <w:br w:type="column"/>
      </w:r>
    </w:p>
    <w:p w14:paraId="048EC404" w14:textId="18AF1153" w:rsidR="00B6375F" w:rsidRDefault="00B6375F" w:rsidP="009C15A2">
      <w:pPr>
        <w:spacing w:line="0" w:lineRule="atLeast"/>
        <w:ind w:left="2124"/>
        <w:sectPr w:rsidR="00B6375F" w:rsidSect="00B6375F">
          <w:type w:val="continuous"/>
          <w:pgSz w:w="11900" w:h="16840"/>
          <w:pgMar w:top="683" w:right="1360" w:bottom="1985" w:left="1420" w:header="0" w:footer="0" w:gutter="0"/>
          <w:cols w:num="2" w:space="0" w:equalWidth="0">
            <w:col w:w="2320" w:space="500"/>
            <w:col w:w="6300"/>
          </w:cols>
          <w:docGrid w:linePitch="360"/>
        </w:sectPr>
      </w:pPr>
      <w:r>
        <w:t>……………………………………………</w:t>
      </w:r>
    </w:p>
    <w:p w14:paraId="740288B8" w14:textId="77777777" w:rsidR="00B6375F" w:rsidRDefault="00B6375F" w:rsidP="00B6375F">
      <w:pPr>
        <w:spacing w:line="269" w:lineRule="exact"/>
        <w:rPr>
          <w:rFonts w:eastAsia="Times New Roman"/>
        </w:rPr>
      </w:pPr>
    </w:p>
    <w:p w14:paraId="2043EEAF" w14:textId="77777777" w:rsidR="00B6375F" w:rsidRDefault="00B6375F" w:rsidP="00B6375F">
      <w:pPr>
        <w:spacing w:line="0" w:lineRule="atLeast"/>
        <w:ind w:left="420"/>
      </w:pPr>
      <w:r>
        <w:t>Miejscowość i Data</w:t>
      </w:r>
    </w:p>
    <w:p w14:paraId="69288285" w14:textId="77777777" w:rsidR="00B6375F" w:rsidRDefault="00B6375F" w:rsidP="00B6375F">
      <w:pPr>
        <w:spacing w:line="269" w:lineRule="exact"/>
        <w:rPr>
          <w:rFonts w:eastAsia="Times New Roman"/>
        </w:rPr>
      </w:pPr>
      <w:r>
        <w:br w:type="column"/>
      </w:r>
    </w:p>
    <w:p w14:paraId="52240514" w14:textId="77777777" w:rsidR="00B6375F" w:rsidRDefault="00B6375F" w:rsidP="009C15A2">
      <w:pPr>
        <w:spacing w:line="0" w:lineRule="atLeast"/>
        <w:ind w:left="708" w:firstLine="708"/>
      </w:pPr>
      <w:r>
        <w:t>Podpis i pieczęć Zamawiającego</w:t>
      </w:r>
    </w:p>
    <w:p w14:paraId="4AE3A529" w14:textId="77777777" w:rsidR="00B6375F" w:rsidRDefault="00B6375F" w:rsidP="00B6375F">
      <w:pPr>
        <w:spacing w:line="0" w:lineRule="atLeast"/>
        <w:sectPr w:rsidR="00B6375F">
          <w:type w:val="continuous"/>
          <w:pgSz w:w="11900" w:h="16840"/>
          <w:pgMar w:top="683" w:right="1360" w:bottom="108" w:left="1420" w:header="0" w:footer="0" w:gutter="0"/>
          <w:cols w:num="2" w:space="0" w:equalWidth="0">
            <w:col w:w="2860" w:space="720"/>
            <w:col w:w="5540"/>
          </w:cols>
          <w:docGrid w:linePitch="360"/>
        </w:sectPr>
      </w:pPr>
    </w:p>
    <w:p w14:paraId="1A43E805" w14:textId="77777777" w:rsidR="00B6375F" w:rsidRDefault="00B6375F" w:rsidP="00B6375F">
      <w:pPr>
        <w:spacing w:line="200" w:lineRule="exact"/>
        <w:rPr>
          <w:rFonts w:eastAsia="Times New Roman"/>
        </w:rPr>
      </w:pPr>
    </w:p>
    <w:p w14:paraId="3A28BE4A" w14:textId="77777777" w:rsidR="00B6375F" w:rsidRDefault="00B6375F" w:rsidP="00B6375F">
      <w:pPr>
        <w:spacing w:line="223" w:lineRule="exact"/>
        <w:rPr>
          <w:rFonts w:eastAsia="Times New Roman"/>
        </w:rPr>
      </w:pPr>
    </w:p>
    <w:p w14:paraId="4818F8BF" w14:textId="77777777" w:rsidR="00B6375F" w:rsidRDefault="00B6375F" w:rsidP="00B6375F">
      <w:pPr>
        <w:spacing w:line="0" w:lineRule="atLeast"/>
        <w:rPr>
          <w:b/>
        </w:rPr>
      </w:pPr>
      <w:r>
        <w:rPr>
          <w:b/>
        </w:rPr>
        <w:t>OŚWIADCZENIE WYKONAWCY</w:t>
      </w:r>
    </w:p>
    <w:p w14:paraId="010B8564" w14:textId="77777777" w:rsidR="00B6375F" w:rsidRDefault="00B6375F" w:rsidP="00B6375F">
      <w:pPr>
        <w:spacing w:line="271" w:lineRule="exact"/>
        <w:rPr>
          <w:rFonts w:eastAsia="Times New Roman"/>
        </w:rPr>
      </w:pPr>
    </w:p>
    <w:p w14:paraId="3209042D" w14:textId="77777777" w:rsidR="00B6375F" w:rsidRDefault="00B6375F" w:rsidP="00B6375F">
      <w:pPr>
        <w:tabs>
          <w:tab w:val="left" w:pos="1120"/>
          <w:tab w:val="left" w:pos="1560"/>
          <w:tab w:val="left" w:pos="2580"/>
          <w:tab w:val="left" w:pos="2900"/>
          <w:tab w:val="left" w:pos="3420"/>
          <w:tab w:val="left" w:pos="4200"/>
          <w:tab w:val="left" w:pos="5820"/>
          <w:tab w:val="left" w:pos="7000"/>
          <w:tab w:val="left" w:pos="7800"/>
        </w:tabs>
        <w:spacing w:line="0" w:lineRule="atLeast"/>
        <w:rPr>
          <w:sz w:val="23"/>
        </w:rPr>
      </w:pPr>
      <w:r>
        <w:t>Działając</w:t>
      </w:r>
      <w:r>
        <w:tab/>
        <w:t>w</w:t>
      </w:r>
      <w:r>
        <w:tab/>
        <w:t>imieniu</w:t>
      </w:r>
      <w:r>
        <w:tab/>
        <w:t>i</w:t>
      </w:r>
      <w:r>
        <w:tab/>
        <w:t>na</w:t>
      </w:r>
      <w:r>
        <w:tab/>
        <w:t>rzecz</w:t>
      </w:r>
      <w:r>
        <w:tab/>
        <w:t>(nazwa/firma,</w:t>
      </w:r>
      <w:r>
        <w:tab/>
        <w:t>dokładny</w:t>
      </w:r>
      <w:r>
        <w:tab/>
        <w:t>adres</w:t>
      </w:r>
      <w:r>
        <w:rPr>
          <w:rFonts w:eastAsia="Times New Roman"/>
        </w:rPr>
        <w:tab/>
      </w:r>
      <w:r>
        <w:rPr>
          <w:sz w:val="23"/>
        </w:rPr>
        <w:t>Wykonawcy)</w:t>
      </w:r>
    </w:p>
    <w:p w14:paraId="1EF20AB1" w14:textId="77777777" w:rsidR="00B6375F" w:rsidRDefault="00B6375F" w:rsidP="00B6375F">
      <w:pPr>
        <w:spacing w:line="144" w:lineRule="exact"/>
        <w:rPr>
          <w:rFonts w:eastAsia="Times New Roman"/>
        </w:rPr>
      </w:pPr>
    </w:p>
    <w:p w14:paraId="4690ED33" w14:textId="77777777" w:rsidR="00B6375F" w:rsidRDefault="00B6375F" w:rsidP="00B6375F">
      <w:pPr>
        <w:spacing w:line="0" w:lineRule="atLeast"/>
      </w:pPr>
      <w:r>
        <w:t>…………..........................................................................................................................................</w:t>
      </w:r>
    </w:p>
    <w:p w14:paraId="40E884E6" w14:textId="77777777" w:rsidR="00B6375F" w:rsidRDefault="00B6375F" w:rsidP="00B6375F">
      <w:pPr>
        <w:spacing w:line="149" w:lineRule="exact"/>
        <w:rPr>
          <w:rFonts w:eastAsia="Times New Roman"/>
        </w:rPr>
      </w:pPr>
    </w:p>
    <w:p w14:paraId="459B9B66" w14:textId="7F8B12CB" w:rsidR="00B6375F" w:rsidRDefault="00B6375F" w:rsidP="00B6375F">
      <w:pPr>
        <w:spacing w:line="0" w:lineRule="atLeast"/>
      </w:pPr>
      <w:r>
        <w:t>.....................................................................................................................................................</w:t>
      </w:r>
    </w:p>
    <w:p w14:paraId="7DA57C15" w14:textId="77777777" w:rsidR="00B6375F" w:rsidRDefault="00B6375F" w:rsidP="00B6375F">
      <w:pPr>
        <w:spacing w:line="273" w:lineRule="exact"/>
        <w:rPr>
          <w:rFonts w:eastAsia="Times New Roman"/>
        </w:rPr>
      </w:pPr>
    </w:p>
    <w:p w14:paraId="50961E46" w14:textId="77777777" w:rsidR="00B6375F" w:rsidRDefault="00B6375F" w:rsidP="00B6375F">
      <w:pPr>
        <w:spacing w:line="0" w:lineRule="atLeast"/>
      </w:pPr>
      <w:r>
        <w:t>oświadczamy, że</w:t>
      </w:r>
    </w:p>
    <w:p w14:paraId="2A144BF5" w14:textId="77777777" w:rsidR="00B6375F" w:rsidRDefault="00B6375F" w:rsidP="00B6375F">
      <w:pPr>
        <w:spacing w:line="9" w:lineRule="exact"/>
        <w:rPr>
          <w:rFonts w:eastAsia="Times New Roman"/>
        </w:rPr>
      </w:pPr>
    </w:p>
    <w:p w14:paraId="67B2B863" w14:textId="77777777" w:rsidR="00B6375F" w:rsidRDefault="00B6375F" w:rsidP="00B6375F">
      <w:pPr>
        <w:spacing w:line="239" w:lineRule="auto"/>
        <w:ind w:right="40"/>
      </w:pPr>
      <w:r>
        <w:t>dokonaliśmy wizji lokalnej, zapoznaliśmy się z warunkami realizacji przedmiotu niniejszego postępowania o udzielenie zamówienia i przyjmujemy je bez zastrzeżeń</w:t>
      </w:r>
    </w:p>
    <w:p w14:paraId="4E58AB9E" w14:textId="77777777" w:rsidR="00B6375F" w:rsidRDefault="00B6375F" w:rsidP="00B6375F">
      <w:pPr>
        <w:spacing w:line="239" w:lineRule="auto"/>
        <w:ind w:right="40"/>
        <w:sectPr w:rsidR="00B6375F">
          <w:type w:val="continuous"/>
          <w:pgSz w:w="11900" w:h="16840"/>
          <w:pgMar w:top="683" w:right="1360" w:bottom="108" w:left="1420" w:header="0" w:footer="0" w:gutter="0"/>
          <w:cols w:space="0" w:equalWidth="0">
            <w:col w:w="9120"/>
          </w:cols>
          <w:docGrid w:linePitch="360"/>
        </w:sectPr>
      </w:pPr>
    </w:p>
    <w:p w14:paraId="3ABCBDB1" w14:textId="77777777" w:rsidR="00B6375F" w:rsidRDefault="00B6375F" w:rsidP="00B6375F">
      <w:pPr>
        <w:spacing w:line="200" w:lineRule="exact"/>
        <w:rPr>
          <w:rFonts w:eastAsia="Times New Roman"/>
        </w:rPr>
      </w:pPr>
    </w:p>
    <w:p w14:paraId="75C5FB5A" w14:textId="77777777" w:rsidR="00B6375F" w:rsidRDefault="00B6375F" w:rsidP="00B6375F">
      <w:pPr>
        <w:spacing w:line="379" w:lineRule="exact"/>
        <w:rPr>
          <w:rFonts w:eastAsia="Times New Roman"/>
        </w:rPr>
      </w:pPr>
    </w:p>
    <w:p w14:paraId="4748938C" w14:textId="77777777" w:rsidR="00B6375F" w:rsidRDefault="00B6375F" w:rsidP="00B6375F">
      <w:pPr>
        <w:spacing w:line="0" w:lineRule="atLeast"/>
      </w:pPr>
      <w:r>
        <w:t>…………..……………</w:t>
      </w:r>
    </w:p>
    <w:p w14:paraId="46513268" w14:textId="77777777" w:rsidR="00B6375F" w:rsidRDefault="00B6375F" w:rsidP="00B6375F">
      <w:pPr>
        <w:spacing w:line="9" w:lineRule="exact"/>
        <w:rPr>
          <w:rFonts w:eastAsia="Times New Roman"/>
        </w:rPr>
      </w:pPr>
    </w:p>
    <w:p w14:paraId="3407A3BD" w14:textId="77777777" w:rsidR="00B6375F" w:rsidRDefault="00B6375F" w:rsidP="00B6375F">
      <w:pPr>
        <w:spacing w:line="0" w:lineRule="atLeast"/>
        <w:rPr>
          <w:sz w:val="23"/>
        </w:rPr>
      </w:pPr>
      <w:r>
        <w:rPr>
          <w:sz w:val="23"/>
        </w:rPr>
        <w:t>Miejscowość i data</w:t>
      </w:r>
    </w:p>
    <w:p w14:paraId="242148FA" w14:textId="77777777" w:rsidR="00B6375F" w:rsidRDefault="00B6375F" w:rsidP="00B6375F">
      <w:pPr>
        <w:spacing w:line="200" w:lineRule="exact"/>
        <w:rPr>
          <w:rFonts w:eastAsia="Times New Roman"/>
        </w:rPr>
      </w:pPr>
      <w:r>
        <w:rPr>
          <w:sz w:val="23"/>
        </w:rPr>
        <w:br w:type="column"/>
      </w:r>
    </w:p>
    <w:p w14:paraId="2BF964F4" w14:textId="77777777" w:rsidR="00B6375F" w:rsidRDefault="00B6375F" w:rsidP="00B6375F">
      <w:pPr>
        <w:spacing w:line="379" w:lineRule="exact"/>
        <w:rPr>
          <w:rFonts w:eastAsia="Times New Roman"/>
        </w:rPr>
      </w:pPr>
    </w:p>
    <w:p w14:paraId="19A2BF15" w14:textId="564A3AAF" w:rsidR="00B6375F" w:rsidRDefault="00B6375F" w:rsidP="00B6375F">
      <w:pPr>
        <w:spacing w:line="0" w:lineRule="atLeast"/>
        <w:ind w:left="100"/>
      </w:pPr>
      <w:r>
        <w:t>………………………..</w:t>
      </w:r>
    </w:p>
    <w:p w14:paraId="13894553" w14:textId="77777777" w:rsidR="00B6375F" w:rsidRDefault="00B6375F" w:rsidP="00B6375F">
      <w:pPr>
        <w:spacing w:line="9" w:lineRule="exact"/>
        <w:rPr>
          <w:rFonts w:eastAsia="Times New Roman"/>
        </w:rPr>
      </w:pPr>
    </w:p>
    <w:p w14:paraId="14353994" w14:textId="77777777" w:rsidR="00B6375F" w:rsidRDefault="00B6375F" w:rsidP="00B6375F">
      <w:pPr>
        <w:spacing w:line="0" w:lineRule="atLeast"/>
        <w:rPr>
          <w:sz w:val="23"/>
        </w:rPr>
      </w:pPr>
      <w:r>
        <w:rPr>
          <w:sz w:val="23"/>
        </w:rPr>
        <w:t>Podpis i pieczęć firmowa</w:t>
      </w:r>
    </w:p>
    <w:p w14:paraId="58EE8DA0" w14:textId="77777777" w:rsidR="00B6375F" w:rsidRDefault="00B6375F" w:rsidP="00B6375F">
      <w:pPr>
        <w:spacing w:line="200" w:lineRule="exact"/>
        <w:rPr>
          <w:rFonts w:eastAsia="Times New Roman"/>
        </w:rPr>
      </w:pPr>
      <w:r>
        <w:rPr>
          <w:sz w:val="23"/>
        </w:rPr>
        <w:br w:type="column"/>
      </w:r>
    </w:p>
    <w:p w14:paraId="52BC0911" w14:textId="77777777" w:rsidR="00B6375F" w:rsidRDefault="00B6375F" w:rsidP="00B6375F">
      <w:pPr>
        <w:spacing w:line="200" w:lineRule="exact"/>
        <w:rPr>
          <w:rFonts w:eastAsia="Times New Roman"/>
        </w:rPr>
      </w:pPr>
    </w:p>
    <w:p w14:paraId="12B4B821" w14:textId="77777777" w:rsidR="00B6375F" w:rsidRDefault="00B6375F" w:rsidP="00B6375F">
      <w:pPr>
        <w:spacing w:line="200" w:lineRule="exact"/>
        <w:rPr>
          <w:rFonts w:eastAsia="Times New Roman"/>
        </w:rPr>
      </w:pPr>
    </w:p>
    <w:p w14:paraId="3A08937E" w14:textId="77777777" w:rsidR="00B6375F" w:rsidRDefault="00B6375F" w:rsidP="00B6375F">
      <w:pPr>
        <w:spacing w:line="271" w:lineRule="exact"/>
        <w:rPr>
          <w:rFonts w:eastAsia="Times New Roman"/>
        </w:rPr>
      </w:pPr>
    </w:p>
    <w:p w14:paraId="760F29E1" w14:textId="77777777" w:rsidR="00B6375F" w:rsidRDefault="00B6375F" w:rsidP="00B6375F">
      <w:pPr>
        <w:spacing w:line="0" w:lineRule="atLeast"/>
        <w:rPr>
          <w:sz w:val="23"/>
        </w:rPr>
      </w:pPr>
      <w:r>
        <w:rPr>
          <w:sz w:val="23"/>
        </w:rPr>
        <w:t>Wykonawcy</w:t>
      </w:r>
    </w:p>
    <w:p w14:paraId="3EC6862A" w14:textId="77777777" w:rsidR="00B6375F" w:rsidRDefault="00B6375F" w:rsidP="00B6375F">
      <w:pPr>
        <w:spacing w:line="0" w:lineRule="atLeast"/>
        <w:rPr>
          <w:sz w:val="23"/>
        </w:rPr>
        <w:sectPr w:rsidR="00B6375F">
          <w:type w:val="continuous"/>
          <w:pgSz w:w="11900" w:h="16840"/>
          <w:pgMar w:top="683" w:right="1360" w:bottom="108" w:left="1420" w:header="0" w:footer="0" w:gutter="0"/>
          <w:cols w:num="3" w:space="0" w:equalWidth="0">
            <w:col w:w="4120" w:space="720"/>
            <w:col w:w="2380" w:space="200"/>
            <w:col w:w="1700"/>
          </w:cols>
          <w:docGrid w:linePitch="360"/>
        </w:sectPr>
      </w:pPr>
    </w:p>
    <w:p w14:paraId="6115C29C" w14:textId="77777777" w:rsidR="00B6375F" w:rsidRDefault="00B6375F" w:rsidP="00B6375F">
      <w:pPr>
        <w:spacing w:line="20" w:lineRule="exact"/>
        <w:rPr>
          <w:rFonts w:eastAsia="Times New Roman"/>
        </w:rPr>
      </w:pPr>
      <w:r>
        <w:rPr>
          <w:rFonts w:eastAsia="Times New Roman"/>
          <w:i/>
          <w:noProof/>
          <w:lang w:eastAsia="pl-PL"/>
        </w:rPr>
        <w:lastRenderedPageBreak/>
        <mc:AlternateContent>
          <mc:Choice Requires="wps">
            <w:drawing>
              <wp:anchor distT="0" distB="0" distL="114300" distR="114300" simplePos="0" relativeHeight="251702272" behindDoc="1" locked="0" layoutInCell="1" allowOverlap="1" wp14:anchorId="44B91EAA" wp14:editId="0CDA43CA">
                <wp:simplePos x="0" y="0"/>
                <wp:positionH relativeFrom="column">
                  <wp:posOffset>80010</wp:posOffset>
                </wp:positionH>
                <wp:positionV relativeFrom="paragraph">
                  <wp:posOffset>322580</wp:posOffset>
                </wp:positionV>
                <wp:extent cx="5864225" cy="0"/>
                <wp:effectExtent l="6985" t="6985" r="5715" b="12065"/>
                <wp:wrapNone/>
                <wp:docPr id="1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4225"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6751064">
              <v:line id="Line 79"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6.3pt,25.4pt" to="468.05pt,25.4pt" w14:anchorId="30688E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"/>
            </w:pict>
          </mc:Fallback>
        </mc:AlternateContent>
      </w:r>
      <w:r>
        <w:rPr>
          <w:rFonts w:eastAsia="Times New Roman"/>
          <w:i/>
          <w:noProof/>
          <w:lang w:eastAsia="pl-PL"/>
        </w:rPr>
        <mc:AlternateContent>
          <mc:Choice Requires="wps">
            <w:drawing>
              <wp:anchor distT="0" distB="0" distL="114300" distR="114300" simplePos="0" relativeHeight="251703296" behindDoc="1" locked="0" layoutInCell="1" allowOverlap="1" wp14:anchorId="2C6762AB" wp14:editId="1540FC23">
                <wp:simplePos x="0" y="0"/>
                <wp:positionH relativeFrom="column">
                  <wp:posOffset>80010</wp:posOffset>
                </wp:positionH>
                <wp:positionV relativeFrom="paragraph">
                  <wp:posOffset>511810</wp:posOffset>
                </wp:positionV>
                <wp:extent cx="5864225" cy="0"/>
                <wp:effectExtent l="6985" t="5715" r="5715" b="13335"/>
                <wp:wrapNone/>
                <wp:docPr id="1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4225"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D30376E">
              <v:line id="Line 80"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6.3pt,40.3pt" to="468.05pt,40.3pt" w14:anchorId="2AF8B7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"/>
            </w:pict>
          </mc:Fallback>
        </mc:AlternateContent>
      </w:r>
      <w:r>
        <w:rPr>
          <w:rFonts w:eastAsia="Times New Roman"/>
          <w:i/>
          <w:noProof/>
          <w:lang w:eastAsia="pl-PL"/>
        </w:rPr>
        <mc:AlternateContent>
          <mc:Choice Requires="wps">
            <w:drawing>
              <wp:anchor distT="0" distB="0" distL="114300" distR="114300" simplePos="0" relativeHeight="251704320" behindDoc="1" locked="0" layoutInCell="1" allowOverlap="1" wp14:anchorId="79157F29" wp14:editId="48BC4DCB">
                <wp:simplePos x="0" y="0"/>
                <wp:positionH relativeFrom="column">
                  <wp:posOffset>83185</wp:posOffset>
                </wp:positionH>
                <wp:positionV relativeFrom="paragraph">
                  <wp:posOffset>319405</wp:posOffset>
                </wp:positionV>
                <wp:extent cx="0" cy="494030"/>
                <wp:effectExtent l="10160" t="13335" r="8890" b="6985"/>
                <wp:wrapNone/>
                <wp:docPr id="1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6EE986D">
              <v:line id="Line 81"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6.55pt,25.15pt" to="6.55pt,64.05pt" w14:anchorId="6E0062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"/>
            </w:pict>
          </mc:Fallback>
        </mc:AlternateContent>
      </w:r>
      <w:r>
        <w:rPr>
          <w:rFonts w:eastAsia="Times New Roman"/>
          <w:i/>
          <w:noProof/>
          <w:lang w:eastAsia="pl-PL"/>
        </w:rPr>
        <mc:AlternateContent>
          <mc:Choice Requires="wps">
            <w:drawing>
              <wp:anchor distT="0" distB="0" distL="114300" distR="114300" simplePos="0" relativeHeight="251705344" behindDoc="1" locked="0" layoutInCell="1" allowOverlap="1" wp14:anchorId="7B012EFF" wp14:editId="7774ED10">
                <wp:simplePos x="0" y="0"/>
                <wp:positionH relativeFrom="column">
                  <wp:posOffset>5941060</wp:posOffset>
                </wp:positionH>
                <wp:positionV relativeFrom="paragraph">
                  <wp:posOffset>319405</wp:posOffset>
                </wp:positionV>
                <wp:extent cx="0" cy="494030"/>
                <wp:effectExtent l="10160" t="13335" r="8890" b="6985"/>
                <wp:wrapNone/>
                <wp:docPr id="1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A7A01BF">
              <v:line id="Line 82"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48pt" from="467.8pt,25.15pt" to="467.8pt,64.05pt" w14:anchorId="0A7330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"/>
            </w:pict>
          </mc:Fallback>
        </mc:AlternateContent>
      </w:r>
    </w:p>
    <w:p w14:paraId="1AD7D435" w14:textId="77777777" w:rsidR="00B6375F" w:rsidRDefault="00B6375F" w:rsidP="00B6375F">
      <w:pPr>
        <w:spacing w:line="200" w:lineRule="exact"/>
        <w:rPr>
          <w:rFonts w:eastAsia="Times New Roman"/>
        </w:rPr>
      </w:pPr>
    </w:p>
    <w:p w14:paraId="64F4C08E" w14:textId="34554CBE" w:rsidR="00B6375F" w:rsidRDefault="00B6375F" w:rsidP="00B6375F">
      <w:pPr>
        <w:spacing w:line="290" w:lineRule="exact"/>
        <w:rPr>
          <w:rFonts w:eastAsia="Times New Roman"/>
        </w:rPr>
      </w:pPr>
    </w:p>
    <w:p w14:paraId="1C8BF67B" w14:textId="77777777" w:rsidR="00B6375F" w:rsidRDefault="00B6375F" w:rsidP="00B6375F">
      <w:pPr>
        <w:spacing w:line="0" w:lineRule="atLeast"/>
        <w:ind w:right="260"/>
        <w:jc w:val="right"/>
        <w:rPr>
          <w:b/>
        </w:rPr>
      </w:pPr>
      <w:r>
        <w:rPr>
          <w:b/>
        </w:rPr>
        <w:t>Załącznik nr 4 do SIWZ</w:t>
      </w:r>
    </w:p>
    <w:p w14:paraId="407B9FEE" w14:textId="72D018D3" w:rsidR="00B6375F" w:rsidRDefault="00B6375F" w:rsidP="00B6375F">
      <w:pPr>
        <w:spacing w:line="20" w:lineRule="exact"/>
        <w:rPr>
          <w:rFonts w:eastAsia="Times New Roman"/>
        </w:rPr>
      </w:pPr>
      <w:r>
        <w:rPr>
          <w:b/>
          <w:noProof/>
          <w:lang w:eastAsia="pl-PL"/>
        </w:rPr>
        <w:drawing>
          <wp:anchor distT="0" distB="0" distL="114300" distR="114300" simplePos="0" relativeHeight="251706368" behindDoc="1" locked="0" layoutInCell="1" allowOverlap="1" wp14:anchorId="5BB7658A" wp14:editId="313CA418">
            <wp:simplePos x="0" y="0"/>
            <wp:positionH relativeFrom="column">
              <wp:posOffset>86360</wp:posOffset>
            </wp:positionH>
            <wp:positionV relativeFrom="paragraph">
              <wp:posOffset>-152400</wp:posOffset>
            </wp:positionV>
            <wp:extent cx="5852160" cy="481330"/>
            <wp:effectExtent l="0" t="0" r="0" b="0"/>
            <wp:wrapNone/>
            <wp:docPr id="83" name="Obraz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5">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852160" cy="481330"/>
                    </a:xfrm>
                    <a:prstGeom prst="rect">
                      <a:avLst/>
                    </a:prstGeom>
                    <a:noFill/>
                  </pic:spPr>
                </pic:pic>
              </a:graphicData>
            </a:graphic>
            <wp14:sizeRelH relativeFrom="page">
              <wp14:pctWidth>0</wp14:pctWidth>
            </wp14:sizeRelH>
            <wp14:sizeRelV relativeFrom="page">
              <wp14:pctHeight>0</wp14:pctHeight>
            </wp14:sizeRelV>
          </wp:anchor>
        </w:drawing>
      </w:r>
      <w:r>
        <w:rPr>
          <w:b/>
          <w:noProof/>
          <w:lang w:eastAsia="pl-PL"/>
        </w:rPr>
        <w:drawing>
          <wp:anchor distT="0" distB="0" distL="114300" distR="114300" simplePos="0" relativeHeight="251707392" behindDoc="1" locked="0" layoutInCell="1" allowOverlap="1" wp14:anchorId="34277810" wp14:editId="5B389695">
            <wp:simplePos x="0" y="0"/>
            <wp:positionH relativeFrom="column">
              <wp:posOffset>86360</wp:posOffset>
            </wp:positionH>
            <wp:positionV relativeFrom="paragraph">
              <wp:posOffset>-152400</wp:posOffset>
            </wp:positionV>
            <wp:extent cx="5852160" cy="481330"/>
            <wp:effectExtent l="0" t="0" r="0" b="0"/>
            <wp:wrapNone/>
            <wp:docPr id="84" name="Obraz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52160" cy="481330"/>
                    </a:xfrm>
                    <a:prstGeom prst="rect">
                      <a:avLst/>
                    </a:prstGeom>
                    <a:noFill/>
                  </pic:spPr>
                </pic:pic>
              </a:graphicData>
            </a:graphic>
            <wp14:sizeRelH relativeFrom="page">
              <wp14:pctWidth>0</wp14:pctWidth>
            </wp14:sizeRelH>
            <wp14:sizeRelV relativeFrom="page">
              <wp14:pctHeight>0</wp14:pctHeight>
            </wp14:sizeRelV>
          </wp:anchor>
        </w:drawing>
      </w:r>
    </w:p>
    <w:p w14:paraId="61B33FBB" w14:textId="77777777" w:rsidR="00B6375F" w:rsidRDefault="00B6375F" w:rsidP="00B6375F">
      <w:pPr>
        <w:spacing w:line="120" w:lineRule="exact"/>
        <w:rPr>
          <w:rFonts w:eastAsia="Times New Roman"/>
        </w:rPr>
      </w:pPr>
    </w:p>
    <w:p w14:paraId="34A0D3B5" w14:textId="0C1C1FCE" w:rsidR="00B6375F" w:rsidRPr="00B6375F" w:rsidRDefault="00B6375F" w:rsidP="00B6375F">
      <w:pPr>
        <w:spacing w:line="0" w:lineRule="atLeast"/>
        <w:ind w:left="240"/>
        <w:rPr>
          <w:b/>
        </w:rPr>
      </w:pPr>
      <w:r>
        <w:rPr>
          <w:b/>
        </w:rPr>
        <w:t xml:space="preserve">Wzór wykazu wykonanych robót – nr sprawy </w:t>
      </w:r>
      <w:r w:rsidRPr="00B6375F">
        <w:rPr>
          <w:b/>
        </w:rPr>
        <w:t>DZP.</w:t>
      </w:r>
      <w:r w:rsidR="005F3B57">
        <w:rPr>
          <w:b/>
        </w:rPr>
        <w:t>341.</w:t>
      </w:r>
      <w:r w:rsidR="00A56957">
        <w:rPr>
          <w:b/>
        </w:rPr>
        <w:t>29</w:t>
      </w:r>
      <w:r w:rsidR="005F3B57">
        <w:rPr>
          <w:b/>
        </w:rPr>
        <w:t>.2019</w:t>
      </w:r>
    </w:p>
    <w:p w14:paraId="18E69A60" w14:textId="77777777" w:rsidR="00B6375F" w:rsidRDefault="00B6375F" w:rsidP="00B6375F">
      <w:pPr>
        <w:spacing w:line="20" w:lineRule="exact"/>
        <w:rPr>
          <w:rFonts w:eastAsia="Times New Roman"/>
        </w:rPr>
      </w:pPr>
      <w:r w:rsidRPr="00B6375F">
        <w:rPr>
          <w:b/>
          <w:noProof/>
          <w:lang w:eastAsia="pl-PL"/>
        </w:rPr>
        <mc:AlternateContent>
          <mc:Choice Requires="wps">
            <w:drawing>
              <wp:anchor distT="0" distB="0" distL="114300" distR="114300" simplePos="0" relativeHeight="251708416" behindDoc="1" locked="0" layoutInCell="1" allowOverlap="1" wp14:anchorId="4D6BE3B5" wp14:editId="3F0B76E3">
                <wp:simplePos x="0" y="0"/>
                <wp:positionH relativeFrom="column">
                  <wp:posOffset>80010</wp:posOffset>
                </wp:positionH>
                <wp:positionV relativeFrom="paragraph">
                  <wp:posOffset>87630</wp:posOffset>
                </wp:positionV>
                <wp:extent cx="5864225" cy="0"/>
                <wp:effectExtent l="6985" t="8890" r="5715" b="10160"/>
                <wp:wrapNone/>
                <wp:docPr id="1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4225"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77AD45F">
              <v:line id="Line 85"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6.3pt,6.9pt" to="468.05pt,6.9pt" w14:anchorId="2524D4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"/>
            </w:pict>
          </mc:Fallback>
        </mc:AlternateContent>
      </w:r>
    </w:p>
    <w:p w14:paraId="61BD239F" w14:textId="77777777" w:rsidR="00B6375F" w:rsidRDefault="00B6375F" w:rsidP="00B6375F">
      <w:pPr>
        <w:spacing w:line="200" w:lineRule="exact"/>
        <w:rPr>
          <w:rFonts w:eastAsia="Times New Roman"/>
        </w:rPr>
      </w:pPr>
    </w:p>
    <w:p w14:paraId="300C874B" w14:textId="77777777" w:rsidR="00B6375F" w:rsidRDefault="00B6375F" w:rsidP="00B6375F">
      <w:pPr>
        <w:spacing w:line="200" w:lineRule="exact"/>
        <w:rPr>
          <w:rFonts w:eastAsia="Times New Roman"/>
        </w:rPr>
      </w:pPr>
    </w:p>
    <w:p w14:paraId="6BAF1DBD" w14:textId="77777777" w:rsidR="00B6375F" w:rsidRDefault="00B6375F" w:rsidP="00B6375F">
      <w:pPr>
        <w:spacing w:line="256" w:lineRule="exact"/>
        <w:rPr>
          <w:rFonts w:eastAsia="Times New Roman"/>
        </w:rPr>
      </w:pPr>
    </w:p>
    <w:p w14:paraId="3814BF2A" w14:textId="77777777" w:rsidR="00B6375F" w:rsidRDefault="00B6375F" w:rsidP="00B6375F">
      <w:pPr>
        <w:spacing w:line="0" w:lineRule="atLeast"/>
        <w:ind w:left="140"/>
        <w:rPr>
          <w:rFonts w:eastAsia="Times New Roman"/>
        </w:rPr>
      </w:pPr>
      <w:r>
        <w:rPr>
          <w:rFonts w:eastAsia="Times New Roman"/>
        </w:rPr>
        <w:t>......................................................................................................................................................</w:t>
      </w:r>
    </w:p>
    <w:p w14:paraId="0EF6907E" w14:textId="77777777" w:rsidR="00B6375F" w:rsidRDefault="00B6375F" w:rsidP="00B6375F">
      <w:pPr>
        <w:spacing w:line="299" w:lineRule="exact"/>
        <w:rPr>
          <w:rFonts w:eastAsia="Times New Roman"/>
        </w:rPr>
      </w:pPr>
    </w:p>
    <w:p w14:paraId="2411EA45" w14:textId="77777777" w:rsidR="00B6375F" w:rsidRDefault="00B6375F" w:rsidP="00B6375F">
      <w:pPr>
        <w:spacing w:line="0" w:lineRule="atLeast"/>
        <w:ind w:left="140"/>
      </w:pPr>
      <w:r>
        <w:t>(Nazwa i adres Wykonawcy lub jego pieczęć firmowa, adresowa)</w:t>
      </w:r>
    </w:p>
    <w:p w14:paraId="5E553141" w14:textId="77777777" w:rsidR="00B6375F" w:rsidRDefault="00B6375F" w:rsidP="00B6375F">
      <w:pPr>
        <w:spacing w:line="280" w:lineRule="exact"/>
        <w:rPr>
          <w:rFonts w:eastAsia="Times New Roman"/>
        </w:rPr>
      </w:pPr>
    </w:p>
    <w:p w14:paraId="0364400E" w14:textId="7CA97CEA" w:rsidR="009C15A2" w:rsidRDefault="00B6375F" w:rsidP="00B6375F">
      <w:pPr>
        <w:spacing w:line="0" w:lineRule="atLeast"/>
        <w:ind w:right="180"/>
        <w:jc w:val="center"/>
        <w:rPr>
          <w:sz w:val="22"/>
        </w:rPr>
      </w:pPr>
      <w:r>
        <w:rPr>
          <w:sz w:val="22"/>
        </w:rPr>
        <w:t xml:space="preserve">Przystępując do postępowania na wykonanie </w:t>
      </w:r>
      <w:proofErr w:type="spellStart"/>
      <w:r w:rsidR="009C15A2" w:rsidRPr="009C15A2">
        <w:rPr>
          <w:sz w:val="22"/>
        </w:rPr>
        <w:t>Przebudow</w:t>
      </w:r>
      <w:r w:rsidR="009C15A2">
        <w:rPr>
          <w:sz w:val="22"/>
        </w:rPr>
        <w:t>y</w:t>
      </w:r>
      <w:r w:rsidR="009C15A2" w:rsidRPr="009C15A2">
        <w:rPr>
          <w:sz w:val="22"/>
        </w:rPr>
        <w:t>układów</w:t>
      </w:r>
      <w:proofErr w:type="spellEnd"/>
      <w:r w:rsidR="009C15A2" w:rsidRPr="009C15A2">
        <w:rPr>
          <w:sz w:val="22"/>
        </w:rPr>
        <w:t xml:space="preserve"> wentylacji i klimatyzacji pracujących na potrzeby Bloku Operacyjnego dla Mazowieckiego Szpitala Specjalistycznego Spółka z ograniczoną </w:t>
      </w:r>
      <w:proofErr w:type="spellStart"/>
      <w:r w:rsidR="009C15A2" w:rsidRPr="009C15A2">
        <w:rPr>
          <w:sz w:val="22"/>
        </w:rPr>
        <w:t>odpowiedzialnościąSp</w:t>
      </w:r>
      <w:proofErr w:type="spellEnd"/>
      <w:r w:rsidR="009C15A2" w:rsidRPr="009C15A2">
        <w:rPr>
          <w:sz w:val="22"/>
        </w:rPr>
        <w:t>. z o.o. w Radomiu”</w:t>
      </w:r>
    </w:p>
    <w:p w14:paraId="5659B36F" w14:textId="24E51506" w:rsidR="00B6375F" w:rsidRDefault="00B6375F" w:rsidP="00B6375F">
      <w:pPr>
        <w:spacing w:line="0" w:lineRule="atLeast"/>
        <w:ind w:right="180"/>
        <w:jc w:val="center"/>
        <w:rPr>
          <w:b/>
          <w:u w:val="single"/>
        </w:rPr>
      </w:pPr>
      <w:r>
        <w:rPr>
          <w:b/>
          <w:u w:val="single"/>
        </w:rPr>
        <w:t>PRZEDKŁADAMY:</w:t>
      </w:r>
    </w:p>
    <w:p w14:paraId="4A4595AC" w14:textId="77777777" w:rsidR="00B6375F" w:rsidRDefault="00B6375F" w:rsidP="00B6375F">
      <w:pPr>
        <w:spacing w:line="267" w:lineRule="exact"/>
        <w:rPr>
          <w:rFonts w:eastAsia="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00"/>
        <w:gridCol w:w="340"/>
        <w:gridCol w:w="160"/>
        <w:gridCol w:w="2860"/>
        <w:gridCol w:w="80"/>
        <w:gridCol w:w="2720"/>
        <w:gridCol w:w="60"/>
        <w:gridCol w:w="1280"/>
        <w:gridCol w:w="100"/>
        <w:gridCol w:w="60"/>
        <w:gridCol w:w="1680"/>
        <w:gridCol w:w="100"/>
      </w:tblGrid>
      <w:tr w:rsidR="00B6375F" w14:paraId="245F51CA" w14:textId="77777777" w:rsidTr="00B6375F">
        <w:trPr>
          <w:trHeight w:val="312"/>
        </w:trPr>
        <w:tc>
          <w:tcPr>
            <w:tcW w:w="100" w:type="dxa"/>
            <w:tcBorders>
              <w:top w:val="single" w:sz="8" w:space="0" w:color="auto"/>
              <w:left w:val="single" w:sz="8" w:space="0" w:color="auto"/>
            </w:tcBorders>
            <w:shd w:val="clear" w:color="auto" w:fill="E5E5E5"/>
            <w:vAlign w:val="bottom"/>
          </w:tcPr>
          <w:p w14:paraId="6A8BB3FC" w14:textId="77777777" w:rsidR="00B6375F" w:rsidRDefault="00B6375F" w:rsidP="00B6375F">
            <w:pPr>
              <w:spacing w:line="0" w:lineRule="atLeast"/>
              <w:rPr>
                <w:rFonts w:eastAsia="Times New Roman"/>
              </w:rPr>
            </w:pPr>
          </w:p>
        </w:tc>
        <w:tc>
          <w:tcPr>
            <w:tcW w:w="340" w:type="dxa"/>
            <w:tcBorders>
              <w:top w:val="single" w:sz="8" w:space="0" w:color="auto"/>
            </w:tcBorders>
            <w:shd w:val="clear" w:color="auto" w:fill="E5E5E5"/>
            <w:vAlign w:val="bottom"/>
          </w:tcPr>
          <w:p w14:paraId="0C84B5D9" w14:textId="77777777" w:rsidR="00B6375F" w:rsidRDefault="00B6375F" w:rsidP="00B6375F">
            <w:pPr>
              <w:spacing w:line="0" w:lineRule="atLeast"/>
              <w:rPr>
                <w:rFonts w:eastAsia="Times New Roman"/>
              </w:rPr>
            </w:pPr>
          </w:p>
        </w:tc>
        <w:tc>
          <w:tcPr>
            <w:tcW w:w="160" w:type="dxa"/>
            <w:tcBorders>
              <w:top w:val="single" w:sz="8" w:space="0" w:color="auto"/>
              <w:right w:val="single" w:sz="8" w:space="0" w:color="auto"/>
            </w:tcBorders>
            <w:shd w:val="clear" w:color="auto" w:fill="E5E5E5"/>
            <w:vAlign w:val="bottom"/>
          </w:tcPr>
          <w:p w14:paraId="5A40FD81" w14:textId="77777777" w:rsidR="00B6375F" w:rsidRDefault="00B6375F" w:rsidP="00B6375F">
            <w:pPr>
              <w:spacing w:line="0" w:lineRule="atLeast"/>
              <w:rPr>
                <w:rFonts w:eastAsia="Times New Roman"/>
              </w:rPr>
            </w:pPr>
          </w:p>
        </w:tc>
        <w:tc>
          <w:tcPr>
            <w:tcW w:w="2860" w:type="dxa"/>
            <w:tcBorders>
              <w:top w:val="single" w:sz="8" w:space="0" w:color="auto"/>
              <w:left w:val="single" w:sz="8" w:space="0" w:color="F2F2F2"/>
              <w:right w:val="single" w:sz="8" w:space="0" w:color="auto"/>
            </w:tcBorders>
            <w:shd w:val="clear" w:color="auto" w:fill="F2F2F2"/>
            <w:vAlign w:val="bottom"/>
          </w:tcPr>
          <w:p w14:paraId="0A4A1622" w14:textId="77777777" w:rsidR="00B6375F" w:rsidRDefault="00B6375F" w:rsidP="00B6375F">
            <w:pPr>
              <w:spacing w:line="0" w:lineRule="atLeast"/>
              <w:rPr>
                <w:rFonts w:eastAsia="Times New Roman"/>
              </w:rPr>
            </w:pPr>
          </w:p>
        </w:tc>
        <w:tc>
          <w:tcPr>
            <w:tcW w:w="80" w:type="dxa"/>
            <w:tcBorders>
              <w:top w:val="single" w:sz="8" w:space="0" w:color="auto"/>
            </w:tcBorders>
            <w:shd w:val="clear" w:color="auto" w:fill="F2F2F2"/>
            <w:vAlign w:val="bottom"/>
          </w:tcPr>
          <w:p w14:paraId="573FC8C7" w14:textId="77777777" w:rsidR="00B6375F" w:rsidRDefault="00B6375F" w:rsidP="00B6375F">
            <w:pPr>
              <w:spacing w:line="0" w:lineRule="atLeast"/>
              <w:rPr>
                <w:rFonts w:eastAsia="Times New Roman"/>
              </w:rPr>
            </w:pPr>
          </w:p>
        </w:tc>
        <w:tc>
          <w:tcPr>
            <w:tcW w:w="2720" w:type="dxa"/>
            <w:tcBorders>
              <w:top w:val="single" w:sz="8" w:space="0" w:color="auto"/>
              <w:right w:val="single" w:sz="8" w:space="0" w:color="auto"/>
            </w:tcBorders>
            <w:shd w:val="clear" w:color="auto" w:fill="F2F2F2"/>
            <w:vAlign w:val="bottom"/>
          </w:tcPr>
          <w:p w14:paraId="45065D7F" w14:textId="77777777" w:rsidR="00B6375F" w:rsidRDefault="00B6375F" w:rsidP="00B6375F">
            <w:pPr>
              <w:spacing w:line="0" w:lineRule="atLeast"/>
              <w:rPr>
                <w:rFonts w:eastAsia="Times New Roman"/>
              </w:rPr>
            </w:pPr>
          </w:p>
        </w:tc>
        <w:tc>
          <w:tcPr>
            <w:tcW w:w="60" w:type="dxa"/>
            <w:tcBorders>
              <w:top w:val="single" w:sz="8" w:space="0" w:color="auto"/>
            </w:tcBorders>
            <w:shd w:val="clear" w:color="auto" w:fill="F2F2F2"/>
            <w:vAlign w:val="bottom"/>
          </w:tcPr>
          <w:p w14:paraId="203DBDDC" w14:textId="77777777" w:rsidR="00B6375F" w:rsidRDefault="00B6375F" w:rsidP="00B6375F">
            <w:pPr>
              <w:spacing w:line="0" w:lineRule="atLeast"/>
              <w:rPr>
                <w:rFonts w:eastAsia="Times New Roman"/>
              </w:rPr>
            </w:pPr>
          </w:p>
        </w:tc>
        <w:tc>
          <w:tcPr>
            <w:tcW w:w="1280" w:type="dxa"/>
            <w:tcBorders>
              <w:top w:val="single" w:sz="8" w:space="0" w:color="auto"/>
            </w:tcBorders>
            <w:shd w:val="clear" w:color="auto" w:fill="F2F2F2"/>
            <w:vAlign w:val="bottom"/>
          </w:tcPr>
          <w:p w14:paraId="7BA969E6" w14:textId="77777777" w:rsidR="00B6375F" w:rsidRDefault="00B6375F" w:rsidP="00B6375F">
            <w:pPr>
              <w:spacing w:line="0" w:lineRule="atLeast"/>
              <w:rPr>
                <w:rFonts w:eastAsia="Times New Roman"/>
              </w:rPr>
            </w:pPr>
          </w:p>
        </w:tc>
        <w:tc>
          <w:tcPr>
            <w:tcW w:w="100" w:type="dxa"/>
            <w:tcBorders>
              <w:top w:val="single" w:sz="8" w:space="0" w:color="auto"/>
              <w:right w:val="single" w:sz="8" w:space="0" w:color="auto"/>
            </w:tcBorders>
            <w:shd w:val="clear" w:color="auto" w:fill="F2F2F2"/>
            <w:vAlign w:val="bottom"/>
          </w:tcPr>
          <w:p w14:paraId="2D50999D" w14:textId="77777777" w:rsidR="00B6375F" w:rsidRDefault="00B6375F" w:rsidP="00B6375F">
            <w:pPr>
              <w:spacing w:line="0" w:lineRule="atLeast"/>
              <w:rPr>
                <w:rFonts w:eastAsia="Times New Roman"/>
              </w:rPr>
            </w:pPr>
          </w:p>
        </w:tc>
        <w:tc>
          <w:tcPr>
            <w:tcW w:w="60" w:type="dxa"/>
            <w:tcBorders>
              <w:top w:val="single" w:sz="8" w:space="0" w:color="auto"/>
            </w:tcBorders>
            <w:shd w:val="clear" w:color="auto" w:fill="F2F2F2"/>
            <w:vAlign w:val="bottom"/>
          </w:tcPr>
          <w:p w14:paraId="0821D5A9" w14:textId="77777777" w:rsidR="00B6375F" w:rsidRDefault="00B6375F" w:rsidP="00B6375F">
            <w:pPr>
              <w:spacing w:line="0" w:lineRule="atLeast"/>
              <w:rPr>
                <w:rFonts w:eastAsia="Times New Roman"/>
              </w:rPr>
            </w:pPr>
          </w:p>
        </w:tc>
        <w:tc>
          <w:tcPr>
            <w:tcW w:w="1680" w:type="dxa"/>
            <w:tcBorders>
              <w:top w:val="single" w:sz="8" w:space="0" w:color="auto"/>
            </w:tcBorders>
            <w:shd w:val="clear" w:color="auto" w:fill="F2F2F2"/>
            <w:vAlign w:val="bottom"/>
          </w:tcPr>
          <w:p w14:paraId="150E5BA9" w14:textId="77777777" w:rsidR="00B6375F" w:rsidRDefault="00B6375F" w:rsidP="00B6375F">
            <w:pPr>
              <w:spacing w:line="0" w:lineRule="atLeast"/>
              <w:jc w:val="center"/>
            </w:pPr>
            <w:r>
              <w:t>Podmiot na rzecz</w:t>
            </w:r>
          </w:p>
        </w:tc>
        <w:tc>
          <w:tcPr>
            <w:tcW w:w="100" w:type="dxa"/>
            <w:tcBorders>
              <w:top w:val="single" w:sz="8" w:space="0" w:color="auto"/>
              <w:right w:val="single" w:sz="8" w:space="0" w:color="auto"/>
            </w:tcBorders>
            <w:shd w:val="clear" w:color="auto" w:fill="F2F2F2"/>
            <w:vAlign w:val="bottom"/>
          </w:tcPr>
          <w:p w14:paraId="62DF1CC3" w14:textId="77777777" w:rsidR="00B6375F" w:rsidRDefault="00B6375F" w:rsidP="00B6375F">
            <w:pPr>
              <w:spacing w:line="0" w:lineRule="atLeast"/>
              <w:rPr>
                <w:rFonts w:eastAsia="Times New Roman"/>
              </w:rPr>
            </w:pPr>
          </w:p>
        </w:tc>
      </w:tr>
      <w:tr w:rsidR="00B6375F" w14:paraId="52E42610" w14:textId="77777777" w:rsidTr="00B6375F">
        <w:trPr>
          <w:trHeight w:val="259"/>
        </w:trPr>
        <w:tc>
          <w:tcPr>
            <w:tcW w:w="100" w:type="dxa"/>
            <w:tcBorders>
              <w:left w:val="single" w:sz="8" w:space="0" w:color="auto"/>
            </w:tcBorders>
            <w:shd w:val="clear" w:color="auto" w:fill="E5E5E5"/>
            <w:vAlign w:val="bottom"/>
          </w:tcPr>
          <w:p w14:paraId="77D169E7" w14:textId="77777777" w:rsidR="00B6375F" w:rsidRDefault="00B6375F" w:rsidP="00B6375F">
            <w:pPr>
              <w:spacing w:line="0" w:lineRule="atLeast"/>
              <w:rPr>
                <w:rFonts w:eastAsia="Times New Roman"/>
                <w:sz w:val="22"/>
              </w:rPr>
            </w:pPr>
          </w:p>
        </w:tc>
        <w:tc>
          <w:tcPr>
            <w:tcW w:w="340" w:type="dxa"/>
            <w:vMerge w:val="restart"/>
            <w:shd w:val="clear" w:color="auto" w:fill="E5E5E5"/>
            <w:vAlign w:val="bottom"/>
          </w:tcPr>
          <w:p w14:paraId="37D8B39C" w14:textId="77777777" w:rsidR="00B6375F" w:rsidRDefault="00B6375F" w:rsidP="00B6375F">
            <w:pPr>
              <w:spacing w:line="0" w:lineRule="atLeast"/>
              <w:ind w:left="80"/>
              <w:rPr>
                <w:b/>
                <w:w w:val="97"/>
              </w:rPr>
            </w:pPr>
            <w:r>
              <w:rPr>
                <w:b/>
                <w:w w:val="97"/>
              </w:rPr>
              <w:t>Lp.</w:t>
            </w:r>
          </w:p>
        </w:tc>
        <w:tc>
          <w:tcPr>
            <w:tcW w:w="160" w:type="dxa"/>
            <w:tcBorders>
              <w:right w:val="single" w:sz="8" w:space="0" w:color="auto"/>
            </w:tcBorders>
            <w:shd w:val="clear" w:color="auto" w:fill="E5E5E5"/>
            <w:vAlign w:val="bottom"/>
          </w:tcPr>
          <w:p w14:paraId="0F6F48B5" w14:textId="77777777" w:rsidR="00B6375F" w:rsidRDefault="00B6375F" w:rsidP="00B6375F">
            <w:pPr>
              <w:spacing w:line="0" w:lineRule="atLeast"/>
              <w:rPr>
                <w:rFonts w:eastAsia="Times New Roman"/>
                <w:sz w:val="22"/>
              </w:rPr>
            </w:pPr>
          </w:p>
        </w:tc>
        <w:tc>
          <w:tcPr>
            <w:tcW w:w="2860" w:type="dxa"/>
            <w:tcBorders>
              <w:left w:val="single" w:sz="8" w:space="0" w:color="F2F2F2"/>
              <w:right w:val="single" w:sz="8" w:space="0" w:color="auto"/>
            </w:tcBorders>
            <w:shd w:val="clear" w:color="auto" w:fill="F2F2F2"/>
            <w:vAlign w:val="bottom"/>
          </w:tcPr>
          <w:p w14:paraId="3B4503D9" w14:textId="77777777" w:rsidR="00B6375F" w:rsidRDefault="00B6375F" w:rsidP="00B6375F">
            <w:pPr>
              <w:spacing w:line="0" w:lineRule="atLeast"/>
              <w:jc w:val="center"/>
              <w:rPr>
                <w:b/>
                <w:w w:val="99"/>
                <w:sz w:val="18"/>
              </w:rPr>
            </w:pPr>
            <w:r>
              <w:rPr>
                <w:b/>
                <w:w w:val="99"/>
                <w:sz w:val="18"/>
              </w:rPr>
              <w:t>Rodzaj wykonanych robót</w:t>
            </w:r>
          </w:p>
        </w:tc>
        <w:tc>
          <w:tcPr>
            <w:tcW w:w="80" w:type="dxa"/>
            <w:shd w:val="clear" w:color="auto" w:fill="F2F2F2"/>
            <w:vAlign w:val="bottom"/>
          </w:tcPr>
          <w:p w14:paraId="61B1693B" w14:textId="77777777" w:rsidR="00B6375F" w:rsidRDefault="00B6375F" w:rsidP="00B6375F">
            <w:pPr>
              <w:spacing w:line="0" w:lineRule="atLeast"/>
              <w:rPr>
                <w:rFonts w:eastAsia="Times New Roman"/>
                <w:sz w:val="22"/>
              </w:rPr>
            </w:pPr>
          </w:p>
        </w:tc>
        <w:tc>
          <w:tcPr>
            <w:tcW w:w="2720" w:type="dxa"/>
            <w:vMerge w:val="restart"/>
            <w:tcBorders>
              <w:right w:val="single" w:sz="8" w:space="0" w:color="auto"/>
            </w:tcBorders>
            <w:shd w:val="clear" w:color="auto" w:fill="F2F2F2"/>
            <w:vAlign w:val="bottom"/>
          </w:tcPr>
          <w:p w14:paraId="6E1EEE9F" w14:textId="77777777" w:rsidR="00B6375F" w:rsidRDefault="00B6375F" w:rsidP="00B6375F">
            <w:pPr>
              <w:spacing w:line="0" w:lineRule="atLeast"/>
              <w:ind w:left="360"/>
            </w:pPr>
            <w:r>
              <w:t>Wartość realizowanego</w:t>
            </w:r>
          </w:p>
        </w:tc>
        <w:tc>
          <w:tcPr>
            <w:tcW w:w="60" w:type="dxa"/>
            <w:shd w:val="clear" w:color="auto" w:fill="F2F2F2"/>
            <w:vAlign w:val="bottom"/>
          </w:tcPr>
          <w:p w14:paraId="33B54312" w14:textId="77777777" w:rsidR="00B6375F" w:rsidRDefault="00B6375F" w:rsidP="00B6375F">
            <w:pPr>
              <w:spacing w:line="0" w:lineRule="atLeast"/>
              <w:rPr>
                <w:rFonts w:eastAsia="Times New Roman"/>
                <w:sz w:val="22"/>
              </w:rPr>
            </w:pPr>
          </w:p>
        </w:tc>
        <w:tc>
          <w:tcPr>
            <w:tcW w:w="1280" w:type="dxa"/>
            <w:shd w:val="clear" w:color="auto" w:fill="F2F2F2"/>
            <w:vAlign w:val="bottom"/>
          </w:tcPr>
          <w:p w14:paraId="4BDAE660" w14:textId="77777777" w:rsidR="00B6375F" w:rsidRDefault="00B6375F" w:rsidP="00B6375F">
            <w:pPr>
              <w:spacing w:line="0" w:lineRule="atLeast"/>
              <w:rPr>
                <w:rFonts w:eastAsia="Times New Roman"/>
                <w:sz w:val="22"/>
              </w:rPr>
            </w:pPr>
          </w:p>
        </w:tc>
        <w:tc>
          <w:tcPr>
            <w:tcW w:w="100" w:type="dxa"/>
            <w:tcBorders>
              <w:right w:val="single" w:sz="8" w:space="0" w:color="auto"/>
            </w:tcBorders>
            <w:shd w:val="clear" w:color="auto" w:fill="F2F2F2"/>
            <w:vAlign w:val="bottom"/>
          </w:tcPr>
          <w:p w14:paraId="27C4CCBD" w14:textId="77777777" w:rsidR="00B6375F" w:rsidRDefault="00B6375F" w:rsidP="00B6375F">
            <w:pPr>
              <w:spacing w:line="0" w:lineRule="atLeast"/>
              <w:rPr>
                <w:rFonts w:eastAsia="Times New Roman"/>
                <w:sz w:val="22"/>
              </w:rPr>
            </w:pPr>
          </w:p>
        </w:tc>
        <w:tc>
          <w:tcPr>
            <w:tcW w:w="60" w:type="dxa"/>
            <w:shd w:val="clear" w:color="auto" w:fill="F2F2F2"/>
            <w:vAlign w:val="bottom"/>
          </w:tcPr>
          <w:p w14:paraId="43EF3CA9" w14:textId="77777777" w:rsidR="00B6375F" w:rsidRDefault="00B6375F" w:rsidP="00B6375F">
            <w:pPr>
              <w:spacing w:line="0" w:lineRule="atLeast"/>
              <w:rPr>
                <w:rFonts w:eastAsia="Times New Roman"/>
                <w:sz w:val="22"/>
              </w:rPr>
            </w:pPr>
          </w:p>
        </w:tc>
        <w:tc>
          <w:tcPr>
            <w:tcW w:w="1680" w:type="dxa"/>
            <w:shd w:val="clear" w:color="auto" w:fill="F2F2F2"/>
            <w:vAlign w:val="bottom"/>
          </w:tcPr>
          <w:p w14:paraId="4BF6FC9B" w14:textId="77777777" w:rsidR="00B6375F" w:rsidRDefault="00B6375F" w:rsidP="00B6375F">
            <w:pPr>
              <w:spacing w:line="0" w:lineRule="atLeast"/>
              <w:jc w:val="center"/>
              <w:rPr>
                <w:w w:val="99"/>
              </w:rPr>
            </w:pPr>
            <w:r>
              <w:rPr>
                <w:w w:val="99"/>
              </w:rPr>
              <w:t>którego usługa</w:t>
            </w:r>
          </w:p>
        </w:tc>
        <w:tc>
          <w:tcPr>
            <w:tcW w:w="100" w:type="dxa"/>
            <w:tcBorders>
              <w:right w:val="single" w:sz="8" w:space="0" w:color="auto"/>
            </w:tcBorders>
            <w:shd w:val="clear" w:color="auto" w:fill="F2F2F2"/>
            <w:vAlign w:val="bottom"/>
          </w:tcPr>
          <w:p w14:paraId="5D459EA6" w14:textId="77777777" w:rsidR="00B6375F" w:rsidRDefault="00B6375F" w:rsidP="00B6375F">
            <w:pPr>
              <w:spacing w:line="0" w:lineRule="atLeast"/>
              <w:rPr>
                <w:rFonts w:eastAsia="Times New Roman"/>
                <w:sz w:val="22"/>
              </w:rPr>
            </w:pPr>
          </w:p>
        </w:tc>
      </w:tr>
      <w:tr w:rsidR="00B6375F" w14:paraId="1E43976D" w14:textId="77777777" w:rsidTr="00B6375F">
        <w:trPr>
          <w:trHeight w:val="119"/>
        </w:trPr>
        <w:tc>
          <w:tcPr>
            <w:tcW w:w="100" w:type="dxa"/>
            <w:tcBorders>
              <w:left w:val="single" w:sz="8" w:space="0" w:color="auto"/>
            </w:tcBorders>
            <w:shd w:val="clear" w:color="auto" w:fill="E5E5E5"/>
            <w:vAlign w:val="bottom"/>
          </w:tcPr>
          <w:p w14:paraId="159512E6" w14:textId="77777777" w:rsidR="00B6375F" w:rsidRDefault="00B6375F" w:rsidP="00B6375F">
            <w:pPr>
              <w:spacing w:line="0" w:lineRule="atLeast"/>
              <w:rPr>
                <w:rFonts w:eastAsia="Times New Roman"/>
                <w:sz w:val="10"/>
              </w:rPr>
            </w:pPr>
          </w:p>
        </w:tc>
        <w:tc>
          <w:tcPr>
            <w:tcW w:w="340" w:type="dxa"/>
            <w:vMerge/>
            <w:shd w:val="clear" w:color="auto" w:fill="E5E5E5"/>
            <w:vAlign w:val="bottom"/>
          </w:tcPr>
          <w:p w14:paraId="1302C84A" w14:textId="77777777" w:rsidR="00B6375F" w:rsidRDefault="00B6375F" w:rsidP="00B6375F">
            <w:pPr>
              <w:spacing w:line="0" w:lineRule="atLeast"/>
              <w:rPr>
                <w:rFonts w:eastAsia="Times New Roman"/>
                <w:sz w:val="10"/>
              </w:rPr>
            </w:pPr>
          </w:p>
        </w:tc>
        <w:tc>
          <w:tcPr>
            <w:tcW w:w="160" w:type="dxa"/>
            <w:tcBorders>
              <w:right w:val="single" w:sz="8" w:space="0" w:color="auto"/>
            </w:tcBorders>
            <w:shd w:val="clear" w:color="auto" w:fill="E5E5E5"/>
            <w:vAlign w:val="bottom"/>
          </w:tcPr>
          <w:p w14:paraId="6CCA8457" w14:textId="77777777" w:rsidR="00B6375F" w:rsidRDefault="00B6375F" w:rsidP="00B6375F">
            <w:pPr>
              <w:spacing w:line="0" w:lineRule="atLeast"/>
              <w:rPr>
                <w:rFonts w:eastAsia="Times New Roman"/>
                <w:sz w:val="10"/>
              </w:rPr>
            </w:pPr>
          </w:p>
        </w:tc>
        <w:tc>
          <w:tcPr>
            <w:tcW w:w="2860" w:type="dxa"/>
            <w:vMerge w:val="restart"/>
            <w:tcBorders>
              <w:left w:val="single" w:sz="8" w:space="0" w:color="F2F2F2"/>
              <w:right w:val="single" w:sz="8" w:space="0" w:color="auto"/>
            </w:tcBorders>
            <w:shd w:val="clear" w:color="auto" w:fill="F2F2F2"/>
            <w:vAlign w:val="bottom"/>
          </w:tcPr>
          <w:p w14:paraId="3043E60F" w14:textId="77777777" w:rsidR="00B6375F" w:rsidRDefault="00B6375F" w:rsidP="00B6375F">
            <w:pPr>
              <w:spacing w:line="0" w:lineRule="atLeast"/>
              <w:jc w:val="center"/>
              <w:rPr>
                <w:i/>
                <w:w w:val="99"/>
                <w:sz w:val="18"/>
              </w:rPr>
            </w:pPr>
            <w:r>
              <w:rPr>
                <w:i/>
                <w:w w:val="99"/>
                <w:sz w:val="18"/>
              </w:rPr>
              <w:t>(proszę opisać przedmiot</w:t>
            </w:r>
          </w:p>
        </w:tc>
        <w:tc>
          <w:tcPr>
            <w:tcW w:w="80" w:type="dxa"/>
            <w:shd w:val="clear" w:color="auto" w:fill="F2F2F2"/>
            <w:vAlign w:val="bottom"/>
          </w:tcPr>
          <w:p w14:paraId="37DD8905" w14:textId="77777777" w:rsidR="00B6375F" w:rsidRDefault="00B6375F" w:rsidP="00B6375F">
            <w:pPr>
              <w:spacing w:line="0" w:lineRule="atLeast"/>
              <w:rPr>
                <w:rFonts w:eastAsia="Times New Roman"/>
                <w:sz w:val="10"/>
              </w:rPr>
            </w:pPr>
          </w:p>
        </w:tc>
        <w:tc>
          <w:tcPr>
            <w:tcW w:w="2720" w:type="dxa"/>
            <w:vMerge/>
            <w:tcBorders>
              <w:right w:val="single" w:sz="8" w:space="0" w:color="auto"/>
            </w:tcBorders>
            <w:shd w:val="clear" w:color="auto" w:fill="F2F2F2"/>
            <w:vAlign w:val="bottom"/>
          </w:tcPr>
          <w:p w14:paraId="48DE47CD" w14:textId="77777777" w:rsidR="00B6375F" w:rsidRDefault="00B6375F" w:rsidP="00B6375F">
            <w:pPr>
              <w:spacing w:line="0" w:lineRule="atLeast"/>
              <w:rPr>
                <w:rFonts w:eastAsia="Times New Roman"/>
                <w:sz w:val="10"/>
              </w:rPr>
            </w:pPr>
          </w:p>
        </w:tc>
        <w:tc>
          <w:tcPr>
            <w:tcW w:w="60" w:type="dxa"/>
            <w:shd w:val="clear" w:color="auto" w:fill="F2F2F2"/>
            <w:vAlign w:val="bottom"/>
          </w:tcPr>
          <w:p w14:paraId="12756C27" w14:textId="77777777" w:rsidR="00B6375F" w:rsidRDefault="00B6375F" w:rsidP="00B6375F">
            <w:pPr>
              <w:spacing w:line="0" w:lineRule="atLeast"/>
              <w:rPr>
                <w:rFonts w:eastAsia="Times New Roman"/>
                <w:sz w:val="10"/>
              </w:rPr>
            </w:pPr>
          </w:p>
        </w:tc>
        <w:tc>
          <w:tcPr>
            <w:tcW w:w="1280" w:type="dxa"/>
            <w:vMerge w:val="restart"/>
            <w:shd w:val="clear" w:color="auto" w:fill="F2F2F2"/>
            <w:vAlign w:val="bottom"/>
          </w:tcPr>
          <w:p w14:paraId="3DC2BE21" w14:textId="77777777" w:rsidR="00B6375F" w:rsidRDefault="00B6375F" w:rsidP="00B6375F">
            <w:pPr>
              <w:spacing w:line="230" w:lineRule="exact"/>
              <w:jc w:val="center"/>
              <w:rPr>
                <w:w w:val="99"/>
              </w:rPr>
            </w:pPr>
            <w:r>
              <w:rPr>
                <w:w w:val="99"/>
              </w:rPr>
              <w:t>Okres realizacji</w:t>
            </w:r>
          </w:p>
        </w:tc>
        <w:tc>
          <w:tcPr>
            <w:tcW w:w="100" w:type="dxa"/>
            <w:tcBorders>
              <w:right w:val="single" w:sz="8" w:space="0" w:color="auto"/>
            </w:tcBorders>
            <w:shd w:val="clear" w:color="auto" w:fill="F2F2F2"/>
            <w:vAlign w:val="bottom"/>
          </w:tcPr>
          <w:p w14:paraId="7304C709" w14:textId="77777777" w:rsidR="00B6375F" w:rsidRDefault="00B6375F" w:rsidP="00B6375F">
            <w:pPr>
              <w:spacing w:line="0" w:lineRule="atLeast"/>
              <w:rPr>
                <w:rFonts w:eastAsia="Times New Roman"/>
                <w:sz w:val="10"/>
              </w:rPr>
            </w:pPr>
          </w:p>
        </w:tc>
        <w:tc>
          <w:tcPr>
            <w:tcW w:w="60" w:type="dxa"/>
            <w:shd w:val="clear" w:color="auto" w:fill="F2F2F2"/>
            <w:vAlign w:val="bottom"/>
          </w:tcPr>
          <w:p w14:paraId="19549650" w14:textId="77777777" w:rsidR="00B6375F" w:rsidRDefault="00B6375F" w:rsidP="00B6375F">
            <w:pPr>
              <w:spacing w:line="0" w:lineRule="atLeast"/>
              <w:rPr>
                <w:rFonts w:eastAsia="Times New Roman"/>
                <w:sz w:val="10"/>
              </w:rPr>
            </w:pPr>
          </w:p>
        </w:tc>
        <w:tc>
          <w:tcPr>
            <w:tcW w:w="1680" w:type="dxa"/>
            <w:vMerge w:val="restart"/>
            <w:shd w:val="clear" w:color="auto" w:fill="F2F2F2"/>
            <w:vAlign w:val="bottom"/>
          </w:tcPr>
          <w:p w14:paraId="5D174038" w14:textId="77777777" w:rsidR="00B6375F" w:rsidRDefault="00B6375F" w:rsidP="00B6375F">
            <w:pPr>
              <w:spacing w:line="230" w:lineRule="exact"/>
              <w:jc w:val="center"/>
              <w:rPr>
                <w:w w:val="99"/>
              </w:rPr>
            </w:pPr>
            <w:r>
              <w:rPr>
                <w:w w:val="99"/>
              </w:rPr>
              <w:t>została wykonane</w:t>
            </w:r>
          </w:p>
        </w:tc>
        <w:tc>
          <w:tcPr>
            <w:tcW w:w="100" w:type="dxa"/>
            <w:tcBorders>
              <w:right w:val="single" w:sz="8" w:space="0" w:color="auto"/>
            </w:tcBorders>
            <w:shd w:val="clear" w:color="auto" w:fill="F2F2F2"/>
            <w:vAlign w:val="bottom"/>
          </w:tcPr>
          <w:p w14:paraId="60079748" w14:textId="77777777" w:rsidR="00B6375F" w:rsidRDefault="00B6375F" w:rsidP="00B6375F">
            <w:pPr>
              <w:spacing w:line="0" w:lineRule="atLeast"/>
              <w:rPr>
                <w:rFonts w:eastAsia="Times New Roman"/>
                <w:sz w:val="10"/>
              </w:rPr>
            </w:pPr>
          </w:p>
        </w:tc>
      </w:tr>
      <w:tr w:rsidR="00B6375F" w14:paraId="50D6B61F" w14:textId="77777777" w:rsidTr="00B6375F">
        <w:trPr>
          <w:trHeight w:val="112"/>
        </w:trPr>
        <w:tc>
          <w:tcPr>
            <w:tcW w:w="100" w:type="dxa"/>
            <w:tcBorders>
              <w:left w:val="single" w:sz="8" w:space="0" w:color="auto"/>
            </w:tcBorders>
            <w:shd w:val="clear" w:color="auto" w:fill="E5E5E5"/>
            <w:vAlign w:val="bottom"/>
          </w:tcPr>
          <w:p w14:paraId="2214E427" w14:textId="77777777" w:rsidR="00B6375F" w:rsidRDefault="00B6375F" w:rsidP="00B6375F">
            <w:pPr>
              <w:spacing w:line="0" w:lineRule="atLeast"/>
              <w:rPr>
                <w:rFonts w:eastAsia="Times New Roman"/>
                <w:sz w:val="9"/>
              </w:rPr>
            </w:pPr>
          </w:p>
        </w:tc>
        <w:tc>
          <w:tcPr>
            <w:tcW w:w="340" w:type="dxa"/>
            <w:vMerge/>
            <w:shd w:val="clear" w:color="auto" w:fill="E5E5E5"/>
            <w:vAlign w:val="bottom"/>
          </w:tcPr>
          <w:p w14:paraId="16815E73" w14:textId="77777777" w:rsidR="00B6375F" w:rsidRDefault="00B6375F" w:rsidP="00B6375F">
            <w:pPr>
              <w:spacing w:line="0" w:lineRule="atLeast"/>
              <w:rPr>
                <w:rFonts w:eastAsia="Times New Roman"/>
                <w:sz w:val="9"/>
              </w:rPr>
            </w:pPr>
          </w:p>
        </w:tc>
        <w:tc>
          <w:tcPr>
            <w:tcW w:w="160" w:type="dxa"/>
            <w:tcBorders>
              <w:right w:val="single" w:sz="8" w:space="0" w:color="auto"/>
            </w:tcBorders>
            <w:shd w:val="clear" w:color="auto" w:fill="E5E5E5"/>
            <w:vAlign w:val="bottom"/>
          </w:tcPr>
          <w:p w14:paraId="7C1110AE" w14:textId="77777777" w:rsidR="00B6375F" w:rsidRDefault="00B6375F" w:rsidP="00B6375F">
            <w:pPr>
              <w:spacing w:line="0" w:lineRule="atLeast"/>
              <w:rPr>
                <w:rFonts w:eastAsia="Times New Roman"/>
                <w:sz w:val="9"/>
              </w:rPr>
            </w:pPr>
          </w:p>
        </w:tc>
        <w:tc>
          <w:tcPr>
            <w:tcW w:w="2860" w:type="dxa"/>
            <w:vMerge/>
            <w:tcBorders>
              <w:left w:val="single" w:sz="8" w:space="0" w:color="F2F2F2"/>
              <w:right w:val="single" w:sz="8" w:space="0" w:color="auto"/>
            </w:tcBorders>
            <w:shd w:val="clear" w:color="auto" w:fill="F2F2F2"/>
            <w:vAlign w:val="bottom"/>
          </w:tcPr>
          <w:p w14:paraId="35B9D82D" w14:textId="77777777" w:rsidR="00B6375F" w:rsidRDefault="00B6375F" w:rsidP="00B6375F">
            <w:pPr>
              <w:spacing w:line="0" w:lineRule="atLeast"/>
              <w:rPr>
                <w:rFonts w:eastAsia="Times New Roman"/>
                <w:sz w:val="9"/>
              </w:rPr>
            </w:pPr>
          </w:p>
        </w:tc>
        <w:tc>
          <w:tcPr>
            <w:tcW w:w="80" w:type="dxa"/>
            <w:shd w:val="clear" w:color="auto" w:fill="F2F2F2"/>
            <w:vAlign w:val="bottom"/>
          </w:tcPr>
          <w:p w14:paraId="35A6FEA8" w14:textId="77777777" w:rsidR="00B6375F" w:rsidRDefault="00B6375F" w:rsidP="00B6375F">
            <w:pPr>
              <w:spacing w:line="0" w:lineRule="atLeast"/>
              <w:rPr>
                <w:rFonts w:eastAsia="Times New Roman"/>
                <w:sz w:val="9"/>
              </w:rPr>
            </w:pPr>
          </w:p>
        </w:tc>
        <w:tc>
          <w:tcPr>
            <w:tcW w:w="2720" w:type="dxa"/>
            <w:vMerge w:val="restart"/>
            <w:tcBorders>
              <w:right w:val="single" w:sz="8" w:space="0" w:color="auto"/>
            </w:tcBorders>
            <w:shd w:val="clear" w:color="auto" w:fill="F2F2F2"/>
            <w:vAlign w:val="bottom"/>
          </w:tcPr>
          <w:p w14:paraId="6284315F" w14:textId="77777777" w:rsidR="00B6375F" w:rsidRDefault="00B6375F" w:rsidP="00B6375F">
            <w:pPr>
              <w:spacing w:line="0" w:lineRule="atLeast"/>
              <w:ind w:left="360"/>
            </w:pPr>
            <w:r>
              <w:t>zamówienia brutto PLN</w:t>
            </w:r>
          </w:p>
        </w:tc>
        <w:tc>
          <w:tcPr>
            <w:tcW w:w="60" w:type="dxa"/>
            <w:shd w:val="clear" w:color="auto" w:fill="F2F2F2"/>
            <w:vAlign w:val="bottom"/>
          </w:tcPr>
          <w:p w14:paraId="0466E826" w14:textId="77777777" w:rsidR="00B6375F" w:rsidRDefault="00B6375F" w:rsidP="00B6375F">
            <w:pPr>
              <w:spacing w:line="0" w:lineRule="atLeast"/>
              <w:rPr>
                <w:rFonts w:eastAsia="Times New Roman"/>
                <w:sz w:val="9"/>
              </w:rPr>
            </w:pPr>
          </w:p>
        </w:tc>
        <w:tc>
          <w:tcPr>
            <w:tcW w:w="1280" w:type="dxa"/>
            <w:vMerge/>
            <w:shd w:val="clear" w:color="auto" w:fill="F2F2F2"/>
            <w:vAlign w:val="bottom"/>
          </w:tcPr>
          <w:p w14:paraId="7AE4BD16" w14:textId="77777777" w:rsidR="00B6375F" w:rsidRDefault="00B6375F" w:rsidP="00B6375F">
            <w:pPr>
              <w:spacing w:line="0" w:lineRule="atLeast"/>
              <w:rPr>
                <w:rFonts w:eastAsia="Times New Roman"/>
                <w:sz w:val="9"/>
              </w:rPr>
            </w:pPr>
          </w:p>
        </w:tc>
        <w:tc>
          <w:tcPr>
            <w:tcW w:w="100" w:type="dxa"/>
            <w:tcBorders>
              <w:right w:val="single" w:sz="8" w:space="0" w:color="auto"/>
            </w:tcBorders>
            <w:shd w:val="clear" w:color="auto" w:fill="F2F2F2"/>
            <w:vAlign w:val="bottom"/>
          </w:tcPr>
          <w:p w14:paraId="3436F98B" w14:textId="77777777" w:rsidR="00B6375F" w:rsidRDefault="00B6375F" w:rsidP="00B6375F">
            <w:pPr>
              <w:spacing w:line="0" w:lineRule="atLeast"/>
              <w:rPr>
                <w:rFonts w:eastAsia="Times New Roman"/>
                <w:sz w:val="9"/>
              </w:rPr>
            </w:pPr>
          </w:p>
        </w:tc>
        <w:tc>
          <w:tcPr>
            <w:tcW w:w="60" w:type="dxa"/>
            <w:shd w:val="clear" w:color="auto" w:fill="F2F2F2"/>
            <w:vAlign w:val="bottom"/>
          </w:tcPr>
          <w:p w14:paraId="3C100969" w14:textId="77777777" w:rsidR="00B6375F" w:rsidRDefault="00B6375F" w:rsidP="00B6375F">
            <w:pPr>
              <w:spacing w:line="0" w:lineRule="atLeast"/>
              <w:rPr>
                <w:rFonts w:eastAsia="Times New Roman"/>
                <w:sz w:val="9"/>
              </w:rPr>
            </w:pPr>
          </w:p>
        </w:tc>
        <w:tc>
          <w:tcPr>
            <w:tcW w:w="1680" w:type="dxa"/>
            <w:vMerge/>
            <w:shd w:val="clear" w:color="auto" w:fill="F2F2F2"/>
            <w:vAlign w:val="bottom"/>
          </w:tcPr>
          <w:p w14:paraId="4E45D8A9" w14:textId="77777777" w:rsidR="00B6375F" w:rsidRDefault="00B6375F" w:rsidP="00B6375F">
            <w:pPr>
              <w:spacing w:line="0" w:lineRule="atLeast"/>
              <w:rPr>
                <w:rFonts w:eastAsia="Times New Roman"/>
                <w:sz w:val="9"/>
              </w:rPr>
            </w:pPr>
          </w:p>
        </w:tc>
        <w:tc>
          <w:tcPr>
            <w:tcW w:w="100" w:type="dxa"/>
            <w:tcBorders>
              <w:right w:val="single" w:sz="8" w:space="0" w:color="auto"/>
            </w:tcBorders>
            <w:shd w:val="clear" w:color="auto" w:fill="F2F2F2"/>
            <w:vAlign w:val="bottom"/>
          </w:tcPr>
          <w:p w14:paraId="6895AB3A" w14:textId="77777777" w:rsidR="00B6375F" w:rsidRDefault="00B6375F" w:rsidP="00B6375F">
            <w:pPr>
              <w:spacing w:line="0" w:lineRule="atLeast"/>
              <w:rPr>
                <w:rFonts w:eastAsia="Times New Roman"/>
                <w:sz w:val="9"/>
              </w:rPr>
            </w:pPr>
          </w:p>
        </w:tc>
      </w:tr>
      <w:tr w:rsidR="00B6375F" w14:paraId="5CF4E5A3" w14:textId="77777777" w:rsidTr="00B6375F">
        <w:trPr>
          <w:trHeight w:val="134"/>
        </w:trPr>
        <w:tc>
          <w:tcPr>
            <w:tcW w:w="100" w:type="dxa"/>
            <w:tcBorders>
              <w:left w:val="single" w:sz="8" w:space="0" w:color="auto"/>
            </w:tcBorders>
            <w:shd w:val="clear" w:color="auto" w:fill="E5E5E5"/>
            <w:vAlign w:val="bottom"/>
          </w:tcPr>
          <w:p w14:paraId="5815AC3C" w14:textId="77777777" w:rsidR="00B6375F" w:rsidRDefault="00B6375F" w:rsidP="00B6375F">
            <w:pPr>
              <w:spacing w:line="0" w:lineRule="atLeast"/>
              <w:rPr>
                <w:rFonts w:eastAsia="Times New Roman"/>
                <w:sz w:val="11"/>
              </w:rPr>
            </w:pPr>
          </w:p>
        </w:tc>
        <w:tc>
          <w:tcPr>
            <w:tcW w:w="340" w:type="dxa"/>
            <w:shd w:val="clear" w:color="auto" w:fill="E5E5E5"/>
            <w:vAlign w:val="bottom"/>
          </w:tcPr>
          <w:p w14:paraId="527D65FE" w14:textId="77777777" w:rsidR="00B6375F" w:rsidRDefault="00B6375F" w:rsidP="00B6375F">
            <w:pPr>
              <w:spacing w:line="0" w:lineRule="atLeast"/>
              <w:rPr>
                <w:rFonts w:eastAsia="Times New Roman"/>
                <w:sz w:val="11"/>
              </w:rPr>
            </w:pPr>
          </w:p>
        </w:tc>
        <w:tc>
          <w:tcPr>
            <w:tcW w:w="160" w:type="dxa"/>
            <w:tcBorders>
              <w:right w:val="single" w:sz="8" w:space="0" w:color="auto"/>
            </w:tcBorders>
            <w:shd w:val="clear" w:color="auto" w:fill="E5E5E5"/>
            <w:vAlign w:val="bottom"/>
          </w:tcPr>
          <w:p w14:paraId="2FBEA634" w14:textId="77777777" w:rsidR="00B6375F" w:rsidRDefault="00B6375F" w:rsidP="00B6375F">
            <w:pPr>
              <w:spacing w:line="0" w:lineRule="atLeast"/>
              <w:rPr>
                <w:rFonts w:eastAsia="Times New Roman"/>
                <w:sz w:val="11"/>
              </w:rPr>
            </w:pPr>
          </w:p>
        </w:tc>
        <w:tc>
          <w:tcPr>
            <w:tcW w:w="2860" w:type="dxa"/>
            <w:vMerge w:val="restart"/>
            <w:tcBorders>
              <w:left w:val="single" w:sz="8" w:space="0" w:color="F2F2F2"/>
              <w:right w:val="single" w:sz="8" w:space="0" w:color="auto"/>
            </w:tcBorders>
            <w:shd w:val="clear" w:color="auto" w:fill="F2F2F2"/>
            <w:vAlign w:val="bottom"/>
          </w:tcPr>
          <w:p w14:paraId="3FFAE611" w14:textId="77777777" w:rsidR="00B6375F" w:rsidRDefault="00B6375F" w:rsidP="00B6375F">
            <w:pPr>
              <w:spacing w:line="0" w:lineRule="atLeast"/>
              <w:jc w:val="center"/>
              <w:rPr>
                <w:i/>
                <w:w w:val="99"/>
                <w:sz w:val="18"/>
              </w:rPr>
            </w:pPr>
            <w:r>
              <w:rPr>
                <w:i/>
                <w:w w:val="99"/>
                <w:sz w:val="18"/>
              </w:rPr>
              <w:t>wykonywanej usługi)</w:t>
            </w:r>
          </w:p>
        </w:tc>
        <w:tc>
          <w:tcPr>
            <w:tcW w:w="80" w:type="dxa"/>
            <w:shd w:val="clear" w:color="auto" w:fill="F2F2F2"/>
            <w:vAlign w:val="bottom"/>
          </w:tcPr>
          <w:p w14:paraId="1758F777" w14:textId="77777777" w:rsidR="00B6375F" w:rsidRDefault="00B6375F" w:rsidP="00B6375F">
            <w:pPr>
              <w:spacing w:line="0" w:lineRule="atLeast"/>
              <w:rPr>
                <w:rFonts w:eastAsia="Times New Roman"/>
                <w:sz w:val="11"/>
              </w:rPr>
            </w:pPr>
          </w:p>
        </w:tc>
        <w:tc>
          <w:tcPr>
            <w:tcW w:w="2720" w:type="dxa"/>
            <w:vMerge/>
            <w:tcBorders>
              <w:right w:val="single" w:sz="8" w:space="0" w:color="auto"/>
            </w:tcBorders>
            <w:shd w:val="clear" w:color="auto" w:fill="F2F2F2"/>
            <w:vAlign w:val="bottom"/>
          </w:tcPr>
          <w:p w14:paraId="4B1A492D" w14:textId="77777777" w:rsidR="00B6375F" w:rsidRDefault="00B6375F" w:rsidP="00B6375F">
            <w:pPr>
              <w:spacing w:line="0" w:lineRule="atLeast"/>
              <w:rPr>
                <w:rFonts w:eastAsia="Times New Roman"/>
                <w:sz w:val="11"/>
              </w:rPr>
            </w:pPr>
          </w:p>
        </w:tc>
        <w:tc>
          <w:tcPr>
            <w:tcW w:w="60" w:type="dxa"/>
            <w:shd w:val="clear" w:color="auto" w:fill="F2F2F2"/>
            <w:vAlign w:val="bottom"/>
          </w:tcPr>
          <w:p w14:paraId="4A761EFC" w14:textId="77777777" w:rsidR="00B6375F" w:rsidRDefault="00B6375F" w:rsidP="00B6375F">
            <w:pPr>
              <w:spacing w:line="0" w:lineRule="atLeast"/>
              <w:rPr>
                <w:rFonts w:eastAsia="Times New Roman"/>
                <w:sz w:val="11"/>
              </w:rPr>
            </w:pPr>
          </w:p>
        </w:tc>
        <w:tc>
          <w:tcPr>
            <w:tcW w:w="1280" w:type="dxa"/>
            <w:vMerge w:val="restart"/>
            <w:shd w:val="clear" w:color="auto" w:fill="F2F2F2"/>
            <w:vAlign w:val="bottom"/>
          </w:tcPr>
          <w:p w14:paraId="308F8902" w14:textId="77777777" w:rsidR="00B6375F" w:rsidRDefault="00B6375F" w:rsidP="00B6375F">
            <w:pPr>
              <w:spacing w:line="0" w:lineRule="atLeast"/>
              <w:jc w:val="center"/>
            </w:pPr>
          </w:p>
        </w:tc>
        <w:tc>
          <w:tcPr>
            <w:tcW w:w="100" w:type="dxa"/>
            <w:tcBorders>
              <w:right w:val="single" w:sz="8" w:space="0" w:color="auto"/>
            </w:tcBorders>
            <w:shd w:val="clear" w:color="auto" w:fill="F2F2F2"/>
            <w:vAlign w:val="bottom"/>
          </w:tcPr>
          <w:p w14:paraId="0D87D4F1" w14:textId="77777777" w:rsidR="00B6375F" w:rsidRDefault="00B6375F" w:rsidP="00B6375F">
            <w:pPr>
              <w:spacing w:line="0" w:lineRule="atLeast"/>
              <w:rPr>
                <w:rFonts w:eastAsia="Times New Roman"/>
                <w:sz w:val="11"/>
              </w:rPr>
            </w:pPr>
          </w:p>
        </w:tc>
        <w:tc>
          <w:tcPr>
            <w:tcW w:w="60" w:type="dxa"/>
            <w:shd w:val="clear" w:color="auto" w:fill="F2F2F2"/>
            <w:vAlign w:val="bottom"/>
          </w:tcPr>
          <w:p w14:paraId="2F00D268" w14:textId="77777777" w:rsidR="00B6375F" w:rsidRDefault="00B6375F" w:rsidP="00B6375F">
            <w:pPr>
              <w:spacing w:line="0" w:lineRule="atLeast"/>
              <w:rPr>
                <w:rFonts w:eastAsia="Times New Roman"/>
                <w:sz w:val="11"/>
              </w:rPr>
            </w:pPr>
          </w:p>
        </w:tc>
        <w:tc>
          <w:tcPr>
            <w:tcW w:w="1680" w:type="dxa"/>
            <w:vMerge w:val="restart"/>
            <w:shd w:val="clear" w:color="auto" w:fill="F2F2F2"/>
            <w:vAlign w:val="bottom"/>
          </w:tcPr>
          <w:p w14:paraId="4D94A3BE" w14:textId="77777777" w:rsidR="00B6375F" w:rsidRDefault="00B6375F" w:rsidP="00B6375F">
            <w:pPr>
              <w:spacing w:line="0" w:lineRule="atLeast"/>
              <w:jc w:val="center"/>
              <w:rPr>
                <w:rFonts w:ascii="Arial" w:eastAsia="Arial" w:hAnsi="Arial"/>
                <w:w w:val="99"/>
              </w:rPr>
            </w:pPr>
            <w:r>
              <w:rPr>
                <w:w w:val="99"/>
              </w:rPr>
              <w:t>(nazwa</w:t>
            </w:r>
            <w:r>
              <w:rPr>
                <w:rFonts w:ascii="Arial" w:eastAsia="Arial" w:hAnsi="Arial"/>
                <w:w w:val="99"/>
              </w:rPr>
              <w:t>)</w:t>
            </w:r>
          </w:p>
        </w:tc>
        <w:tc>
          <w:tcPr>
            <w:tcW w:w="100" w:type="dxa"/>
            <w:tcBorders>
              <w:right w:val="single" w:sz="8" w:space="0" w:color="auto"/>
            </w:tcBorders>
            <w:shd w:val="clear" w:color="auto" w:fill="F2F2F2"/>
            <w:vAlign w:val="bottom"/>
          </w:tcPr>
          <w:p w14:paraId="5A5A8032" w14:textId="77777777" w:rsidR="00B6375F" w:rsidRDefault="00B6375F" w:rsidP="00B6375F">
            <w:pPr>
              <w:spacing w:line="0" w:lineRule="atLeast"/>
              <w:rPr>
                <w:rFonts w:eastAsia="Times New Roman"/>
                <w:sz w:val="11"/>
              </w:rPr>
            </w:pPr>
          </w:p>
        </w:tc>
      </w:tr>
      <w:tr w:rsidR="00B6375F" w14:paraId="60A31371" w14:textId="77777777" w:rsidTr="00B6375F">
        <w:trPr>
          <w:trHeight w:val="144"/>
        </w:trPr>
        <w:tc>
          <w:tcPr>
            <w:tcW w:w="100" w:type="dxa"/>
            <w:tcBorders>
              <w:left w:val="single" w:sz="8" w:space="0" w:color="auto"/>
            </w:tcBorders>
            <w:shd w:val="clear" w:color="auto" w:fill="E5E5E5"/>
            <w:vAlign w:val="bottom"/>
          </w:tcPr>
          <w:p w14:paraId="3A1A9880" w14:textId="77777777" w:rsidR="00B6375F" w:rsidRDefault="00B6375F" w:rsidP="00B6375F">
            <w:pPr>
              <w:spacing w:line="0" w:lineRule="atLeast"/>
              <w:rPr>
                <w:rFonts w:eastAsia="Times New Roman"/>
                <w:sz w:val="12"/>
              </w:rPr>
            </w:pPr>
          </w:p>
        </w:tc>
        <w:tc>
          <w:tcPr>
            <w:tcW w:w="340" w:type="dxa"/>
            <w:shd w:val="clear" w:color="auto" w:fill="E5E5E5"/>
            <w:vAlign w:val="bottom"/>
          </w:tcPr>
          <w:p w14:paraId="29592AC3" w14:textId="77777777" w:rsidR="00B6375F" w:rsidRDefault="00B6375F" w:rsidP="00B6375F">
            <w:pPr>
              <w:spacing w:line="0" w:lineRule="atLeast"/>
              <w:rPr>
                <w:rFonts w:eastAsia="Times New Roman"/>
                <w:sz w:val="12"/>
              </w:rPr>
            </w:pPr>
          </w:p>
        </w:tc>
        <w:tc>
          <w:tcPr>
            <w:tcW w:w="160" w:type="dxa"/>
            <w:tcBorders>
              <w:right w:val="single" w:sz="8" w:space="0" w:color="auto"/>
            </w:tcBorders>
            <w:shd w:val="clear" w:color="auto" w:fill="E5E5E5"/>
            <w:vAlign w:val="bottom"/>
          </w:tcPr>
          <w:p w14:paraId="5CCA4086" w14:textId="77777777" w:rsidR="00B6375F" w:rsidRDefault="00B6375F" w:rsidP="00B6375F">
            <w:pPr>
              <w:spacing w:line="0" w:lineRule="atLeast"/>
              <w:rPr>
                <w:rFonts w:eastAsia="Times New Roman"/>
                <w:sz w:val="12"/>
              </w:rPr>
            </w:pPr>
          </w:p>
        </w:tc>
        <w:tc>
          <w:tcPr>
            <w:tcW w:w="2860" w:type="dxa"/>
            <w:vMerge/>
            <w:tcBorders>
              <w:left w:val="single" w:sz="8" w:space="0" w:color="F2F2F2"/>
              <w:right w:val="single" w:sz="8" w:space="0" w:color="auto"/>
            </w:tcBorders>
            <w:shd w:val="clear" w:color="auto" w:fill="F2F2F2"/>
            <w:vAlign w:val="bottom"/>
          </w:tcPr>
          <w:p w14:paraId="561A2BAC" w14:textId="77777777" w:rsidR="00B6375F" w:rsidRDefault="00B6375F" w:rsidP="00B6375F">
            <w:pPr>
              <w:spacing w:line="0" w:lineRule="atLeast"/>
              <w:rPr>
                <w:rFonts w:eastAsia="Times New Roman"/>
                <w:sz w:val="12"/>
              </w:rPr>
            </w:pPr>
          </w:p>
        </w:tc>
        <w:tc>
          <w:tcPr>
            <w:tcW w:w="80" w:type="dxa"/>
            <w:shd w:val="clear" w:color="auto" w:fill="F2F2F2"/>
            <w:vAlign w:val="bottom"/>
          </w:tcPr>
          <w:p w14:paraId="450A3AE7" w14:textId="77777777" w:rsidR="00B6375F" w:rsidRDefault="00B6375F" w:rsidP="00B6375F">
            <w:pPr>
              <w:spacing w:line="0" w:lineRule="atLeast"/>
              <w:rPr>
                <w:rFonts w:eastAsia="Times New Roman"/>
                <w:sz w:val="12"/>
              </w:rPr>
            </w:pPr>
          </w:p>
        </w:tc>
        <w:tc>
          <w:tcPr>
            <w:tcW w:w="2720" w:type="dxa"/>
            <w:tcBorders>
              <w:right w:val="single" w:sz="8" w:space="0" w:color="auto"/>
            </w:tcBorders>
            <w:shd w:val="clear" w:color="auto" w:fill="F2F2F2"/>
            <w:vAlign w:val="bottom"/>
          </w:tcPr>
          <w:p w14:paraId="34828C75" w14:textId="77777777" w:rsidR="00B6375F" w:rsidRDefault="00B6375F" w:rsidP="00B6375F">
            <w:pPr>
              <w:spacing w:line="0" w:lineRule="atLeast"/>
              <w:rPr>
                <w:rFonts w:eastAsia="Times New Roman"/>
                <w:sz w:val="12"/>
              </w:rPr>
            </w:pPr>
          </w:p>
        </w:tc>
        <w:tc>
          <w:tcPr>
            <w:tcW w:w="60" w:type="dxa"/>
            <w:shd w:val="clear" w:color="auto" w:fill="F2F2F2"/>
            <w:vAlign w:val="bottom"/>
          </w:tcPr>
          <w:p w14:paraId="0F53247F" w14:textId="77777777" w:rsidR="00B6375F" w:rsidRDefault="00B6375F" w:rsidP="00B6375F">
            <w:pPr>
              <w:spacing w:line="0" w:lineRule="atLeast"/>
              <w:rPr>
                <w:rFonts w:eastAsia="Times New Roman"/>
                <w:sz w:val="12"/>
              </w:rPr>
            </w:pPr>
          </w:p>
        </w:tc>
        <w:tc>
          <w:tcPr>
            <w:tcW w:w="1280" w:type="dxa"/>
            <w:vMerge/>
            <w:shd w:val="clear" w:color="auto" w:fill="F2F2F2"/>
            <w:vAlign w:val="bottom"/>
          </w:tcPr>
          <w:p w14:paraId="03ABD443" w14:textId="77777777" w:rsidR="00B6375F" w:rsidRDefault="00B6375F" w:rsidP="00B6375F">
            <w:pPr>
              <w:spacing w:line="0" w:lineRule="atLeast"/>
              <w:rPr>
                <w:rFonts w:eastAsia="Times New Roman"/>
                <w:sz w:val="12"/>
              </w:rPr>
            </w:pPr>
          </w:p>
        </w:tc>
        <w:tc>
          <w:tcPr>
            <w:tcW w:w="100" w:type="dxa"/>
            <w:tcBorders>
              <w:right w:val="single" w:sz="8" w:space="0" w:color="auto"/>
            </w:tcBorders>
            <w:shd w:val="clear" w:color="auto" w:fill="F2F2F2"/>
            <w:vAlign w:val="bottom"/>
          </w:tcPr>
          <w:p w14:paraId="71FAC3B0" w14:textId="77777777" w:rsidR="00B6375F" w:rsidRDefault="00B6375F" w:rsidP="00B6375F">
            <w:pPr>
              <w:spacing w:line="0" w:lineRule="atLeast"/>
              <w:rPr>
                <w:rFonts w:eastAsia="Times New Roman"/>
                <w:sz w:val="12"/>
              </w:rPr>
            </w:pPr>
          </w:p>
        </w:tc>
        <w:tc>
          <w:tcPr>
            <w:tcW w:w="60" w:type="dxa"/>
            <w:shd w:val="clear" w:color="auto" w:fill="F2F2F2"/>
            <w:vAlign w:val="bottom"/>
          </w:tcPr>
          <w:p w14:paraId="3C321D5D" w14:textId="77777777" w:rsidR="00B6375F" w:rsidRDefault="00B6375F" w:rsidP="00B6375F">
            <w:pPr>
              <w:spacing w:line="0" w:lineRule="atLeast"/>
              <w:rPr>
                <w:rFonts w:eastAsia="Times New Roman"/>
                <w:sz w:val="12"/>
              </w:rPr>
            </w:pPr>
          </w:p>
        </w:tc>
        <w:tc>
          <w:tcPr>
            <w:tcW w:w="1680" w:type="dxa"/>
            <w:vMerge/>
            <w:shd w:val="clear" w:color="auto" w:fill="F2F2F2"/>
            <w:vAlign w:val="bottom"/>
          </w:tcPr>
          <w:p w14:paraId="699D5E50" w14:textId="77777777" w:rsidR="00B6375F" w:rsidRDefault="00B6375F" w:rsidP="00B6375F">
            <w:pPr>
              <w:spacing w:line="0" w:lineRule="atLeast"/>
              <w:rPr>
                <w:rFonts w:eastAsia="Times New Roman"/>
                <w:sz w:val="12"/>
              </w:rPr>
            </w:pPr>
          </w:p>
        </w:tc>
        <w:tc>
          <w:tcPr>
            <w:tcW w:w="100" w:type="dxa"/>
            <w:tcBorders>
              <w:right w:val="single" w:sz="8" w:space="0" w:color="auto"/>
            </w:tcBorders>
            <w:shd w:val="clear" w:color="auto" w:fill="F2F2F2"/>
            <w:vAlign w:val="bottom"/>
          </w:tcPr>
          <w:p w14:paraId="5538019F" w14:textId="77777777" w:rsidR="00B6375F" w:rsidRDefault="00B6375F" w:rsidP="00B6375F">
            <w:pPr>
              <w:spacing w:line="0" w:lineRule="atLeast"/>
              <w:rPr>
                <w:rFonts w:eastAsia="Times New Roman"/>
                <w:sz w:val="12"/>
              </w:rPr>
            </w:pPr>
          </w:p>
        </w:tc>
      </w:tr>
      <w:tr w:rsidR="00B6375F" w14:paraId="14FE01DD" w14:textId="77777777" w:rsidTr="00B6375F">
        <w:trPr>
          <w:trHeight w:val="298"/>
        </w:trPr>
        <w:tc>
          <w:tcPr>
            <w:tcW w:w="100" w:type="dxa"/>
            <w:tcBorders>
              <w:left w:val="single" w:sz="8" w:space="0" w:color="auto"/>
              <w:bottom w:val="single" w:sz="8" w:space="0" w:color="auto"/>
            </w:tcBorders>
            <w:shd w:val="clear" w:color="auto" w:fill="E5E5E5"/>
            <w:vAlign w:val="bottom"/>
          </w:tcPr>
          <w:p w14:paraId="6B2DB85B" w14:textId="77777777" w:rsidR="00B6375F" w:rsidRDefault="00B6375F" w:rsidP="00B6375F">
            <w:pPr>
              <w:spacing w:line="0" w:lineRule="atLeast"/>
              <w:rPr>
                <w:rFonts w:eastAsia="Times New Roman"/>
              </w:rPr>
            </w:pPr>
          </w:p>
        </w:tc>
        <w:tc>
          <w:tcPr>
            <w:tcW w:w="340" w:type="dxa"/>
            <w:tcBorders>
              <w:bottom w:val="single" w:sz="8" w:space="0" w:color="auto"/>
            </w:tcBorders>
            <w:shd w:val="clear" w:color="auto" w:fill="E5E5E5"/>
            <w:vAlign w:val="bottom"/>
          </w:tcPr>
          <w:p w14:paraId="540660E3" w14:textId="77777777" w:rsidR="00B6375F" w:rsidRDefault="00B6375F" w:rsidP="00B6375F">
            <w:pPr>
              <w:spacing w:line="0" w:lineRule="atLeast"/>
              <w:rPr>
                <w:rFonts w:eastAsia="Times New Roman"/>
              </w:rPr>
            </w:pPr>
          </w:p>
        </w:tc>
        <w:tc>
          <w:tcPr>
            <w:tcW w:w="160" w:type="dxa"/>
            <w:tcBorders>
              <w:bottom w:val="single" w:sz="8" w:space="0" w:color="auto"/>
              <w:right w:val="single" w:sz="8" w:space="0" w:color="auto"/>
            </w:tcBorders>
            <w:shd w:val="clear" w:color="auto" w:fill="E5E5E5"/>
            <w:vAlign w:val="bottom"/>
          </w:tcPr>
          <w:p w14:paraId="13BFB89D" w14:textId="77777777" w:rsidR="00B6375F" w:rsidRDefault="00B6375F" w:rsidP="00B6375F">
            <w:pPr>
              <w:spacing w:line="0" w:lineRule="atLeast"/>
              <w:rPr>
                <w:rFonts w:eastAsia="Times New Roman"/>
              </w:rPr>
            </w:pPr>
          </w:p>
        </w:tc>
        <w:tc>
          <w:tcPr>
            <w:tcW w:w="2860" w:type="dxa"/>
            <w:tcBorders>
              <w:left w:val="single" w:sz="8" w:space="0" w:color="F2F2F2"/>
              <w:bottom w:val="single" w:sz="8" w:space="0" w:color="auto"/>
              <w:right w:val="single" w:sz="8" w:space="0" w:color="auto"/>
            </w:tcBorders>
            <w:shd w:val="clear" w:color="auto" w:fill="F2F2F2"/>
            <w:vAlign w:val="bottom"/>
          </w:tcPr>
          <w:p w14:paraId="3D1A11D6" w14:textId="77777777" w:rsidR="00B6375F" w:rsidRDefault="00B6375F" w:rsidP="00B6375F">
            <w:pPr>
              <w:spacing w:line="0" w:lineRule="atLeast"/>
              <w:rPr>
                <w:rFonts w:eastAsia="Times New Roman"/>
              </w:rPr>
            </w:pPr>
          </w:p>
        </w:tc>
        <w:tc>
          <w:tcPr>
            <w:tcW w:w="80" w:type="dxa"/>
            <w:tcBorders>
              <w:bottom w:val="single" w:sz="8" w:space="0" w:color="auto"/>
            </w:tcBorders>
            <w:shd w:val="clear" w:color="auto" w:fill="F2F2F2"/>
            <w:vAlign w:val="bottom"/>
          </w:tcPr>
          <w:p w14:paraId="2C2B1E6D" w14:textId="77777777" w:rsidR="00B6375F" w:rsidRDefault="00B6375F" w:rsidP="00B6375F">
            <w:pPr>
              <w:spacing w:line="0" w:lineRule="atLeast"/>
              <w:rPr>
                <w:rFonts w:eastAsia="Times New Roman"/>
              </w:rPr>
            </w:pPr>
          </w:p>
        </w:tc>
        <w:tc>
          <w:tcPr>
            <w:tcW w:w="2720" w:type="dxa"/>
            <w:tcBorders>
              <w:bottom w:val="single" w:sz="8" w:space="0" w:color="auto"/>
              <w:right w:val="single" w:sz="8" w:space="0" w:color="auto"/>
            </w:tcBorders>
            <w:shd w:val="clear" w:color="auto" w:fill="F2F2F2"/>
            <w:vAlign w:val="bottom"/>
          </w:tcPr>
          <w:p w14:paraId="0D3B13B7" w14:textId="77777777" w:rsidR="00B6375F" w:rsidRDefault="00B6375F" w:rsidP="00B6375F">
            <w:pPr>
              <w:spacing w:line="0" w:lineRule="atLeast"/>
              <w:rPr>
                <w:rFonts w:eastAsia="Times New Roman"/>
              </w:rPr>
            </w:pPr>
          </w:p>
        </w:tc>
        <w:tc>
          <w:tcPr>
            <w:tcW w:w="60" w:type="dxa"/>
            <w:tcBorders>
              <w:bottom w:val="single" w:sz="8" w:space="0" w:color="auto"/>
            </w:tcBorders>
            <w:shd w:val="clear" w:color="auto" w:fill="F2F2F2"/>
            <w:vAlign w:val="bottom"/>
          </w:tcPr>
          <w:p w14:paraId="2E701E56" w14:textId="77777777" w:rsidR="00B6375F" w:rsidRDefault="00B6375F" w:rsidP="00B6375F">
            <w:pPr>
              <w:spacing w:line="0" w:lineRule="atLeast"/>
              <w:rPr>
                <w:rFonts w:eastAsia="Times New Roman"/>
              </w:rPr>
            </w:pPr>
          </w:p>
        </w:tc>
        <w:tc>
          <w:tcPr>
            <w:tcW w:w="1280" w:type="dxa"/>
            <w:tcBorders>
              <w:bottom w:val="single" w:sz="8" w:space="0" w:color="auto"/>
            </w:tcBorders>
            <w:shd w:val="clear" w:color="auto" w:fill="F2F2F2"/>
            <w:vAlign w:val="bottom"/>
          </w:tcPr>
          <w:p w14:paraId="1E488E54" w14:textId="77777777" w:rsidR="00B6375F" w:rsidRDefault="00B6375F" w:rsidP="00B6375F">
            <w:pPr>
              <w:spacing w:line="0" w:lineRule="atLeast"/>
              <w:rPr>
                <w:rFonts w:eastAsia="Times New Roman"/>
              </w:rPr>
            </w:pPr>
          </w:p>
        </w:tc>
        <w:tc>
          <w:tcPr>
            <w:tcW w:w="100" w:type="dxa"/>
            <w:tcBorders>
              <w:bottom w:val="single" w:sz="8" w:space="0" w:color="auto"/>
              <w:right w:val="single" w:sz="8" w:space="0" w:color="auto"/>
            </w:tcBorders>
            <w:shd w:val="clear" w:color="auto" w:fill="F2F2F2"/>
            <w:vAlign w:val="bottom"/>
          </w:tcPr>
          <w:p w14:paraId="6088F21F" w14:textId="77777777" w:rsidR="00B6375F" w:rsidRDefault="00B6375F" w:rsidP="00B6375F">
            <w:pPr>
              <w:spacing w:line="0" w:lineRule="atLeast"/>
              <w:rPr>
                <w:rFonts w:eastAsia="Times New Roman"/>
              </w:rPr>
            </w:pPr>
          </w:p>
        </w:tc>
        <w:tc>
          <w:tcPr>
            <w:tcW w:w="60" w:type="dxa"/>
            <w:tcBorders>
              <w:bottom w:val="single" w:sz="8" w:space="0" w:color="auto"/>
            </w:tcBorders>
            <w:shd w:val="clear" w:color="auto" w:fill="F2F2F2"/>
            <w:vAlign w:val="bottom"/>
          </w:tcPr>
          <w:p w14:paraId="00BD85A7" w14:textId="77777777" w:rsidR="00B6375F" w:rsidRDefault="00B6375F" w:rsidP="00B6375F">
            <w:pPr>
              <w:spacing w:line="0" w:lineRule="atLeast"/>
              <w:rPr>
                <w:rFonts w:eastAsia="Times New Roman"/>
              </w:rPr>
            </w:pPr>
          </w:p>
        </w:tc>
        <w:tc>
          <w:tcPr>
            <w:tcW w:w="1680" w:type="dxa"/>
            <w:tcBorders>
              <w:bottom w:val="single" w:sz="8" w:space="0" w:color="auto"/>
            </w:tcBorders>
            <w:shd w:val="clear" w:color="auto" w:fill="F2F2F2"/>
            <w:vAlign w:val="bottom"/>
          </w:tcPr>
          <w:p w14:paraId="01BD0AD9" w14:textId="77777777" w:rsidR="00B6375F" w:rsidRDefault="00B6375F" w:rsidP="00B6375F">
            <w:pPr>
              <w:spacing w:line="0" w:lineRule="atLeast"/>
              <w:rPr>
                <w:rFonts w:eastAsia="Times New Roman"/>
              </w:rPr>
            </w:pPr>
          </w:p>
        </w:tc>
        <w:tc>
          <w:tcPr>
            <w:tcW w:w="100" w:type="dxa"/>
            <w:tcBorders>
              <w:bottom w:val="single" w:sz="8" w:space="0" w:color="auto"/>
              <w:right w:val="single" w:sz="8" w:space="0" w:color="auto"/>
            </w:tcBorders>
            <w:shd w:val="clear" w:color="auto" w:fill="F2F2F2"/>
            <w:vAlign w:val="bottom"/>
          </w:tcPr>
          <w:p w14:paraId="4C55DCA2" w14:textId="77777777" w:rsidR="00B6375F" w:rsidRDefault="00B6375F" w:rsidP="00B6375F">
            <w:pPr>
              <w:spacing w:line="0" w:lineRule="atLeast"/>
              <w:rPr>
                <w:rFonts w:eastAsia="Times New Roman"/>
              </w:rPr>
            </w:pPr>
          </w:p>
        </w:tc>
      </w:tr>
      <w:tr w:rsidR="00B6375F" w14:paraId="72E0C8DD" w14:textId="77777777" w:rsidTr="00B6375F">
        <w:trPr>
          <w:trHeight w:val="614"/>
        </w:trPr>
        <w:tc>
          <w:tcPr>
            <w:tcW w:w="100" w:type="dxa"/>
            <w:tcBorders>
              <w:left w:val="single" w:sz="8" w:space="0" w:color="auto"/>
            </w:tcBorders>
            <w:shd w:val="clear" w:color="auto" w:fill="E5E5E5"/>
            <w:vAlign w:val="bottom"/>
          </w:tcPr>
          <w:p w14:paraId="6F9A3FB1" w14:textId="77777777" w:rsidR="00B6375F" w:rsidRDefault="00B6375F" w:rsidP="00B6375F">
            <w:pPr>
              <w:spacing w:line="0" w:lineRule="atLeast"/>
              <w:rPr>
                <w:rFonts w:eastAsia="Times New Roman"/>
              </w:rPr>
            </w:pPr>
          </w:p>
        </w:tc>
        <w:tc>
          <w:tcPr>
            <w:tcW w:w="340" w:type="dxa"/>
            <w:shd w:val="clear" w:color="auto" w:fill="E5E5E5"/>
            <w:vAlign w:val="bottom"/>
          </w:tcPr>
          <w:p w14:paraId="0B8A634A" w14:textId="77777777" w:rsidR="00B6375F" w:rsidRDefault="00B6375F" w:rsidP="00B6375F">
            <w:pPr>
              <w:spacing w:line="0" w:lineRule="atLeast"/>
              <w:rPr>
                <w:rFonts w:eastAsia="Times New Roman"/>
              </w:rPr>
            </w:pPr>
          </w:p>
        </w:tc>
        <w:tc>
          <w:tcPr>
            <w:tcW w:w="160" w:type="dxa"/>
            <w:tcBorders>
              <w:right w:val="single" w:sz="8" w:space="0" w:color="auto"/>
            </w:tcBorders>
            <w:shd w:val="clear" w:color="auto" w:fill="E5E5E5"/>
            <w:vAlign w:val="bottom"/>
          </w:tcPr>
          <w:p w14:paraId="570FB645" w14:textId="77777777" w:rsidR="00B6375F" w:rsidRDefault="00B6375F" w:rsidP="00B6375F">
            <w:pPr>
              <w:spacing w:line="0" w:lineRule="atLeast"/>
              <w:jc w:val="right"/>
              <w:rPr>
                <w:w w:val="98"/>
              </w:rPr>
            </w:pPr>
            <w:r>
              <w:rPr>
                <w:w w:val="98"/>
              </w:rPr>
              <w:t>1</w:t>
            </w:r>
          </w:p>
        </w:tc>
        <w:tc>
          <w:tcPr>
            <w:tcW w:w="2860" w:type="dxa"/>
            <w:tcBorders>
              <w:right w:val="single" w:sz="8" w:space="0" w:color="auto"/>
            </w:tcBorders>
            <w:shd w:val="clear" w:color="auto" w:fill="auto"/>
            <w:vAlign w:val="bottom"/>
          </w:tcPr>
          <w:p w14:paraId="10D04B3D" w14:textId="77777777" w:rsidR="00B6375F" w:rsidRDefault="00B6375F" w:rsidP="00B6375F">
            <w:pPr>
              <w:spacing w:line="0" w:lineRule="atLeast"/>
              <w:rPr>
                <w:rFonts w:eastAsia="Times New Roman"/>
              </w:rPr>
            </w:pPr>
          </w:p>
        </w:tc>
        <w:tc>
          <w:tcPr>
            <w:tcW w:w="80" w:type="dxa"/>
            <w:shd w:val="clear" w:color="auto" w:fill="auto"/>
            <w:vAlign w:val="bottom"/>
          </w:tcPr>
          <w:p w14:paraId="21E3124B" w14:textId="77777777" w:rsidR="00B6375F" w:rsidRDefault="00B6375F" w:rsidP="00B6375F">
            <w:pPr>
              <w:spacing w:line="0" w:lineRule="atLeast"/>
              <w:rPr>
                <w:rFonts w:eastAsia="Times New Roman"/>
              </w:rPr>
            </w:pPr>
          </w:p>
        </w:tc>
        <w:tc>
          <w:tcPr>
            <w:tcW w:w="2720" w:type="dxa"/>
            <w:tcBorders>
              <w:right w:val="single" w:sz="8" w:space="0" w:color="auto"/>
            </w:tcBorders>
            <w:shd w:val="clear" w:color="auto" w:fill="auto"/>
            <w:vAlign w:val="bottom"/>
          </w:tcPr>
          <w:p w14:paraId="1F418464" w14:textId="77777777" w:rsidR="00B6375F" w:rsidRDefault="00B6375F" w:rsidP="00B6375F">
            <w:pPr>
              <w:spacing w:line="0" w:lineRule="atLeast"/>
              <w:rPr>
                <w:rFonts w:eastAsia="Times New Roman"/>
              </w:rPr>
            </w:pPr>
          </w:p>
        </w:tc>
        <w:tc>
          <w:tcPr>
            <w:tcW w:w="60" w:type="dxa"/>
            <w:shd w:val="clear" w:color="auto" w:fill="auto"/>
            <w:vAlign w:val="bottom"/>
          </w:tcPr>
          <w:p w14:paraId="2F80AC32" w14:textId="77777777" w:rsidR="00B6375F" w:rsidRDefault="00B6375F" w:rsidP="00B6375F">
            <w:pPr>
              <w:spacing w:line="0" w:lineRule="atLeast"/>
              <w:rPr>
                <w:rFonts w:eastAsia="Times New Roman"/>
              </w:rPr>
            </w:pPr>
          </w:p>
        </w:tc>
        <w:tc>
          <w:tcPr>
            <w:tcW w:w="1280" w:type="dxa"/>
            <w:shd w:val="clear" w:color="auto" w:fill="auto"/>
            <w:vAlign w:val="bottom"/>
          </w:tcPr>
          <w:p w14:paraId="765AD905" w14:textId="77777777" w:rsidR="00B6375F" w:rsidRDefault="00B6375F" w:rsidP="00B6375F">
            <w:pPr>
              <w:spacing w:line="0" w:lineRule="atLeast"/>
              <w:rPr>
                <w:rFonts w:eastAsia="Times New Roman"/>
              </w:rPr>
            </w:pPr>
          </w:p>
        </w:tc>
        <w:tc>
          <w:tcPr>
            <w:tcW w:w="100" w:type="dxa"/>
            <w:tcBorders>
              <w:right w:val="single" w:sz="8" w:space="0" w:color="auto"/>
            </w:tcBorders>
            <w:shd w:val="clear" w:color="auto" w:fill="auto"/>
            <w:vAlign w:val="bottom"/>
          </w:tcPr>
          <w:p w14:paraId="16449360" w14:textId="77777777" w:rsidR="00B6375F" w:rsidRDefault="00B6375F" w:rsidP="00B6375F">
            <w:pPr>
              <w:spacing w:line="0" w:lineRule="atLeast"/>
              <w:rPr>
                <w:rFonts w:eastAsia="Times New Roman"/>
              </w:rPr>
            </w:pPr>
          </w:p>
        </w:tc>
        <w:tc>
          <w:tcPr>
            <w:tcW w:w="60" w:type="dxa"/>
            <w:shd w:val="clear" w:color="auto" w:fill="auto"/>
            <w:vAlign w:val="bottom"/>
          </w:tcPr>
          <w:p w14:paraId="5FD67568" w14:textId="77777777" w:rsidR="00B6375F" w:rsidRDefault="00B6375F" w:rsidP="00B6375F">
            <w:pPr>
              <w:spacing w:line="0" w:lineRule="atLeast"/>
              <w:rPr>
                <w:rFonts w:eastAsia="Times New Roman"/>
              </w:rPr>
            </w:pPr>
          </w:p>
        </w:tc>
        <w:tc>
          <w:tcPr>
            <w:tcW w:w="1680" w:type="dxa"/>
            <w:shd w:val="clear" w:color="auto" w:fill="auto"/>
            <w:vAlign w:val="bottom"/>
          </w:tcPr>
          <w:p w14:paraId="41630513" w14:textId="77777777" w:rsidR="00B6375F" w:rsidRDefault="00B6375F" w:rsidP="00B6375F">
            <w:pPr>
              <w:spacing w:line="0" w:lineRule="atLeast"/>
              <w:rPr>
                <w:rFonts w:eastAsia="Times New Roman"/>
              </w:rPr>
            </w:pPr>
          </w:p>
        </w:tc>
        <w:tc>
          <w:tcPr>
            <w:tcW w:w="100" w:type="dxa"/>
            <w:tcBorders>
              <w:right w:val="single" w:sz="8" w:space="0" w:color="auto"/>
            </w:tcBorders>
            <w:shd w:val="clear" w:color="auto" w:fill="auto"/>
            <w:vAlign w:val="bottom"/>
          </w:tcPr>
          <w:p w14:paraId="0EC69222" w14:textId="77777777" w:rsidR="00B6375F" w:rsidRDefault="00B6375F" w:rsidP="00B6375F">
            <w:pPr>
              <w:spacing w:line="0" w:lineRule="atLeast"/>
              <w:rPr>
                <w:rFonts w:eastAsia="Times New Roman"/>
              </w:rPr>
            </w:pPr>
          </w:p>
        </w:tc>
      </w:tr>
      <w:tr w:rsidR="00B6375F" w14:paraId="536D2153" w14:textId="77777777" w:rsidTr="00B6375F">
        <w:trPr>
          <w:trHeight w:val="384"/>
        </w:trPr>
        <w:tc>
          <w:tcPr>
            <w:tcW w:w="100" w:type="dxa"/>
            <w:tcBorders>
              <w:left w:val="single" w:sz="8" w:space="0" w:color="auto"/>
              <w:bottom w:val="single" w:sz="8" w:space="0" w:color="auto"/>
            </w:tcBorders>
            <w:shd w:val="clear" w:color="auto" w:fill="E5E5E5"/>
            <w:vAlign w:val="bottom"/>
          </w:tcPr>
          <w:p w14:paraId="3486AE10" w14:textId="77777777" w:rsidR="00B6375F" w:rsidRDefault="00B6375F" w:rsidP="00B6375F">
            <w:pPr>
              <w:spacing w:line="0" w:lineRule="atLeast"/>
              <w:rPr>
                <w:rFonts w:eastAsia="Times New Roman"/>
              </w:rPr>
            </w:pPr>
          </w:p>
        </w:tc>
        <w:tc>
          <w:tcPr>
            <w:tcW w:w="340" w:type="dxa"/>
            <w:tcBorders>
              <w:bottom w:val="single" w:sz="8" w:space="0" w:color="auto"/>
            </w:tcBorders>
            <w:shd w:val="clear" w:color="auto" w:fill="E5E5E5"/>
            <w:vAlign w:val="bottom"/>
          </w:tcPr>
          <w:p w14:paraId="2DD06552" w14:textId="77777777" w:rsidR="00B6375F" w:rsidRDefault="00B6375F" w:rsidP="00B6375F">
            <w:pPr>
              <w:spacing w:line="0" w:lineRule="atLeast"/>
              <w:rPr>
                <w:rFonts w:eastAsia="Times New Roman"/>
              </w:rPr>
            </w:pPr>
          </w:p>
        </w:tc>
        <w:tc>
          <w:tcPr>
            <w:tcW w:w="160" w:type="dxa"/>
            <w:tcBorders>
              <w:bottom w:val="single" w:sz="8" w:space="0" w:color="auto"/>
              <w:right w:val="single" w:sz="8" w:space="0" w:color="auto"/>
            </w:tcBorders>
            <w:shd w:val="clear" w:color="auto" w:fill="E5E5E5"/>
            <w:vAlign w:val="bottom"/>
          </w:tcPr>
          <w:p w14:paraId="2ECBB589" w14:textId="77777777" w:rsidR="00B6375F" w:rsidRDefault="00B6375F" w:rsidP="00B6375F">
            <w:pPr>
              <w:spacing w:line="0" w:lineRule="atLeast"/>
              <w:rPr>
                <w:rFonts w:eastAsia="Times New Roman"/>
              </w:rPr>
            </w:pPr>
          </w:p>
        </w:tc>
        <w:tc>
          <w:tcPr>
            <w:tcW w:w="2860" w:type="dxa"/>
            <w:tcBorders>
              <w:bottom w:val="single" w:sz="8" w:space="0" w:color="auto"/>
              <w:right w:val="single" w:sz="8" w:space="0" w:color="auto"/>
            </w:tcBorders>
            <w:shd w:val="clear" w:color="auto" w:fill="auto"/>
            <w:vAlign w:val="bottom"/>
          </w:tcPr>
          <w:p w14:paraId="58000BD4" w14:textId="77777777" w:rsidR="00B6375F" w:rsidRDefault="00B6375F" w:rsidP="00B6375F">
            <w:pPr>
              <w:spacing w:line="0" w:lineRule="atLeast"/>
              <w:rPr>
                <w:rFonts w:eastAsia="Times New Roman"/>
              </w:rPr>
            </w:pPr>
          </w:p>
        </w:tc>
        <w:tc>
          <w:tcPr>
            <w:tcW w:w="80" w:type="dxa"/>
            <w:tcBorders>
              <w:bottom w:val="single" w:sz="8" w:space="0" w:color="auto"/>
            </w:tcBorders>
            <w:shd w:val="clear" w:color="auto" w:fill="auto"/>
            <w:vAlign w:val="bottom"/>
          </w:tcPr>
          <w:p w14:paraId="14D2B3A9" w14:textId="77777777" w:rsidR="00B6375F" w:rsidRDefault="00B6375F" w:rsidP="00B6375F">
            <w:pPr>
              <w:spacing w:line="0" w:lineRule="atLeast"/>
              <w:rPr>
                <w:rFonts w:eastAsia="Times New Roman"/>
              </w:rPr>
            </w:pPr>
          </w:p>
        </w:tc>
        <w:tc>
          <w:tcPr>
            <w:tcW w:w="2720" w:type="dxa"/>
            <w:tcBorders>
              <w:bottom w:val="single" w:sz="8" w:space="0" w:color="auto"/>
              <w:right w:val="single" w:sz="8" w:space="0" w:color="auto"/>
            </w:tcBorders>
            <w:shd w:val="clear" w:color="auto" w:fill="auto"/>
            <w:vAlign w:val="bottom"/>
          </w:tcPr>
          <w:p w14:paraId="72432698" w14:textId="77777777" w:rsidR="00B6375F" w:rsidRDefault="00B6375F" w:rsidP="00B6375F">
            <w:pPr>
              <w:spacing w:line="0" w:lineRule="atLeast"/>
              <w:rPr>
                <w:rFonts w:eastAsia="Times New Roman"/>
              </w:rPr>
            </w:pPr>
          </w:p>
        </w:tc>
        <w:tc>
          <w:tcPr>
            <w:tcW w:w="60" w:type="dxa"/>
            <w:tcBorders>
              <w:bottom w:val="single" w:sz="8" w:space="0" w:color="auto"/>
            </w:tcBorders>
            <w:shd w:val="clear" w:color="auto" w:fill="auto"/>
            <w:vAlign w:val="bottom"/>
          </w:tcPr>
          <w:p w14:paraId="152C8B02" w14:textId="77777777" w:rsidR="00B6375F" w:rsidRDefault="00B6375F" w:rsidP="00B6375F">
            <w:pPr>
              <w:spacing w:line="0" w:lineRule="atLeast"/>
              <w:rPr>
                <w:rFonts w:eastAsia="Times New Roman"/>
              </w:rPr>
            </w:pPr>
          </w:p>
        </w:tc>
        <w:tc>
          <w:tcPr>
            <w:tcW w:w="1280" w:type="dxa"/>
            <w:tcBorders>
              <w:bottom w:val="single" w:sz="8" w:space="0" w:color="auto"/>
            </w:tcBorders>
            <w:shd w:val="clear" w:color="auto" w:fill="auto"/>
            <w:vAlign w:val="bottom"/>
          </w:tcPr>
          <w:p w14:paraId="68DD93E1" w14:textId="77777777" w:rsidR="00B6375F" w:rsidRDefault="00B6375F" w:rsidP="00B6375F">
            <w:pPr>
              <w:spacing w:line="0" w:lineRule="atLeast"/>
              <w:rPr>
                <w:rFonts w:eastAsia="Times New Roman"/>
              </w:rPr>
            </w:pPr>
          </w:p>
        </w:tc>
        <w:tc>
          <w:tcPr>
            <w:tcW w:w="100" w:type="dxa"/>
            <w:tcBorders>
              <w:bottom w:val="single" w:sz="8" w:space="0" w:color="auto"/>
              <w:right w:val="single" w:sz="8" w:space="0" w:color="auto"/>
            </w:tcBorders>
            <w:shd w:val="clear" w:color="auto" w:fill="auto"/>
            <w:vAlign w:val="bottom"/>
          </w:tcPr>
          <w:p w14:paraId="177F1BDF" w14:textId="77777777" w:rsidR="00B6375F" w:rsidRDefault="00B6375F" w:rsidP="00B6375F">
            <w:pPr>
              <w:spacing w:line="0" w:lineRule="atLeast"/>
              <w:rPr>
                <w:rFonts w:eastAsia="Times New Roman"/>
              </w:rPr>
            </w:pPr>
          </w:p>
        </w:tc>
        <w:tc>
          <w:tcPr>
            <w:tcW w:w="60" w:type="dxa"/>
            <w:tcBorders>
              <w:bottom w:val="single" w:sz="8" w:space="0" w:color="auto"/>
            </w:tcBorders>
            <w:shd w:val="clear" w:color="auto" w:fill="auto"/>
            <w:vAlign w:val="bottom"/>
          </w:tcPr>
          <w:p w14:paraId="025CFA87" w14:textId="77777777" w:rsidR="00B6375F" w:rsidRDefault="00B6375F" w:rsidP="00B6375F">
            <w:pPr>
              <w:spacing w:line="0" w:lineRule="atLeast"/>
              <w:rPr>
                <w:rFonts w:eastAsia="Times New Roman"/>
              </w:rPr>
            </w:pPr>
          </w:p>
        </w:tc>
        <w:tc>
          <w:tcPr>
            <w:tcW w:w="1680" w:type="dxa"/>
            <w:tcBorders>
              <w:bottom w:val="single" w:sz="8" w:space="0" w:color="auto"/>
            </w:tcBorders>
            <w:shd w:val="clear" w:color="auto" w:fill="auto"/>
            <w:vAlign w:val="bottom"/>
          </w:tcPr>
          <w:p w14:paraId="4403CF94" w14:textId="77777777" w:rsidR="00B6375F" w:rsidRDefault="00B6375F" w:rsidP="00B6375F">
            <w:pPr>
              <w:spacing w:line="0" w:lineRule="atLeast"/>
              <w:rPr>
                <w:rFonts w:eastAsia="Times New Roman"/>
              </w:rPr>
            </w:pPr>
          </w:p>
        </w:tc>
        <w:tc>
          <w:tcPr>
            <w:tcW w:w="100" w:type="dxa"/>
            <w:tcBorders>
              <w:bottom w:val="single" w:sz="8" w:space="0" w:color="auto"/>
              <w:right w:val="single" w:sz="8" w:space="0" w:color="auto"/>
            </w:tcBorders>
            <w:shd w:val="clear" w:color="auto" w:fill="auto"/>
            <w:vAlign w:val="bottom"/>
          </w:tcPr>
          <w:p w14:paraId="613F45FF" w14:textId="77777777" w:rsidR="00B6375F" w:rsidRDefault="00B6375F" w:rsidP="00B6375F">
            <w:pPr>
              <w:spacing w:line="0" w:lineRule="atLeast"/>
              <w:rPr>
                <w:rFonts w:eastAsia="Times New Roman"/>
              </w:rPr>
            </w:pPr>
          </w:p>
        </w:tc>
      </w:tr>
      <w:tr w:rsidR="00B6375F" w14:paraId="3387ACBB" w14:textId="77777777" w:rsidTr="00B6375F">
        <w:trPr>
          <w:trHeight w:val="618"/>
        </w:trPr>
        <w:tc>
          <w:tcPr>
            <w:tcW w:w="100" w:type="dxa"/>
            <w:tcBorders>
              <w:left w:val="single" w:sz="8" w:space="0" w:color="auto"/>
            </w:tcBorders>
            <w:shd w:val="clear" w:color="auto" w:fill="E5E5E5"/>
            <w:vAlign w:val="bottom"/>
          </w:tcPr>
          <w:p w14:paraId="1CA45741" w14:textId="77777777" w:rsidR="00B6375F" w:rsidRDefault="00B6375F" w:rsidP="00B6375F">
            <w:pPr>
              <w:spacing w:line="0" w:lineRule="atLeast"/>
              <w:rPr>
                <w:rFonts w:eastAsia="Times New Roman"/>
              </w:rPr>
            </w:pPr>
          </w:p>
        </w:tc>
        <w:tc>
          <w:tcPr>
            <w:tcW w:w="340" w:type="dxa"/>
            <w:shd w:val="clear" w:color="auto" w:fill="E5E5E5"/>
            <w:vAlign w:val="bottom"/>
          </w:tcPr>
          <w:p w14:paraId="67B413E1" w14:textId="77777777" w:rsidR="00B6375F" w:rsidRDefault="00B6375F" w:rsidP="00B6375F">
            <w:pPr>
              <w:spacing w:line="0" w:lineRule="atLeast"/>
              <w:rPr>
                <w:rFonts w:eastAsia="Times New Roman"/>
              </w:rPr>
            </w:pPr>
          </w:p>
        </w:tc>
        <w:tc>
          <w:tcPr>
            <w:tcW w:w="160" w:type="dxa"/>
            <w:tcBorders>
              <w:right w:val="single" w:sz="8" w:space="0" w:color="auto"/>
            </w:tcBorders>
            <w:shd w:val="clear" w:color="auto" w:fill="E5E5E5"/>
            <w:vAlign w:val="bottom"/>
          </w:tcPr>
          <w:p w14:paraId="026B9295" w14:textId="77777777" w:rsidR="00B6375F" w:rsidRDefault="00B6375F" w:rsidP="00B6375F">
            <w:pPr>
              <w:spacing w:line="0" w:lineRule="atLeast"/>
              <w:jc w:val="right"/>
              <w:rPr>
                <w:w w:val="98"/>
              </w:rPr>
            </w:pPr>
            <w:r>
              <w:rPr>
                <w:w w:val="98"/>
              </w:rPr>
              <w:t>3</w:t>
            </w:r>
          </w:p>
        </w:tc>
        <w:tc>
          <w:tcPr>
            <w:tcW w:w="2860" w:type="dxa"/>
            <w:tcBorders>
              <w:right w:val="single" w:sz="8" w:space="0" w:color="auto"/>
            </w:tcBorders>
            <w:shd w:val="clear" w:color="auto" w:fill="auto"/>
            <w:vAlign w:val="bottom"/>
          </w:tcPr>
          <w:p w14:paraId="73E30A8F" w14:textId="77777777" w:rsidR="00B6375F" w:rsidRDefault="00B6375F" w:rsidP="00B6375F">
            <w:pPr>
              <w:spacing w:line="0" w:lineRule="atLeast"/>
              <w:rPr>
                <w:rFonts w:eastAsia="Times New Roman"/>
              </w:rPr>
            </w:pPr>
          </w:p>
        </w:tc>
        <w:tc>
          <w:tcPr>
            <w:tcW w:w="80" w:type="dxa"/>
            <w:shd w:val="clear" w:color="auto" w:fill="auto"/>
            <w:vAlign w:val="bottom"/>
          </w:tcPr>
          <w:p w14:paraId="68190523" w14:textId="77777777" w:rsidR="00B6375F" w:rsidRDefault="00B6375F" w:rsidP="00B6375F">
            <w:pPr>
              <w:spacing w:line="0" w:lineRule="atLeast"/>
              <w:rPr>
                <w:rFonts w:eastAsia="Times New Roman"/>
              </w:rPr>
            </w:pPr>
          </w:p>
        </w:tc>
        <w:tc>
          <w:tcPr>
            <w:tcW w:w="2720" w:type="dxa"/>
            <w:tcBorders>
              <w:right w:val="single" w:sz="8" w:space="0" w:color="auto"/>
            </w:tcBorders>
            <w:shd w:val="clear" w:color="auto" w:fill="auto"/>
            <w:vAlign w:val="bottom"/>
          </w:tcPr>
          <w:p w14:paraId="22E703EE" w14:textId="77777777" w:rsidR="00B6375F" w:rsidRDefault="00B6375F" w:rsidP="00B6375F">
            <w:pPr>
              <w:spacing w:line="0" w:lineRule="atLeast"/>
              <w:rPr>
                <w:rFonts w:eastAsia="Times New Roman"/>
              </w:rPr>
            </w:pPr>
          </w:p>
        </w:tc>
        <w:tc>
          <w:tcPr>
            <w:tcW w:w="60" w:type="dxa"/>
            <w:shd w:val="clear" w:color="auto" w:fill="auto"/>
            <w:vAlign w:val="bottom"/>
          </w:tcPr>
          <w:p w14:paraId="138E90BD" w14:textId="77777777" w:rsidR="00B6375F" w:rsidRDefault="00B6375F" w:rsidP="00B6375F">
            <w:pPr>
              <w:spacing w:line="0" w:lineRule="atLeast"/>
              <w:rPr>
                <w:rFonts w:eastAsia="Times New Roman"/>
              </w:rPr>
            </w:pPr>
          </w:p>
        </w:tc>
        <w:tc>
          <w:tcPr>
            <w:tcW w:w="1280" w:type="dxa"/>
            <w:shd w:val="clear" w:color="auto" w:fill="auto"/>
            <w:vAlign w:val="bottom"/>
          </w:tcPr>
          <w:p w14:paraId="5F535CE1" w14:textId="77777777" w:rsidR="00B6375F" w:rsidRDefault="00B6375F" w:rsidP="00B6375F">
            <w:pPr>
              <w:spacing w:line="0" w:lineRule="atLeast"/>
              <w:rPr>
                <w:rFonts w:eastAsia="Times New Roman"/>
              </w:rPr>
            </w:pPr>
          </w:p>
        </w:tc>
        <w:tc>
          <w:tcPr>
            <w:tcW w:w="100" w:type="dxa"/>
            <w:tcBorders>
              <w:right w:val="single" w:sz="8" w:space="0" w:color="auto"/>
            </w:tcBorders>
            <w:shd w:val="clear" w:color="auto" w:fill="auto"/>
            <w:vAlign w:val="bottom"/>
          </w:tcPr>
          <w:p w14:paraId="1C1F02C0" w14:textId="77777777" w:rsidR="00B6375F" w:rsidRDefault="00B6375F" w:rsidP="00B6375F">
            <w:pPr>
              <w:spacing w:line="0" w:lineRule="atLeast"/>
              <w:rPr>
                <w:rFonts w:eastAsia="Times New Roman"/>
              </w:rPr>
            </w:pPr>
          </w:p>
        </w:tc>
        <w:tc>
          <w:tcPr>
            <w:tcW w:w="60" w:type="dxa"/>
            <w:shd w:val="clear" w:color="auto" w:fill="auto"/>
            <w:vAlign w:val="bottom"/>
          </w:tcPr>
          <w:p w14:paraId="6CB93F83" w14:textId="77777777" w:rsidR="00B6375F" w:rsidRDefault="00B6375F" w:rsidP="00B6375F">
            <w:pPr>
              <w:spacing w:line="0" w:lineRule="atLeast"/>
              <w:rPr>
                <w:rFonts w:eastAsia="Times New Roman"/>
              </w:rPr>
            </w:pPr>
          </w:p>
        </w:tc>
        <w:tc>
          <w:tcPr>
            <w:tcW w:w="1680" w:type="dxa"/>
            <w:shd w:val="clear" w:color="auto" w:fill="auto"/>
            <w:vAlign w:val="bottom"/>
          </w:tcPr>
          <w:p w14:paraId="19C67489" w14:textId="77777777" w:rsidR="00B6375F" w:rsidRDefault="00B6375F" w:rsidP="00B6375F">
            <w:pPr>
              <w:spacing w:line="0" w:lineRule="atLeast"/>
              <w:rPr>
                <w:rFonts w:eastAsia="Times New Roman"/>
              </w:rPr>
            </w:pPr>
          </w:p>
        </w:tc>
        <w:tc>
          <w:tcPr>
            <w:tcW w:w="100" w:type="dxa"/>
            <w:tcBorders>
              <w:right w:val="single" w:sz="8" w:space="0" w:color="auto"/>
            </w:tcBorders>
            <w:shd w:val="clear" w:color="auto" w:fill="auto"/>
            <w:vAlign w:val="bottom"/>
          </w:tcPr>
          <w:p w14:paraId="6D716DA1" w14:textId="77777777" w:rsidR="00B6375F" w:rsidRDefault="00B6375F" w:rsidP="00B6375F">
            <w:pPr>
              <w:spacing w:line="0" w:lineRule="atLeast"/>
              <w:rPr>
                <w:rFonts w:eastAsia="Times New Roman"/>
              </w:rPr>
            </w:pPr>
          </w:p>
        </w:tc>
      </w:tr>
      <w:tr w:rsidR="00B6375F" w14:paraId="7BE1692D" w14:textId="77777777" w:rsidTr="00B6375F">
        <w:trPr>
          <w:trHeight w:val="379"/>
        </w:trPr>
        <w:tc>
          <w:tcPr>
            <w:tcW w:w="100" w:type="dxa"/>
            <w:tcBorders>
              <w:left w:val="single" w:sz="8" w:space="0" w:color="auto"/>
              <w:bottom w:val="single" w:sz="8" w:space="0" w:color="auto"/>
            </w:tcBorders>
            <w:shd w:val="clear" w:color="auto" w:fill="E5E5E5"/>
            <w:vAlign w:val="bottom"/>
          </w:tcPr>
          <w:p w14:paraId="76FA437E" w14:textId="77777777" w:rsidR="00B6375F" w:rsidRDefault="00B6375F" w:rsidP="00B6375F">
            <w:pPr>
              <w:spacing w:line="0" w:lineRule="atLeast"/>
              <w:rPr>
                <w:rFonts w:eastAsia="Times New Roman"/>
              </w:rPr>
            </w:pPr>
          </w:p>
        </w:tc>
        <w:tc>
          <w:tcPr>
            <w:tcW w:w="340" w:type="dxa"/>
            <w:tcBorders>
              <w:bottom w:val="single" w:sz="8" w:space="0" w:color="auto"/>
            </w:tcBorders>
            <w:shd w:val="clear" w:color="auto" w:fill="E5E5E5"/>
            <w:vAlign w:val="bottom"/>
          </w:tcPr>
          <w:p w14:paraId="79FC3680" w14:textId="77777777" w:rsidR="00B6375F" w:rsidRDefault="00B6375F" w:rsidP="00B6375F">
            <w:pPr>
              <w:spacing w:line="0" w:lineRule="atLeast"/>
              <w:rPr>
                <w:rFonts w:eastAsia="Times New Roman"/>
              </w:rPr>
            </w:pPr>
          </w:p>
        </w:tc>
        <w:tc>
          <w:tcPr>
            <w:tcW w:w="160" w:type="dxa"/>
            <w:tcBorders>
              <w:bottom w:val="single" w:sz="8" w:space="0" w:color="auto"/>
              <w:right w:val="single" w:sz="8" w:space="0" w:color="auto"/>
            </w:tcBorders>
            <w:shd w:val="clear" w:color="auto" w:fill="E5E5E5"/>
            <w:vAlign w:val="bottom"/>
          </w:tcPr>
          <w:p w14:paraId="5BC3C4E9" w14:textId="77777777" w:rsidR="00B6375F" w:rsidRDefault="00B6375F" w:rsidP="00B6375F">
            <w:pPr>
              <w:spacing w:line="0" w:lineRule="atLeast"/>
              <w:rPr>
                <w:rFonts w:eastAsia="Times New Roman"/>
              </w:rPr>
            </w:pPr>
          </w:p>
        </w:tc>
        <w:tc>
          <w:tcPr>
            <w:tcW w:w="2860" w:type="dxa"/>
            <w:tcBorders>
              <w:bottom w:val="single" w:sz="8" w:space="0" w:color="auto"/>
              <w:right w:val="single" w:sz="8" w:space="0" w:color="auto"/>
            </w:tcBorders>
            <w:shd w:val="clear" w:color="auto" w:fill="auto"/>
            <w:vAlign w:val="bottom"/>
          </w:tcPr>
          <w:p w14:paraId="0065F497" w14:textId="77777777" w:rsidR="00B6375F" w:rsidRDefault="00B6375F" w:rsidP="00B6375F">
            <w:pPr>
              <w:spacing w:line="0" w:lineRule="atLeast"/>
              <w:rPr>
                <w:rFonts w:eastAsia="Times New Roman"/>
              </w:rPr>
            </w:pPr>
          </w:p>
        </w:tc>
        <w:tc>
          <w:tcPr>
            <w:tcW w:w="80" w:type="dxa"/>
            <w:tcBorders>
              <w:bottom w:val="single" w:sz="8" w:space="0" w:color="auto"/>
            </w:tcBorders>
            <w:shd w:val="clear" w:color="auto" w:fill="auto"/>
            <w:vAlign w:val="bottom"/>
          </w:tcPr>
          <w:p w14:paraId="62650571" w14:textId="77777777" w:rsidR="00B6375F" w:rsidRDefault="00B6375F" w:rsidP="00B6375F">
            <w:pPr>
              <w:spacing w:line="0" w:lineRule="atLeast"/>
              <w:rPr>
                <w:rFonts w:eastAsia="Times New Roman"/>
              </w:rPr>
            </w:pPr>
          </w:p>
        </w:tc>
        <w:tc>
          <w:tcPr>
            <w:tcW w:w="2720" w:type="dxa"/>
            <w:tcBorders>
              <w:bottom w:val="single" w:sz="8" w:space="0" w:color="auto"/>
              <w:right w:val="single" w:sz="8" w:space="0" w:color="auto"/>
            </w:tcBorders>
            <w:shd w:val="clear" w:color="auto" w:fill="auto"/>
            <w:vAlign w:val="bottom"/>
          </w:tcPr>
          <w:p w14:paraId="588EAFEB" w14:textId="77777777" w:rsidR="00B6375F" w:rsidRDefault="00B6375F" w:rsidP="00B6375F">
            <w:pPr>
              <w:spacing w:line="0" w:lineRule="atLeast"/>
              <w:rPr>
                <w:rFonts w:eastAsia="Times New Roman"/>
              </w:rPr>
            </w:pPr>
          </w:p>
        </w:tc>
        <w:tc>
          <w:tcPr>
            <w:tcW w:w="60" w:type="dxa"/>
            <w:tcBorders>
              <w:bottom w:val="single" w:sz="8" w:space="0" w:color="auto"/>
            </w:tcBorders>
            <w:shd w:val="clear" w:color="auto" w:fill="auto"/>
            <w:vAlign w:val="bottom"/>
          </w:tcPr>
          <w:p w14:paraId="74FFB9DD" w14:textId="77777777" w:rsidR="00B6375F" w:rsidRDefault="00B6375F" w:rsidP="00B6375F">
            <w:pPr>
              <w:spacing w:line="0" w:lineRule="atLeast"/>
              <w:rPr>
                <w:rFonts w:eastAsia="Times New Roman"/>
              </w:rPr>
            </w:pPr>
          </w:p>
        </w:tc>
        <w:tc>
          <w:tcPr>
            <w:tcW w:w="1280" w:type="dxa"/>
            <w:tcBorders>
              <w:bottom w:val="single" w:sz="8" w:space="0" w:color="auto"/>
            </w:tcBorders>
            <w:shd w:val="clear" w:color="auto" w:fill="auto"/>
            <w:vAlign w:val="bottom"/>
          </w:tcPr>
          <w:p w14:paraId="118A37EB" w14:textId="77777777" w:rsidR="00B6375F" w:rsidRDefault="00B6375F" w:rsidP="00B6375F">
            <w:pPr>
              <w:spacing w:line="0" w:lineRule="atLeast"/>
              <w:rPr>
                <w:rFonts w:eastAsia="Times New Roman"/>
              </w:rPr>
            </w:pPr>
          </w:p>
        </w:tc>
        <w:tc>
          <w:tcPr>
            <w:tcW w:w="100" w:type="dxa"/>
            <w:tcBorders>
              <w:bottom w:val="single" w:sz="8" w:space="0" w:color="auto"/>
              <w:right w:val="single" w:sz="8" w:space="0" w:color="auto"/>
            </w:tcBorders>
            <w:shd w:val="clear" w:color="auto" w:fill="auto"/>
            <w:vAlign w:val="bottom"/>
          </w:tcPr>
          <w:p w14:paraId="7E8FE3BF" w14:textId="77777777" w:rsidR="00B6375F" w:rsidRDefault="00B6375F" w:rsidP="00B6375F">
            <w:pPr>
              <w:spacing w:line="0" w:lineRule="atLeast"/>
              <w:rPr>
                <w:rFonts w:eastAsia="Times New Roman"/>
              </w:rPr>
            </w:pPr>
          </w:p>
        </w:tc>
        <w:tc>
          <w:tcPr>
            <w:tcW w:w="60" w:type="dxa"/>
            <w:tcBorders>
              <w:bottom w:val="single" w:sz="8" w:space="0" w:color="auto"/>
            </w:tcBorders>
            <w:shd w:val="clear" w:color="auto" w:fill="auto"/>
            <w:vAlign w:val="bottom"/>
          </w:tcPr>
          <w:p w14:paraId="71210B1F" w14:textId="77777777" w:rsidR="00B6375F" w:rsidRDefault="00B6375F" w:rsidP="00B6375F">
            <w:pPr>
              <w:spacing w:line="0" w:lineRule="atLeast"/>
              <w:rPr>
                <w:rFonts w:eastAsia="Times New Roman"/>
              </w:rPr>
            </w:pPr>
          </w:p>
        </w:tc>
        <w:tc>
          <w:tcPr>
            <w:tcW w:w="1680" w:type="dxa"/>
            <w:tcBorders>
              <w:bottom w:val="single" w:sz="8" w:space="0" w:color="auto"/>
            </w:tcBorders>
            <w:shd w:val="clear" w:color="auto" w:fill="auto"/>
            <w:vAlign w:val="bottom"/>
          </w:tcPr>
          <w:p w14:paraId="1BB4A477" w14:textId="77777777" w:rsidR="00B6375F" w:rsidRDefault="00B6375F" w:rsidP="00B6375F">
            <w:pPr>
              <w:spacing w:line="0" w:lineRule="atLeast"/>
              <w:rPr>
                <w:rFonts w:eastAsia="Times New Roman"/>
              </w:rPr>
            </w:pPr>
          </w:p>
        </w:tc>
        <w:tc>
          <w:tcPr>
            <w:tcW w:w="100" w:type="dxa"/>
            <w:tcBorders>
              <w:bottom w:val="single" w:sz="8" w:space="0" w:color="auto"/>
              <w:right w:val="single" w:sz="8" w:space="0" w:color="auto"/>
            </w:tcBorders>
            <w:shd w:val="clear" w:color="auto" w:fill="auto"/>
            <w:vAlign w:val="bottom"/>
          </w:tcPr>
          <w:p w14:paraId="7C163AF9" w14:textId="77777777" w:rsidR="00B6375F" w:rsidRDefault="00B6375F" w:rsidP="00B6375F">
            <w:pPr>
              <w:spacing w:line="0" w:lineRule="atLeast"/>
              <w:rPr>
                <w:rFonts w:eastAsia="Times New Roman"/>
              </w:rPr>
            </w:pPr>
          </w:p>
        </w:tc>
      </w:tr>
    </w:tbl>
    <w:p w14:paraId="118CD3F8" w14:textId="77777777" w:rsidR="00B6375F" w:rsidRDefault="00B6375F" w:rsidP="00B6375F">
      <w:pPr>
        <w:spacing w:line="20" w:lineRule="exact"/>
        <w:rPr>
          <w:rFonts w:eastAsia="Times New Roman"/>
        </w:rPr>
      </w:pPr>
      <w:r>
        <w:rPr>
          <w:rFonts w:eastAsia="Times New Roman"/>
          <w:noProof/>
          <w:lang w:eastAsia="pl-PL"/>
        </w:rPr>
        <mc:AlternateContent>
          <mc:Choice Requires="wps">
            <w:drawing>
              <wp:anchor distT="0" distB="0" distL="114300" distR="114300" simplePos="0" relativeHeight="251709440" behindDoc="1" locked="0" layoutInCell="1" allowOverlap="1" wp14:anchorId="35DCBE07" wp14:editId="7072EB08">
                <wp:simplePos x="0" y="0"/>
                <wp:positionH relativeFrom="column">
                  <wp:posOffset>59055</wp:posOffset>
                </wp:positionH>
                <wp:positionV relativeFrom="paragraph">
                  <wp:posOffset>-1050925</wp:posOffset>
                </wp:positionV>
                <wp:extent cx="267970" cy="152400"/>
                <wp:effectExtent l="0" t="0" r="3175" b="635"/>
                <wp:wrapNone/>
                <wp:docPr id="1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152400"/>
                        </a:xfrm>
                        <a:prstGeom prst="rect">
                          <a:avLst/>
                        </a:prstGeom>
                        <a:solidFill>
                          <a:srgbClr val="E5E5E5"/>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4187563">
              <v:rect id="Rectangle 86" style="position:absolute;margin-left:4.65pt;margin-top:-82.75pt;width:21.1pt;height:1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e5e5e5" strokecolor="white" w14:anchorId="362AE7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"/>
            </w:pict>
          </mc:Fallback>
        </mc:AlternateContent>
      </w:r>
      <w:r>
        <w:rPr>
          <w:rFonts w:eastAsia="Times New Roman"/>
          <w:noProof/>
          <w:lang w:eastAsia="pl-PL"/>
        </w:rPr>
        <mc:AlternateContent>
          <mc:Choice Requires="wps">
            <w:drawing>
              <wp:anchor distT="0" distB="0" distL="114300" distR="114300" simplePos="0" relativeHeight="251710464" behindDoc="1" locked="0" layoutInCell="1" allowOverlap="1" wp14:anchorId="03AF7F9B" wp14:editId="7EBF0DC9">
                <wp:simplePos x="0" y="0"/>
                <wp:positionH relativeFrom="column">
                  <wp:posOffset>59055</wp:posOffset>
                </wp:positionH>
                <wp:positionV relativeFrom="paragraph">
                  <wp:posOffset>-404495</wp:posOffset>
                </wp:positionV>
                <wp:extent cx="267970" cy="154940"/>
                <wp:effectExtent l="0" t="0" r="3175" b="0"/>
                <wp:wrapNone/>
                <wp:docPr id="1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154940"/>
                        </a:xfrm>
                        <a:prstGeom prst="rect">
                          <a:avLst/>
                        </a:prstGeom>
                        <a:solidFill>
                          <a:srgbClr val="E5E5E5"/>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BDF5347">
              <v:rect id="Rectangle 87" style="position:absolute;margin-left:4.65pt;margin-top:-31.85pt;width:21.1pt;height:12.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e5e5e5" strokecolor="white" w14:anchorId="45A320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"/>
            </w:pict>
          </mc:Fallback>
        </mc:AlternateContent>
      </w:r>
    </w:p>
    <w:p w14:paraId="62AC84DE" w14:textId="77777777" w:rsidR="00B6375F" w:rsidRDefault="00B6375F" w:rsidP="00B6375F">
      <w:pPr>
        <w:spacing w:line="219" w:lineRule="exact"/>
        <w:rPr>
          <w:rFonts w:eastAsia="Times New Roman"/>
        </w:rPr>
      </w:pPr>
    </w:p>
    <w:p w14:paraId="0F722632" w14:textId="77777777" w:rsidR="00B6375F" w:rsidRDefault="00B6375F" w:rsidP="00B6375F">
      <w:pPr>
        <w:spacing w:line="241" w:lineRule="auto"/>
        <w:ind w:left="140" w:right="300"/>
        <w:jc w:val="both"/>
      </w:pPr>
      <w:r>
        <w:t>UWAGA! Wykonawca obowiązany jest załączyć dowody określające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w:t>
      </w:r>
    </w:p>
    <w:p w14:paraId="29301512" w14:textId="77777777" w:rsidR="00B6375F" w:rsidRDefault="00B6375F" w:rsidP="00B6375F">
      <w:pPr>
        <w:spacing w:line="2" w:lineRule="exact"/>
        <w:rPr>
          <w:rFonts w:eastAsia="Times New Roman"/>
        </w:rPr>
      </w:pPr>
    </w:p>
    <w:p w14:paraId="34A52344" w14:textId="77777777" w:rsidR="00B6375F" w:rsidRDefault="00B6375F" w:rsidP="00B6375F">
      <w:pPr>
        <w:spacing w:line="241" w:lineRule="auto"/>
        <w:ind w:left="140" w:right="300"/>
        <w:jc w:val="both"/>
      </w:pPr>
      <w:r>
        <w:t>*-W przypadku, gdy wartości te wyrażone są w walucie innej niż PLN, Zamawiający dokona ich przeliczenia na PLN wg średniego kursu NBP na dzień ogłoszenia przetargu.</w:t>
      </w:r>
    </w:p>
    <w:p w14:paraId="3E46A55F" w14:textId="77777777" w:rsidR="00B6375F" w:rsidRDefault="00B6375F" w:rsidP="00B6375F">
      <w:pPr>
        <w:spacing w:line="200" w:lineRule="exact"/>
        <w:rPr>
          <w:rFonts w:eastAsia="Times New Roman"/>
        </w:rPr>
      </w:pPr>
    </w:p>
    <w:p w14:paraId="3742F3CC" w14:textId="77777777" w:rsidR="00B6375F" w:rsidRDefault="00B6375F" w:rsidP="00B6375F">
      <w:pPr>
        <w:spacing w:line="200" w:lineRule="exact"/>
        <w:rPr>
          <w:rFonts w:eastAsia="Times New Roman"/>
        </w:rPr>
      </w:pPr>
    </w:p>
    <w:p w14:paraId="1E8F9B20" w14:textId="77777777" w:rsidR="00B6375F" w:rsidRDefault="00B6375F" w:rsidP="00B6375F">
      <w:pPr>
        <w:spacing w:line="200" w:lineRule="exact"/>
        <w:rPr>
          <w:rFonts w:eastAsia="Times New Roman"/>
        </w:rPr>
      </w:pPr>
    </w:p>
    <w:p w14:paraId="063ECF14" w14:textId="77777777" w:rsidR="00B6375F" w:rsidRDefault="00B6375F" w:rsidP="00B6375F">
      <w:pPr>
        <w:spacing w:line="274" w:lineRule="exact"/>
        <w:rPr>
          <w:rFonts w:eastAsia="Times New Roman"/>
        </w:rPr>
      </w:pPr>
    </w:p>
    <w:p w14:paraId="329AEB70" w14:textId="77777777" w:rsidR="00B6375F" w:rsidRDefault="00B6375F" w:rsidP="00B6375F">
      <w:pPr>
        <w:spacing w:line="0" w:lineRule="atLeast"/>
        <w:ind w:left="140"/>
        <w:rPr>
          <w:b/>
        </w:rPr>
      </w:pPr>
      <w:r>
        <w:rPr>
          <w:b/>
        </w:rPr>
        <w:t>......................, dn. .........................</w:t>
      </w:r>
    </w:p>
    <w:p w14:paraId="7C46F1DD" w14:textId="77777777" w:rsidR="00B6375F" w:rsidRDefault="00B6375F" w:rsidP="00B6375F">
      <w:pPr>
        <w:spacing w:line="4" w:lineRule="exact"/>
        <w:rPr>
          <w:rFonts w:eastAsia="Times New Roman"/>
        </w:rPr>
      </w:pPr>
    </w:p>
    <w:p w14:paraId="6B9557D3" w14:textId="0D3B4129" w:rsidR="00C13203" w:rsidRDefault="00C13203" w:rsidP="00C13203">
      <w:pPr>
        <w:spacing w:line="0" w:lineRule="atLeast"/>
        <w:ind w:left="5103"/>
        <w:rPr>
          <w:b/>
        </w:rPr>
      </w:pPr>
      <w:r>
        <w:rPr>
          <w:b/>
        </w:rPr>
        <w:t>………………………………………</w:t>
      </w:r>
    </w:p>
    <w:p w14:paraId="48B9A4BE" w14:textId="1BA6DDBD" w:rsidR="00B6375F" w:rsidRDefault="00B6375F" w:rsidP="00C13203">
      <w:pPr>
        <w:spacing w:line="0" w:lineRule="atLeast"/>
        <w:ind w:left="5103"/>
        <w:rPr>
          <w:b/>
        </w:rPr>
      </w:pPr>
      <w:r>
        <w:rPr>
          <w:b/>
        </w:rPr>
        <w:t>Podpisy przedstawicieli Wykonawcy</w:t>
      </w:r>
    </w:p>
    <w:p w14:paraId="14F1F7CD" w14:textId="77777777" w:rsidR="00B6375F" w:rsidRDefault="00B6375F" w:rsidP="00B6375F">
      <w:pPr>
        <w:spacing w:line="0" w:lineRule="atLeast"/>
        <w:ind w:left="5800"/>
        <w:rPr>
          <w:b/>
        </w:rPr>
      </w:pPr>
      <w:r>
        <w:rPr>
          <w:b/>
        </w:rPr>
        <w:t>upoważnionych do jego reprezentowania</w:t>
      </w:r>
    </w:p>
    <w:p w14:paraId="21BC20BB" w14:textId="77777777" w:rsidR="00B6375F" w:rsidRDefault="00B6375F" w:rsidP="00B6375F">
      <w:pPr>
        <w:spacing w:line="200" w:lineRule="exact"/>
        <w:rPr>
          <w:rFonts w:eastAsia="Times New Roman"/>
        </w:rPr>
      </w:pPr>
    </w:p>
    <w:p w14:paraId="494074AF" w14:textId="77777777" w:rsidR="00B6375F" w:rsidRDefault="00B6375F" w:rsidP="00B6375F">
      <w:pPr>
        <w:spacing w:line="296" w:lineRule="exact"/>
        <w:rPr>
          <w:rFonts w:eastAsia="Times New Roman"/>
        </w:rPr>
      </w:pPr>
    </w:p>
    <w:p w14:paraId="4F5CF928" w14:textId="77777777" w:rsidR="00B6375F" w:rsidRDefault="00B6375F" w:rsidP="00B6375F">
      <w:pPr>
        <w:spacing w:line="200" w:lineRule="exact"/>
        <w:rPr>
          <w:rFonts w:eastAsia="Times New Roman"/>
        </w:rPr>
      </w:pPr>
    </w:p>
    <w:p w14:paraId="3CCF4BDF" w14:textId="77777777" w:rsidR="00B6375F" w:rsidRDefault="00B6375F" w:rsidP="00B6375F">
      <w:pPr>
        <w:spacing w:line="200" w:lineRule="exact"/>
        <w:rPr>
          <w:rFonts w:eastAsia="Times New Roman"/>
        </w:rPr>
      </w:pPr>
    </w:p>
    <w:p w14:paraId="779E89C4" w14:textId="77777777" w:rsidR="00B6375F" w:rsidRDefault="00B6375F" w:rsidP="00B6375F">
      <w:pPr>
        <w:spacing w:line="200" w:lineRule="exact"/>
        <w:rPr>
          <w:rFonts w:eastAsia="Times New Roman"/>
        </w:rPr>
      </w:pPr>
    </w:p>
    <w:p w14:paraId="181829A7" w14:textId="77777777" w:rsidR="00B6375F" w:rsidRDefault="00B6375F" w:rsidP="00B6375F">
      <w:pPr>
        <w:spacing w:line="200" w:lineRule="exact"/>
        <w:rPr>
          <w:rFonts w:eastAsia="Times New Roman"/>
        </w:rPr>
      </w:pPr>
    </w:p>
    <w:p w14:paraId="7202B279" w14:textId="77777777" w:rsidR="00B6375F" w:rsidRDefault="00B6375F" w:rsidP="00B6375F">
      <w:pPr>
        <w:spacing w:line="200" w:lineRule="exact"/>
        <w:rPr>
          <w:rFonts w:eastAsia="Times New Roman"/>
        </w:rPr>
      </w:pPr>
    </w:p>
    <w:p w14:paraId="6C85BEBF" w14:textId="77777777" w:rsidR="00B6375F" w:rsidRDefault="00B6375F" w:rsidP="00B6375F">
      <w:pPr>
        <w:spacing w:line="296" w:lineRule="exact"/>
        <w:rPr>
          <w:rFonts w:eastAsia="Times New Roman"/>
        </w:rPr>
      </w:pPr>
    </w:p>
    <w:p w14:paraId="56F713B6" w14:textId="77777777" w:rsidR="00B6375F" w:rsidRDefault="00B6375F" w:rsidP="00B6375F">
      <w:pPr>
        <w:spacing w:line="0" w:lineRule="atLeast"/>
        <w:ind w:left="8740"/>
        <w:rPr>
          <w:rFonts w:ascii="Tahoma" w:eastAsia="Tahoma" w:hAnsi="Tahoma"/>
        </w:rPr>
        <w:sectPr w:rsidR="00B6375F">
          <w:pgSz w:w="11900" w:h="16840"/>
          <w:pgMar w:top="683" w:right="1100" w:bottom="108" w:left="1280" w:header="0" w:footer="0" w:gutter="0"/>
          <w:cols w:space="0" w:equalWidth="0">
            <w:col w:w="9520"/>
          </w:cols>
          <w:docGrid w:linePitch="360"/>
        </w:sectPr>
      </w:pPr>
    </w:p>
    <w:p w14:paraId="5FBC0BFA" w14:textId="77777777" w:rsidR="00B6375F" w:rsidRDefault="00B6375F" w:rsidP="00B6375F">
      <w:pPr>
        <w:spacing w:line="0" w:lineRule="atLeast"/>
        <w:ind w:left="364"/>
        <w:rPr>
          <w:rFonts w:eastAsia="Times New Roman"/>
          <w:i/>
        </w:rPr>
      </w:pPr>
      <w:bookmarkStart w:id="17" w:name="page28"/>
      <w:bookmarkEnd w:id="17"/>
      <w:r>
        <w:rPr>
          <w:rFonts w:eastAsia="Times New Roman"/>
          <w:i/>
        </w:rPr>
        <w:lastRenderedPageBreak/>
        <w:t>Mazowiecki Szpital Specjalistyczny Sp. z o. o. z siedzibą w Radomiu</w:t>
      </w:r>
    </w:p>
    <w:p w14:paraId="4C244E03" w14:textId="77777777" w:rsidR="00B6375F" w:rsidRDefault="00B6375F" w:rsidP="00B6375F">
      <w:pPr>
        <w:spacing w:line="20" w:lineRule="exact"/>
        <w:rPr>
          <w:rFonts w:eastAsia="Times New Roman"/>
        </w:rPr>
      </w:pPr>
      <w:r>
        <w:rPr>
          <w:rFonts w:eastAsia="Times New Roman"/>
          <w:i/>
          <w:noProof/>
          <w:lang w:eastAsia="pl-PL"/>
        </w:rPr>
        <mc:AlternateContent>
          <mc:Choice Requires="wps">
            <w:drawing>
              <wp:anchor distT="0" distB="0" distL="114300" distR="114300" simplePos="0" relativeHeight="251711488" behindDoc="1" locked="0" layoutInCell="1" allowOverlap="1" wp14:anchorId="0280C5DE" wp14:editId="21339437">
                <wp:simplePos x="0" y="0"/>
                <wp:positionH relativeFrom="column">
                  <wp:posOffset>222250</wp:posOffset>
                </wp:positionH>
                <wp:positionV relativeFrom="paragraph">
                  <wp:posOffset>142875</wp:posOffset>
                </wp:positionV>
                <wp:extent cx="8830310" cy="0"/>
                <wp:effectExtent l="6985" t="5080" r="11430" b="13970"/>
                <wp:wrapNone/>
                <wp:docPr id="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031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F5E1E69">
              <v:line id="Line 88"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17.5pt,11.25pt" to="712.8pt,11.25pt" w14:anchorId="001FB0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"/>
            </w:pict>
          </mc:Fallback>
        </mc:AlternateContent>
      </w:r>
      <w:r>
        <w:rPr>
          <w:rFonts w:eastAsia="Times New Roman"/>
          <w:i/>
          <w:noProof/>
          <w:lang w:eastAsia="pl-PL"/>
        </w:rPr>
        <mc:AlternateContent>
          <mc:Choice Requires="wps">
            <w:drawing>
              <wp:anchor distT="0" distB="0" distL="114300" distR="114300" simplePos="0" relativeHeight="251712512" behindDoc="1" locked="0" layoutInCell="1" allowOverlap="1" wp14:anchorId="52C9CF28" wp14:editId="231D25D2">
                <wp:simplePos x="0" y="0"/>
                <wp:positionH relativeFrom="column">
                  <wp:posOffset>222250</wp:posOffset>
                </wp:positionH>
                <wp:positionV relativeFrom="paragraph">
                  <wp:posOffset>332105</wp:posOffset>
                </wp:positionV>
                <wp:extent cx="8830310" cy="0"/>
                <wp:effectExtent l="6985" t="13335" r="11430" b="5715"/>
                <wp:wrapNone/>
                <wp:docPr id="4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031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76BB55B">
              <v:line id="Line 89"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17.5pt,26.15pt" to="712.8pt,26.15pt" w14:anchorId="37D63D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"/>
            </w:pict>
          </mc:Fallback>
        </mc:AlternateContent>
      </w:r>
      <w:r>
        <w:rPr>
          <w:rFonts w:eastAsia="Times New Roman"/>
          <w:i/>
          <w:noProof/>
          <w:lang w:eastAsia="pl-PL"/>
        </w:rPr>
        <mc:AlternateContent>
          <mc:Choice Requires="wps">
            <w:drawing>
              <wp:anchor distT="0" distB="0" distL="114300" distR="114300" simplePos="0" relativeHeight="251713536" behindDoc="1" locked="0" layoutInCell="1" allowOverlap="1" wp14:anchorId="3040BF88" wp14:editId="3F00A0DE">
                <wp:simplePos x="0" y="0"/>
                <wp:positionH relativeFrom="column">
                  <wp:posOffset>225425</wp:posOffset>
                </wp:positionH>
                <wp:positionV relativeFrom="paragraph">
                  <wp:posOffset>139700</wp:posOffset>
                </wp:positionV>
                <wp:extent cx="0" cy="494030"/>
                <wp:effectExtent l="10160" t="11430" r="8890" b="889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B5AC117">
              <v:line id="Line 90"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17.75pt,11pt" to="17.75pt,49.9pt" w14:anchorId="147D91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"/>
            </w:pict>
          </mc:Fallback>
        </mc:AlternateContent>
      </w:r>
      <w:r>
        <w:rPr>
          <w:rFonts w:eastAsia="Times New Roman"/>
          <w:i/>
          <w:noProof/>
          <w:lang w:eastAsia="pl-PL"/>
        </w:rPr>
        <mc:AlternateContent>
          <mc:Choice Requires="wps">
            <w:drawing>
              <wp:anchor distT="0" distB="0" distL="114300" distR="114300" simplePos="0" relativeHeight="251714560" behindDoc="1" locked="0" layoutInCell="1" allowOverlap="1" wp14:anchorId="16284409" wp14:editId="21C6C984">
                <wp:simplePos x="0" y="0"/>
                <wp:positionH relativeFrom="column">
                  <wp:posOffset>9049385</wp:posOffset>
                </wp:positionH>
                <wp:positionV relativeFrom="paragraph">
                  <wp:posOffset>139700</wp:posOffset>
                </wp:positionV>
                <wp:extent cx="0" cy="494030"/>
                <wp:effectExtent l="13970" t="11430" r="5080" b="8890"/>
                <wp:wrapNone/>
                <wp:docPr id="50"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DF78DFB">
              <v:line id="Line 91"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712.55pt,11pt" to="712.55pt,49.9pt" w14:anchorId="7B08E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"/>
            </w:pict>
          </mc:Fallback>
        </mc:AlternateContent>
      </w:r>
    </w:p>
    <w:p w14:paraId="27D19AEA" w14:textId="77777777" w:rsidR="00B6375F" w:rsidRDefault="00B6375F" w:rsidP="00B6375F">
      <w:pPr>
        <w:spacing w:line="207" w:lineRule="exact"/>
        <w:rPr>
          <w:rFonts w:eastAsia="Times New Roman"/>
        </w:rPr>
      </w:pPr>
    </w:p>
    <w:p w14:paraId="2F30C3F9" w14:textId="77777777" w:rsidR="00B6375F" w:rsidRDefault="00B6375F" w:rsidP="00B6375F">
      <w:pPr>
        <w:spacing w:line="0" w:lineRule="atLeast"/>
        <w:jc w:val="right"/>
        <w:rPr>
          <w:b/>
        </w:rPr>
      </w:pPr>
      <w:r>
        <w:rPr>
          <w:b/>
        </w:rPr>
        <w:t>Załącznik nr 5 do SIWZ</w:t>
      </w:r>
    </w:p>
    <w:p w14:paraId="7CDAED70" w14:textId="77777777" w:rsidR="00B6375F" w:rsidRDefault="00B6375F" w:rsidP="00B6375F">
      <w:pPr>
        <w:spacing w:line="20" w:lineRule="exact"/>
        <w:rPr>
          <w:rFonts w:eastAsia="Times New Roman"/>
        </w:rPr>
      </w:pPr>
      <w:r>
        <w:rPr>
          <w:b/>
          <w:noProof/>
          <w:lang w:eastAsia="pl-PL"/>
        </w:rPr>
        <w:drawing>
          <wp:anchor distT="0" distB="0" distL="114300" distR="114300" simplePos="0" relativeHeight="251715584" behindDoc="1" locked="0" layoutInCell="1" allowOverlap="1" wp14:anchorId="622D81ED" wp14:editId="06DE4B0D">
            <wp:simplePos x="0" y="0"/>
            <wp:positionH relativeFrom="column">
              <wp:posOffset>228600</wp:posOffset>
            </wp:positionH>
            <wp:positionV relativeFrom="paragraph">
              <wp:posOffset>-152400</wp:posOffset>
            </wp:positionV>
            <wp:extent cx="8817610" cy="481330"/>
            <wp:effectExtent l="0" t="0" r="0" b="0"/>
            <wp:wrapNone/>
            <wp:docPr id="92" name="Obraz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7">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8817610" cy="481330"/>
                    </a:xfrm>
                    <a:prstGeom prst="rect">
                      <a:avLst/>
                    </a:prstGeom>
                    <a:noFill/>
                  </pic:spPr>
                </pic:pic>
              </a:graphicData>
            </a:graphic>
            <wp14:sizeRelH relativeFrom="page">
              <wp14:pctWidth>0</wp14:pctWidth>
            </wp14:sizeRelH>
            <wp14:sizeRelV relativeFrom="page">
              <wp14:pctHeight>0</wp14:pctHeight>
            </wp14:sizeRelV>
          </wp:anchor>
        </w:drawing>
      </w:r>
      <w:r>
        <w:rPr>
          <w:b/>
          <w:noProof/>
          <w:lang w:eastAsia="pl-PL"/>
        </w:rPr>
        <w:drawing>
          <wp:anchor distT="0" distB="0" distL="114300" distR="114300" simplePos="0" relativeHeight="251716608" behindDoc="1" locked="0" layoutInCell="1" allowOverlap="1" wp14:anchorId="18F1DF0F" wp14:editId="1206F1CF">
            <wp:simplePos x="0" y="0"/>
            <wp:positionH relativeFrom="column">
              <wp:posOffset>228600</wp:posOffset>
            </wp:positionH>
            <wp:positionV relativeFrom="paragraph">
              <wp:posOffset>-152400</wp:posOffset>
            </wp:positionV>
            <wp:extent cx="8817610" cy="481330"/>
            <wp:effectExtent l="0" t="0" r="0" b="0"/>
            <wp:wrapNone/>
            <wp:docPr id="93" name="Obraz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17610" cy="481330"/>
                    </a:xfrm>
                    <a:prstGeom prst="rect">
                      <a:avLst/>
                    </a:prstGeom>
                    <a:noFill/>
                  </pic:spPr>
                </pic:pic>
              </a:graphicData>
            </a:graphic>
            <wp14:sizeRelH relativeFrom="page">
              <wp14:pctWidth>0</wp14:pctWidth>
            </wp14:sizeRelH>
            <wp14:sizeRelV relativeFrom="page">
              <wp14:pctHeight>0</wp14:pctHeight>
            </wp14:sizeRelV>
          </wp:anchor>
        </w:drawing>
      </w:r>
    </w:p>
    <w:p w14:paraId="75D3D48D" w14:textId="77777777" w:rsidR="00B6375F" w:rsidRDefault="00B6375F" w:rsidP="00B6375F">
      <w:pPr>
        <w:spacing w:line="120" w:lineRule="exact"/>
        <w:rPr>
          <w:rFonts w:eastAsia="Times New Roman"/>
        </w:rPr>
      </w:pPr>
    </w:p>
    <w:p w14:paraId="5A8E1098" w14:textId="57BB4DCB" w:rsidR="00B6375F" w:rsidRPr="00B6375F" w:rsidRDefault="00B6375F" w:rsidP="00B6375F">
      <w:pPr>
        <w:spacing w:line="0" w:lineRule="atLeast"/>
        <w:ind w:left="464"/>
        <w:rPr>
          <w:rFonts w:asciiTheme="minorHAnsi" w:hAnsiTheme="minorHAnsi"/>
          <w:b/>
        </w:rPr>
      </w:pPr>
      <w:r w:rsidRPr="00B6375F">
        <w:rPr>
          <w:rFonts w:asciiTheme="minorHAnsi" w:hAnsiTheme="minorHAnsi"/>
          <w:b/>
        </w:rPr>
        <w:t>Wzór wykazu osób, którymi dysponuje Wykonawca – nr sprawy DZP.</w:t>
      </w:r>
      <w:r w:rsidR="005F3B57">
        <w:rPr>
          <w:rFonts w:asciiTheme="minorHAnsi" w:hAnsiTheme="minorHAnsi"/>
          <w:b/>
        </w:rPr>
        <w:t>341.</w:t>
      </w:r>
      <w:r w:rsidR="00A56957">
        <w:rPr>
          <w:rFonts w:asciiTheme="minorHAnsi" w:hAnsiTheme="minorHAnsi"/>
          <w:b/>
        </w:rPr>
        <w:t>29</w:t>
      </w:r>
      <w:r w:rsidR="005F3B57">
        <w:rPr>
          <w:rFonts w:asciiTheme="minorHAnsi" w:hAnsiTheme="minorHAnsi"/>
          <w:b/>
        </w:rPr>
        <w:t>.2019</w:t>
      </w:r>
    </w:p>
    <w:p w14:paraId="171F7C4D" w14:textId="77777777" w:rsidR="00B6375F" w:rsidRPr="00B6375F" w:rsidRDefault="00B6375F" w:rsidP="00B6375F">
      <w:pPr>
        <w:spacing w:line="20" w:lineRule="exact"/>
        <w:rPr>
          <w:rFonts w:asciiTheme="minorHAnsi" w:eastAsia="Times New Roman" w:hAnsiTheme="minorHAnsi"/>
        </w:rPr>
      </w:pPr>
      <w:r w:rsidRPr="00B6375F">
        <w:rPr>
          <w:rFonts w:asciiTheme="minorHAnsi" w:hAnsiTheme="minorHAnsi"/>
          <w:b/>
          <w:noProof/>
          <w:lang w:eastAsia="pl-PL"/>
        </w:rPr>
        <mc:AlternateContent>
          <mc:Choice Requires="wps">
            <w:drawing>
              <wp:anchor distT="0" distB="0" distL="114300" distR="114300" simplePos="0" relativeHeight="251717632" behindDoc="1" locked="0" layoutInCell="1" allowOverlap="1" wp14:anchorId="2F773DE2" wp14:editId="0C8DDCF9">
                <wp:simplePos x="0" y="0"/>
                <wp:positionH relativeFrom="column">
                  <wp:posOffset>222250</wp:posOffset>
                </wp:positionH>
                <wp:positionV relativeFrom="paragraph">
                  <wp:posOffset>87630</wp:posOffset>
                </wp:positionV>
                <wp:extent cx="8830310" cy="0"/>
                <wp:effectExtent l="6985" t="6985" r="11430" b="12065"/>
                <wp:wrapNone/>
                <wp:docPr id="51"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0310" cy="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D946AB9">
              <v:line id="Line 94"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48pt" from="17.5pt,6.9pt" to="712.8pt,6.9pt" w14:anchorId="4579CA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"/>
            </w:pict>
          </mc:Fallback>
        </mc:AlternateContent>
      </w:r>
    </w:p>
    <w:p w14:paraId="2DF04AB9" w14:textId="77777777" w:rsidR="00B6375F" w:rsidRPr="00B6375F" w:rsidRDefault="00B6375F" w:rsidP="00B6375F">
      <w:pPr>
        <w:spacing w:line="200" w:lineRule="exact"/>
        <w:rPr>
          <w:rFonts w:asciiTheme="minorHAnsi" w:eastAsia="Times New Roman" w:hAnsiTheme="minorHAnsi"/>
        </w:rPr>
      </w:pPr>
    </w:p>
    <w:p w14:paraId="766F703F" w14:textId="77777777" w:rsidR="00B6375F" w:rsidRPr="00B6375F" w:rsidRDefault="00B6375F" w:rsidP="00B6375F">
      <w:pPr>
        <w:spacing w:line="216" w:lineRule="exact"/>
        <w:rPr>
          <w:rFonts w:asciiTheme="minorHAnsi" w:eastAsia="Times New Roman" w:hAnsiTheme="minorHAnsi"/>
        </w:rPr>
      </w:pPr>
    </w:p>
    <w:p w14:paraId="2C32274F" w14:textId="77777777" w:rsidR="00B6375F" w:rsidRPr="00B6375F" w:rsidRDefault="00B6375F" w:rsidP="00B6375F">
      <w:pPr>
        <w:spacing w:line="0" w:lineRule="atLeast"/>
        <w:ind w:left="364"/>
        <w:rPr>
          <w:rFonts w:asciiTheme="minorHAnsi" w:eastAsia="Times New Roman" w:hAnsiTheme="minorHAnsi"/>
          <w:sz w:val="20"/>
          <w:szCs w:val="20"/>
        </w:rPr>
      </w:pPr>
      <w:r w:rsidRPr="00B6375F">
        <w:rPr>
          <w:rFonts w:asciiTheme="minorHAnsi" w:eastAsia="Times New Roman" w:hAnsiTheme="minorHAnsi"/>
          <w:sz w:val="20"/>
          <w:szCs w:val="20"/>
        </w:rPr>
        <w:t>......................................................................................................................................................</w:t>
      </w:r>
    </w:p>
    <w:p w14:paraId="1B1AD672" w14:textId="77777777" w:rsidR="00B6375F" w:rsidRPr="00B6375F" w:rsidRDefault="00B6375F" w:rsidP="00B6375F">
      <w:pPr>
        <w:spacing w:line="25" w:lineRule="exact"/>
        <w:rPr>
          <w:rFonts w:asciiTheme="minorHAnsi" w:eastAsia="Times New Roman" w:hAnsiTheme="minorHAnsi"/>
          <w:sz w:val="20"/>
          <w:szCs w:val="20"/>
        </w:rPr>
      </w:pPr>
    </w:p>
    <w:p w14:paraId="6FA19799" w14:textId="77777777" w:rsidR="00B6375F" w:rsidRPr="00B6375F" w:rsidRDefault="00B6375F" w:rsidP="00B6375F">
      <w:pPr>
        <w:spacing w:line="0" w:lineRule="atLeast"/>
        <w:ind w:left="364"/>
        <w:rPr>
          <w:rFonts w:asciiTheme="minorHAnsi" w:hAnsiTheme="minorHAnsi"/>
          <w:sz w:val="20"/>
          <w:szCs w:val="20"/>
        </w:rPr>
      </w:pPr>
      <w:r w:rsidRPr="00B6375F">
        <w:rPr>
          <w:rFonts w:asciiTheme="minorHAnsi" w:hAnsiTheme="minorHAnsi"/>
          <w:sz w:val="20"/>
          <w:szCs w:val="20"/>
        </w:rPr>
        <w:t>(Nazwa i adres Wykonawcy lub jego pieczęć firmowa, adresowa)</w:t>
      </w:r>
    </w:p>
    <w:p w14:paraId="2541ADAA" w14:textId="77777777" w:rsidR="00B6375F" w:rsidRPr="00B6375F" w:rsidRDefault="00B6375F" w:rsidP="00B6375F">
      <w:pPr>
        <w:spacing w:line="260" w:lineRule="exact"/>
        <w:rPr>
          <w:rFonts w:asciiTheme="minorHAnsi" w:eastAsia="Times New Roman" w:hAnsiTheme="minorHAnsi"/>
        </w:rPr>
      </w:pPr>
    </w:p>
    <w:p w14:paraId="731FBB23" w14:textId="2FDC3FAD" w:rsidR="00B6375F" w:rsidRDefault="00B6375F" w:rsidP="00444400">
      <w:pPr>
        <w:spacing w:line="242" w:lineRule="auto"/>
        <w:ind w:left="1400" w:right="60"/>
        <w:jc w:val="center"/>
        <w:rPr>
          <w:rFonts w:asciiTheme="minorHAnsi" w:hAnsiTheme="minorHAnsi"/>
        </w:rPr>
      </w:pPr>
      <w:bookmarkStart w:id="18" w:name="_Hlk525908572"/>
      <w:r w:rsidRPr="00B6375F">
        <w:rPr>
          <w:rFonts w:asciiTheme="minorHAnsi" w:hAnsiTheme="minorHAnsi"/>
        </w:rPr>
        <w:t xml:space="preserve">Przystępując do postępowania na wykonanie </w:t>
      </w:r>
      <w:r w:rsidR="009C15A2" w:rsidRPr="009C15A2">
        <w:rPr>
          <w:rFonts w:asciiTheme="minorHAnsi" w:hAnsiTheme="minorHAnsi"/>
        </w:rPr>
        <w:t xml:space="preserve">Przebudowa układów wentylacji i klimatyzacji pracujących na potrzeby Bloku Operacyjnego dla Mazowieckiego Szpitala Specjalistycznego Spółka z ograniczoną </w:t>
      </w:r>
      <w:proofErr w:type="spellStart"/>
      <w:r w:rsidR="009C15A2" w:rsidRPr="009C15A2">
        <w:rPr>
          <w:rFonts w:asciiTheme="minorHAnsi" w:hAnsiTheme="minorHAnsi"/>
        </w:rPr>
        <w:t>odpowiedzialnościąSp</w:t>
      </w:r>
      <w:proofErr w:type="spellEnd"/>
      <w:r w:rsidR="009C15A2" w:rsidRPr="009C15A2">
        <w:rPr>
          <w:rFonts w:asciiTheme="minorHAnsi" w:hAnsiTheme="minorHAnsi"/>
        </w:rPr>
        <w:t>. z o.o. w Radomiu”</w:t>
      </w:r>
      <w:r w:rsidR="001A69EC">
        <w:rPr>
          <w:rFonts w:asciiTheme="minorHAnsi" w:hAnsiTheme="minorHAnsi"/>
        </w:rPr>
        <w:t>041</w:t>
      </w:r>
    </w:p>
    <w:p w14:paraId="2F8398C1" w14:textId="77777777" w:rsidR="00444400" w:rsidRPr="00B6375F" w:rsidRDefault="00444400" w:rsidP="00444400">
      <w:pPr>
        <w:spacing w:line="242" w:lineRule="auto"/>
        <w:ind w:left="1400" w:right="60"/>
        <w:jc w:val="center"/>
        <w:rPr>
          <w:rFonts w:asciiTheme="minorHAnsi" w:eastAsia="Times New Roman" w:hAnsiTheme="minorHAnsi"/>
        </w:rPr>
      </w:pPr>
    </w:p>
    <w:bookmarkEnd w:id="18"/>
    <w:p w14:paraId="235B3004" w14:textId="77777777" w:rsidR="00B6375F" w:rsidRPr="00B6375F" w:rsidRDefault="00B6375F" w:rsidP="00B6375F">
      <w:pPr>
        <w:spacing w:line="0" w:lineRule="atLeast"/>
        <w:ind w:right="-363"/>
        <w:jc w:val="center"/>
        <w:rPr>
          <w:rFonts w:asciiTheme="minorHAnsi" w:hAnsiTheme="minorHAnsi"/>
          <w:b/>
          <w:sz w:val="22"/>
        </w:rPr>
      </w:pPr>
      <w:r w:rsidRPr="00B6375F">
        <w:rPr>
          <w:rFonts w:asciiTheme="minorHAnsi" w:hAnsiTheme="minorHAnsi"/>
          <w:b/>
          <w:sz w:val="22"/>
        </w:rPr>
        <w:t>WYKAZ OSÓB KTÓRYMI DYSPONUJE WYKONAWCA I KTÓRE BĘDĄ UCZESTNICZYĆ W WYKONYWANIUZAMÓWIENIA</w:t>
      </w:r>
    </w:p>
    <w:p w14:paraId="7C4DDE7E" w14:textId="77777777" w:rsidR="00B6375F" w:rsidRPr="00B6375F" w:rsidRDefault="00B6375F" w:rsidP="00B6375F">
      <w:pPr>
        <w:spacing w:line="11" w:lineRule="exact"/>
        <w:rPr>
          <w:rFonts w:asciiTheme="minorHAnsi" w:eastAsia="Times New Roman" w:hAnsiTheme="minorHAnsi"/>
        </w:rPr>
      </w:pPr>
    </w:p>
    <w:p w14:paraId="525D8E32" w14:textId="77777777" w:rsidR="00B6375F" w:rsidRPr="00B6375F" w:rsidRDefault="00B6375F" w:rsidP="00B6375F">
      <w:pPr>
        <w:spacing w:line="0" w:lineRule="atLeast"/>
        <w:ind w:right="-363"/>
        <w:jc w:val="center"/>
        <w:rPr>
          <w:rFonts w:asciiTheme="minorHAnsi" w:hAnsiTheme="minorHAnsi"/>
          <w:b/>
          <w:sz w:val="22"/>
        </w:rPr>
      </w:pPr>
      <w:r w:rsidRPr="00B6375F">
        <w:rPr>
          <w:rFonts w:asciiTheme="minorHAnsi" w:hAnsiTheme="minorHAnsi"/>
          <w:b/>
          <w:sz w:val="22"/>
        </w:rPr>
        <w:t>spełniających wymagania określone w Specyfikacji Istotnych Warunków Zamówienia</w:t>
      </w:r>
    </w:p>
    <w:p w14:paraId="6A24E8E8" w14:textId="77777777" w:rsidR="00B6375F" w:rsidRPr="00B6375F" w:rsidRDefault="00B6375F" w:rsidP="00B6375F">
      <w:pPr>
        <w:spacing w:line="20" w:lineRule="exact"/>
        <w:rPr>
          <w:rFonts w:asciiTheme="minorHAnsi" w:eastAsia="Times New Roman" w:hAnsiTheme="minorHAnsi"/>
        </w:rPr>
      </w:pPr>
    </w:p>
    <w:tbl>
      <w:tblPr>
        <w:tblW w:w="0" w:type="auto"/>
        <w:tblInd w:w="294" w:type="dxa"/>
        <w:tblLayout w:type="fixed"/>
        <w:tblCellMar>
          <w:left w:w="0" w:type="dxa"/>
          <w:right w:w="0" w:type="dxa"/>
        </w:tblCellMar>
        <w:tblLook w:val="0000" w:firstRow="0" w:lastRow="0" w:firstColumn="0" w:lastColumn="0" w:noHBand="0" w:noVBand="0"/>
      </w:tblPr>
      <w:tblGrid>
        <w:gridCol w:w="480"/>
        <w:gridCol w:w="1700"/>
        <w:gridCol w:w="2240"/>
        <w:gridCol w:w="3280"/>
        <w:gridCol w:w="2240"/>
        <w:gridCol w:w="3800"/>
      </w:tblGrid>
      <w:tr w:rsidR="00B6375F" w:rsidRPr="00B6375F" w14:paraId="2DC013B8" w14:textId="77777777" w:rsidTr="00B6375F">
        <w:trPr>
          <w:trHeight w:val="343"/>
        </w:trPr>
        <w:tc>
          <w:tcPr>
            <w:tcW w:w="480" w:type="dxa"/>
            <w:tcBorders>
              <w:top w:val="single" w:sz="8" w:space="0" w:color="auto"/>
              <w:left w:val="single" w:sz="8" w:space="0" w:color="auto"/>
              <w:right w:val="single" w:sz="8" w:space="0" w:color="auto"/>
            </w:tcBorders>
            <w:shd w:val="clear" w:color="auto" w:fill="auto"/>
            <w:vAlign w:val="bottom"/>
          </w:tcPr>
          <w:p w14:paraId="2507F6D5" w14:textId="77777777" w:rsidR="00B6375F" w:rsidRPr="00B6375F" w:rsidRDefault="00B6375F" w:rsidP="00B6375F">
            <w:pPr>
              <w:spacing w:line="0" w:lineRule="atLeast"/>
              <w:rPr>
                <w:rFonts w:asciiTheme="minorHAnsi" w:eastAsia="Times New Roman" w:hAnsiTheme="minorHAnsi"/>
              </w:rPr>
            </w:pPr>
          </w:p>
        </w:tc>
        <w:tc>
          <w:tcPr>
            <w:tcW w:w="1700" w:type="dxa"/>
            <w:tcBorders>
              <w:top w:val="single" w:sz="8" w:space="0" w:color="auto"/>
              <w:right w:val="single" w:sz="8" w:space="0" w:color="auto"/>
            </w:tcBorders>
            <w:shd w:val="clear" w:color="auto" w:fill="auto"/>
            <w:vAlign w:val="bottom"/>
          </w:tcPr>
          <w:p w14:paraId="3D950818" w14:textId="77777777" w:rsidR="00B6375F" w:rsidRPr="00B6375F" w:rsidRDefault="00B6375F" w:rsidP="00B6375F">
            <w:pPr>
              <w:spacing w:line="0" w:lineRule="atLeast"/>
              <w:rPr>
                <w:rFonts w:asciiTheme="minorHAnsi" w:eastAsia="Times New Roman" w:hAnsiTheme="minorHAnsi"/>
              </w:rPr>
            </w:pPr>
          </w:p>
        </w:tc>
        <w:tc>
          <w:tcPr>
            <w:tcW w:w="2240" w:type="dxa"/>
            <w:tcBorders>
              <w:top w:val="single" w:sz="8" w:space="0" w:color="auto"/>
              <w:right w:val="single" w:sz="8" w:space="0" w:color="auto"/>
            </w:tcBorders>
            <w:shd w:val="clear" w:color="auto" w:fill="auto"/>
            <w:vAlign w:val="bottom"/>
          </w:tcPr>
          <w:p w14:paraId="19645BD6" w14:textId="77777777" w:rsidR="00B6375F" w:rsidRPr="00B6375F" w:rsidRDefault="00B6375F" w:rsidP="00B6375F">
            <w:pPr>
              <w:spacing w:line="0" w:lineRule="atLeast"/>
              <w:jc w:val="center"/>
              <w:rPr>
                <w:rFonts w:asciiTheme="minorHAnsi" w:hAnsiTheme="minorHAnsi"/>
                <w:w w:val="98"/>
              </w:rPr>
            </w:pPr>
            <w:r w:rsidRPr="00B6375F">
              <w:rPr>
                <w:rFonts w:asciiTheme="minorHAnsi" w:hAnsiTheme="minorHAnsi"/>
                <w:w w:val="98"/>
              </w:rPr>
              <w:t>Zakres wykonywanych</w:t>
            </w:r>
          </w:p>
        </w:tc>
        <w:tc>
          <w:tcPr>
            <w:tcW w:w="3280" w:type="dxa"/>
            <w:vMerge w:val="restart"/>
            <w:tcBorders>
              <w:top w:val="single" w:sz="8" w:space="0" w:color="auto"/>
              <w:right w:val="single" w:sz="8" w:space="0" w:color="auto"/>
            </w:tcBorders>
            <w:shd w:val="clear" w:color="auto" w:fill="auto"/>
            <w:vAlign w:val="bottom"/>
          </w:tcPr>
          <w:p w14:paraId="3A23CF6C" w14:textId="77777777" w:rsidR="00B6375F" w:rsidRPr="00B6375F" w:rsidRDefault="00B6375F" w:rsidP="00B6375F">
            <w:pPr>
              <w:spacing w:line="0" w:lineRule="atLeast"/>
              <w:jc w:val="center"/>
              <w:rPr>
                <w:rFonts w:asciiTheme="minorHAnsi" w:hAnsiTheme="minorHAnsi"/>
                <w:w w:val="99"/>
              </w:rPr>
            </w:pPr>
            <w:r w:rsidRPr="00B6375F">
              <w:rPr>
                <w:rFonts w:asciiTheme="minorHAnsi" w:hAnsiTheme="minorHAnsi"/>
                <w:w w:val="99"/>
              </w:rPr>
              <w:t>Posiadane uprawnienia budowlane</w:t>
            </w:r>
          </w:p>
        </w:tc>
        <w:tc>
          <w:tcPr>
            <w:tcW w:w="2240" w:type="dxa"/>
            <w:vMerge w:val="restart"/>
            <w:tcBorders>
              <w:top w:val="single" w:sz="8" w:space="0" w:color="auto"/>
              <w:right w:val="single" w:sz="8" w:space="0" w:color="auto"/>
            </w:tcBorders>
            <w:shd w:val="clear" w:color="auto" w:fill="auto"/>
            <w:vAlign w:val="bottom"/>
          </w:tcPr>
          <w:p w14:paraId="0AD9424C" w14:textId="77777777" w:rsidR="00B6375F" w:rsidRPr="00B6375F" w:rsidRDefault="00B6375F" w:rsidP="00B6375F">
            <w:pPr>
              <w:spacing w:line="0" w:lineRule="atLeast"/>
              <w:jc w:val="center"/>
              <w:rPr>
                <w:rFonts w:asciiTheme="minorHAnsi" w:hAnsiTheme="minorHAnsi"/>
                <w:w w:val="99"/>
              </w:rPr>
            </w:pPr>
            <w:r w:rsidRPr="00B6375F">
              <w:rPr>
                <w:rFonts w:asciiTheme="minorHAnsi" w:hAnsiTheme="minorHAnsi"/>
                <w:w w:val="99"/>
              </w:rPr>
              <w:t>Doświadczenie</w:t>
            </w:r>
          </w:p>
        </w:tc>
        <w:tc>
          <w:tcPr>
            <w:tcW w:w="3800" w:type="dxa"/>
            <w:vMerge w:val="restart"/>
            <w:tcBorders>
              <w:top w:val="single" w:sz="8" w:space="0" w:color="auto"/>
              <w:right w:val="single" w:sz="8" w:space="0" w:color="auto"/>
            </w:tcBorders>
            <w:shd w:val="clear" w:color="auto" w:fill="auto"/>
            <w:vAlign w:val="bottom"/>
          </w:tcPr>
          <w:p w14:paraId="4BD10BD7" w14:textId="77777777" w:rsidR="00B6375F" w:rsidRPr="00B6375F" w:rsidRDefault="00B6375F" w:rsidP="00B6375F">
            <w:pPr>
              <w:spacing w:line="0" w:lineRule="atLeast"/>
              <w:jc w:val="center"/>
              <w:rPr>
                <w:rFonts w:asciiTheme="minorHAnsi" w:hAnsiTheme="minorHAnsi"/>
                <w:w w:val="99"/>
              </w:rPr>
            </w:pPr>
            <w:r w:rsidRPr="00B6375F">
              <w:rPr>
                <w:rFonts w:asciiTheme="minorHAnsi" w:hAnsiTheme="minorHAnsi"/>
                <w:w w:val="99"/>
              </w:rPr>
              <w:t>Podstawa dysponowania osobą (własna /</w:t>
            </w:r>
          </w:p>
        </w:tc>
      </w:tr>
      <w:tr w:rsidR="00B6375F" w:rsidRPr="00B6375F" w14:paraId="74331D48" w14:textId="77777777" w:rsidTr="00B6375F">
        <w:trPr>
          <w:trHeight w:val="293"/>
        </w:trPr>
        <w:tc>
          <w:tcPr>
            <w:tcW w:w="480" w:type="dxa"/>
            <w:vMerge w:val="restart"/>
            <w:tcBorders>
              <w:left w:val="single" w:sz="8" w:space="0" w:color="auto"/>
              <w:right w:val="single" w:sz="8" w:space="0" w:color="auto"/>
            </w:tcBorders>
            <w:shd w:val="clear" w:color="auto" w:fill="auto"/>
            <w:vAlign w:val="bottom"/>
          </w:tcPr>
          <w:p w14:paraId="3CC140CD" w14:textId="77777777" w:rsidR="00B6375F" w:rsidRPr="00B6375F" w:rsidRDefault="00B6375F" w:rsidP="00B6375F">
            <w:pPr>
              <w:spacing w:line="0" w:lineRule="atLeast"/>
              <w:ind w:left="100"/>
              <w:rPr>
                <w:rFonts w:asciiTheme="minorHAnsi" w:hAnsiTheme="minorHAnsi"/>
              </w:rPr>
            </w:pPr>
            <w:r w:rsidRPr="00B6375F">
              <w:rPr>
                <w:rFonts w:asciiTheme="minorHAnsi" w:hAnsiTheme="minorHAnsi"/>
              </w:rPr>
              <w:t>Lp.</w:t>
            </w:r>
          </w:p>
        </w:tc>
        <w:tc>
          <w:tcPr>
            <w:tcW w:w="1700" w:type="dxa"/>
            <w:vMerge w:val="restart"/>
            <w:tcBorders>
              <w:right w:val="single" w:sz="8" w:space="0" w:color="auto"/>
            </w:tcBorders>
            <w:shd w:val="clear" w:color="auto" w:fill="auto"/>
            <w:vAlign w:val="bottom"/>
          </w:tcPr>
          <w:p w14:paraId="5CDFD2D6" w14:textId="77777777" w:rsidR="00B6375F" w:rsidRPr="00B6375F" w:rsidRDefault="00B6375F" w:rsidP="00B6375F">
            <w:pPr>
              <w:spacing w:line="0" w:lineRule="atLeast"/>
              <w:ind w:left="220"/>
              <w:rPr>
                <w:rFonts w:asciiTheme="minorHAnsi" w:hAnsiTheme="minorHAnsi"/>
              </w:rPr>
            </w:pPr>
            <w:r w:rsidRPr="00B6375F">
              <w:rPr>
                <w:rFonts w:asciiTheme="minorHAnsi" w:hAnsiTheme="minorHAnsi"/>
              </w:rPr>
              <w:t>Imię i nazwisko</w:t>
            </w:r>
          </w:p>
        </w:tc>
        <w:tc>
          <w:tcPr>
            <w:tcW w:w="2240" w:type="dxa"/>
            <w:vMerge w:val="restart"/>
            <w:tcBorders>
              <w:right w:val="single" w:sz="8" w:space="0" w:color="auto"/>
            </w:tcBorders>
            <w:shd w:val="clear" w:color="auto" w:fill="auto"/>
            <w:vAlign w:val="bottom"/>
          </w:tcPr>
          <w:p w14:paraId="11A837D5" w14:textId="77777777" w:rsidR="00B6375F" w:rsidRPr="00B6375F" w:rsidRDefault="00B6375F" w:rsidP="00B6375F">
            <w:pPr>
              <w:spacing w:line="0" w:lineRule="atLeast"/>
              <w:jc w:val="center"/>
              <w:rPr>
                <w:rFonts w:asciiTheme="minorHAnsi" w:hAnsiTheme="minorHAnsi"/>
              </w:rPr>
            </w:pPr>
            <w:r w:rsidRPr="00B6375F">
              <w:rPr>
                <w:rFonts w:asciiTheme="minorHAnsi" w:hAnsiTheme="minorHAnsi"/>
              </w:rPr>
              <w:t>czynności w niniejszym</w:t>
            </w:r>
          </w:p>
        </w:tc>
        <w:tc>
          <w:tcPr>
            <w:tcW w:w="3280" w:type="dxa"/>
            <w:vMerge/>
            <w:tcBorders>
              <w:right w:val="single" w:sz="8" w:space="0" w:color="auto"/>
            </w:tcBorders>
            <w:shd w:val="clear" w:color="auto" w:fill="auto"/>
            <w:vAlign w:val="bottom"/>
          </w:tcPr>
          <w:p w14:paraId="7D72A2EB" w14:textId="77777777" w:rsidR="00B6375F" w:rsidRPr="00B6375F" w:rsidRDefault="00B6375F" w:rsidP="00B6375F">
            <w:pPr>
              <w:spacing w:line="0" w:lineRule="atLeast"/>
              <w:rPr>
                <w:rFonts w:asciiTheme="minorHAnsi" w:eastAsia="Times New Roman" w:hAnsiTheme="minorHAnsi"/>
                <w:sz w:val="12"/>
              </w:rPr>
            </w:pPr>
          </w:p>
        </w:tc>
        <w:tc>
          <w:tcPr>
            <w:tcW w:w="2240" w:type="dxa"/>
            <w:vMerge/>
            <w:tcBorders>
              <w:right w:val="single" w:sz="8" w:space="0" w:color="auto"/>
            </w:tcBorders>
            <w:shd w:val="clear" w:color="auto" w:fill="auto"/>
            <w:vAlign w:val="bottom"/>
          </w:tcPr>
          <w:p w14:paraId="31E10895" w14:textId="77777777" w:rsidR="00B6375F" w:rsidRPr="00B6375F" w:rsidRDefault="00B6375F" w:rsidP="00B6375F">
            <w:pPr>
              <w:spacing w:line="0" w:lineRule="atLeast"/>
              <w:rPr>
                <w:rFonts w:asciiTheme="minorHAnsi" w:eastAsia="Times New Roman" w:hAnsiTheme="minorHAnsi"/>
                <w:sz w:val="12"/>
              </w:rPr>
            </w:pPr>
          </w:p>
        </w:tc>
        <w:tc>
          <w:tcPr>
            <w:tcW w:w="3800" w:type="dxa"/>
            <w:vMerge/>
            <w:tcBorders>
              <w:right w:val="single" w:sz="8" w:space="0" w:color="auto"/>
            </w:tcBorders>
            <w:shd w:val="clear" w:color="auto" w:fill="auto"/>
            <w:vAlign w:val="bottom"/>
          </w:tcPr>
          <w:p w14:paraId="211315AC" w14:textId="77777777" w:rsidR="00B6375F" w:rsidRPr="00B6375F" w:rsidRDefault="00B6375F" w:rsidP="00B6375F">
            <w:pPr>
              <w:spacing w:line="0" w:lineRule="atLeast"/>
              <w:rPr>
                <w:rFonts w:asciiTheme="minorHAnsi" w:eastAsia="Times New Roman" w:hAnsiTheme="minorHAnsi"/>
                <w:sz w:val="12"/>
              </w:rPr>
            </w:pPr>
          </w:p>
        </w:tc>
      </w:tr>
      <w:tr w:rsidR="00B6375F" w:rsidRPr="00B6375F" w14:paraId="67BF811B" w14:textId="77777777" w:rsidTr="00B6375F">
        <w:trPr>
          <w:trHeight w:val="146"/>
        </w:trPr>
        <w:tc>
          <w:tcPr>
            <w:tcW w:w="480" w:type="dxa"/>
            <w:vMerge/>
            <w:tcBorders>
              <w:left w:val="single" w:sz="8" w:space="0" w:color="auto"/>
              <w:right w:val="single" w:sz="8" w:space="0" w:color="auto"/>
            </w:tcBorders>
            <w:shd w:val="clear" w:color="auto" w:fill="auto"/>
            <w:vAlign w:val="bottom"/>
          </w:tcPr>
          <w:p w14:paraId="67F73D07" w14:textId="77777777" w:rsidR="00B6375F" w:rsidRPr="00B6375F" w:rsidRDefault="00B6375F" w:rsidP="00B6375F">
            <w:pPr>
              <w:spacing w:line="0" w:lineRule="atLeast"/>
              <w:rPr>
                <w:rFonts w:asciiTheme="minorHAnsi" w:eastAsia="Times New Roman" w:hAnsiTheme="minorHAnsi"/>
                <w:sz w:val="12"/>
              </w:rPr>
            </w:pPr>
          </w:p>
        </w:tc>
        <w:tc>
          <w:tcPr>
            <w:tcW w:w="1700" w:type="dxa"/>
            <w:vMerge/>
            <w:tcBorders>
              <w:right w:val="single" w:sz="8" w:space="0" w:color="auto"/>
            </w:tcBorders>
            <w:shd w:val="clear" w:color="auto" w:fill="auto"/>
            <w:vAlign w:val="bottom"/>
          </w:tcPr>
          <w:p w14:paraId="12ED28B6" w14:textId="77777777" w:rsidR="00B6375F" w:rsidRPr="00B6375F" w:rsidRDefault="00B6375F" w:rsidP="00B6375F">
            <w:pPr>
              <w:spacing w:line="0" w:lineRule="atLeast"/>
              <w:rPr>
                <w:rFonts w:asciiTheme="minorHAnsi" w:eastAsia="Times New Roman" w:hAnsiTheme="minorHAnsi"/>
                <w:sz w:val="12"/>
              </w:rPr>
            </w:pPr>
          </w:p>
        </w:tc>
        <w:tc>
          <w:tcPr>
            <w:tcW w:w="2240" w:type="dxa"/>
            <w:vMerge/>
            <w:tcBorders>
              <w:right w:val="single" w:sz="8" w:space="0" w:color="auto"/>
            </w:tcBorders>
            <w:shd w:val="clear" w:color="auto" w:fill="auto"/>
            <w:vAlign w:val="bottom"/>
          </w:tcPr>
          <w:p w14:paraId="2F3F8890" w14:textId="77777777" w:rsidR="00B6375F" w:rsidRPr="00B6375F" w:rsidRDefault="00B6375F" w:rsidP="00B6375F">
            <w:pPr>
              <w:spacing w:line="0" w:lineRule="atLeast"/>
              <w:rPr>
                <w:rFonts w:asciiTheme="minorHAnsi" w:eastAsia="Times New Roman" w:hAnsiTheme="minorHAnsi"/>
                <w:sz w:val="12"/>
              </w:rPr>
            </w:pPr>
          </w:p>
        </w:tc>
        <w:tc>
          <w:tcPr>
            <w:tcW w:w="3280" w:type="dxa"/>
            <w:vMerge w:val="restart"/>
            <w:tcBorders>
              <w:right w:val="single" w:sz="8" w:space="0" w:color="auto"/>
            </w:tcBorders>
            <w:shd w:val="clear" w:color="auto" w:fill="auto"/>
            <w:vAlign w:val="bottom"/>
          </w:tcPr>
          <w:p w14:paraId="3366C9DD" w14:textId="77777777" w:rsidR="00B6375F" w:rsidRPr="00B6375F" w:rsidRDefault="00B6375F" w:rsidP="00B6375F">
            <w:pPr>
              <w:spacing w:line="0" w:lineRule="atLeast"/>
              <w:jc w:val="center"/>
              <w:rPr>
                <w:rFonts w:asciiTheme="minorHAnsi" w:hAnsiTheme="minorHAnsi"/>
                <w:w w:val="98"/>
              </w:rPr>
            </w:pPr>
            <w:r w:rsidRPr="00B6375F">
              <w:rPr>
                <w:rFonts w:asciiTheme="minorHAnsi" w:hAnsiTheme="minorHAnsi"/>
                <w:w w:val="98"/>
              </w:rPr>
              <w:t>/nr, data wydania</w:t>
            </w:r>
          </w:p>
        </w:tc>
        <w:tc>
          <w:tcPr>
            <w:tcW w:w="2240" w:type="dxa"/>
            <w:vMerge w:val="restart"/>
            <w:tcBorders>
              <w:right w:val="single" w:sz="8" w:space="0" w:color="auto"/>
            </w:tcBorders>
            <w:shd w:val="clear" w:color="auto" w:fill="auto"/>
            <w:vAlign w:val="bottom"/>
          </w:tcPr>
          <w:p w14:paraId="095AFD0E" w14:textId="77777777" w:rsidR="00B6375F" w:rsidRPr="00B6375F" w:rsidRDefault="00B6375F" w:rsidP="00B6375F">
            <w:pPr>
              <w:spacing w:line="0" w:lineRule="atLeast"/>
              <w:jc w:val="center"/>
              <w:rPr>
                <w:rFonts w:asciiTheme="minorHAnsi" w:hAnsiTheme="minorHAnsi"/>
                <w:w w:val="98"/>
              </w:rPr>
            </w:pPr>
            <w:r w:rsidRPr="00B6375F">
              <w:rPr>
                <w:rFonts w:asciiTheme="minorHAnsi" w:hAnsiTheme="minorHAnsi"/>
                <w:w w:val="98"/>
              </w:rPr>
              <w:t>zawodowe</w:t>
            </w:r>
          </w:p>
        </w:tc>
        <w:tc>
          <w:tcPr>
            <w:tcW w:w="3800" w:type="dxa"/>
            <w:vMerge w:val="restart"/>
            <w:tcBorders>
              <w:right w:val="single" w:sz="8" w:space="0" w:color="auto"/>
            </w:tcBorders>
            <w:shd w:val="clear" w:color="auto" w:fill="auto"/>
            <w:vAlign w:val="bottom"/>
          </w:tcPr>
          <w:p w14:paraId="02AAA66E" w14:textId="277F0C56" w:rsidR="00B6375F" w:rsidRPr="00B6375F" w:rsidRDefault="00B6375F" w:rsidP="00B6375F">
            <w:pPr>
              <w:spacing w:line="0" w:lineRule="atLeast"/>
              <w:jc w:val="center"/>
              <w:rPr>
                <w:rFonts w:asciiTheme="minorHAnsi" w:hAnsiTheme="minorHAnsi"/>
                <w:w w:val="99"/>
              </w:rPr>
            </w:pPr>
            <w:r w:rsidRPr="00B6375F">
              <w:rPr>
                <w:rFonts w:asciiTheme="minorHAnsi" w:hAnsiTheme="minorHAnsi"/>
                <w:w w:val="99"/>
              </w:rPr>
              <w:t xml:space="preserve">udostępniony przez inny </w:t>
            </w:r>
            <w:r w:rsidR="00C96D38" w:rsidRPr="00B6375F">
              <w:rPr>
                <w:rFonts w:asciiTheme="minorHAnsi" w:hAnsiTheme="minorHAnsi"/>
                <w:w w:val="99"/>
              </w:rPr>
              <w:t>podmiot) *</w:t>
            </w:r>
          </w:p>
        </w:tc>
      </w:tr>
      <w:tr w:rsidR="00B6375F" w:rsidRPr="00B6375F" w14:paraId="4CFD5D1A" w14:textId="77777777" w:rsidTr="00B6375F">
        <w:trPr>
          <w:trHeight w:val="139"/>
        </w:trPr>
        <w:tc>
          <w:tcPr>
            <w:tcW w:w="480" w:type="dxa"/>
            <w:tcBorders>
              <w:left w:val="single" w:sz="8" w:space="0" w:color="auto"/>
              <w:right w:val="single" w:sz="8" w:space="0" w:color="auto"/>
            </w:tcBorders>
            <w:shd w:val="clear" w:color="auto" w:fill="auto"/>
            <w:vAlign w:val="bottom"/>
          </w:tcPr>
          <w:p w14:paraId="38C8DD07" w14:textId="77777777" w:rsidR="00B6375F" w:rsidRPr="00B6375F" w:rsidRDefault="00B6375F" w:rsidP="00B6375F">
            <w:pPr>
              <w:spacing w:line="0" w:lineRule="atLeast"/>
              <w:rPr>
                <w:rFonts w:asciiTheme="minorHAnsi" w:eastAsia="Times New Roman" w:hAnsiTheme="minorHAnsi"/>
                <w:sz w:val="12"/>
              </w:rPr>
            </w:pPr>
          </w:p>
        </w:tc>
        <w:tc>
          <w:tcPr>
            <w:tcW w:w="1700" w:type="dxa"/>
            <w:tcBorders>
              <w:right w:val="single" w:sz="8" w:space="0" w:color="auto"/>
            </w:tcBorders>
            <w:shd w:val="clear" w:color="auto" w:fill="auto"/>
            <w:vAlign w:val="bottom"/>
          </w:tcPr>
          <w:p w14:paraId="0CD41576" w14:textId="77777777" w:rsidR="00B6375F" w:rsidRPr="00B6375F" w:rsidRDefault="00B6375F" w:rsidP="00B6375F">
            <w:pPr>
              <w:spacing w:line="0" w:lineRule="atLeast"/>
              <w:rPr>
                <w:rFonts w:asciiTheme="minorHAnsi" w:eastAsia="Times New Roman" w:hAnsiTheme="minorHAnsi"/>
                <w:sz w:val="12"/>
              </w:rPr>
            </w:pPr>
          </w:p>
        </w:tc>
        <w:tc>
          <w:tcPr>
            <w:tcW w:w="2240" w:type="dxa"/>
            <w:vMerge w:val="restart"/>
            <w:tcBorders>
              <w:right w:val="single" w:sz="8" w:space="0" w:color="auto"/>
            </w:tcBorders>
            <w:shd w:val="clear" w:color="auto" w:fill="auto"/>
            <w:vAlign w:val="bottom"/>
          </w:tcPr>
          <w:p w14:paraId="3F480105" w14:textId="77777777" w:rsidR="00B6375F" w:rsidRPr="00B6375F" w:rsidRDefault="00B6375F" w:rsidP="00B6375F">
            <w:pPr>
              <w:spacing w:line="0" w:lineRule="atLeast"/>
              <w:jc w:val="center"/>
              <w:rPr>
                <w:rFonts w:asciiTheme="minorHAnsi" w:hAnsiTheme="minorHAnsi"/>
                <w:w w:val="99"/>
              </w:rPr>
            </w:pPr>
            <w:r w:rsidRPr="00B6375F">
              <w:rPr>
                <w:rFonts w:asciiTheme="minorHAnsi" w:hAnsiTheme="minorHAnsi"/>
                <w:w w:val="99"/>
              </w:rPr>
              <w:t>zamówieniu (funkcja)</w:t>
            </w:r>
          </w:p>
        </w:tc>
        <w:tc>
          <w:tcPr>
            <w:tcW w:w="3280" w:type="dxa"/>
            <w:vMerge/>
            <w:tcBorders>
              <w:right w:val="single" w:sz="8" w:space="0" w:color="auto"/>
            </w:tcBorders>
            <w:shd w:val="clear" w:color="auto" w:fill="auto"/>
            <w:vAlign w:val="bottom"/>
          </w:tcPr>
          <w:p w14:paraId="485BFCA6" w14:textId="77777777" w:rsidR="00B6375F" w:rsidRPr="00B6375F" w:rsidRDefault="00B6375F" w:rsidP="00B6375F">
            <w:pPr>
              <w:spacing w:line="0" w:lineRule="atLeast"/>
              <w:rPr>
                <w:rFonts w:asciiTheme="minorHAnsi" w:eastAsia="Times New Roman" w:hAnsiTheme="minorHAnsi"/>
                <w:sz w:val="12"/>
              </w:rPr>
            </w:pPr>
          </w:p>
        </w:tc>
        <w:tc>
          <w:tcPr>
            <w:tcW w:w="2240" w:type="dxa"/>
            <w:vMerge/>
            <w:tcBorders>
              <w:right w:val="single" w:sz="8" w:space="0" w:color="auto"/>
            </w:tcBorders>
            <w:shd w:val="clear" w:color="auto" w:fill="auto"/>
            <w:vAlign w:val="bottom"/>
          </w:tcPr>
          <w:p w14:paraId="0BF8525C" w14:textId="77777777" w:rsidR="00B6375F" w:rsidRPr="00B6375F" w:rsidRDefault="00B6375F" w:rsidP="00B6375F">
            <w:pPr>
              <w:spacing w:line="0" w:lineRule="atLeast"/>
              <w:rPr>
                <w:rFonts w:asciiTheme="minorHAnsi" w:eastAsia="Times New Roman" w:hAnsiTheme="minorHAnsi"/>
                <w:sz w:val="12"/>
              </w:rPr>
            </w:pPr>
          </w:p>
        </w:tc>
        <w:tc>
          <w:tcPr>
            <w:tcW w:w="3800" w:type="dxa"/>
            <w:vMerge/>
            <w:tcBorders>
              <w:right w:val="single" w:sz="8" w:space="0" w:color="auto"/>
            </w:tcBorders>
            <w:shd w:val="clear" w:color="auto" w:fill="auto"/>
            <w:vAlign w:val="bottom"/>
          </w:tcPr>
          <w:p w14:paraId="507C5608" w14:textId="77777777" w:rsidR="00B6375F" w:rsidRPr="00B6375F" w:rsidRDefault="00B6375F" w:rsidP="00B6375F">
            <w:pPr>
              <w:spacing w:line="0" w:lineRule="atLeast"/>
              <w:rPr>
                <w:rFonts w:asciiTheme="minorHAnsi" w:eastAsia="Times New Roman" w:hAnsiTheme="minorHAnsi"/>
                <w:sz w:val="12"/>
              </w:rPr>
            </w:pPr>
          </w:p>
        </w:tc>
      </w:tr>
      <w:tr w:rsidR="00B6375F" w:rsidRPr="00B6375F" w14:paraId="2148BE3C" w14:textId="77777777" w:rsidTr="00B6375F">
        <w:trPr>
          <w:trHeight w:val="139"/>
        </w:trPr>
        <w:tc>
          <w:tcPr>
            <w:tcW w:w="480" w:type="dxa"/>
            <w:tcBorders>
              <w:left w:val="single" w:sz="8" w:space="0" w:color="auto"/>
              <w:right w:val="single" w:sz="8" w:space="0" w:color="auto"/>
            </w:tcBorders>
            <w:shd w:val="clear" w:color="auto" w:fill="auto"/>
            <w:vAlign w:val="bottom"/>
          </w:tcPr>
          <w:p w14:paraId="2EE99360" w14:textId="77777777" w:rsidR="00B6375F" w:rsidRPr="00B6375F" w:rsidRDefault="00B6375F" w:rsidP="00B6375F">
            <w:pPr>
              <w:spacing w:line="0" w:lineRule="atLeast"/>
              <w:rPr>
                <w:rFonts w:asciiTheme="minorHAnsi" w:eastAsia="Times New Roman" w:hAnsiTheme="minorHAnsi"/>
                <w:sz w:val="12"/>
              </w:rPr>
            </w:pPr>
          </w:p>
        </w:tc>
        <w:tc>
          <w:tcPr>
            <w:tcW w:w="1700" w:type="dxa"/>
            <w:tcBorders>
              <w:right w:val="single" w:sz="8" w:space="0" w:color="auto"/>
            </w:tcBorders>
            <w:shd w:val="clear" w:color="auto" w:fill="auto"/>
            <w:vAlign w:val="bottom"/>
          </w:tcPr>
          <w:p w14:paraId="51C7970D" w14:textId="77777777" w:rsidR="00B6375F" w:rsidRPr="00B6375F" w:rsidRDefault="00B6375F" w:rsidP="00B6375F">
            <w:pPr>
              <w:spacing w:line="0" w:lineRule="atLeast"/>
              <w:rPr>
                <w:rFonts w:asciiTheme="minorHAnsi" w:eastAsia="Times New Roman" w:hAnsiTheme="minorHAnsi"/>
                <w:sz w:val="12"/>
              </w:rPr>
            </w:pPr>
          </w:p>
        </w:tc>
        <w:tc>
          <w:tcPr>
            <w:tcW w:w="2240" w:type="dxa"/>
            <w:vMerge/>
            <w:tcBorders>
              <w:right w:val="single" w:sz="8" w:space="0" w:color="auto"/>
            </w:tcBorders>
            <w:shd w:val="clear" w:color="auto" w:fill="auto"/>
            <w:vAlign w:val="bottom"/>
          </w:tcPr>
          <w:p w14:paraId="70FAAB01" w14:textId="77777777" w:rsidR="00B6375F" w:rsidRPr="00B6375F" w:rsidRDefault="00B6375F" w:rsidP="00B6375F">
            <w:pPr>
              <w:spacing w:line="0" w:lineRule="atLeast"/>
              <w:rPr>
                <w:rFonts w:asciiTheme="minorHAnsi" w:eastAsia="Times New Roman" w:hAnsiTheme="minorHAnsi"/>
                <w:sz w:val="12"/>
              </w:rPr>
            </w:pPr>
          </w:p>
        </w:tc>
        <w:tc>
          <w:tcPr>
            <w:tcW w:w="3280" w:type="dxa"/>
            <w:tcBorders>
              <w:right w:val="single" w:sz="8" w:space="0" w:color="auto"/>
            </w:tcBorders>
            <w:shd w:val="clear" w:color="auto" w:fill="auto"/>
            <w:vAlign w:val="bottom"/>
          </w:tcPr>
          <w:p w14:paraId="5B7F4B09" w14:textId="77777777" w:rsidR="00B6375F" w:rsidRPr="00B6375F" w:rsidRDefault="00B6375F" w:rsidP="00B6375F">
            <w:pPr>
              <w:spacing w:line="0" w:lineRule="atLeast"/>
              <w:rPr>
                <w:rFonts w:asciiTheme="minorHAnsi" w:eastAsia="Times New Roman" w:hAnsiTheme="minorHAnsi"/>
                <w:sz w:val="12"/>
              </w:rPr>
            </w:pPr>
          </w:p>
        </w:tc>
        <w:tc>
          <w:tcPr>
            <w:tcW w:w="2240" w:type="dxa"/>
            <w:tcBorders>
              <w:right w:val="single" w:sz="8" w:space="0" w:color="auto"/>
            </w:tcBorders>
            <w:shd w:val="clear" w:color="auto" w:fill="auto"/>
            <w:vAlign w:val="bottom"/>
          </w:tcPr>
          <w:p w14:paraId="3D6E73E8" w14:textId="77777777" w:rsidR="00B6375F" w:rsidRPr="00B6375F" w:rsidRDefault="00B6375F" w:rsidP="00B6375F">
            <w:pPr>
              <w:spacing w:line="0" w:lineRule="atLeast"/>
              <w:rPr>
                <w:rFonts w:asciiTheme="minorHAnsi" w:eastAsia="Times New Roman" w:hAnsiTheme="minorHAnsi"/>
                <w:sz w:val="12"/>
              </w:rPr>
            </w:pPr>
          </w:p>
        </w:tc>
        <w:tc>
          <w:tcPr>
            <w:tcW w:w="3800" w:type="dxa"/>
            <w:tcBorders>
              <w:right w:val="single" w:sz="8" w:space="0" w:color="auto"/>
            </w:tcBorders>
            <w:shd w:val="clear" w:color="auto" w:fill="auto"/>
            <w:vAlign w:val="bottom"/>
          </w:tcPr>
          <w:p w14:paraId="51616ABD" w14:textId="77777777" w:rsidR="00B6375F" w:rsidRPr="00B6375F" w:rsidRDefault="00B6375F" w:rsidP="00B6375F">
            <w:pPr>
              <w:spacing w:line="0" w:lineRule="atLeast"/>
              <w:rPr>
                <w:rFonts w:asciiTheme="minorHAnsi" w:eastAsia="Times New Roman" w:hAnsiTheme="minorHAnsi"/>
                <w:sz w:val="12"/>
              </w:rPr>
            </w:pPr>
          </w:p>
        </w:tc>
      </w:tr>
      <w:tr w:rsidR="00B6375F" w:rsidRPr="00B6375F" w14:paraId="5C3CAF20" w14:textId="77777777" w:rsidTr="00B6375F">
        <w:trPr>
          <w:trHeight w:val="118"/>
        </w:trPr>
        <w:tc>
          <w:tcPr>
            <w:tcW w:w="480" w:type="dxa"/>
            <w:tcBorders>
              <w:left w:val="single" w:sz="8" w:space="0" w:color="auto"/>
              <w:bottom w:val="single" w:sz="8" w:space="0" w:color="auto"/>
              <w:right w:val="single" w:sz="8" w:space="0" w:color="auto"/>
            </w:tcBorders>
            <w:shd w:val="clear" w:color="auto" w:fill="auto"/>
            <w:vAlign w:val="bottom"/>
          </w:tcPr>
          <w:p w14:paraId="7EB6DB03" w14:textId="77777777" w:rsidR="00B6375F" w:rsidRPr="00B6375F" w:rsidRDefault="00B6375F" w:rsidP="00B6375F">
            <w:pPr>
              <w:spacing w:line="0" w:lineRule="atLeast"/>
              <w:rPr>
                <w:rFonts w:asciiTheme="minorHAnsi" w:eastAsia="Times New Roman" w:hAnsiTheme="minorHAnsi"/>
                <w:sz w:val="10"/>
              </w:rPr>
            </w:pPr>
          </w:p>
        </w:tc>
        <w:tc>
          <w:tcPr>
            <w:tcW w:w="1700" w:type="dxa"/>
            <w:tcBorders>
              <w:bottom w:val="single" w:sz="8" w:space="0" w:color="auto"/>
              <w:right w:val="single" w:sz="8" w:space="0" w:color="auto"/>
            </w:tcBorders>
            <w:shd w:val="clear" w:color="auto" w:fill="auto"/>
            <w:vAlign w:val="bottom"/>
          </w:tcPr>
          <w:p w14:paraId="47FCEC6A" w14:textId="77777777" w:rsidR="00B6375F" w:rsidRPr="00B6375F" w:rsidRDefault="00B6375F" w:rsidP="00B6375F">
            <w:pPr>
              <w:spacing w:line="0" w:lineRule="atLeast"/>
              <w:rPr>
                <w:rFonts w:asciiTheme="minorHAnsi" w:eastAsia="Times New Roman" w:hAnsiTheme="minorHAnsi"/>
                <w:sz w:val="10"/>
              </w:rPr>
            </w:pPr>
          </w:p>
        </w:tc>
        <w:tc>
          <w:tcPr>
            <w:tcW w:w="2240" w:type="dxa"/>
            <w:tcBorders>
              <w:bottom w:val="single" w:sz="8" w:space="0" w:color="auto"/>
              <w:right w:val="single" w:sz="8" w:space="0" w:color="auto"/>
            </w:tcBorders>
            <w:shd w:val="clear" w:color="auto" w:fill="auto"/>
            <w:vAlign w:val="bottom"/>
          </w:tcPr>
          <w:p w14:paraId="4D066EC1" w14:textId="77777777" w:rsidR="00B6375F" w:rsidRPr="00B6375F" w:rsidRDefault="00B6375F" w:rsidP="00B6375F">
            <w:pPr>
              <w:spacing w:line="0" w:lineRule="atLeast"/>
              <w:rPr>
                <w:rFonts w:asciiTheme="minorHAnsi" w:eastAsia="Times New Roman" w:hAnsiTheme="minorHAnsi"/>
                <w:sz w:val="10"/>
              </w:rPr>
            </w:pPr>
          </w:p>
        </w:tc>
        <w:tc>
          <w:tcPr>
            <w:tcW w:w="3280" w:type="dxa"/>
            <w:tcBorders>
              <w:bottom w:val="single" w:sz="8" w:space="0" w:color="auto"/>
              <w:right w:val="single" w:sz="8" w:space="0" w:color="auto"/>
            </w:tcBorders>
            <w:shd w:val="clear" w:color="auto" w:fill="auto"/>
            <w:vAlign w:val="bottom"/>
          </w:tcPr>
          <w:p w14:paraId="0AD3D090" w14:textId="77777777" w:rsidR="00B6375F" w:rsidRPr="00B6375F" w:rsidRDefault="00B6375F" w:rsidP="00B6375F">
            <w:pPr>
              <w:spacing w:line="0" w:lineRule="atLeast"/>
              <w:rPr>
                <w:rFonts w:asciiTheme="minorHAnsi" w:eastAsia="Times New Roman" w:hAnsiTheme="minorHAnsi"/>
                <w:sz w:val="10"/>
              </w:rPr>
            </w:pPr>
          </w:p>
        </w:tc>
        <w:tc>
          <w:tcPr>
            <w:tcW w:w="2240" w:type="dxa"/>
            <w:tcBorders>
              <w:bottom w:val="single" w:sz="8" w:space="0" w:color="auto"/>
              <w:right w:val="single" w:sz="8" w:space="0" w:color="auto"/>
            </w:tcBorders>
            <w:shd w:val="clear" w:color="auto" w:fill="auto"/>
            <w:vAlign w:val="bottom"/>
          </w:tcPr>
          <w:p w14:paraId="7AF4CDBF" w14:textId="77777777" w:rsidR="00B6375F" w:rsidRPr="00B6375F" w:rsidRDefault="00B6375F" w:rsidP="00B6375F">
            <w:pPr>
              <w:spacing w:line="0" w:lineRule="atLeast"/>
              <w:rPr>
                <w:rFonts w:asciiTheme="minorHAnsi" w:eastAsia="Times New Roman" w:hAnsiTheme="minorHAnsi"/>
                <w:sz w:val="10"/>
              </w:rPr>
            </w:pPr>
          </w:p>
        </w:tc>
        <w:tc>
          <w:tcPr>
            <w:tcW w:w="3800" w:type="dxa"/>
            <w:tcBorders>
              <w:bottom w:val="single" w:sz="8" w:space="0" w:color="auto"/>
              <w:right w:val="single" w:sz="8" w:space="0" w:color="auto"/>
            </w:tcBorders>
            <w:shd w:val="clear" w:color="auto" w:fill="auto"/>
            <w:vAlign w:val="bottom"/>
          </w:tcPr>
          <w:p w14:paraId="1C860363" w14:textId="77777777" w:rsidR="00B6375F" w:rsidRPr="00B6375F" w:rsidRDefault="00B6375F" w:rsidP="00B6375F">
            <w:pPr>
              <w:spacing w:line="0" w:lineRule="atLeast"/>
              <w:rPr>
                <w:rFonts w:asciiTheme="minorHAnsi" w:eastAsia="Times New Roman" w:hAnsiTheme="minorHAnsi"/>
                <w:sz w:val="10"/>
              </w:rPr>
            </w:pPr>
          </w:p>
        </w:tc>
      </w:tr>
      <w:tr w:rsidR="00B6375F" w:rsidRPr="00B6375F" w14:paraId="69EC9AAD" w14:textId="77777777" w:rsidTr="00801C12">
        <w:trPr>
          <w:trHeight w:val="560"/>
        </w:trPr>
        <w:tc>
          <w:tcPr>
            <w:tcW w:w="480" w:type="dxa"/>
            <w:tcBorders>
              <w:left w:val="single" w:sz="8" w:space="0" w:color="auto"/>
              <w:bottom w:val="single" w:sz="8" w:space="0" w:color="auto"/>
              <w:right w:val="single" w:sz="8" w:space="0" w:color="auto"/>
            </w:tcBorders>
            <w:shd w:val="clear" w:color="auto" w:fill="auto"/>
            <w:vAlign w:val="bottom"/>
          </w:tcPr>
          <w:p w14:paraId="1F174761" w14:textId="77777777" w:rsidR="00B6375F" w:rsidRPr="00B6375F" w:rsidRDefault="00B6375F" w:rsidP="00B6375F">
            <w:pPr>
              <w:spacing w:line="0" w:lineRule="atLeast"/>
              <w:rPr>
                <w:rFonts w:asciiTheme="minorHAnsi" w:eastAsia="Times New Roman" w:hAnsiTheme="minorHAnsi"/>
              </w:rPr>
            </w:pPr>
          </w:p>
        </w:tc>
        <w:tc>
          <w:tcPr>
            <w:tcW w:w="1700" w:type="dxa"/>
            <w:tcBorders>
              <w:bottom w:val="single" w:sz="8" w:space="0" w:color="auto"/>
              <w:right w:val="single" w:sz="8" w:space="0" w:color="auto"/>
            </w:tcBorders>
            <w:shd w:val="clear" w:color="auto" w:fill="auto"/>
            <w:vAlign w:val="bottom"/>
          </w:tcPr>
          <w:p w14:paraId="5B1A052A" w14:textId="77777777" w:rsidR="00B6375F" w:rsidRPr="00B6375F" w:rsidRDefault="00B6375F" w:rsidP="00B6375F">
            <w:pPr>
              <w:spacing w:line="0" w:lineRule="atLeast"/>
              <w:rPr>
                <w:rFonts w:asciiTheme="minorHAnsi" w:eastAsia="Times New Roman" w:hAnsiTheme="minorHAnsi"/>
              </w:rPr>
            </w:pPr>
          </w:p>
        </w:tc>
        <w:tc>
          <w:tcPr>
            <w:tcW w:w="2240" w:type="dxa"/>
            <w:tcBorders>
              <w:bottom w:val="single" w:sz="8" w:space="0" w:color="auto"/>
              <w:right w:val="single" w:sz="8" w:space="0" w:color="auto"/>
            </w:tcBorders>
            <w:shd w:val="clear" w:color="auto" w:fill="auto"/>
            <w:vAlign w:val="bottom"/>
          </w:tcPr>
          <w:p w14:paraId="10450D8D" w14:textId="77777777" w:rsidR="00B6375F" w:rsidRPr="00B6375F" w:rsidRDefault="00B6375F" w:rsidP="00B6375F">
            <w:pPr>
              <w:spacing w:line="0" w:lineRule="atLeast"/>
              <w:rPr>
                <w:rFonts w:asciiTheme="minorHAnsi" w:eastAsia="Times New Roman" w:hAnsiTheme="minorHAnsi"/>
              </w:rPr>
            </w:pPr>
          </w:p>
        </w:tc>
        <w:tc>
          <w:tcPr>
            <w:tcW w:w="3280" w:type="dxa"/>
            <w:tcBorders>
              <w:bottom w:val="single" w:sz="8" w:space="0" w:color="auto"/>
              <w:right w:val="single" w:sz="8" w:space="0" w:color="auto"/>
            </w:tcBorders>
            <w:shd w:val="clear" w:color="auto" w:fill="auto"/>
            <w:vAlign w:val="bottom"/>
          </w:tcPr>
          <w:p w14:paraId="4425A646" w14:textId="77777777" w:rsidR="00B6375F" w:rsidRPr="00B6375F" w:rsidRDefault="00B6375F" w:rsidP="00B6375F">
            <w:pPr>
              <w:spacing w:line="0" w:lineRule="atLeast"/>
              <w:rPr>
                <w:rFonts w:asciiTheme="minorHAnsi" w:eastAsia="Times New Roman" w:hAnsiTheme="minorHAnsi"/>
              </w:rPr>
            </w:pPr>
          </w:p>
        </w:tc>
        <w:tc>
          <w:tcPr>
            <w:tcW w:w="2240" w:type="dxa"/>
            <w:tcBorders>
              <w:bottom w:val="single" w:sz="8" w:space="0" w:color="auto"/>
              <w:right w:val="single" w:sz="8" w:space="0" w:color="auto"/>
            </w:tcBorders>
            <w:shd w:val="clear" w:color="auto" w:fill="auto"/>
            <w:vAlign w:val="bottom"/>
          </w:tcPr>
          <w:p w14:paraId="7368B347" w14:textId="77777777" w:rsidR="00B6375F" w:rsidRPr="00B6375F" w:rsidRDefault="00B6375F" w:rsidP="00B6375F">
            <w:pPr>
              <w:spacing w:line="0" w:lineRule="atLeast"/>
              <w:rPr>
                <w:rFonts w:asciiTheme="minorHAnsi" w:eastAsia="Times New Roman" w:hAnsiTheme="minorHAnsi"/>
              </w:rPr>
            </w:pPr>
          </w:p>
        </w:tc>
        <w:tc>
          <w:tcPr>
            <w:tcW w:w="3800" w:type="dxa"/>
            <w:tcBorders>
              <w:bottom w:val="single" w:sz="8" w:space="0" w:color="auto"/>
              <w:right w:val="single" w:sz="8" w:space="0" w:color="auto"/>
            </w:tcBorders>
            <w:shd w:val="clear" w:color="auto" w:fill="auto"/>
            <w:vAlign w:val="bottom"/>
          </w:tcPr>
          <w:p w14:paraId="12B2A18F" w14:textId="77777777" w:rsidR="00B6375F" w:rsidRPr="00B6375F" w:rsidRDefault="00B6375F" w:rsidP="00B6375F">
            <w:pPr>
              <w:spacing w:line="0" w:lineRule="atLeast"/>
              <w:rPr>
                <w:rFonts w:asciiTheme="minorHAnsi" w:eastAsia="Times New Roman" w:hAnsiTheme="minorHAnsi"/>
              </w:rPr>
            </w:pPr>
          </w:p>
        </w:tc>
      </w:tr>
      <w:tr w:rsidR="00B6375F" w:rsidRPr="00B6375F" w14:paraId="1845A99A" w14:textId="77777777" w:rsidTr="00B6375F">
        <w:trPr>
          <w:trHeight w:val="561"/>
        </w:trPr>
        <w:tc>
          <w:tcPr>
            <w:tcW w:w="480" w:type="dxa"/>
            <w:tcBorders>
              <w:left w:val="single" w:sz="8" w:space="0" w:color="auto"/>
              <w:bottom w:val="single" w:sz="8" w:space="0" w:color="auto"/>
              <w:right w:val="single" w:sz="8" w:space="0" w:color="auto"/>
            </w:tcBorders>
            <w:shd w:val="clear" w:color="auto" w:fill="auto"/>
            <w:vAlign w:val="bottom"/>
          </w:tcPr>
          <w:p w14:paraId="34F6D3BD" w14:textId="77777777" w:rsidR="00B6375F" w:rsidRPr="00B6375F" w:rsidRDefault="00B6375F" w:rsidP="00B6375F">
            <w:pPr>
              <w:spacing w:line="0" w:lineRule="atLeast"/>
              <w:rPr>
                <w:rFonts w:asciiTheme="minorHAnsi" w:eastAsia="Times New Roman" w:hAnsiTheme="minorHAnsi"/>
              </w:rPr>
            </w:pPr>
          </w:p>
        </w:tc>
        <w:tc>
          <w:tcPr>
            <w:tcW w:w="1700" w:type="dxa"/>
            <w:tcBorders>
              <w:bottom w:val="single" w:sz="8" w:space="0" w:color="auto"/>
              <w:right w:val="single" w:sz="8" w:space="0" w:color="auto"/>
            </w:tcBorders>
            <w:shd w:val="clear" w:color="auto" w:fill="auto"/>
            <w:vAlign w:val="bottom"/>
          </w:tcPr>
          <w:p w14:paraId="7C25BAEB" w14:textId="77777777" w:rsidR="00B6375F" w:rsidRPr="00B6375F" w:rsidRDefault="00B6375F" w:rsidP="00B6375F">
            <w:pPr>
              <w:spacing w:line="0" w:lineRule="atLeast"/>
              <w:rPr>
                <w:rFonts w:asciiTheme="minorHAnsi" w:eastAsia="Times New Roman" w:hAnsiTheme="minorHAnsi"/>
              </w:rPr>
            </w:pPr>
          </w:p>
        </w:tc>
        <w:tc>
          <w:tcPr>
            <w:tcW w:w="2240" w:type="dxa"/>
            <w:tcBorders>
              <w:bottom w:val="single" w:sz="8" w:space="0" w:color="auto"/>
              <w:right w:val="single" w:sz="8" w:space="0" w:color="auto"/>
            </w:tcBorders>
            <w:shd w:val="clear" w:color="auto" w:fill="auto"/>
            <w:vAlign w:val="bottom"/>
          </w:tcPr>
          <w:p w14:paraId="4E80D197" w14:textId="77777777" w:rsidR="00B6375F" w:rsidRPr="00B6375F" w:rsidRDefault="00B6375F" w:rsidP="00B6375F">
            <w:pPr>
              <w:spacing w:line="0" w:lineRule="atLeast"/>
              <w:rPr>
                <w:rFonts w:asciiTheme="minorHAnsi" w:eastAsia="Times New Roman" w:hAnsiTheme="minorHAnsi"/>
              </w:rPr>
            </w:pPr>
          </w:p>
        </w:tc>
        <w:tc>
          <w:tcPr>
            <w:tcW w:w="3280" w:type="dxa"/>
            <w:tcBorders>
              <w:bottom w:val="single" w:sz="8" w:space="0" w:color="auto"/>
              <w:right w:val="single" w:sz="8" w:space="0" w:color="auto"/>
            </w:tcBorders>
            <w:shd w:val="clear" w:color="auto" w:fill="auto"/>
            <w:vAlign w:val="bottom"/>
          </w:tcPr>
          <w:p w14:paraId="3EF57063" w14:textId="77777777" w:rsidR="00B6375F" w:rsidRPr="00B6375F" w:rsidRDefault="00B6375F" w:rsidP="00B6375F">
            <w:pPr>
              <w:spacing w:line="0" w:lineRule="atLeast"/>
              <w:rPr>
                <w:rFonts w:asciiTheme="minorHAnsi" w:eastAsia="Times New Roman" w:hAnsiTheme="minorHAnsi"/>
              </w:rPr>
            </w:pPr>
          </w:p>
        </w:tc>
        <w:tc>
          <w:tcPr>
            <w:tcW w:w="2240" w:type="dxa"/>
            <w:tcBorders>
              <w:bottom w:val="single" w:sz="8" w:space="0" w:color="auto"/>
              <w:right w:val="single" w:sz="8" w:space="0" w:color="auto"/>
            </w:tcBorders>
            <w:shd w:val="clear" w:color="auto" w:fill="auto"/>
            <w:vAlign w:val="bottom"/>
          </w:tcPr>
          <w:p w14:paraId="68E55A55" w14:textId="77777777" w:rsidR="00B6375F" w:rsidRPr="00B6375F" w:rsidRDefault="00B6375F" w:rsidP="00B6375F">
            <w:pPr>
              <w:spacing w:line="0" w:lineRule="atLeast"/>
              <w:rPr>
                <w:rFonts w:asciiTheme="minorHAnsi" w:eastAsia="Times New Roman" w:hAnsiTheme="minorHAnsi"/>
              </w:rPr>
            </w:pPr>
          </w:p>
        </w:tc>
        <w:tc>
          <w:tcPr>
            <w:tcW w:w="3800" w:type="dxa"/>
            <w:tcBorders>
              <w:bottom w:val="single" w:sz="8" w:space="0" w:color="auto"/>
              <w:right w:val="single" w:sz="8" w:space="0" w:color="auto"/>
            </w:tcBorders>
            <w:shd w:val="clear" w:color="auto" w:fill="auto"/>
            <w:vAlign w:val="bottom"/>
          </w:tcPr>
          <w:p w14:paraId="41C75CF3" w14:textId="77777777" w:rsidR="00B6375F" w:rsidRPr="00B6375F" w:rsidRDefault="00B6375F" w:rsidP="00B6375F">
            <w:pPr>
              <w:spacing w:line="0" w:lineRule="atLeast"/>
              <w:rPr>
                <w:rFonts w:asciiTheme="minorHAnsi" w:eastAsia="Times New Roman" w:hAnsiTheme="minorHAnsi"/>
              </w:rPr>
            </w:pPr>
          </w:p>
        </w:tc>
      </w:tr>
    </w:tbl>
    <w:p w14:paraId="43882BD2" w14:textId="77777777" w:rsidR="00B6375F" w:rsidRPr="00B6375F" w:rsidRDefault="00B6375F" w:rsidP="0041628F">
      <w:pPr>
        <w:widowControl/>
        <w:numPr>
          <w:ilvl w:val="0"/>
          <w:numId w:val="49"/>
        </w:numPr>
        <w:tabs>
          <w:tab w:val="left" w:pos="153"/>
        </w:tabs>
        <w:suppressAutoHyphens w:val="0"/>
        <w:spacing w:line="242" w:lineRule="auto"/>
        <w:ind w:left="4" w:right="100" w:hanging="4"/>
        <w:rPr>
          <w:rFonts w:asciiTheme="minorHAnsi" w:hAnsiTheme="minorHAnsi"/>
          <w:sz w:val="20"/>
          <w:szCs w:val="20"/>
        </w:rPr>
      </w:pPr>
      <w:r w:rsidRPr="00B6375F">
        <w:rPr>
          <w:rFonts w:asciiTheme="minorHAnsi" w:hAnsiTheme="minorHAnsi"/>
          <w:sz w:val="20"/>
          <w:szCs w:val="20"/>
        </w:rPr>
        <w:t>W przypadku, gdy Wykonawca polega na osobach zdolnych do wykonania zamówienia innych podmiotów przedkłada pisemne zobowiązanie tych podmiotów do oddania Wykonawcy do dyspozycji niezbędnych zasobów na okres korzystania z nich przy wykonywaniu zamówienia, niezależnie od charakteru prawnego łączących go z nimi stosunków i wypełnia oświadczenia załączone do SIWZ.</w:t>
      </w:r>
    </w:p>
    <w:p w14:paraId="5A05FDF1" w14:textId="77777777" w:rsidR="00B6375F" w:rsidRPr="00B6375F" w:rsidRDefault="00B6375F" w:rsidP="00B6375F">
      <w:pPr>
        <w:spacing w:line="235" w:lineRule="exact"/>
        <w:rPr>
          <w:rFonts w:asciiTheme="minorHAnsi" w:eastAsia="Times New Roman" w:hAnsiTheme="minorHAnsi"/>
          <w:sz w:val="20"/>
          <w:szCs w:val="20"/>
        </w:rPr>
      </w:pPr>
    </w:p>
    <w:p w14:paraId="32EBDA8C" w14:textId="77777777" w:rsidR="00B6375F" w:rsidRPr="00B6375F" w:rsidRDefault="00B6375F" w:rsidP="00B6375F">
      <w:pPr>
        <w:spacing w:line="0" w:lineRule="atLeast"/>
        <w:ind w:left="4"/>
        <w:rPr>
          <w:rFonts w:asciiTheme="minorHAnsi" w:hAnsiTheme="minorHAnsi"/>
          <w:sz w:val="20"/>
          <w:szCs w:val="20"/>
        </w:rPr>
      </w:pPr>
      <w:r w:rsidRPr="00B6375F">
        <w:rPr>
          <w:rFonts w:asciiTheme="minorHAnsi" w:hAnsiTheme="minorHAnsi"/>
          <w:sz w:val="20"/>
          <w:szCs w:val="20"/>
        </w:rPr>
        <w:t>Oświadczamy, że osoby wymienione w poz. ……. wykazu będą nam oddane do dyspozycji przez inny podmiot w celu realizacji niniejszego zamówienia, na potwierdzenie czego</w:t>
      </w:r>
    </w:p>
    <w:p w14:paraId="1D2BF817" w14:textId="77777777" w:rsidR="00B6375F" w:rsidRPr="00B6375F" w:rsidRDefault="00B6375F" w:rsidP="00B6375F">
      <w:pPr>
        <w:spacing w:line="9" w:lineRule="exact"/>
        <w:rPr>
          <w:rFonts w:asciiTheme="minorHAnsi" w:eastAsia="Times New Roman" w:hAnsiTheme="minorHAnsi"/>
          <w:sz w:val="20"/>
          <w:szCs w:val="20"/>
        </w:rPr>
      </w:pPr>
    </w:p>
    <w:p w14:paraId="3AD94BEB" w14:textId="77777777" w:rsidR="00B6375F" w:rsidRPr="00B6375F" w:rsidRDefault="00B6375F" w:rsidP="00B6375F">
      <w:pPr>
        <w:spacing w:line="0" w:lineRule="atLeast"/>
        <w:ind w:left="4"/>
        <w:rPr>
          <w:rFonts w:asciiTheme="minorHAnsi" w:hAnsiTheme="minorHAnsi"/>
          <w:sz w:val="20"/>
          <w:szCs w:val="20"/>
        </w:rPr>
      </w:pPr>
      <w:r w:rsidRPr="00B6375F">
        <w:rPr>
          <w:rFonts w:asciiTheme="minorHAnsi" w:hAnsiTheme="minorHAnsi"/>
          <w:sz w:val="20"/>
          <w:szCs w:val="20"/>
        </w:rPr>
        <w:t>załączamy pisemne zobowiązanie tych podmiotów*.</w:t>
      </w:r>
    </w:p>
    <w:p w14:paraId="3D424DBD" w14:textId="77777777" w:rsidR="00B6375F" w:rsidRPr="00B6375F" w:rsidRDefault="00B6375F" w:rsidP="00B6375F">
      <w:pPr>
        <w:spacing w:line="236" w:lineRule="auto"/>
        <w:ind w:left="4"/>
        <w:rPr>
          <w:rFonts w:asciiTheme="minorHAnsi" w:hAnsiTheme="minorHAnsi"/>
          <w:sz w:val="20"/>
          <w:szCs w:val="20"/>
        </w:rPr>
      </w:pPr>
      <w:r w:rsidRPr="00B6375F">
        <w:rPr>
          <w:rFonts w:asciiTheme="minorHAnsi" w:hAnsiTheme="minorHAnsi"/>
          <w:sz w:val="20"/>
          <w:szCs w:val="20"/>
        </w:rPr>
        <w:t>Oświadczam, że osoby wymienione w wykazie posiadają wymagane uprawnienia do wykonywania samodzielnych funkcji technicznych w budownictwie</w:t>
      </w:r>
    </w:p>
    <w:p w14:paraId="33AD1D8F" w14:textId="77777777" w:rsidR="00B6375F" w:rsidRPr="00B6375F" w:rsidRDefault="00B6375F" w:rsidP="00B6375F">
      <w:pPr>
        <w:spacing w:line="289" w:lineRule="exact"/>
        <w:rPr>
          <w:rFonts w:asciiTheme="minorHAnsi" w:eastAsia="Times New Roman" w:hAnsiTheme="minorHAnsi"/>
        </w:rPr>
      </w:pPr>
    </w:p>
    <w:p w14:paraId="1353BEE2" w14:textId="5AA7B29F" w:rsidR="00B6375F" w:rsidRPr="005F3B57" w:rsidRDefault="00B6375F" w:rsidP="00B6375F">
      <w:pPr>
        <w:tabs>
          <w:tab w:val="left" w:leader="dot" w:pos="11144"/>
        </w:tabs>
        <w:spacing w:line="0" w:lineRule="atLeast"/>
        <w:ind w:left="364"/>
        <w:rPr>
          <w:rFonts w:asciiTheme="minorHAnsi" w:hAnsiTheme="minorHAnsi"/>
          <w:b/>
          <w:sz w:val="20"/>
          <w:szCs w:val="20"/>
        </w:rPr>
      </w:pPr>
      <w:r w:rsidRPr="00B6375F">
        <w:rPr>
          <w:rFonts w:asciiTheme="minorHAnsi" w:hAnsiTheme="minorHAnsi"/>
          <w:b/>
        </w:rPr>
        <w:t xml:space="preserve">, </w:t>
      </w:r>
      <w:proofErr w:type="spellStart"/>
      <w:r w:rsidRPr="00B6375F">
        <w:rPr>
          <w:rFonts w:asciiTheme="minorHAnsi" w:hAnsiTheme="minorHAnsi"/>
          <w:b/>
        </w:rPr>
        <w:t>dn</w:t>
      </w:r>
      <w:proofErr w:type="spellEnd"/>
      <w:r w:rsidR="005F3B57">
        <w:rPr>
          <w:rFonts w:asciiTheme="minorHAnsi" w:hAnsiTheme="minorHAnsi"/>
          <w:b/>
        </w:rPr>
        <w:t>…</w:t>
      </w:r>
      <w:r w:rsidR="005F3B57">
        <w:rPr>
          <w:rFonts w:asciiTheme="minorHAnsi" w:eastAsia="Times New Roman" w:hAnsiTheme="minorHAnsi"/>
        </w:rPr>
        <w:t xml:space="preserve">…………………….                                                                                                                                                                    </w:t>
      </w:r>
      <w:r w:rsidRPr="005F3B57">
        <w:rPr>
          <w:rFonts w:asciiTheme="minorHAnsi" w:hAnsiTheme="minorHAnsi"/>
          <w:b/>
          <w:sz w:val="20"/>
          <w:szCs w:val="20"/>
        </w:rPr>
        <w:t>Podpisy przedstawicieli Wykonawcy</w:t>
      </w:r>
    </w:p>
    <w:p w14:paraId="0ECEA5F8" w14:textId="77777777" w:rsidR="00B6375F" w:rsidRPr="005F3B57" w:rsidRDefault="00B6375F" w:rsidP="00B6375F">
      <w:pPr>
        <w:spacing w:line="4" w:lineRule="exact"/>
        <w:rPr>
          <w:rFonts w:asciiTheme="minorHAnsi" w:eastAsia="Times New Roman" w:hAnsiTheme="minorHAnsi"/>
          <w:sz w:val="20"/>
          <w:szCs w:val="20"/>
        </w:rPr>
      </w:pPr>
    </w:p>
    <w:p w14:paraId="28C1C19C" w14:textId="77777777" w:rsidR="00B6375F" w:rsidRPr="005F3B57" w:rsidRDefault="00B6375F" w:rsidP="00B6375F">
      <w:pPr>
        <w:spacing w:line="0" w:lineRule="atLeast"/>
        <w:jc w:val="right"/>
        <w:rPr>
          <w:rFonts w:asciiTheme="minorHAnsi" w:hAnsiTheme="minorHAnsi"/>
          <w:b/>
          <w:sz w:val="20"/>
          <w:szCs w:val="20"/>
        </w:rPr>
      </w:pPr>
      <w:r w:rsidRPr="005F3B57">
        <w:rPr>
          <w:rFonts w:asciiTheme="minorHAnsi" w:hAnsiTheme="minorHAnsi"/>
          <w:b/>
          <w:sz w:val="20"/>
          <w:szCs w:val="20"/>
        </w:rPr>
        <w:t>upoważnionych do jego reprezentowania</w:t>
      </w:r>
    </w:p>
    <w:p w14:paraId="2C2D3F16" w14:textId="77777777" w:rsidR="00B6375F" w:rsidRPr="00B6375F" w:rsidRDefault="00B6375F" w:rsidP="00B6375F">
      <w:pPr>
        <w:spacing w:line="231" w:lineRule="exact"/>
        <w:rPr>
          <w:rFonts w:asciiTheme="minorHAnsi" w:eastAsia="Times New Roman" w:hAnsiTheme="minorHAnsi"/>
        </w:rPr>
      </w:pPr>
    </w:p>
    <w:p w14:paraId="3139270F" w14:textId="64ACB32D" w:rsidR="00B6375F" w:rsidRDefault="00B6375F" w:rsidP="00801C12">
      <w:pPr>
        <w:spacing w:line="0" w:lineRule="atLeast"/>
        <w:ind w:left="11024"/>
        <w:rPr>
          <w:rFonts w:eastAsia="Times New Roman"/>
        </w:rPr>
      </w:pPr>
      <w:r w:rsidRPr="00B6375F">
        <w:rPr>
          <w:rFonts w:asciiTheme="minorHAnsi" w:hAnsiTheme="minorHAnsi"/>
          <w:i/>
        </w:rPr>
        <w:t>.......................................................</w:t>
      </w:r>
    </w:p>
    <w:p w14:paraId="789C3380" w14:textId="77777777" w:rsidR="00B6375F" w:rsidRDefault="00B6375F" w:rsidP="00B6375F">
      <w:pPr>
        <w:spacing w:line="0" w:lineRule="atLeast"/>
        <w:rPr>
          <w:rFonts w:ascii="Tahoma" w:eastAsia="Tahoma" w:hAnsi="Tahoma"/>
        </w:rPr>
        <w:sectPr w:rsidR="00B6375F">
          <w:pgSz w:w="16840" w:h="11900" w:orient="landscape"/>
          <w:pgMar w:top="678" w:right="1420" w:bottom="108" w:left="1056" w:header="0" w:footer="0" w:gutter="0"/>
          <w:cols w:space="0" w:equalWidth="0">
            <w:col w:w="14364"/>
          </w:cols>
          <w:docGrid w:linePitch="360"/>
        </w:sectPr>
      </w:pPr>
    </w:p>
    <w:p w14:paraId="1B70B987" w14:textId="77777777" w:rsidR="00B6375F" w:rsidRPr="006C646B" w:rsidRDefault="00B6375F" w:rsidP="00B6375F">
      <w:pPr>
        <w:spacing w:line="0" w:lineRule="atLeast"/>
        <w:ind w:right="-6"/>
        <w:jc w:val="both"/>
        <w:rPr>
          <w:rFonts w:ascii="Tahoma" w:hAnsi="Tahoma"/>
          <w:b/>
        </w:rPr>
      </w:pPr>
      <w:bookmarkStart w:id="19" w:name="page29"/>
      <w:bookmarkEnd w:id="19"/>
    </w:p>
    <w:p w14:paraId="4E8A259E" w14:textId="77777777" w:rsidR="00B6375F" w:rsidRPr="00B6375F" w:rsidRDefault="00B6375F" w:rsidP="00B6375F">
      <w:pPr>
        <w:spacing w:line="0" w:lineRule="atLeast"/>
        <w:ind w:right="260"/>
        <w:jc w:val="right"/>
        <w:rPr>
          <w:rFonts w:asciiTheme="minorHAnsi" w:hAnsiTheme="minorHAnsi"/>
          <w:b/>
        </w:rPr>
      </w:pPr>
      <w:r w:rsidRPr="00B6375F">
        <w:rPr>
          <w:rFonts w:asciiTheme="minorHAnsi" w:hAnsiTheme="minorHAnsi"/>
          <w:b/>
        </w:rPr>
        <w:t>Załącznik nr 6 do SIWZ</w:t>
      </w:r>
    </w:p>
    <w:p w14:paraId="24D1F35E" w14:textId="77777777" w:rsidR="00B6375F" w:rsidRPr="00B6375F" w:rsidRDefault="00B6375F" w:rsidP="00B6375F">
      <w:pPr>
        <w:spacing w:line="0" w:lineRule="atLeast"/>
        <w:ind w:right="-6"/>
        <w:jc w:val="both"/>
        <w:rPr>
          <w:rFonts w:asciiTheme="minorHAnsi" w:hAnsiTheme="minorHAnsi"/>
          <w:b/>
        </w:rPr>
      </w:pPr>
    </w:p>
    <w:p w14:paraId="2572363D" w14:textId="369D9990" w:rsidR="00B6375F" w:rsidRPr="00B6375F" w:rsidRDefault="00B6375F" w:rsidP="00B6375F">
      <w:pPr>
        <w:spacing w:line="0" w:lineRule="atLeast"/>
        <w:ind w:right="-6"/>
        <w:jc w:val="center"/>
        <w:rPr>
          <w:rFonts w:asciiTheme="minorHAnsi" w:hAnsiTheme="minorHAnsi"/>
          <w:b/>
        </w:rPr>
      </w:pPr>
      <w:r w:rsidRPr="00B6375F">
        <w:rPr>
          <w:rFonts w:asciiTheme="minorHAnsi" w:hAnsiTheme="minorHAnsi"/>
          <w:b/>
        </w:rPr>
        <w:t>UMOWA Nr UB/[…]/201</w:t>
      </w:r>
      <w:r w:rsidR="005F3B57">
        <w:rPr>
          <w:rFonts w:asciiTheme="minorHAnsi" w:hAnsiTheme="minorHAnsi"/>
          <w:b/>
        </w:rPr>
        <w:t>9</w:t>
      </w:r>
    </w:p>
    <w:p w14:paraId="29979AE0" w14:textId="77777777" w:rsidR="00B6375F" w:rsidRPr="00B6375F" w:rsidRDefault="00B6375F" w:rsidP="00B6375F">
      <w:pPr>
        <w:spacing w:line="11" w:lineRule="exact"/>
        <w:jc w:val="both"/>
        <w:rPr>
          <w:rFonts w:asciiTheme="minorHAnsi" w:eastAsia="Times New Roman" w:hAnsiTheme="minorHAnsi"/>
        </w:rPr>
      </w:pPr>
    </w:p>
    <w:p w14:paraId="381D5F9D" w14:textId="77777777" w:rsidR="00B6375F" w:rsidRPr="00B6375F" w:rsidRDefault="00B6375F" w:rsidP="00B6375F">
      <w:pPr>
        <w:spacing w:line="0" w:lineRule="atLeast"/>
        <w:ind w:left="7"/>
        <w:jc w:val="both"/>
        <w:rPr>
          <w:rFonts w:asciiTheme="minorHAnsi" w:hAnsiTheme="minorHAnsi"/>
        </w:rPr>
      </w:pPr>
      <w:r w:rsidRPr="00B6375F">
        <w:rPr>
          <w:rFonts w:asciiTheme="minorHAnsi" w:hAnsiTheme="minorHAnsi"/>
        </w:rPr>
        <w:t>zawarta w dniu [...] w Radomiu pomiędzy:</w:t>
      </w:r>
    </w:p>
    <w:p w14:paraId="59E9D483" w14:textId="77777777" w:rsidR="00B6375F" w:rsidRPr="00B6375F" w:rsidRDefault="00B6375F" w:rsidP="00B6375F">
      <w:pPr>
        <w:spacing w:line="0" w:lineRule="atLeast"/>
        <w:ind w:left="7"/>
        <w:jc w:val="both"/>
        <w:rPr>
          <w:rFonts w:asciiTheme="minorHAnsi" w:hAnsiTheme="minorHAnsi"/>
        </w:rPr>
      </w:pPr>
      <w:r w:rsidRPr="00B6375F">
        <w:rPr>
          <w:rFonts w:asciiTheme="minorHAnsi" w:hAnsiTheme="minorHAnsi"/>
        </w:rPr>
        <w:t>Mazowieckim Szpitalem Specjalistycznym Spółka z ograniczoną odpowiedzialnością z siedzibą w Radomiu, ul. Juliana Aleksandrowicza 5, 26-617 Radom, zarejestrowaną w Krajowym Rejestrze Sądowym prowadzonym przez Sąd Rejonowy dla m. st. Warszawy w Warszawie, XIV Wydział Gospodarczy Krajowego Rejestru Sądowego pod numerem KRS 0000490819, o kapitale zakładowym 81 800 000,00 PLN, NIP 7962963679, REGON 670209356,</w:t>
      </w:r>
    </w:p>
    <w:p w14:paraId="7A8A948E" w14:textId="77777777" w:rsidR="00B6375F" w:rsidRPr="00B6375F" w:rsidRDefault="00B6375F" w:rsidP="00B6375F">
      <w:pPr>
        <w:spacing w:line="232" w:lineRule="auto"/>
        <w:ind w:left="7"/>
        <w:jc w:val="both"/>
        <w:rPr>
          <w:rFonts w:asciiTheme="minorHAnsi" w:hAnsiTheme="minorHAnsi"/>
          <w:i/>
        </w:rPr>
      </w:pPr>
      <w:r w:rsidRPr="00B6375F">
        <w:rPr>
          <w:rFonts w:asciiTheme="minorHAnsi" w:hAnsiTheme="minorHAnsi"/>
          <w:i/>
        </w:rPr>
        <w:t>reprezentowaną przez:</w:t>
      </w:r>
    </w:p>
    <w:p w14:paraId="31720C2A" w14:textId="77777777" w:rsidR="00B6375F" w:rsidRPr="00B6375F" w:rsidRDefault="00B6375F" w:rsidP="00B6375F">
      <w:pPr>
        <w:spacing w:line="1" w:lineRule="exact"/>
        <w:jc w:val="both"/>
        <w:rPr>
          <w:rFonts w:asciiTheme="minorHAnsi" w:eastAsia="Times New Roman" w:hAnsiTheme="minorHAnsi"/>
        </w:rPr>
      </w:pPr>
    </w:p>
    <w:p w14:paraId="7F497568" w14:textId="77777777" w:rsidR="00B6375F" w:rsidRPr="00B6375F" w:rsidRDefault="00B6375F" w:rsidP="00B6375F">
      <w:pPr>
        <w:spacing w:line="0" w:lineRule="atLeast"/>
        <w:ind w:left="7"/>
        <w:jc w:val="both"/>
        <w:rPr>
          <w:rFonts w:asciiTheme="minorHAnsi" w:hAnsiTheme="minorHAnsi"/>
          <w:i/>
        </w:rPr>
      </w:pPr>
      <w:r w:rsidRPr="00B6375F">
        <w:rPr>
          <w:rFonts w:asciiTheme="minorHAnsi" w:hAnsiTheme="minorHAnsi"/>
          <w:i/>
        </w:rPr>
        <w:t>[…]</w:t>
      </w:r>
    </w:p>
    <w:p w14:paraId="402A01EE" w14:textId="77777777" w:rsidR="00B6375F" w:rsidRPr="00B6375F" w:rsidRDefault="00B6375F" w:rsidP="00B6375F">
      <w:pPr>
        <w:spacing w:line="0" w:lineRule="atLeast"/>
        <w:ind w:left="7"/>
        <w:jc w:val="both"/>
        <w:rPr>
          <w:rFonts w:asciiTheme="minorHAnsi" w:hAnsiTheme="minorHAnsi"/>
          <w:i/>
        </w:rPr>
      </w:pPr>
      <w:r w:rsidRPr="00B6375F">
        <w:rPr>
          <w:rFonts w:asciiTheme="minorHAnsi" w:hAnsiTheme="minorHAnsi"/>
          <w:i/>
        </w:rPr>
        <w:t>[…]</w:t>
      </w:r>
    </w:p>
    <w:p w14:paraId="2698D7B6" w14:textId="77777777" w:rsidR="00B6375F" w:rsidRPr="00B6375F" w:rsidRDefault="00B6375F" w:rsidP="00B6375F">
      <w:pPr>
        <w:spacing w:line="0" w:lineRule="atLeast"/>
        <w:ind w:left="7"/>
        <w:jc w:val="both"/>
        <w:rPr>
          <w:rFonts w:asciiTheme="minorHAnsi" w:hAnsiTheme="minorHAnsi"/>
        </w:rPr>
      </w:pPr>
      <w:r w:rsidRPr="00B6375F">
        <w:rPr>
          <w:rFonts w:asciiTheme="minorHAnsi" w:hAnsiTheme="minorHAnsi"/>
        </w:rPr>
        <w:t xml:space="preserve">zwaną dalej </w:t>
      </w:r>
      <w:r w:rsidRPr="00B6375F">
        <w:rPr>
          <w:rFonts w:asciiTheme="minorHAnsi" w:hAnsiTheme="minorHAnsi"/>
          <w:b/>
        </w:rPr>
        <w:t>„ZAMAWIAJĄCYM</w:t>
      </w:r>
      <w:r w:rsidRPr="00B6375F">
        <w:rPr>
          <w:rFonts w:asciiTheme="minorHAnsi" w:hAnsiTheme="minorHAnsi"/>
        </w:rPr>
        <w:t>”,</w:t>
      </w:r>
    </w:p>
    <w:p w14:paraId="50982933" w14:textId="77777777" w:rsidR="00B6375F" w:rsidRPr="00B6375F" w:rsidRDefault="00B6375F" w:rsidP="00B6375F">
      <w:pPr>
        <w:spacing w:line="266" w:lineRule="exact"/>
        <w:jc w:val="both"/>
        <w:rPr>
          <w:rFonts w:asciiTheme="minorHAnsi" w:eastAsia="Times New Roman" w:hAnsiTheme="minorHAnsi"/>
        </w:rPr>
      </w:pPr>
    </w:p>
    <w:p w14:paraId="78715953" w14:textId="77777777" w:rsidR="00B6375F" w:rsidRPr="00B6375F" w:rsidRDefault="00B6375F" w:rsidP="00B6375F">
      <w:pPr>
        <w:spacing w:line="0" w:lineRule="atLeast"/>
        <w:ind w:left="7"/>
        <w:jc w:val="both"/>
        <w:rPr>
          <w:rFonts w:asciiTheme="minorHAnsi" w:hAnsiTheme="minorHAnsi"/>
        </w:rPr>
      </w:pPr>
      <w:r w:rsidRPr="00B6375F">
        <w:rPr>
          <w:rFonts w:asciiTheme="minorHAnsi" w:hAnsiTheme="minorHAnsi"/>
        </w:rPr>
        <w:t>a</w:t>
      </w:r>
    </w:p>
    <w:p w14:paraId="2F7CB027" w14:textId="77777777" w:rsidR="00B6375F" w:rsidRPr="00B6375F" w:rsidRDefault="00B6375F" w:rsidP="00B6375F">
      <w:pPr>
        <w:spacing w:line="9" w:lineRule="exact"/>
        <w:jc w:val="both"/>
        <w:rPr>
          <w:rFonts w:asciiTheme="minorHAnsi" w:eastAsia="Times New Roman" w:hAnsiTheme="minorHAnsi"/>
        </w:rPr>
      </w:pPr>
    </w:p>
    <w:p w14:paraId="5D7E8A54" w14:textId="77777777" w:rsidR="00B6375F" w:rsidRPr="00B6375F" w:rsidRDefault="00B6375F" w:rsidP="0041628F">
      <w:pPr>
        <w:widowControl/>
        <w:numPr>
          <w:ilvl w:val="0"/>
          <w:numId w:val="56"/>
        </w:numPr>
        <w:tabs>
          <w:tab w:val="left" w:pos="166"/>
        </w:tabs>
        <w:suppressAutoHyphens w:val="0"/>
        <w:spacing w:line="237" w:lineRule="auto"/>
        <w:ind w:left="7" w:right="4220" w:hanging="7"/>
        <w:jc w:val="both"/>
        <w:rPr>
          <w:rFonts w:asciiTheme="minorHAnsi" w:hAnsiTheme="minorHAnsi"/>
        </w:rPr>
      </w:pPr>
      <w:r w:rsidRPr="00B6375F">
        <w:rPr>
          <w:rFonts w:asciiTheme="minorHAnsi" w:hAnsiTheme="minorHAnsi"/>
        </w:rPr>
        <w:t>firmą […] z siedzibą w […], przy ul. […], zarejestrowaną w […] reprezentowaną przez:</w:t>
      </w:r>
    </w:p>
    <w:p w14:paraId="5A8DA144" w14:textId="77777777" w:rsidR="00B6375F" w:rsidRPr="00B6375F" w:rsidRDefault="00B6375F" w:rsidP="00B6375F">
      <w:pPr>
        <w:spacing w:line="0" w:lineRule="atLeast"/>
        <w:ind w:left="7"/>
        <w:jc w:val="both"/>
        <w:rPr>
          <w:rFonts w:asciiTheme="minorHAnsi" w:hAnsiTheme="minorHAnsi"/>
        </w:rPr>
      </w:pPr>
      <w:r w:rsidRPr="00B6375F">
        <w:rPr>
          <w:rFonts w:asciiTheme="minorHAnsi" w:hAnsiTheme="minorHAnsi"/>
        </w:rPr>
        <w:t>[…]</w:t>
      </w:r>
    </w:p>
    <w:p w14:paraId="06708500" w14:textId="77777777" w:rsidR="00B6375F" w:rsidRPr="00B6375F" w:rsidRDefault="00B6375F" w:rsidP="00B6375F">
      <w:pPr>
        <w:spacing w:line="0" w:lineRule="atLeast"/>
        <w:ind w:left="7"/>
        <w:jc w:val="both"/>
        <w:rPr>
          <w:rFonts w:asciiTheme="minorHAnsi" w:hAnsiTheme="minorHAnsi"/>
        </w:rPr>
      </w:pPr>
      <w:r w:rsidRPr="00B6375F">
        <w:rPr>
          <w:rFonts w:asciiTheme="minorHAnsi" w:hAnsiTheme="minorHAnsi"/>
        </w:rPr>
        <w:t>[…]</w:t>
      </w:r>
    </w:p>
    <w:p w14:paraId="25AAF591" w14:textId="040EFA9A" w:rsidR="00B6375F" w:rsidRPr="00B6375F" w:rsidRDefault="00B6375F" w:rsidP="0041628F">
      <w:pPr>
        <w:widowControl/>
        <w:numPr>
          <w:ilvl w:val="0"/>
          <w:numId w:val="56"/>
        </w:numPr>
        <w:tabs>
          <w:tab w:val="left" w:pos="167"/>
        </w:tabs>
        <w:suppressAutoHyphens w:val="0"/>
        <w:spacing w:line="0" w:lineRule="atLeast"/>
        <w:ind w:left="167" w:hanging="167"/>
        <w:jc w:val="both"/>
        <w:rPr>
          <w:rFonts w:asciiTheme="minorHAnsi" w:hAnsiTheme="minorHAnsi"/>
        </w:rPr>
      </w:pPr>
      <w:r w:rsidRPr="00B6375F">
        <w:rPr>
          <w:rFonts w:asciiTheme="minorHAnsi" w:hAnsiTheme="minorHAnsi"/>
        </w:rPr>
        <w:t xml:space="preserve">podmiotami działającymi </w:t>
      </w:r>
      <w:r w:rsidR="00C96D38" w:rsidRPr="00B6375F">
        <w:rPr>
          <w:rFonts w:asciiTheme="minorHAnsi" w:hAnsiTheme="minorHAnsi"/>
        </w:rPr>
        <w:t>wspólnie:</w:t>
      </w:r>
    </w:p>
    <w:p w14:paraId="2A9B87BB" w14:textId="5BE0E9D6" w:rsidR="00B6375F" w:rsidRPr="00B6375F" w:rsidRDefault="00B6375F" w:rsidP="0041628F">
      <w:pPr>
        <w:widowControl/>
        <w:numPr>
          <w:ilvl w:val="0"/>
          <w:numId w:val="57"/>
        </w:numPr>
        <w:tabs>
          <w:tab w:val="left" w:pos="228"/>
        </w:tabs>
        <w:suppressAutoHyphens w:val="0"/>
        <w:spacing w:line="235" w:lineRule="auto"/>
        <w:ind w:left="7" w:right="4040" w:hanging="7"/>
        <w:jc w:val="both"/>
        <w:rPr>
          <w:rFonts w:asciiTheme="minorHAnsi" w:hAnsiTheme="minorHAnsi"/>
        </w:rPr>
      </w:pPr>
      <w:r w:rsidRPr="00B6375F">
        <w:rPr>
          <w:rFonts w:asciiTheme="minorHAnsi" w:hAnsiTheme="minorHAnsi"/>
        </w:rPr>
        <w:t>firmą [</w:t>
      </w:r>
      <w:r w:rsidR="00C96D38" w:rsidRPr="00B6375F">
        <w:rPr>
          <w:rFonts w:asciiTheme="minorHAnsi" w:hAnsiTheme="minorHAnsi"/>
        </w:rPr>
        <w:t>…] z</w:t>
      </w:r>
      <w:r w:rsidRPr="00B6375F">
        <w:rPr>
          <w:rFonts w:asciiTheme="minorHAnsi" w:hAnsiTheme="minorHAnsi"/>
        </w:rPr>
        <w:t xml:space="preserve"> siedzibą </w:t>
      </w:r>
      <w:r w:rsidR="00C96D38" w:rsidRPr="00B6375F">
        <w:rPr>
          <w:rFonts w:asciiTheme="minorHAnsi" w:hAnsiTheme="minorHAnsi"/>
        </w:rPr>
        <w:t>w. [</w:t>
      </w:r>
      <w:r w:rsidRPr="00B6375F">
        <w:rPr>
          <w:rFonts w:asciiTheme="minorHAnsi" w:hAnsiTheme="minorHAnsi"/>
        </w:rPr>
        <w:t xml:space="preserve">…], przy </w:t>
      </w:r>
      <w:r w:rsidR="00C96D38" w:rsidRPr="00B6375F">
        <w:rPr>
          <w:rFonts w:asciiTheme="minorHAnsi" w:hAnsiTheme="minorHAnsi"/>
        </w:rPr>
        <w:t>ul. [</w:t>
      </w:r>
      <w:r w:rsidRPr="00B6375F">
        <w:rPr>
          <w:rFonts w:asciiTheme="minorHAnsi" w:hAnsiTheme="minorHAnsi"/>
        </w:rPr>
        <w:t xml:space="preserve">…], zarejestrowaną w […]. </w:t>
      </w:r>
      <w:r w:rsidRPr="00B6375F">
        <w:rPr>
          <w:rFonts w:asciiTheme="minorHAnsi" w:hAnsiTheme="minorHAnsi"/>
          <w:i/>
        </w:rPr>
        <w:t>reprezentowaną przez:</w:t>
      </w:r>
    </w:p>
    <w:p w14:paraId="2BB2D26C" w14:textId="77777777" w:rsidR="00B6375F" w:rsidRPr="00B6375F" w:rsidRDefault="00B6375F" w:rsidP="00B6375F">
      <w:pPr>
        <w:spacing w:line="1" w:lineRule="exact"/>
        <w:jc w:val="both"/>
        <w:rPr>
          <w:rFonts w:asciiTheme="minorHAnsi" w:hAnsiTheme="minorHAnsi"/>
        </w:rPr>
      </w:pPr>
    </w:p>
    <w:p w14:paraId="063F49A3" w14:textId="77777777" w:rsidR="00B6375F" w:rsidRPr="00B6375F" w:rsidRDefault="00B6375F" w:rsidP="00B6375F">
      <w:pPr>
        <w:spacing w:line="0" w:lineRule="atLeast"/>
        <w:ind w:left="7"/>
        <w:jc w:val="both"/>
        <w:rPr>
          <w:rFonts w:asciiTheme="minorHAnsi" w:hAnsiTheme="minorHAnsi"/>
          <w:i/>
        </w:rPr>
      </w:pPr>
      <w:r w:rsidRPr="00B6375F">
        <w:rPr>
          <w:rFonts w:asciiTheme="minorHAnsi" w:hAnsiTheme="minorHAnsi"/>
          <w:i/>
        </w:rPr>
        <w:t>[…].</w:t>
      </w:r>
    </w:p>
    <w:p w14:paraId="44F8A1DF" w14:textId="77777777" w:rsidR="00B6375F" w:rsidRPr="00B6375F" w:rsidRDefault="00B6375F" w:rsidP="00B6375F">
      <w:pPr>
        <w:spacing w:line="0" w:lineRule="atLeast"/>
        <w:ind w:left="7"/>
        <w:jc w:val="both"/>
        <w:rPr>
          <w:rFonts w:asciiTheme="minorHAnsi" w:hAnsiTheme="minorHAnsi"/>
          <w:i/>
        </w:rPr>
      </w:pPr>
      <w:r w:rsidRPr="00B6375F">
        <w:rPr>
          <w:rFonts w:asciiTheme="minorHAnsi" w:hAnsiTheme="minorHAnsi"/>
          <w:i/>
        </w:rPr>
        <w:t>[…]</w:t>
      </w:r>
    </w:p>
    <w:p w14:paraId="1166AF92" w14:textId="77777777" w:rsidR="00B6375F" w:rsidRPr="00B6375F" w:rsidRDefault="00B6375F" w:rsidP="00B6375F">
      <w:pPr>
        <w:spacing w:line="266" w:lineRule="exact"/>
        <w:jc w:val="both"/>
        <w:rPr>
          <w:rFonts w:asciiTheme="minorHAnsi" w:hAnsiTheme="minorHAnsi"/>
        </w:rPr>
      </w:pPr>
    </w:p>
    <w:p w14:paraId="2B6A396D" w14:textId="77777777" w:rsidR="00B6375F" w:rsidRPr="00B6375F" w:rsidRDefault="00B6375F" w:rsidP="0041628F">
      <w:pPr>
        <w:widowControl/>
        <w:numPr>
          <w:ilvl w:val="0"/>
          <w:numId w:val="57"/>
        </w:numPr>
        <w:tabs>
          <w:tab w:val="left" w:pos="238"/>
        </w:tabs>
        <w:suppressAutoHyphens w:val="0"/>
        <w:ind w:left="7" w:right="4140" w:hanging="7"/>
        <w:jc w:val="both"/>
        <w:rPr>
          <w:rFonts w:asciiTheme="minorHAnsi" w:hAnsiTheme="minorHAnsi"/>
        </w:rPr>
      </w:pPr>
      <w:r w:rsidRPr="00B6375F">
        <w:rPr>
          <w:rFonts w:asciiTheme="minorHAnsi" w:hAnsiTheme="minorHAnsi"/>
        </w:rPr>
        <w:t xml:space="preserve">firmą […] z siedzibą w […], przy ul. […], zarejestrowaną w […] </w:t>
      </w:r>
      <w:r w:rsidRPr="00B6375F">
        <w:rPr>
          <w:rFonts w:asciiTheme="minorHAnsi" w:hAnsiTheme="minorHAnsi"/>
          <w:i/>
        </w:rPr>
        <w:t>reprezentowaną przez:</w:t>
      </w:r>
    </w:p>
    <w:p w14:paraId="2529C5B8" w14:textId="77777777" w:rsidR="00B6375F" w:rsidRPr="00B6375F" w:rsidRDefault="00B6375F" w:rsidP="00B6375F">
      <w:pPr>
        <w:spacing w:line="1" w:lineRule="exact"/>
        <w:jc w:val="both"/>
        <w:rPr>
          <w:rFonts w:asciiTheme="minorHAnsi" w:hAnsiTheme="minorHAnsi"/>
        </w:rPr>
      </w:pPr>
    </w:p>
    <w:p w14:paraId="4E92E362" w14:textId="77777777" w:rsidR="00B6375F" w:rsidRPr="00B6375F" w:rsidRDefault="00B6375F" w:rsidP="00B6375F">
      <w:pPr>
        <w:spacing w:line="0" w:lineRule="atLeast"/>
        <w:ind w:left="7"/>
        <w:jc w:val="both"/>
        <w:rPr>
          <w:rFonts w:asciiTheme="minorHAnsi" w:hAnsiTheme="minorHAnsi"/>
          <w:i/>
        </w:rPr>
      </w:pPr>
      <w:r w:rsidRPr="00B6375F">
        <w:rPr>
          <w:rFonts w:asciiTheme="minorHAnsi" w:hAnsiTheme="minorHAnsi"/>
          <w:i/>
        </w:rPr>
        <w:t>[…]</w:t>
      </w:r>
    </w:p>
    <w:p w14:paraId="742A01A3" w14:textId="77777777" w:rsidR="00B6375F" w:rsidRPr="00B6375F" w:rsidRDefault="00B6375F" w:rsidP="00B6375F">
      <w:pPr>
        <w:spacing w:line="0" w:lineRule="atLeast"/>
        <w:ind w:left="7"/>
        <w:jc w:val="both"/>
        <w:rPr>
          <w:rFonts w:asciiTheme="minorHAnsi" w:hAnsiTheme="minorHAnsi"/>
          <w:i/>
        </w:rPr>
      </w:pPr>
      <w:r w:rsidRPr="00B6375F">
        <w:rPr>
          <w:rFonts w:asciiTheme="minorHAnsi" w:hAnsiTheme="minorHAnsi"/>
          <w:i/>
        </w:rPr>
        <w:t>[…]</w:t>
      </w:r>
    </w:p>
    <w:p w14:paraId="0A8DBEA8" w14:textId="77777777" w:rsidR="00B6375F" w:rsidRPr="00B6375F" w:rsidRDefault="00B6375F" w:rsidP="00B6375F">
      <w:pPr>
        <w:spacing w:line="264" w:lineRule="exact"/>
        <w:jc w:val="both"/>
        <w:rPr>
          <w:rFonts w:asciiTheme="minorHAnsi" w:eastAsia="Times New Roman" w:hAnsiTheme="minorHAnsi"/>
        </w:rPr>
      </w:pPr>
    </w:p>
    <w:p w14:paraId="7AD7F0FE" w14:textId="78D79E0A" w:rsidR="00B6375F" w:rsidRPr="00B6375F" w:rsidRDefault="00B6375F" w:rsidP="00B6375F">
      <w:pPr>
        <w:spacing w:line="0" w:lineRule="atLeast"/>
        <w:ind w:left="7"/>
        <w:jc w:val="both"/>
        <w:rPr>
          <w:rFonts w:asciiTheme="minorHAnsi" w:hAnsiTheme="minorHAnsi"/>
        </w:rPr>
      </w:pPr>
      <w:r w:rsidRPr="00B6375F">
        <w:rPr>
          <w:rFonts w:asciiTheme="minorHAnsi" w:hAnsiTheme="minorHAnsi"/>
        </w:rPr>
        <w:t>zwanym dalej „</w:t>
      </w:r>
      <w:r w:rsidR="00C96D38" w:rsidRPr="00B6375F">
        <w:rPr>
          <w:rFonts w:asciiTheme="minorHAnsi" w:hAnsiTheme="minorHAnsi"/>
          <w:b/>
        </w:rPr>
        <w:t>WYKONAWCĄ” */” WYKONAWCAMI” *</w:t>
      </w:r>
      <w:r w:rsidRPr="00B6375F">
        <w:rPr>
          <w:rFonts w:asciiTheme="minorHAnsi" w:hAnsiTheme="minorHAnsi"/>
        </w:rPr>
        <w:t>,</w:t>
      </w:r>
    </w:p>
    <w:p w14:paraId="494548CB" w14:textId="77777777" w:rsidR="00B6375F" w:rsidRPr="00B6375F" w:rsidRDefault="00B6375F" w:rsidP="00B6375F">
      <w:pPr>
        <w:spacing w:line="271" w:lineRule="exact"/>
        <w:jc w:val="both"/>
        <w:rPr>
          <w:rFonts w:asciiTheme="minorHAnsi" w:eastAsia="Times New Roman" w:hAnsiTheme="minorHAnsi"/>
        </w:rPr>
      </w:pPr>
    </w:p>
    <w:p w14:paraId="02066BCA" w14:textId="77777777" w:rsidR="00B6375F" w:rsidRPr="00B6375F" w:rsidRDefault="00B6375F" w:rsidP="0041628F">
      <w:pPr>
        <w:widowControl/>
        <w:numPr>
          <w:ilvl w:val="0"/>
          <w:numId w:val="58"/>
        </w:numPr>
        <w:tabs>
          <w:tab w:val="left" w:pos="167"/>
        </w:tabs>
        <w:suppressAutoHyphens w:val="0"/>
        <w:spacing w:line="0" w:lineRule="atLeast"/>
        <w:ind w:left="167" w:hanging="167"/>
        <w:jc w:val="both"/>
        <w:rPr>
          <w:rFonts w:asciiTheme="minorHAnsi" w:hAnsiTheme="minorHAnsi"/>
        </w:rPr>
      </w:pPr>
      <w:r w:rsidRPr="00B6375F">
        <w:rPr>
          <w:rFonts w:asciiTheme="minorHAnsi" w:hAnsiTheme="minorHAnsi"/>
        </w:rPr>
        <w:t>Ze strony Wykonawców działających wspólnie Pełnomocnikiem będzie […]</w:t>
      </w:r>
    </w:p>
    <w:p w14:paraId="4B61E844" w14:textId="77777777" w:rsidR="00B6375F" w:rsidRPr="00B6375F" w:rsidRDefault="00B6375F" w:rsidP="00B6375F">
      <w:pPr>
        <w:spacing w:line="9" w:lineRule="exact"/>
        <w:jc w:val="both"/>
        <w:rPr>
          <w:rFonts w:asciiTheme="minorHAnsi" w:hAnsiTheme="minorHAnsi"/>
        </w:rPr>
      </w:pPr>
    </w:p>
    <w:p w14:paraId="06186847" w14:textId="77777777" w:rsidR="00B6375F" w:rsidRPr="00B6375F" w:rsidRDefault="00B6375F" w:rsidP="0041628F">
      <w:pPr>
        <w:widowControl/>
        <w:numPr>
          <w:ilvl w:val="0"/>
          <w:numId w:val="58"/>
        </w:numPr>
        <w:tabs>
          <w:tab w:val="left" w:pos="167"/>
        </w:tabs>
        <w:suppressAutoHyphens w:val="0"/>
        <w:spacing w:line="0" w:lineRule="atLeast"/>
        <w:ind w:left="167" w:hanging="167"/>
        <w:jc w:val="both"/>
        <w:rPr>
          <w:rFonts w:asciiTheme="minorHAnsi" w:hAnsiTheme="minorHAnsi"/>
        </w:rPr>
      </w:pPr>
      <w:r w:rsidRPr="00B6375F">
        <w:rPr>
          <w:rFonts w:asciiTheme="minorHAnsi" w:hAnsiTheme="minorHAnsi"/>
        </w:rPr>
        <w:t>Podmioty działające wspólnie ponoszą odpowiedzialność solidarną za wykonanie umowy.</w:t>
      </w:r>
    </w:p>
    <w:p w14:paraId="716521AA" w14:textId="77777777" w:rsidR="00B6375F" w:rsidRPr="00B6375F" w:rsidRDefault="00B6375F" w:rsidP="0041628F">
      <w:pPr>
        <w:widowControl/>
        <w:numPr>
          <w:ilvl w:val="0"/>
          <w:numId w:val="58"/>
        </w:numPr>
        <w:tabs>
          <w:tab w:val="left" w:pos="167"/>
        </w:tabs>
        <w:suppressAutoHyphens w:val="0"/>
        <w:spacing w:line="232" w:lineRule="auto"/>
        <w:ind w:left="167" w:hanging="167"/>
        <w:jc w:val="both"/>
        <w:rPr>
          <w:rFonts w:asciiTheme="minorHAnsi" w:hAnsiTheme="minorHAnsi"/>
          <w:i/>
        </w:rPr>
      </w:pPr>
      <w:r w:rsidRPr="00B6375F">
        <w:rPr>
          <w:rFonts w:asciiTheme="minorHAnsi" w:hAnsiTheme="minorHAnsi"/>
          <w:i/>
        </w:rPr>
        <w:t>niepotrzebne skreślić</w:t>
      </w:r>
    </w:p>
    <w:p w14:paraId="4FC96799" w14:textId="77777777" w:rsidR="00B6375F" w:rsidRPr="00B6375F" w:rsidRDefault="00B6375F" w:rsidP="00B6375F">
      <w:pPr>
        <w:spacing w:line="260" w:lineRule="exact"/>
        <w:jc w:val="both"/>
        <w:rPr>
          <w:rFonts w:asciiTheme="minorHAnsi" w:eastAsia="Times New Roman" w:hAnsiTheme="minorHAnsi"/>
        </w:rPr>
      </w:pPr>
    </w:p>
    <w:p w14:paraId="7C9847B3" w14:textId="77777777" w:rsidR="00B6375F" w:rsidRPr="00B6375F" w:rsidRDefault="00B6375F" w:rsidP="00B6375F">
      <w:pPr>
        <w:spacing w:line="0" w:lineRule="atLeast"/>
        <w:ind w:left="7"/>
        <w:jc w:val="both"/>
        <w:rPr>
          <w:rFonts w:asciiTheme="minorHAnsi" w:hAnsiTheme="minorHAnsi"/>
          <w:b/>
        </w:rPr>
      </w:pPr>
      <w:r w:rsidRPr="00B6375F">
        <w:rPr>
          <w:rFonts w:asciiTheme="minorHAnsi" w:hAnsiTheme="minorHAnsi"/>
        </w:rPr>
        <w:t xml:space="preserve">Ze strony Zamawiającego osobą odpowiedzialną za realizację umowy jest </w:t>
      </w:r>
      <w:r w:rsidRPr="00B6375F">
        <w:rPr>
          <w:rFonts w:asciiTheme="minorHAnsi" w:hAnsiTheme="minorHAnsi"/>
          <w:b/>
        </w:rPr>
        <w:t>……………………………………………..</w:t>
      </w:r>
    </w:p>
    <w:p w14:paraId="7903862D" w14:textId="77777777" w:rsidR="00B6375F" w:rsidRPr="00B6375F" w:rsidRDefault="00B6375F" w:rsidP="00B6375F">
      <w:pPr>
        <w:spacing w:line="259" w:lineRule="exact"/>
        <w:jc w:val="both"/>
        <w:rPr>
          <w:rFonts w:asciiTheme="minorHAnsi" w:eastAsia="Times New Roman" w:hAnsiTheme="minorHAnsi"/>
        </w:rPr>
      </w:pPr>
    </w:p>
    <w:p w14:paraId="6F5D8D50" w14:textId="052C9935" w:rsidR="00B6375F" w:rsidRPr="00B6375F" w:rsidRDefault="00B6375F" w:rsidP="00B6375F">
      <w:pPr>
        <w:spacing w:line="0" w:lineRule="atLeast"/>
        <w:ind w:left="7"/>
        <w:jc w:val="both"/>
        <w:rPr>
          <w:rFonts w:asciiTheme="minorHAnsi" w:hAnsiTheme="minorHAnsi"/>
          <w:i/>
        </w:rPr>
      </w:pPr>
      <w:r w:rsidRPr="00B6375F">
        <w:rPr>
          <w:rFonts w:asciiTheme="minorHAnsi" w:hAnsiTheme="minorHAnsi"/>
          <w:i/>
        </w:rPr>
        <w:t>W wyniku rozstrzygnięcia przetargu nieograniczonego (</w:t>
      </w:r>
      <w:r w:rsidRPr="009409E2">
        <w:rPr>
          <w:rFonts w:asciiTheme="minorHAnsi" w:hAnsiTheme="minorHAnsi"/>
          <w:i/>
        </w:rPr>
        <w:t>sprawa nr DZP.</w:t>
      </w:r>
      <w:r w:rsidR="009409E2" w:rsidRPr="009409E2">
        <w:rPr>
          <w:rFonts w:asciiTheme="minorHAnsi" w:hAnsiTheme="minorHAnsi"/>
          <w:i/>
        </w:rPr>
        <w:t>341</w:t>
      </w:r>
      <w:r w:rsidR="009409E2">
        <w:rPr>
          <w:rFonts w:asciiTheme="minorHAnsi" w:hAnsiTheme="minorHAnsi"/>
          <w:i/>
        </w:rPr>
        <w:t>.</w:t>
      </w:r>
      <w:r w:rsidR="00A56957">
        <w:rPr>
          <w:rFonts w:asciiTheme="minorHAnsi" w:hAnsiTheme="minorHAnsi"/>
          <w:i/>
        </w:rPr>
        <w:t>29</w:t>
      </w:r>
      <w:r w:rsidR="009409E2">
        <w:rPr>
          <w:rFonts w:asciiTheme="minorHAnsi" w:hAnsiTheme="minorHAnsi"/>
          <w:i/>
        </w:rPr>
        <w:t>.2019</w:t>
      </w:r>
      <w:r w:rsidRPr="00B6375F">
        <w:rPr>
          <w:rFonts w:asciiTheme="minorHAnsi" w:hAnsiTheme="minorHAnsi"/>
          <w:i/>
        </w:rPr>
        <w:t>), w trybie przepisów</w:t>
      </w:r>
      <w:r w:rsidR="00C96D38">
        <w:rPr>
          <w:rFonts w:asciiTheme="minorHAnsi" w:hAnsiTheme="minorHAnsi"/>
          <w:i/>
        </w:rPr>
        <w:t xml:space="preserve"> </w:t>
      </w:r>
      <w:r w:rsidRPr="00B6375F">
        <w:rPr>
          <w:rFonts w:asciiTheme="minorHAnsi" w:hAnsiTheme="minorHAnsi"/>
          <w:i/>
        </w:rPr>
        <w:t>Ustawy Prawo zamówień publicznych, zawarta została umowa następującej treści:</w:t>
      </w:r>
    </w:p>
    <w:p w14:paraId="730336DD" w14:textId="77777777" w:rsidR="00B6375F" w:rsidRPr="00B6375F" w:rsidRDefault="00B6375F" w:rsidP="00B6375F">
      <w:pPr>
        <w:spacing w:line="200" w:lineRule="exact"/>
        <w:jc w:val="both"/>
        <w:rPr>
          <w:rFonts w:asciiTheme="minorHAnsi" w:eastAsia="Times New Roman" w:hAnsiTheme="minorHAnsi"/>
        </w:rPr>
      </w:pPr>
    </w:p>
    <w:p w14:paraId="455C8B56" w14:textId="77777777" w:rsidR="00B6375F" w:rsidRPr="00B6375F" w:rsidRDefault="00B6375F" w:rsidP="0041628F">
      <w:pPr>
        <w:widowControl/>
        <w:numPr>
          <w:ilvl w:val="1"/>
          <w:numId w:val="59"/>
        </w:numPr>
        <w:tabs>
          <w:tab w:val="left" w:pos="4907"/>
        </w:tabs>
        <w:suppressAutoHyphens w:val="0"/>
        <w:spacing w:line="0" w:lineRule="atLeast"/>
        <w:ind w:left="4907" w:hanging="150"/>
        <w:jc w:val="both"/>
        <w:rPr>
          <w:rFonts w:asciiTheme="minorHAnsi" w:hAnsiTheme="minorHAnsi"/>
          <w:b/>
        </w:rPr>
      </w:pPr>
      <w:r w:rsidRPr="00B6375F">
        <w:rPr>
          <w:rFonts w:asciiTheme="minorHAnsi" w:hAnsiTheme="minorHAnsi"/>
          <w:b/>
        </w:rPr>
        <w:t>1</w:t>
      </w:r>
    </w:p>
    <w:p w14:paraId="0A5A3651" w14:textId="77777777" w:rsidR="00B6375F" w:rsidRPr="00B6375F" w:rsidRDefault="00B6375F" w:rsidP="00B6375F">
      <w:pPr>
        <w:spacing w:line="11" w:lineRule="exact"/>
        <w:jc w:val="both"/>
        <w:rPr>
          <w:rFonts w:asciiTheme="minorHAnsi" w:hAnsiTheme="minorHAnsi"/>
          <w:b/>
        </w:rPr>
      </w:pPr>
    </w:p>
    <w:p w14:paraId="41E26D42" w14:textId="77777777" w:rsidR="00B6375F" w:rsidRPr="00B6375F" w:rsidRDefault="00B6375F" w:rsidP="00B6375F">
      <w:pPr>
        <w:spacing w:line="0" w:lineRule="atLeast"/>
        <w:ind w:left="4047"/>
        <w:jc w:val="both"/>
        <w:rPr>
          <w:rFonts w:asciiTheme="minorHAnsi" w:hAnsiTheme="minorHAnsi"/>
          <w:b/>
        </w:rPr>
      </w:pPr>
      <w:r w:rsidRPr="00B6375F">
        <w:rPr>
          <w:rFonts w:asciiTheme="minorHAnsi" w:hAnsiTheme="minorHAnsi"/>
          <w:b/>
        </w:rPr>
        <w:t>Przedmiot umowy</w:t>
      </w:r>
    </w:p>
    <w:p w14:paraId="268660C8" w14:textId="77777777" w:rsidR="00B6375F" w:rsidRPr="00B6375F" w:rsidRDefault="00B6375F" w:rsidP="00B6375F">
      <w:pPr>
        <w:spacing w:line="260" w:lineRule="exact"/>
        <w:jc w:val="both"/>
        <w:rPr>
          <w:rFonts w:asciiTheme="minorHAnsi" w:hAnsiTheme="minorHAnsi"/>
          <w:b/>
        </w:rPr>
      </w:pPr>
    </w:p>
    <w:p w14:paraId="68EB076D" w14:textId="6F3EC3A3" w:rsidR="00B6375F" w:rsidRPr="00F11D09" w:rsidRDefault="00B6375F" w:rsidP="0041628F">
      <w:pPr>
        <w:widowControl/>
        <w:numPr>
          <w:ilvl w:val="0"/>
          <w:numId w:val="59"/>
        </w:numPr>
        <w:tabs>
          <w:tab w:val="left" w:pos="367"/>
        </w:tabs>
        <w:suppressAutoHyphens w:val="0"/>
        <w:jc w:val="both"/>
        <w:rPr>
          <w:rFonts w:asciiTheme="minorHAnsi" w:eastAsia="Times New Roman" w:hAnsiTheme="minorHAnsi"/>
        </w:rPr>
      </w:pPr>
      <w:r w:rsidRPr="00F11D09">
        <w:rPr>
          <w:rFonts w:asciiTheme="minorHAnsi" w:hAnsiTheme="minorHAnsi"/>
        </w:rPr>
        <w:lastRenderedPageBreak/>
        <w:t xml:space="preserve">Zamawiający zleca, a Wykonawca zobowiązuje się do realizacji na warunkach określonych w niniejszej umowie </w:t>
      </w:r>
      <w:bookmarkStart w:id="20" w:name="_Hlk4654438"/>
      <w:r w:rsidR="00F11D09" w:rsidRPr="00F11D09">
        <w:rPr>
          <w:rFonts w:asciiTheme="minorHAnsi" w:hAnsiTheme="minorHAnsi"/>
        </w:rPr>
        <w:t xml:space="preserve">„Przebudowa układów wentylacji i klimatyzacji pracujących na potrzeby Bloku Operacyjnego dla Mazowieckiego Szpitala Specjalistycznego Spółka z ograniczoną </w:t>
      </w:r>
      <w:proofErr w:type="spellStart"/>
      <w:r w:rsidR="00F11D09" w:rsidRPr="00F11D09">
        <w:rPr>
          <w:rFonts w:asciiTheme="minorHAnsi" w:hAnsiTheme="minorHAnsi"/>
        </w:rPr>
        <w:t>odpowiedzialnościąSp</w:t>
      </w:r>
      <w:proofErr w:type="spellEnd"/>
      <w:r w:rsidR="00F11D09" w:rsidRPr="00F11D09">
        <w:rPr>
          <w:rFonts w:asciiTheme="minorHAnsi" w:hAnsiTheme="minorHAnsi"/>
        </w:rPr>
        <w:t>. z o.o. w Radomiu”</w:t>
      </w:r>
    </w:p>
    <w:bookmarkEnd w:id="20"/>
    <w:p w14:paraId="1B88E0A7" w14:textId="77777777" w:rsidR="00B6375F" w:rsidRPr="00B6375F" w:rsidRDefault="00B6375F" w:rsidP="0041628F">
      <w:pPr>
        <w:widowControl/>
        <w:numPr>
          <w:ilvl w:val="0"/>
          <w:numId w:val="60"/>
        </w:numPr>
        <w:tabs>
          <w:tab w:val="left" w:pos="4907"/>
        </w:tabs>
        <w:suppressAutoHyphens w:val="0"/>
        <w:spacing w:line="0" w:lineRule="atLeast"/>
        <w:ind w:left="4907" w:hanging="150"/>
        <w:jc w:val="both"/>
        <w:rPr>
          <w:rFonts w:asciiTheme="minorHAnsi" w:hAnsiTheme="minorHAnsi"/>
          <w:b/>
        </w:rPr>
      </w:pPr>
      <w:r w:rsidRPr="00B6375F">
        <w:rPr>
          <w:rFonts w:asciiTheme="minorHAnsi" w:hAnsiTheme="minorHAnsi"/>
          <w:b/>
        </w:rPr>
        <w:t>2</w:t>
      </w:r>
    </w:p>
    <w:p w14:paraId="6D1F2A67" w14:textId="77777777" w:rsidR="00B6375F" w:rsidRPr="00B6375F" w:rsidRDefault="00B6375F" w:rsidP="00B6375F">
      <w:pPr>
        <w:spacing w:line="11" w:lineRule="exact"/>
        <w:jc w:val="both"/>
        <w:rPr>
          <w:rFonts w:asciiTheme="minorHAnsi" w:hAnsiTheme="minorHAnsi"/>
          <w:b/>
        </w:rPr>
      </w:pPr>
    </w:p>
    <w:p w14:paraId="5FAA930C" w14:textId="77777777" w:rsidR="00B6375F" w:rsidRPr="00B6375F" w:rsidRDefault="00B6375F" w:rsidP="00B6375F">
      <w:pPr>
        <w:spacing w:line="0" w:lineRule="atLeast"/>
        <w:ind w:left="4147"/>
        <w:jc w:val="both"/>
        <w:rPr>
          <w:rFonts w:asciiTheme="minorHAnsi" w:hAnsiTheme="minorHAnsi"/>
          <w:b/>
        </w:rPr>
      </w:pPr>
      <w:r w:rsidRPr="00B6375F">
        <w:rPr>
          <w:rFonts w:asciiTheme="minorHAnsi" w:hAnsiTheme="minorHAnsi"/>
          <w:b/>
        </w:rPr>
        <w:t>Termin realizacji</w:t>
      </w:r>
    </w:p>
    <w:p w14:paraId="2DD82746" w14:textId="77777777" w:rsidR="00B6375F" w:rsidRPr="00B6375F" w:rsidRDefault="00B6375F" w:rsidP="00B6375F">
      <w:pPr>
        <w:tabs>
          <w:tab w:val="left" w:pos="204"/>
        </w:tabs>
        <w:spacing w:line="0" w:lineRule="atLeast"/>
        <w:rPr>
          <w:rFonts w:asciiTheme="minorHAnsi" w:hAnsiTheme="minorHAnsi"/>
        </w:rPr>
      </w:pPr>
      <w:r w:rsidRPr="00B6375F">
        <w:rPr>
          <w:rFonts w:asciiTheme="minorHAnsi" w:hAnsiTheme="minorHAnsi"/>
        </w:rPr>
        <w:tab/>
      </w:r>
    </w:p>
    <w:p w14:paraId="4EBE94A9" w14:textId="6CAE4DF7" w:rsidR="00B6375F" w:rsidRPr="00FA1B34" w:rsidRDefault="00B6375F" w:rsidP="0041628F">
      <w:pPr>
        <w:widowControl/>
        <w:numPr>
          <w:ilvl w:val="0"/>
          <w:numId w:val="85"/>
        </w:numPr>
        <w:tabs>
          <w:tab w:val="left" w:pos="426"/>
        </w:tabs>
        <w:suppressAutoHyphens w:val="0"/>
        <w:spacing w:line="0" w:lineRule="atLeast"/>
        <w:ind w:left="426" w:hanging="222"/>
        <w:jc w:val="both"/>
        <w:rPr>
          <w:rFonts w:asciiTheme="minorHAnsi" w:hAnsiTheme="minorHAnsi"/>
        </w:rPr>
      </w:pPr>
      <w:r w:rsidRPr="00B6375F">
        <w:rPr>
          <w:rFonts w:asciiTheme="minorHAnsi" w:hAnsiTheme="minorHAnsi"/>
        </w:rPr>
        <w:t>Rozpoczęcie realizacji przedmiotu zamówienia: dzień po podpisaniu umowy</w:t>
      </w:r>
      <w:r w:rsidR="00F11D09">
        <w:rPr>
          <w:rFonts w:asciiTheme="minorHAnsi" w:hAnsiTheme="minorHAnsi"/>
        </w:rPr>
        <w:t>.</w:t>
      </w:r>
    </w:p>
    <w:p w14:paraId="0059F7FB" w14:textId="77777777" w:rsidR="00B6375F" w:rsidRPr="00B6375F" w:rsidRDefault="00B6375F" w:rsidP="00B6375F">
      <w:pPr>
        <w:spacing w:line="9" w:lineRule="exact"/>
        <w:rPr>
          <w:rFonts w:asciiTheme="minorHAnsi" w:hAnsiTheme="minorHAnsi"/>
        </w:rPr>
      </w:pPr>
    </w:p>
    <w:p w14:paraId="168B10D5" w14:textId="5730B16A" w:rsidR="00B6375F" w:rsidRPr="00C7158E" w:rsidRDefault="00B6375F" w:rsidP="0041628F">
      <w:pPr>
        <w:widowControl/>
        <w:numPr>
          <w:ilvl w:val="0"/>
          <w:numId w:val="85"/>
        </w:numPr>
        <w:tabs>
          <w:tab w:val="left" w:pos="426"/>
        </w:tabs>
        <w:suppressAutoHyphens w:val="0"/>
        <w:spacing w:line="0" w:lineRule="atLeast"/>
        <w:ind w:left="204"/>
        <w:rPr>
          <w:rFonts w:asciiTheme="minorHAnsi" w:hAnsiTheme="minorHAnsi"/>
        </w:rPr>
      </w:pPr>
      <w:r w:rsidRPr="00B6375F">
        <w:rPr>
          <w:rFonts w:asciiTheme="minorHAnsi" w:hAnsiTheme="minorHAnsi"/>
        </w:rPr>
        <w:t xml:space="preserve">Zakończenie realizacji przedmiotu zamówienia nie dłużej niż </w:t>
      </w:r>
      <w:r w:rsidRPr="00C7158E">
        <w:rPr>
          <w:rFonts w:asciiTheme="minorHAnsi" w:hAnsiTheme="minorHAnsi"/>
        </w:rPr>
        <w:t xml:space="preserve">do </w:t>
      </w:r>
      <w:r w:rsidR="009409E2" w:rsidRPr="00C7158E">
        <w:rPr>
          <w:rFonts w:asciiTheme="minorHAnsi" w:hAnsiTheme="minorHAnsi"/>
        </w:rPr>
        <w:t>30.09</w:t>
      </w:r>
      <w:r w:rsidRPr="00C7158E">
        <w:rPr>
          <w:rFonts w:asciiTheme="minorHAnsi" w:hAnsiTheme="minorHAnsi"/>
        </w:rPr>
        <w:t xml:space="preserve">.2020 r. </w:t>
      </w:r>
    </w:p>
    <w:p w14:paraId="7DC54780" w14:textId="77777777" w:rsidR="00B6375F" w:rsidRPr="00B6375F" w:rsidRDefault="00B6375F" w:rsidP="00B6375F">
      <w:pPr>
        <w:tabs>
          <w:tab w:val="left" w:pos="4907"/>
        </w:tabs>
        <w:spacing w:line="0" w:lineRule="atLeast"/>
        <w:ind w:left="4907"/>
        <w:jc w:val="both"/>
        <w:rPr>
          <w:rFonts w:asciiTheme="minorHAnsi" w:hAnsiTheme="minorHAnsi"/>
          <w:b/>
        </w:rPr>
      </w:pPr>
    </w:p>
    <w:p w14:paraId="1454FC41" w14:textId="77777777" w:rsidR="00B6375F" w:rsidRPr="00B6375F" w:rsidRDefault="00B6375F" w:rsidP="00B6375F">
      <w:pPr>
        <w:tabs>
          <w:tab w:val="left" w:pos="4907"/>
        </w:tabs>
        <w:spacing w:line="0" w:lineRule="atLeast"/>
        <w:ind w:left="4907"/>
        <w:jc w:val="both"/>
        <w:rPr>
          <w:rFonts w:asciiTheme="minorHAnsi" w:hAnsiTheme="minorHAnsi"/>
          <w:b/>
        </w:rPr>
      </w:pPr>
    </w:p>
    <w:p w14:paraId="1B5DFBBE" w14:textId="77777777" w:rsidR="00B6375F" w:rsidRPr="00B6375F" w:rsidRDefault="00B6375F" w:rsidP="00B6375F">
      <w:pPr>
        <w:tabs>
          <w:tab w:val="left" w:pos="4907"/>
        </w:tabs>
        <w:spacing w:line="0" w:lineRule="atLeast"/>
        <w:ind w:left="4907"/>
        <w:jc w:val="both"/>
        <w:rPr>
          <w:rFonts w:asciiTheme="minorHAnsi" w:hAnsiTheme="minorHAnsi"/>
          <w:b/>
        </w:rPr>
      </w:pPr>
      <w:r w:rsidRPr="00B6375F">
        <w:rPr>
          <w:rFonts w:asciiTheme="minorHAnsi" w:hAnsiTheme="minorHAnsi"/>
          <w:b/>
        </w:rPr>
        <w:t>§ 3</w:t>
      </w:r>
    </w:p>
    <w:p w14:paraId="7F8F6F5A" w14:textId="77777777" w:rsidR="00B6375F" w:rsidRPr="00B6375F" w:rsidRDefault="00B6375F" w:rsidP="00B6375F">
      <w:pPr>
        <w:spacing w:line="11" w:lineRule="exact"/>
        <w:jc w:val="both"/>
        <w:rPr>
          <w:rFonts w:asciiTheme="minorHAnsi" w:hAnsiTheme="minorHAnsi"/>
          <w:b/>
        </w:rPr>
      </w:pPr>
    </w:p>
    <w:p w14:paraId="3CAFCCE7" w14:textId="77777777" w:rsidR="00B6375F" w:rsidRPr="00B6375F" w:rsidRDefault="00B6375F" w:rsidP="00B6375F">
      <w:pPr>
        <w:spacing w:line="0" w:lineRule="atLeast"/>
        <w:ind w:left="4227"/>
        <w:jc w:val="both"/>
        <w:rPr>
          <w:rFonts w:asciiTheme="minorHAnsi" w:hAnsiTheme="minorHAnsi"/>
          <w:b/>
        </w:rPr>
      </w:pPr>
      <w:r w:rsidRPr="00B6375F">
        <w:rPr>
          <w:rFonts w:asciiTheme="minorHAnsi" w:hAnsiTheme="minorHAnsi"/>
          <w:b/>
        </w:rPr>
        <w:t>Zakres umowy</w:t>
      </w:r>
    </w:p>
    <w:p w14:paraId="3F54817A" w14:textId="77777777" w:rsidR="00B6375F" w:rsidRPr="00B6375F" w:rsidRDefault="00B6375F" w:rsidP="00B6375F">
      <w:pPr>
        <w:spacing w:line="0" w:lineRule="atLeast"/>
        <w:ind w:left="7"/>
        <w:jc w:val="both"/>
        <w:rPr>
          <w:rFonts w:asciiTheme="minorHAnsi" w:hAnsiTheme="minorHAnsi"/>
        </w:rPr>
      </w:pPr>
      <w:r w:rsidRPr="00B6375F">
        <w:rPr>
          <w:rFonts w:asciiTheme="minorHAnsi" w:hAnsiTheme="minorHAnsi"/>
        </w:rPr>
        <w:t>Przedmiot umowy obejmuje w szczególności:</w:t>
      </w:r>
    </w:p>
    <w:p w14:paraId="27F7EAB5" w14:textId="77777777" w:rsidR="00B6375F" w:rsidRPr="00B6375F" w:rsidRDefault="00B6375F" w:rsidP="00B6375F">
      <w:pPr>
        <w:spacing w:line="0" w:lineRule="atLeast"/>
        <w:ind w:left="7"/>
        <w:jc w:val="both"/>
        <w:rPr>
          <w:rFonts w:asciiTheme="minorHAnsi" w:hAnsiTheme="minorHAnsi"/>
        </w:rPr>
      </w:pPr>
    </w:p>
    <w:p w14:paraId="5EE70011" w14:textId="0BCA1ACC" w:rsidR="00F11D09" w:rsidRPr="00F11D09" w:rsidRDefault="00B6375F" w:rsidP="0041628F">
      <w:pPr>
        <w:widowControl/>
        <w:numPr>
          <w:ilvl w:val="0"/>
          <w:numId w:val="61"/>
        </w:numPr>
        <w:tabs>
          <w:tab w:val="clear" w:pos="850"/>
          <w:tab w:val="left" w:pos="364"/>
        </w:tabs>
        <w:suppressAutoHyphens w:val="0"/>
        <w:spacing w:line="276" w:lineRule="auto"/>
        <w:ind w:left="360" w:hanging="360"/>
        <w:jc w:val="both"/>
        <w:rPr>
          <w:rFonts w:asciiTheme="minorHAnsi" w:hAnsiTheme="minorHAnsi"/>
        </w:rPr>
      </w:pPr>
      <w:r w:rsidRPr="00B6375F">
        <w:rPr>
          <w:rFonts w:asciiTheme="minorHAnsi" w:hAnsiTheme="minorHAnsi"/>
        </w:rPr>
        <w:t xml:space="preserve">Przedmiotem zamówienia </w:t>
      </w:r>
      <w:r w:rsidR="00A10E47" w:rsidRPr="00B6375F">
        <w:rPr>
          <w:rFonts w:asciiTheme="minorHAnsi" w:hAnsiTheme="minorHAnsi"/>
        </w:rPr>
        <w:t>jest wykonanie</w:t>
      </w:r>
      <w:r w:rsidRPr="00B6375F">
        <w:rPr>
          <w:rFonts w:asciiTheme="minorHAnsi" w:hAnsiTheme="minorHAnsi"/>
        </w:rPr>
        <w:t xml:space="preserve"> projektów wykonawczych </w:t>
      </w:r>
      <w:r w:rsidR="00A10E47" w:rsidRPr="00B6375F">
        <w:rPr>
          <w:rFonts w:asciiTheme="minorHAnsi" w:hAnsiTheme="minorHAnsi"/>
        </w:rPr>
        <w:t>oraz robót</w:t>
      </w:r>
      <w:r w:rsidRPr="00B6375F">
        <w:rPr>
          <w:rFonts w:asciiTheme="minorHAnsi" w:hAnsiTheme="minorHAnsi"/>
        </w:rPr>
        <w:t xml:space="preserve"> </w:t>
      </w:r>
      <w:r w:rsidR="00A10E47" w:rsidRPr="00B6375F">
        <w:rPr>
          <w:rFonts w:asciiTheme="minorHAnsi" w:hAnsiTheme="minorHAnsi"/>
        </w:rPr>
        <w:t>budowlanych w</w:t>
      </w:r>
      <w:r w:rsidRPr="00B6375F">
        <w:rPr>
          <w:rFonts w:asciiTheme="minorHAnsi" w:hAnsiTheme="minorHAnsi"/>
        </w:rPr>
        <w:t xml:space="preserve"> ramach zadania </w:t>
      </w:r>
      <w:proofErr w:type="spellStart"/>
      <w:r w:rsidR="00A10E47" w:rsidRPr="00B6375F">
        <w:rPr>
          <w:rFonts w:asciiTheme="minorHAnsi" w:hAnsiTheme="minorHAnsi"/>
        </w:rPr>
        <w:t>pn</w:t>
      </w:r>
      <w:proofErr w:type="spellEnd"/>
      <w:r w:rsidR="00A10E47" w:rsidRPr="00B6375F">
        <w:rPr>
          <w:rFonts w:asciiTheme="minorHAnsi" w:hAnsiTheme="minorHAnsi"/>
        </w:rPr>
        <w:t>:</w:t>
      </w:r>
      <w:r w:rsidR="00F11D09">
        <w:rPr>
          <w:rFonts w:asciiTheme="minorHAnsi" w:hAnsiTheme="minorHAnsi"/>
        </w:rPr>
        <w:t xml:space="preserve"> </w:t>
      </w:r>
      <w:r w:rsidR="00F11D09" w:rsidRPr="00F11D09">
        <w:rPr>
          <w:rFonts w:asciiTheme="minorHAnsi" w:hAnsiTheme="minorHAnsi"/>
        </w:rPr>
        <w:t xml:space="preserve">„Przebudowa układów wentylacji i klimatyzacji pracujących na potrzeby Bloku Operacyjnego dla Mazowieckiego Szpitala Specjalistycznego Spółka z ograniczoną </w:t>
      </w:r>
      <w:proofErr w:type="spellStart"/>
      <w:r w:rsidR="00F11D09" w:rsidRPr="00F11D09">
        <w:rPr>
          <w:rFonts w:asciiTheme="minorHAnsi" w:hAnsiTheme="minorHAnsi"/>
        </w:rPr>
        <w:t>odpowiedzialnościąSp</w:t>
      </w:r>
      <w:proofErr w:type="spellEnd"/>
      <w:r w:rsidR="00F11D09" w:rsidRPr="00F11D09">
        <w:rPr>
          <w:rFonts w:asciiTheme="minorHAnsi" w:hAnsiTheme="minorHAnsi"/>
        </w:rPr>
        <w:t>. z o.o. w Radomiu”</w:t>
      </w:r>
      <w:r w:rsidR="00F11D09">
        <w:rPr>
          <w:rFonts w:asciiTheme="minorHAnsi" w:hAnsiTheme="minorHAnsi"/>
        </w:rPr>
        <w:t>.</w:t>
      </w:r>
    </w:p>
    <w:p w14:paraId="2C9C49E0" w14:textId="77777777" w:rsidR="006A710E" w:rsidRPr="006A710E" w:rsidRDefault="006A710E" w:rsidP="0041628F">
      <w:pPr>
        <w:widowControl/>
        <w:numPr>
          <w:ilvl w:val="0"/>
          <w:numId w:val="61"/>
        </w:numPr>
        <w:tabs>
          <w:tab w:val="clear" w:pos="850"/>
          <w:tab w:val="left" w:pos="367"/>
        </w:tabs>
        <w:suppressAutoHyphens w:val="0"/>
        <w:spacing w:line="276" w:lineRule="auto"/>
        <w:ind w:left="360" w:hanging="360"/>
        <w:jc w:val="both"/>
        <w:rPr>
          <w:rFonts w:asciiTheme="minorHAnsi" w:eastAsia="Times New Roman" w:hAnsiTheme="minorHAnsi"/>
        </w:rPr>
      </w:pPr>
      <w:r w:rsidRPr="006A710E">
        <w:rPr>
          <w:rFonts w:asciiTheme="minorHAnsi" w:hAnsiTheme="minorHAnsi"/>
        </w:rPr>
        <w:t xml:space="preserve">Wykonanie przebudowy układów wentylacji i klimatyzacji pracujących na potrzeby Bloku Operacyjnego dla Mazowieckiego Szpitala Specjalistycznego Spółka z ograniczoną odpowiedzialnością, zgodnie z załączoną dokumentacją </w:t>
      </w:r>
      <w:proofErr w:type="spellStart"/>
      <w:r w:rsidRPr="006A710E">
        <w:rPr>
          <w:rFonts w:asciiTheme="minorHAnsi" w:hAnsiTheme="minorHAnsi"/>
        </w:rPr>
        <w:t>projketowa</w:t>
      </w:r>
      <w:proofErr w:type="spellEnd"/>
      <w:r w:rsidRPr="006A710E">
        <w:rPr>
          <w:rFonts w:asciiTheme="minorHAnsi" w:hAnsiTheme="minorHAnsi"/>
        </w:rPr>
        <w:t xml:space="preserve"> stanowiąca załącznik do SIWZ</w:t>
      </w:r>
    </w:p>
    <w:p w14:paraId="37C531F7" w14:textId="4884E043" w:rsidR="00B6375F" w:rsidRPr="00F11D09" w:rsidRDefault="00B6375F" w:rsidP="0041628F">
      <w:pPr>
        <w:widowControl/>
        <w:numPr>
          <w:ilvl w:val="0"/>
          <w:numId w:val="61"/>
        </w:numPr>
        <w:tabs>
          <w:tab w:val="clear" w:pos="850"/>
          <w:tab w:val="left" w:pos="367"/>
        </w:tabs>
        <w:suppressAutoHyphens w:val="0"/>
        <w:spacing w:line="276" w:lineRule="auto"/>
        <w:ind w:left="360" w:hanging="360"/>
        <w:jc w:val="both"/>
        <w:rPr>
          <w:rFonts w:asciiTheme="minorHAnsi" w:eastAsia="Times New Roman" w:hAnsiTheme="minorHAnsi"/>
        </w:rPr>
      </w:pPr>
      <w:r w:rsidRPr="00F11D09">
        <w:rPr>
          <w:rFonts w:asciiTheme="minorHAnsi" w:hAnsiTheme="minorHAnsi"/>
        </w:rPr>
        <w:t>Wykonawca wykona przedmiot umowy zgodnie z zasadami wiedzy technicznej oraz obowiązującymi przepisami.</w:t>
      </w:r>
    </w:p>
    <w:p w14:paraId="5153719B" w14:textId="14891AA5" w:rsidR="00B6375F" w:rsidRPr="00FA1B34" w:rsidRDefault="00B6375F" w:rsidP="0041628F">
      <w:pPr>
        <w:widowControl/>
        <w:numPr>
          <w:ilvl w:val="0"/>
          <w:numId w:val="61"/>
        </w:numPr>
        <w:tabs>
          <w:tab w:val="clear" w:pos="850"/>
          <w:tab w:val="left" w:pos="367"/>
        </w:tabs>
        <w:suppressAutoHyphens w:val="0"/>
        <w:spacing w:line="276" w:lineRule="auto"/>
        <w:ind w:left="360" w:hanging="360"/>
        <w:jc w:val="both"/>
        <w:rPr>
          <w:rFonts w:asciiTheme="minorHAnsi" w:hAnsiTheme="minorHAnsi"/>
        </w:rPr>
      </w:pPr>
      <w:r w:rsidRPr="00B6375F">
        <w:rPr>
          <w:rFonts w:asciiTheme="minorHAnsi" w:hAnsiTheme="minorHAnsi"/>
        </w:rPr>
        <w:t>Wykonawca sporządzając dokumentacje projektową zobowiązany jest do jej wykonania zgodnie z:</w:t>
      </w:r>
    </w:p>
    <w:p w14:paraId="093A30E3" w14:textId="09DAFA0C" w:rsidR="00B6375F" w:rsidRPr="00B6375F" w:rsidRDefault="00B6375F" w:rsidP="0041628F">
      <w:pPr>
        <w:widowControl/>
        <w:numPr>
          <w:ilvl w:val="1"/>
          <w:numId w:val="62"/>
        </w:numPr>
        <w:tabs>
          <w:tab w:val="left" w:pos="707"/>
        </w:tabs>
        <w:suppressAutoHyphens w:val="0"/>
        <w:spacing w:line="0" w:lineRule="atLeast"/>
        <w:ind w:left="707" w:hanging="357"/>
        <w:jc w:val="both"/>
        <w:rPr>
          <w:rFonts w:asciiTheme="minorHAnsi" w:hAnsiTheme="minorHAnsi"/>
        </w:rPr>
      </w:pPr>
      <w:r w:rsidRPr="00B6375F">
        <w:rPr>
          <w:rFonts w:asciiTheme="minorHAnsi" w:hAnsiTheme="minorHAnsi"/>
        </w:rPr>
        <w:t xml:space="preserve">Ustawą Prawo Budowlane </w:t>
      </w:r>
      <w:r w:rsidR="00A10E47" w:rsidRPr="00B6375F">
        <w:rPr>
          <w:rFonts w:asciiTheme="minorHAnsi" w:hAnsiTheme="minorHAnsi"/>
        </w:rPr>
        <w:t>(Dz.</w:t>
      </w:r>
      <w:r w:rsidRPr="00B6375F">
        <w:rPr>
          <w:rFonts w:asciiTheme="minorHAnsi" w:hAnsiTheme="minorHAnsi"/>
        </w:rPr>
        <w:t xml:space="preserve"> U. z 2016 r. poz. </w:t>
      </w:r>
      <w:r w:rsidR="00A10E47" w:rsidRPr="00B6375F">
        <w:rPr>
          <w:rFonts w:asciiTheme="minorHAnsi" w:hAnsiTheme="minorHAnsi"/>
        </w:rPr>
        <w:t>290)</w:t>
      </w:r>
      <w:r w:rsidRPr="00B6375F">
        <w:rPr>
          <w:rFonts w:asciiTheme="minorHAnsi" w:hAnsiTheme="minorHAnsi"/>
        </w:rPr>
        <w:t>,</w:t>
      </w:r>
    </w:p>
    <w:p w14:paraId="18722552" w14:textId="77777777" w:rsidR="00B6375F" w:rsidRPr="00B6375F" w:rsidRDefault="00B6375F" w:rsidP="00B6375F">
      <w:pPr>
        <w:spacing w:line="38" w:lineRule="exact"/>
        <w:jc w:val="both"/>
        <w:rPr>
          <w:rFonts w:asciiTheme="minorHAnsi" w:hAnsiTheme="minorHAnsi"/>
        </w:rPr>
      </w:pPr>
    </w:p>
    <w:p w14:paraId="6E0E7EBF" w14:textId="77777777" w:rsidR="00B6375F" w:rsidRPr="00B6375F" w:rsidRDefault="00B6375F" w:rsidP="0041628F">
      <w:pPr>
        <w:widowControl/>
        <w:numPr>
          <w:ilvl w:val="1"/>
          <w:numId w:val="62"/>
        </w:numPr>
        <w:tabs>
          <w:tab w:val="left" w:pos="702"/>
        </w:tabs>
        <w:suppressAutoHyphens w:val="0"/>
        <w:spacing w:line="273" w:lineRule="auto"/>
        <w:ind w:left="707" w:hanging="357"/>
        <w:jc w:val="both"/>
        <w:rPr>
          <w:rFonts w:asciiTheme="minorHAnsi" w:hAnsiTheme="minorHAnsi"/>
        </w:rPr>
      </w:pPr>
      <w:r w:rsidRPr="00B6375F">
        <w:rPr>
          <w:rFonts w:asciiTheme="minorHAnsi" w:hAnsiTheme="minorHAnsi"/>
        </w:rPr>
        <w:t xml:space="preserve">Rozporządzeniem Ministra Infrastruktury z dnia 12 kwietnia 2002 r w sprawie warunków technicznych, jakim powinny odpowiadać budynki i ich usytuowanie (Dz.U. z 2015 r. poz.1422 z </w:t>
      </w:r>
      <w:proofErr w:type="spellStart"/>
      <w:r w:rsidRPr="00B6375F">
        <w:rPr>
          <w:rFonts w:asciiTheme="minorHAnsi" w:hAnsiTheme="minorHAnsi"/>
        </w:rPr>
        <w:t>późn</w:t>
      </w:r>
      <w:proofErr w:type="spellEnd"/>
      <w:r w:rsidRPr="00B6375F">
        <w:rPr>
          <w:rFonts w:asciiTheme="minorHAnsi" w:hAnsiTheme="minorHAnsi"/>
        </w:rPr>
        <w:t>. zm.),</w:t>
      </w:r>
    </w:p>
    <w:p w14:paraId="3D215BEC" w14:textId="77777777" w:rsidR="00B6375F" w:rsidRPr="00B6375F" w:rsidRDefault="00B6375F" w:rsidP="00B6375F">
      <w:pPr>
        <w:spacing w:line="3" w:lineRule="exact"/>
        <w:jc w:val="both"/>
        <w:rPr>
          <w:rFonts w:asciiTheme="minorHAnsi" w:hAnsiTheme="minorHAnsi"/>
        </w:rPr>
      </w:pPr>
    </w:p>
    <w:p w14:paraId="43D0545C" w14:textId="3415EEDC" w:rsidR="00B6375F" w:rsidRPr="00B6375F" w:rsidRDefault="00B6375F" w:rsidP="0041628F">
      <w:pPr>
        <w:widowControl/>
        <w:numPr>
          <w:ilvl w:val="1"/>
          <w:numId w:val="62"/>
        </w:numPr>
        <w:tabs>
          <w:tab w:val="left" w:pos="702"/>
        </w:tabs>
        <w:suppressAutoHyphens w:val="0"/>
        <w:spacing w:line="273" w:lineRule="auto"/>
        <w:ind w:left="707" w:hanging="357"/>
        <w:jc w:val="both"/>
        <w:rPr>
          <w:rFonts w:asciiTheme="minorHAnsi" w:hAnsiTheme="minorHAnsi"/>
        </w:rPr>
      </w:pPr>
      <w:r w:rsidRPr="00B6375F">
        <w:rPr>
          <w:rFonts w:asciiTheme="minorHAnsi" w:hAnsiTheme="minorHAnsi"/>
        </w:rPr>
        <w:t xml:space="preserve">Rozporządzeniem Ministra Infrastruktury z dnia 2 września 2004 r. w sprawie szczegółowego zakresu i formy dokumentacji projektowej, specyfikacji technicznych wykonania i odbioru robót budowlanych oraz programu funkcjonalno-użytkowego, (Dz.U. z 2013 r. poz.1129 z </w:t>
      </w:r>
      <w:proofErr w:type="spellStart"/>
      <w:r w:rsidRPr="00B6375F">
        <w:rPr>
          <w:rFonts w:asciiTheme="minorHAnsi" w:hAnsiTheme="minorHAnsi"/>
        </w:rPr>
        <w:t>późn</w:t>
      </w:r>
      <w:proofErr w:type="spellEnd"/>
      <w:r w:rsidRPr="00B6375F">
        <w:rPr>
          <w:rFonts w:asciiTheme="minorHAnsi" w:hAnsiTheme="minorHAnsi"/>
        </w:rPr>
        <w:t xml:space="preserve"> </w:t>
      </w:r>
      <w:r w:rsidR="00A10E47" w:rsidRPr="00B6375F">
        <w:rPr>
          <w:rFonts w:asciiTheme="minorHAnsi" w:hAnsiTheme="minorHAnsi"/>
        </w:rPr>
        <w:t>zm.</w:t>
      </w:r>
      <w:r w:rsidRPr="00B6375F">
        <w:rPr>
          <w:rFonts w:asciiTheme="minorHAnsi" w:hAnsiTheme="minorHAnsi"/>
        </w:rPr>
        <w:t>).</w:t>
      </w:r>
    </w:p>
    <w:p w14:paraId="2A412F48" w14:textId="77777777" w:rsidR="00B6375F" w:rsidRPr="00B6375F" w:rsidRDefault="00B6375F" w:rsidP="00B6375F">
      <w:pPr>
        <w:spacing w:line="3" w:lineRule="exact"/>
        <w:jc w:val="both"/>
        <w:rPr>
          <w:rFonts w:asciiTheme="minorHAnsi" w:hAnsiTheme="minorHAnsi"/>
        </w:rPr>
      </w:pPr>
    </w:p>
    <w:p w14:paraId="21BF992D" w14:textId="77777777" w:rsidR="00B6375F" w:rsidRPr="00B6375F" w:rsidRDefault="00B6375F" w:rsidP="0041628F">
      <w:pPr>
        <w:widowControl/>
        <w:numPr>
          <w:ilvl w:val="1"/>
          <w:numId w:val="62"/>
        </w:numPr>
        <w:tabs>
          <w:tab w:val="left" w:pos="702"/>
        </w:tabs>
        <w:suppressAutoHyphens w:val="0"/>
        <w:spacing w:line="273" w:lineRule="auto"/>
        <w:ind w:left="707" w:hanging="357"/>
        <w:jc w:val="both"/>
        <w:rPr>
          <w:rFonts w:asciiTheme="minorHAnsi" w:hAnsiTheme="minorHAnsi"/>
        </w:rPr>
      </w:pPr>
      <w:r w:rsidRPr="00B6375F">
        <w:rPr>
          <w:rFonts w:asciiTheme="minorHAnsi" w:hAnsiTheme="minorHAnsi"/>
        </w:rPr>
        <w:t xml:space="preserve">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wraz z zestawieniem kosztów inwestycji zawierającym wszystkie niezbędne do poniesienia koszty (w tym koszty prac </w:t>
      </w:r>
      <w:r w:rsidRPr="00B6375F">
        <w:rPr>
          <w:rFonts w:asciiTheme="minorHAnsi" w:hAnsiTheme="minorHAnsi"/>
        </w:rPr>
        <w:lastRenderedPageBreak/>
        <w:t>projektowych, nadzorów, robót budowlanych, usunięcia kolizji, itd. (Dz. U. z 2004 r. nr 130, poz.1389 z poźn.zm.),</w:t>
      </w:r>
    </w:p>
    <w:p w14:paraId="4E6419C8" w14:textId="77777777" w:rsidR="00B6375F" w:rsidRPr="00B6375F" w:rsidRDefault="00B6375F" w:rsidP="00B6375F">
      <w:pPr>
        <w:spacing w:line="6" w:lineRule="exact"/>
        <w:jc w:val="both"/>
        <w:rPr>
          <w:rFonts w:asciiTheme="minorHAnsi" w:hAnsiTheme="minorHAnsi"/>
        </w:rPr>
      </w:pPr>
    </w:p>
    <w:p w14:paraId="1FD9B575" w14:textId="1C20521A" w:rsidR="00FA1B34" w:rsidRPr="00FA1B34" w:rsidRDefault="00B6375F" w:rsidP="0041628F">
      <w:pPr>
        <w:widowControl/>
        <w:numPr>
          <w:ilvl w:val="1"/>
          <w:numId w:val="62"/>
        </w:numPr>
        <w:tabs>
          <w:tab w:val="left" w:pos="702"/>
        </w:tabs>
        <w:suppressAutoHyphens w:val="0"/>
        <w:spacing w:line="273" w:lineRule="auto"/>
        <w:ind w:left="707" w:hanging="357"/>
        <w:jc w:val="both"/>
        <w:rPr>
          <w:rFonts w:asciiTheme="minorHAnsi" w:hAnsiTheme="minorHAnsi"/>
        </w:rPr>
      </w:pPr>
      <w:r w:rsidRPr="00B6375F">
        <w:rPr>
          <w:rFonts w:asciiTheme="minorHAnsi" w:hAnsiTheme="minorHAnsi"/>
        </w:rPr>
        <w:t>Rozporządzeniem Ministra Infrastruktury z dnia 23 czerwca 2003 r. w sprawie informacji dotyczącej bezpieczeństwa i ochrony zdrowia oraz planu bezpieczeństwa i ochrony zdrowia;( Dz. U. z 2003 r. nr 120, poz.1126 z poźn.zm.),</w:t>
      </w:r>
    </w:p>
    <w:p w14:paraId="49CA792C" w14:textId="64692BFE" w:rsidR="00B6375F" w:rsidRPr="00FA1B34" w:rsidRDefault="00B6375F" w:rsidP="0041628F">
      <w:pPr>
        <w:widowControl/>
        <w:numPr>
          <w:ilvl w:val="1"/>
          <w:numId w:val="62"/>
        </w:numPr>
        <w:tabs>
          <w:tab w:val="left" w:pos="702"/>
        </w:tabs>
        <w:suppressAutoHyphens w:val="0"/>
        <w:spacing w:line="273" w:lineRule="auto"/>
        <w:ind w:left="707" w:hanging="357"/>
        <w:jc w:val="both"/>
        <w:rPr>
          <w:rFonts w:asciiTheme="minorHAnsi" w:hAnsiTheme="minorHAnsi"/>
        </w:rPr>
      </w:pPr>
      <w:r w:rsidRPr="00FA1B34">
        <w:rPr>
          <w:rFonts w:asciiTheme="minorHAnsi" w:hAnsiTheme="minorHAnsi"/>
        </w:rPr>
        <w:t xml:space="preserve">Rozporządzeniem Ministra Zdrowia z dnia 26 czerwca 2012 r. w sprawie szczegółowych wymagań, jakim powinny odpowiadać pomieszczenia i urządzenia podmiotu wykonującego działalność leczniczą </w:t>
      </w:r>
      <w:r w:rsidR="00A10E47" w:rsidRPr="00FA1B34">
        <w:rPr>
          <w:rFonts w:asciiTheme="minorHAnsi" w:hAnsiTheme="minorHAnsi"/>
        </w:rPr>
        <w:t>(Dz.</w:t>
      </w:r>
      <w:r w:rsidRPr="00FA1B34">
        <w:rPr>
          <w:rFonts w:asciiTheme="minorHAnsi" w:hAnsiTheme="minorHAnsi"/>
        </w:rPr>
        <w:t xml:space="preserve"> U. z 2012 r. poz.739 z </w:t>
      </w:r>
      <w:proofErr w:type="spellStart"/>
      <w:r w:rsidRPr="00FA1B34">
        <w:rPr>
          <w:rFonts w:asciiTheme="minorHAnsi" w:hAnsiTheme="minorHAnsi"/>
        </w:rPr>
        <w:t>późn</w:t>
      </w:r>
      <w:proofErr w:type="spellEnd"/>
      <w:r w:rsidRPr="00FA1B34">
        <w:rPr>
          <w:rFonts w:asciiTheme="minorHAnsi" w:hAnsiTheme="minorHAnsi"/>
        </w:rPr>
        <w:t>. zm.),</w:t>
      </w:r>
    </w:p>
    <w:p w14:paraId="77975E21" w14:textId="77777777" w:rsidR="00B6375F" w:rsidRPr="00B6375F" w:rsidRDefault="00B6375F" w:rsidP="00B6375F">
      <w:pPr>
        <w:spacing w:line="7" w:lineRule="exact"/>
        <w:jc w:val="both"/>
        <w:rPr>
          <w:rFonts w:asciiTheme="minorHAnsi" w:hAnsiTheme="minorHAnsi"/>
        </w:rPr>
      </w:pPr>
    </w:p>
    <w:p w14:paraId="05030D54" w14:textId="59E25DAB" w:rsidR="00B6375F" w:rsidRDefault="00B6375F" w:rsidP="0041628F">
      <w:pPr>
        <w:widowControl/>
        <w:numPr>
          <w:ilvl w:val="0"/>
          <w:numId w:val="61"/>
        </w:numPr>
        <w:tabs>
          <w:tab w:val="clear" w:pos="850"/>
          <w:tab w:val="left" w:pos="367"/>
        </w:tabs>
        <w:suppressAutoHyphens w:val="0"/>
        <w:spacing w:line="276" w:lineRule="auto"/>
        <w:ind w:left="360" w:hanging="360"/>
        <w:jc w:val="both"/>
        <w:rPr>
          <w:rFonts w:asciiTheme="minorHAnsi" w:hAnsiTheme="minorHAnsi"/>
        </w:rPr>
      </w:pPr>
      <w:r w:rsidRPr="00B6375F">
        <w:rPr>
          <w:rFonts w:asciiTheme="minorHAnsi" w:hAnsiTheme="minorHAnsi"/>
          <w:u w:val="single"/>
        </w:rPr>
        <w:t>Harmonogram rzeczowo- finansowy zamówienia</w:t>
      </w:r>
      <w:r w:rsidRPr="00B6375F">
        <w:rPr>
          <w:rFonts w:asciiTheme="minorHAnsi" w:hAnsiTheme="minorHAnsi"/>
        </w:rPr>
        <w:t xml:space="preserve"> musi określać </w:t>
      </w:r>
      <w:r w:rsidR="00A10E47" w:rsidRPr="00B6375F">
        <w:rPr>
          <w:rFonts w:asciiTheme="minorHAnsi" w:hAnsiTheme="minorHAnsi"/>
        </w:rPr>
        <w:t>terminy niezbędnych</w:t>
      </w:r>
      <w:r w:rsidRPr="00B6375F">
        <w:rPr>
          <w:rFonts w:asciiTheme="minorHAnsi" w:hAnsiTheme="minorHAnsi"/>
        </w:rPr>
        <w:t xml:space="preserve"> zadań do realizacji przedmiotu </w:t>
      </w:r>
      <w:r w:rsidR="00A10E47" w:rsidRPr="00B6375F">
        <w:rPr>
          <w:rFonts w:asciiTheme="minorHAnsi" w:hAnsiTheme="minorHAnsi"/>
        </w:rPr>
        <w:t>umowy i</w:t>
      </w:r>
      <w:r w:rsidRPr="00B6375F">
        <w:rPr>
          <w:rFonts w:asciiTheme="minorHAnsi" w:hAnsiTheme="minorHAnsi"/>
        </w:rPr>
        <w:t xml:space="preserve"> wskazywać czynności kluczowe, z tym zastrzeżeniem, iż musi on uwzględniać terminy wskazane w § 2 umowy.</w:t>
      </w:r>
    </w:p>
    <w:p w14:paraId="19D17DF2" w14:textId="77777777" w:rsidR="00B6375F" w:rsidRPr="00FA1B34" w:rsidRDefault="00B6375F" w:rsidP="0041628F">
      <w:pPr>
        <w:widowControl/>
        <w:numPr>
          <w:ilvl w:val="0"/>
          <w:numId w:val="61"/>
        </w:numPr>
        <w:tabs>
          <w:tab w:val="clear" w:pos="850"/>
          <w:tab w:val="left" w:pos="367"/>
        </w:tabs>
        <w:suppressAutoHyphens w:val="0"/>
        <w:spacing w:line="276" w:lineRule="auto"/>
        <w:ind w:left="360" w:hanging="360"/>
        <w:jc w:val="both"/>
        <w:rPr>
          <w:rFonts w:asciiTheme="minorHAnsi" w:hAnsiTheme="minorHAnsi"/>
        </w:rPr>
      </w:pPr>
      <w:r w:rsidRPr="00FA1B34">
        <w:rPr>
          <w:rFonts w:asciiTheme="minorHAnsi" w:hAnsiTheme="minorHAnsi"/>
          <w:u w:val="single"/>
        </w:rPr>
        <w:t>Harmonogram rzeczowo- finansowy</w:t>
      </w:r>
      <w:r w:rsidRPr="00FA1B34">
        <w:rPr>
          <w:rFonts w:asciiTheme="minorHAnsi" w:hAnsiTheme="minorHAnsi"/>
        </w:rPr>
        <w:t xml:space="preserve"> wymaga zatwierdzenia przez Zamawiającego. Zamawiający ma prawo zgłosić zastrzeżenia co do przedstawionego projektu harmonogramu.</w:t>
      </w:r>
    </w:p>
    <w:p w14:paraId="14D962F1" w14:textId="77777777" w:rsidR="00B6375F" w:rsidRPr="00B6375F" w:rsidRDefault="00B6375F" w:rsidP="00B6375F">
      <w:pPr>
        <w:spacing w:line="7" w:lineRule="exact"/>
        <w:jc w:val="both"/>
        <w:rPr>
          <w:rFonts w:asciiTheme="minorHAnsi" w:eastAsia="Times New Roman" w:hAnsiTheme="minorHAnsi"/>
        </w:rPr>
      </w:pPr>
    </w:p>
    <w:p w14:paraId="34A11FAC" w14:textId="77777777" w:rsidR="00B6375F" w:rsidRPr="00B6375F" w:rsidRDefault="00B6375F" w:rsidP="00B6375F">
      <w:pPr>
        <w:spacing w:line="250" w:lineRule="exact"/>
        <w:jc w:val="both"/>
        <w:rPr>
          <w:rFonts w:asciiTheme="minorHAnsi" w:eastAsia="Times New Roman" w:hAnsiTheme="minorHAnsi"/>
        </w:rPr>
      </w:pPr>
    </w:p>
    <w:p w14:paraId="2448E486" w14:textId="77777777" w:rsidR="00B6375F" w:rsidRPr="00B6375F" w:rsidRDefault="00B6375F" w:rsidP="0041628F">
      <w:pPr>
        <w:widowControl/>
        <w:numPr>
          <w:ilvl w:val="2"/>
          <w:numId w:val="63"/>
        </w:numPr>
        <w:tabs>
          <w:tab w:val="left" w:pos="4907"/>
        </w:tabs>
        <w:suppressAutoHyphens w:val="0"/>
        <w:spacing w:line="0" w:lineRule="atLeast"/>
        <w:ind w:left="4907" w:hanging="150"/>
        <w:jc w:val="both"/>
        <w:rPr>
          <w:rFonts w:asciiTheme="minorHAnsi" w:hAnsiTheme="minorHAnsi"/>
          <w:b/>
        </w:rPr>
      </w:pPr>
      <w:r w:rsidRPr="00B6375F">
        <w:rPr>
          <w:rFonts w:asciiTheme="minorHAnsi" w:hAnsiTheme="minorHAnsi"/>
          <w:b/>
        </w:rPr>
        <w:t>4</w:t>
      </w:r>
    </w:p>
    <w:p w14:paraId="1B73B6C2" w14:textId="77777777" w:rsidR="00B6375F" w:rsidRPr="00B6375F" w:rsidRDefault="00B6375F" w:rsidP="00B6375F">
      <w:pPr>
        <w:spacing w:line="11" w:lineRule="exact"/>
        <w:jc w:val="both"/>
        <w:rPr>
          <w:rFonts w:asciiTheme="minorHAnsi" w:hAnsiTheme="minorHAnsi"/>
          <w:b/>
        </w:rPr>
      </w:pPr>
    </w:p>
    <w:p w14:paraId="4136EE4B" w14:textId="77777777" w:rsidR="00B6375F" w:rsidRPr="00B6375F" w:rsidRDefault="00B6375F" w:rsidP="00B6375F">
      <w:pPr>
        <w:spacing w:line="0" w:lineRule="atLeast"/>
        <w:ind w:left="3327"/>
        <w:jc w:val="both"/>
        <w:rPr>
          <w:rFonts w:asciiTheme="minorHAnsi" w:hAnsiTheme="minorHAnsi"/>
          <w:b/>
        </w:rPr>
      </w:pPr>
      <w:r w:rsidRPr="00B6375F">
        <w:rPr>
          <w:rFonts w:asciiTheme="minorHAnsi" w:hAnsiTheme="minorHAnsi"/>
          <w:b/>
        </w:rPr>
        <w:t>Wynagrodzenie/warunki płatności</w:t>
      </w:r>
    </w:p>
    <w:p w14:paraId="73608776" w14:textId="77777777" w:rsidR="00B6375F" w:rsidRPr="00B6375F" w:rsidRDefault="00B6375F" w:rsidP="00B6375F">
      <w:pPr>
        <w:spacing w:line="265" w:lineRule="exact"/>
        <w:jc w:val="both"/>
        <w:rPr>
          <w:rFonts w:asciiTheme="minorHAnsi" w:hAnsiTheme="minorHAnsi"/>
          <w:b/>
        </w:rPr>
      </w:pPr>
    </w:p>
    <w:p w14:paraId="5DA57097" w14:textId="40A40E5A" w:rsidR="00B6375F" w:rsidRPr="00B6375F" w:rsidRDefault="00B6375F" w:rsidP="0041628F">
      <w:pPr>
        <w:widowControl/>
        <w:numPr>
          <w:ilvl w:val="0"/>
          <w:numId w:val="63"/>
        </w:numPr>
        <w:tabs>
          <w:tab w:val="left" w:pos="427"/>
        </w:tabs>
        <w:suppressAutoHyphens w:val="0"/>
        <w:spacing w:line="273" w:lineRule="auto"/>
        <w:ind w:left="427" w:hanging="427"/>
        <w:jc w:val="both"/>
        <w:rPr>
          <w:rFonts w:asciiTheme="minorHAnsi" w:hAnsiTheme="minorHAnsi"/>
        </w:rPr>
      </w:pPr>
      <w:r w:rsidRPr="00B6375F">
        <w:rPr>
          <w:rFonts w:asciiTheme="minorHAnsi" w:hAnsiTheme="minorHAnsi"/>
        </w:rPr>
        <w:t xml:space="preserve">Strony ustalają wynagrodzenie </w:t>
      </w:r>
      <w:r w:rsidRPr="00B6375F">
        <w:rPr>
          <w:rFonts w:asciiTheme="minorHAnsi" w:hAnsiTheme="minorHAnsi"/>
          <w:u w:val="single"/>
        </w:rPr>
        <w:t>ryczałtowe</w:t>
      </w:r>
      <w:r w:rsidRPr="00B6375F">
        <w:rPr>
          <w:rFonts w:asciiTheme="minorHAnsi" w:hAnsiTheme="minorHAnsi"/>
        </w:rPr>
        <w:t xml:space="preserve"> Wykonawcy w wysokości ………………… zł (słownie: ……………. zł) brutto w tym należny podatek VAT ….% w wysokości ….. zł za wykonanie przedmiotu umowy płatne sukcesywnie zgodnie z załączonym do umowy harmonogramem rzeczowo -finansowym</w:t>
      </w:r>
      <w:r w:rsidR="00FA1B34">
        <w:rPr>
          <w:rFonts w:asciiTheme="minorHAnsi" w:hAnsiTheme="minorHAnsi"/>
        </w:rPr>
        <w:t>.</w:t>
      </w:r>
      <w:r w:rsidRPr="00B6375F">
        <w:rPr>
          <w:rFonts w:asciiTheme="minorHAnsi" w:hAnsiTheme="minorHAnsi"/>
        </w:rPr>
        <w:t xml:space="preserve"> </w:t>
      </w:r>
    </w:p>
    <w:p w14:paraId="3E32DF0F" w14:textId="77777777" w:rsidR="00FA1B34" w:rsidRDefault="00B6375F" w:rsidP="0041628F">
      <w:pPr>
        <w:widowControl/>
        <w:numPr>
          <w:ilvl w:val="0"/>
          <w:numId w:val="64"/>
        </w:numPr>
        <w:tabs>
          <w:tab w:val="left" w:pos="427"/>
        </w:tabs>
        <w:suppressAutoHyphens w:val="0"/>
        <w:spacing w:line="273" w:lineRule="auto"/>
        <w:ind w:left="427" w:hanging="427"/>
        <w:jc w:val="both"/>
        <w:rPr>
          <w:rFonts w:asciiTheme="minorHAnsi" w:hAnsiTheme="minorHAnsi"/>
        </w:rPr>
      </w:pPr>
      <w:r w:rsidRPr="00B6375F">
        <w:rPr>
          <w:rFonts w:asciiTheme="minorHAnsi" w:hAnsiTheme="minorHAnsi"/>
        </w:rPr>
        <w:t>Wynagrodzenie określone w ust. 1 stanowi pełne wynagrodzenie Wykonawcy za całkowite i kompletne wykonanie prac objętych niniejszą umową. Zgodnie ze wszystkimi postanowieniami umowy ma ono charakter ostatecznego wynagrodzenia, bez względu na rzeczywisty nakład pracy i inne nakłady, które okażą się niezbędne do wykonania przedmiotu niniejszej umowy. Wynagrodzenie obejmuje łączną cenę usług i innych świadczeń, niezbędnych dla realizacji przedmiotu umowy wraz z wszystkimi kosztami towarzyszącymi, w tym za przeniesienie autorskich praw majątkowych.</w:t>
      </w:r>
    </w:p>
    <w:p w14:paraId="03517C95" w14:textId="2D9E7550" w:rsidR="00B6375F" w:rsidRPr="00FA1B34" w:rsidRDefault="00B6375F" w:rsidP="0041628F">
      <w:pPr>
        <w:widowControl/>
        <w:numPr>
          <w:ilvl w:val="0"/>
          <w:numId w:val="64"/>
        </w:numPr>
        <w:tabs>
          <w:tab w:val="left" w:pos="427"/>
        </w:tabs>
        <w:suppressAutoHyphens w:val="0"/>
        <w:spacing w:line="273" w:lineRule="auto"/>
        <w:ind w:left="427" w:hanging="427"/>
        <w:jc w:val="both"/>
        <w:rPr>
          <w:rFonts w:asciiTheme="minorHAnsi" w:hAnsiTheme="minorHAnsi"/>
        </w:rPr>
      </w:pPr>
      <w:r w:rsidRPr="00FA1B34">
        <w:rPr>
          <w:rFonts w:asciiTheme="minorHAnsi" w:hAnsiTheme="minorHAnsi"/>
        </w:rPr>
        <w:t>Wynagrodzenie, o którym mowa w ust. 1 niniejszego §, zgodnie z art. 3 ust. 2 ustawy</w:t>
      </w:r>
      <w:r w:rsidR="00FA1B34">
        <w:rPr>
          <w:rFonts w:asciiTheme="minorHAnsi" w:hAnsiTheme="minorHAnsi"/>
        </w:rPr>
        <w:br/>
      </w:r>
      <w:r w:rsidRPr="00FA1B34">
        <w:rPr>
          <w:rFonts w:asciiTheme="minorHAnsi" w:hAnsiTheme="minorHAnsi"/>
        </w:rPr>
        <w:t>z dnia 9</w:t>
      </w:r>
      <w:r w:rsidR="00FA1B34" w:rsidRPr="00FA1B34">
        <w:rPr>
          <w:rFonts w:asciiTheme="minorHAnsi" w:hAnsiTheme="minorHAnsi"/>
        </w:rPr>
        <w:t xml:space="preserve"> </w:t>
      </w:r>
      <w:r w:rsidRPr="00FA1B34">
        <w:rPr>
          <w:rFonts w:asciiTheme="minorHAnsi" w:hAnsiTheme="minorHAnsi"/>
        </w:rPr>
        <w:t>maja 2014 r. o informowaniu o cenach towarów i usług (Dz. U. z 2014 r. poz. 915 ze zm.), uwzględnia podatek od towarów i usług oraz podatek akcyzowy, jeżeli na podstawie odrębnych przepisów sprzedaż towaru (usługi) podlega w/w podatkom.</w:t>
      </w:r>
    </w:p>
    <w:p w14:paraId="68250DC2" w14:textId="77777777" w:rsidR="00B6375F" w:rsidRPr="00B6375F" w:rsidRDefault="00B6375F" w:rsidP="0041628F">
      <w:pPr>
        <w:widowControl/>
        <w:numPr>
          <w:ilvl w:val="0"/>
          <w:numId w:val="64"/>
        </w:numPr>
        <w:tabs>
          <w:tab w:val="left" w:pos="427"/>
        </w:tabs>
        <w:suppressAutoHyphens w:val="0"/>
        <w:spacing w:line="273" w:lineRule="auto"/>
        <w:ind w:left="427" w:hanging="427"/>
        <w:jc w:val="both"/>
        <w:rPr>
          <w:rFonts w:asciiTheme="minorHAnsi" w:hAnsiTheme="minorHAnsi"/>
        </w:rPr>
      </w:pPr>
      <w:r w:rsidRPr="00B6375F">
        <w:rPr>
          <w:rFonts w:asciiTheme="minorHAnsi" w:hAnsiTheme="minorHAnsi"/>
        </w:rPr>
        <w:t>Rozliczenie pomiędzy Stronami za wykonane roboty nastąpi na podstawie faktur częściowych wystawionych przez Wykonawcę nie częściej niż jeden raz w miesiącu oraz na podstawie zatwierdzonego bezusterkowego protokołu odbioru robót i pisemnego potwierdzenia od Podwykonawców, iż dokonano zapłaty wszystkich istniejących wobec nich należności za okres, którego dotyczy faktura.</w:t>
      </w:r>
    </w:p>
    <w:p w14:paraId="708DBD11" w14:textId="77777777" w:rsidR="00B6375F" w:rsidRPr="00B6375F" w:rsidRDefault="00B6375F" w:rsidP="00B6375F">
      <w:pPr>
        <w:spacing w:line="2" w:lineRule="exact"/>
        <w:jc w:val="both"/>
        <w:rPr>
          <w:rFonts w:asciiTheme="minorHAnsi" w:hAnsiTheme="minorHAnsi"/>
        </w:rPr>
      </w:pPr>
    </w:p>
    <w:p w14:paraId="089B341C" w14:textId="77777777" w:rsidR="00B6375F" w:rsidRPr="00B6375F" w:rsidRDefault="00B6375F" w:rsidP="0041628F">
      <w:pPr>
        <w:widowControl/>
        <w:numPr>
          <w:ilvl w:val="0"/>
          <w:numId w:val="64"/>
        </w:numPr>
        <w:tabs>
          <w:tab w:val="left" w:pos="427"/>
        </w:tabs>
        <w:suppressAutoHyphens w:val="0"/>
        <w:spacing w:line="276" w:lineRule="auto"/>
        <w:ind w:left="427" w:hanging="427"/>
        <w:jc w:val="both"/>
        <w:rPr>
          <w:rFonts w:asciiTheme="minorHAnsi" w:hAnsiTheme="minorHAnsi"/>
        </w:rPr>
      </w:pPr>
      <w:r w:rsidRPr="00B6375F">
        <w:rPr>
          <w:rFonts w:asciiTheme="minorHAnsi" w:hAnsiTheme="minorHAnsi"/>
        </w:rPr>
        <w:t xml:space="preserve">Zapłata należności dokonywana będzie przelewem na konto bankowe Wykonawcy wskazane w fakturze VAT w terminie do 30 dni kalendarzowych od daty doręczenia </w:t>
      </w:r>
      <w:r w:rsidRPr="00B6375F">
        <w:rPr>
          <w:rFonts w:asciiTheme="minorHAnsi" w:hAnsiTheme="minorHAnsi"/>
        </w:rPr>
        <w:lastRenderedPageBreak/>
        <w:t>prawidłowo wystawionej faktury VAT do siedziby Zamawiającego pod warunkiem przedłożenia dokumentów potwierdzających zapłatę wynagrodzenia podwykonawcy.</w:t>
      </w:r>
    </w:p>
    <w:p w14:paraId="452ABE42" w14:textId="77777777" w:rsidR="00B6375F" w:rsidRPr="00B6375F" w:rsidRDefault="00B6375F" w:rsidP="0041628F">
      <w:pPr>
        <w:widowControl/>
        <w:numPr>
          <w:ilvl w:val="0"/>
          <w:numId w:val="64"/>
        </w:numPr>
        <w:tabs>
          <w:tab w:val="left" w:pos="427"/>
        </w:tabs>
        <w:suppressAutoHyphens w:val="0"/>
        <w:spacing w:line="276" w:lineRule="auto"/>
        <w:ind w:left="427" w:hanging="427"/>
        <w:jc w:val="both"/>
        <w:rPr>
          <w:rFonts w:asciiTheme="minorHAnsi" w:hAnsiTheme="minorHAnsi"/>
        </w:rPr>
      </w:pPr>
      <w:r w:rsidRPr="00B6375F">
        <w:rPr>
          <w:rFonts w:asciiTheme="minorHAnsi" w:hAnsiTheme="minorHAnsi"/>
        </w:rPr>
        <w:t>Za dzień zapłaty przyjmuje się datę obciążenia rachunku bankowego Zamawiającego. Wykonawcy przysługują odsetki ustawowe za opóźnienia w spełnieniu świadczenia pieniężnego przez Zamawiającego.</w:t>
      </w:r>
    </w:p>
    <w:p w14:paraId="13D1CAA3" w14:textId="77777777" w:rsidR="00B6375F" w:rsidRPr="00B6375F" w:rsidRDefault="00B6375F" w:rsidP="00B6375F">
      <w:pPr>
        <w:ind w:left="720"/>
        <w:contextualSpacing/>
        <w:jc w:val="both"/>
        <w:rPr>
          <w:rFonts w:asciiTheme="minorHAnsi" w:hAnsiTheme="minorHAnsi"/>
        </w:rPr>
      </w:pPr>
    </w:p>
    <w:p w14:paraId="72578ED4" w14:textId="77777777" w:rsidR="00B6375F" w:rsidRPr="00B6375F" w:rsidRDefault="00B6375F" w:rsidP="00B90EB7">
      <w:pPr>
        <w:tabs>
          <w:tab w:val="left" w:pos="427"/>
        </w:tabs>
        <w:spacing w:line="276" w:lineRule="auto"/>
        <w:ind w:left="427"/>
        <w:jc w:val="center"/>
        <w:rPr>
          <w:rFonts w:asciiTheme="minorHAnsi" w:hAnsiTheme="minorHAnsi"/>
          <w:b/>
        </w:rPr>
      </w:pPr>
      <w:r w:rsidRPr="00B6375F">
        <w:rPr>
          <w:rFonts w:asciiTheme="minorHAnsi" w:hAnsiTheme="minorHAnsi"/>
          <w:b/>
        </w:rPr>
        <w:t>§5</w:t>
      </w:r>
    </w:p>
    <w:p w14:paraId="240F3D06" w14:textId="77777777" w:rsidR="00B6375F" w:rsidRPr="00B6375F" w:rsidRDefault="00B6375F" w:rsidP="00B90EB7">
      <w:pPr>
        <w:tabs>
          <w:tab w:val="left" w:pos="427"/>
        </w:tabs>
        <w:spacing w:line="276" w:lineRule="auto"/>
        <w:ind w:left="427"/>
        <w:jc w:val="center"/>
        <w:rPr>
          <w:rFonts w:asciiTheme="minorHAnsi" w:hAnsiTheme="minorHAnsi"/>
          <w:b/>
        </w:rPr>
      </w:pPr>
      <w:r w:rsidRPr="00B6375F">
        <w:rPr>
          <w:rFonts w:asciiTheme="minorHAnsi" w:hAnsiTheme="minorHAnsi"/>
          <w:b/>
        </w:rPr>
        <w:t>Obowiązki storn</w:t>
      </w:r>
    </w:p>
    <w:p w14:paraId="77A4D921" w14:textId="77777777" w:rsidR="00B6375F" w:rsidRPr="00B6375F" w:rsidRDefault="00B6375F" w:rsidP="0041628F">
      <w:pPr>
        <w:widowControl/>
        <w:numPr>
          <w:ilvl w:val="0"/>
          <w:numId w:val="65"/>
        </w:numPr>
        <w:suppressAutoHyphens w:val="0"/>
        <w:spacing w:line="276" w:lineRule="auto"/>
        <w:ind w:left="360"/>
        <w:jc w:val="both"/>
        <w:rPr>
          <w:rFonts w:asciiTheme="minorHAnsi" w:eastAsia="Times New Roman" w:hAnsiTheme="minorHAnsi"/>
          <w:bCs/>
        </w:rPr>
      </w:pPr>
      <w:r w:rsidRPr="00B6375F">
        <w:rPr>
          <w:rFonts w:asciiTheme="minorHAnsi" w:eastAsia="Times New Roman" w:hAnsiTheme="minorHAnsi"/>
          <w:bCs/>
        </w:rPr>
        <w:t>Do obowiązków Zamawiającego należy:</w:t>
      </w:r>
    </w:p>
    <w:p w14:paraId="0A2AD1E9" w14:textId="77777777" w:rsidR="00B6375F" w:rsidRPr="00B6375F" w:rsidRDefault="00B6375F" w:rsidP="0041628F">
      <w:pPr>
        <w:widowControl/>
        <w:numPr>
          <w:ilvl w:val="1"/>
          <w:numId w:val="66"/>
        </w:numPr>
        <w:tabs>
          <w:tab w:val="left" w:pos="720"/>
        </w:tabs>
        <w:suppressAutoHyphens w:val="0"/>
        <w:spacing w:line="276" w:lineRule="auto"/>
        <w:jc w:val="both"/>
        <w:rPr>
          <w:rFonts w:asciiTheme="minorHAnsi" w:eastAsia="Times New Roman" w:hAnsiTheme="minorHAnsi"/>
        </w:rPr>
      </w:pPr>
      <w:r w:rsidRPr="00B6375F">
        <w:rPr>
          <w:rFonts w:asciiTheme="minorHAnsi" w:eastAsia="Times New Roman" w:hAnsiTheme="minorHAnsi"/>
        </w:rPr>
        <w:t>Protokolarne przekazanie Wykonawcy terenu budowy i dokumentacji projektowej;</w:t>
      </w:r>
    </w:p>
    <w:p w14:paraId="27C38221" w14:textId="77777777" w:rsidR="00B6375F" w:rsidRPr="00B6375F" w:rsidRDefault="00B6375F" w:rsidP="0041628F">
      <w:pPr>
        <w:widowControl/>
        <w:numPr>
          <w:ilvl w:val="1"/>
          <w:numId w:val="66"/>
        </w:numPr>
        <w:tabs>
          <w:tab w:val="left" w:pos="720"/>
        </w:tabs>
        <w:suppressAutoHyphens w:val="0"/>
        <w:spacing w:line="276" w:lineRule="auto"/>
        <w:jc w:val="both"/>
        <w:rPr>
          <w:rFonts w:asciiTheme="minorHAnsi" w:eastAsia="Times New Roman" w:hAnsiTheme="minorHAnsi"/>
        </w:rPr>
      </w:pPr>
      <w:r w:rsidRPr="00B6375F">
        <w:rPr>
          <w:rFonts w:asciiTheme="minorHAnsi" w:eastAsia="Times New Roman" w:hAnsiTheme="minorHAnsi"/>
        </w:rPr>
        <w:t>Zapewnienie na swój koszt nadzoru autorskiego i inwestorskiego w przypadku takiej konieczności;</w:t>
      </w:r>
    </w:p>
    <w:p w14:paraId="12640575" w14:textId="77777777" w:rsidR="00B6375F" w:rsidRPr="00B6375F" w:rsidRDefault="00B6375F" w:rsidP="0041628F">
      <w:pPr>
        <w:widowControl/>
        <w:numPr>
          <w:ilvl w:val="1"/>
          <w:numId w:val="66"/>
        </w:numPr>
        <w:tabs>
          <w:tab w:val="left" w:pos="720"/>
        </w:tabs>
        <w:suppressAutoHyphens w:val="0"/>
        <w:spacing w:line="276" w:lineRule="auto"/>
        <w:jc w:val="both"/>
        <w:rPr>
          <w:rFonts w:asciiTheme="minorHAnsi" w:eastAsia="Times New Roman" w:hAnsiTheme="minorHAnsi"/>
        </w:rPr>
      </w:pPr>
      <w:r w:rsidRPr="00B6375F">
        <w:rPr>
          <w:rFonts w:asciiTheme="minorHAnsi" w:eastAsia="Times New Roman" w:hAnsiTheme="minorHAnsi"/>
        </w:rPr>
        <w:t>Odebranie przedmiotu Umowy po sprawdzeniu jego należytego wykonania;</w:t>
      </w:r>
    </w:p>
    <w:p w14:paraId="22320856" w14:textId="77777777" w:rsidR="00B6375F" w:rsidRPr="00B6375F" w:rsidRDefault="00B6375F" w:rsidP="0041628F">
      <w:pPr>
        <w:widowControl/>
        <w:numPr>
          <w:ilvl w:val="1"/>
          <w:numId w:val="66"/>
        </w:numPr>
        <w:tabs>
          <w:tab w:val="left" w:pos="720"/>
        </w:tabs>
        <w:suppressAutoHyphens w:val="0"/>
        <w:spacing w:line="276" w:lineRule="auto"/>
        <w:jc w:val="both"/>
        <w:rPr>
          <w:rFonts w:asciiTheme="minorHAnsi" w:eastAsia="Times New Roman" w:hAnsiTheme="minorHAnsi"/>
        </w:rPr>
      </w:pPr>
      <w:r w:rsidRPr="00B6375F">
        <w:rPr>
          <w:rFonts w:asciiTheme="minorHAnsi" w:eastAsia="Times New Roman" w:hAnsiTheme="minorHAnsi"/>
          <w:lang w:val="x-none"/>
        </w:rPr>
        <w:t>Terminowa zapłata wynagrodzenia za wykonane i odebrane prace.</w:t>
      </w:r>
    </w:p>
    <w:p w14:paraId="747692DF" w14:textId="77777777" w:rsidR="00B6375F" w:rsidRPr="00B6375F" w:rsidRDefault="00B6375F" w:rsidP="0041628F">
      <w:pPr>
        <w:widowControl/>
        <w:numPr>
          <w:ilvl w:val="0"/>
          <w:numId w:val="66"/>
        </w:numPr>
        <w:tabs>
          <w:tab w:val="left" w:pos="720"/>
        </w:tabs>
        <w:suppressAutoHyphens w:val="0"/>
        <w:spacing w:line="276" w:lineRule="auto"/>
        <w:jc w:val="both"/>
        <w:rPr>
          <w:rFonts w:asciiTheme="minorHAnsi" w:eastAsia="Times New Roman" w:hAnsiTheme="minorHAnsi"/>
        </w:rPr>
      </w:pPr>
      <w:r w:rsidRPr="00B6375F">
        <w:rPr>
          <w:rFonts w:asciiTheme="minorHAnsi" w:eastAsia="Times New Roman" w:hAnsiTheme="minorHAnsi"/>
          <w:bCs/>
        </w:rPr>
        <w:t>Do obowiązków Wykonawcy należy:</w:t>
      </w:r>
    </w:p>
    <w:p w14:paraId="03ED67BB" w14:textId="77777777" w:rsidR="00B6375F" w:rsidRPr="00B6375F" w:rsidRDefault="00B6375F" w:rsidP="0041628F">
      <w:pPr>
        <w:widowControl/>
        <w:numPr>
          <w:ilvl w:val="1"/>
          <w:numId w:val="66"/>
        </w:numPr>
        <w:tabs>
          <w:tab w:val="left" w:pos="720"/>
        </w:tabs>
        <w:suppressAutoHyphens w:val="0"/>
        <w:spacing w:line="276" w:lineRule="auto"/>
        <w:jc w:val="both"/>
        <w:rPr>
          <w:rFonts w:asciiTheme="minorHAnsi" w:eastAsia="Times New Roman" w:hAnsiTheme="minorHAnsi"/>
        </w:rPr>
      </w:pPr>
      <w:r w:rsidRPr="00B6375F">
        <w:rPr>
          <w:rFonts w:asciiTheme="minorHAnsi" w:eastAsia="Times New Roman" w:hAnsiTheme="minorHAnsi"/>
        </w:rPr>
        <w:t>Wykonanie przedmiotu umowy zgodnie z postanowieniami dokumentów przetargowych, dokumentacją projektową, zgłoszeniem robót, obowiązującymi przepisami, normami i specyfikacjami technicznymi wykonania i odbioru robót, ze wskazówkami Zamawiającego oraz zasadami wiedzy technicznej.</w:t>
      </w:r>
    </w:p>
    <w:p w14:paraId="45B12802" w14:textId="77777777" w:rsidR="00B6375F" w:rsidRPr="00B6375F" w:rsidRDefault="00B6375F" w:rsidP="0041628F">
      <w:pPr>
        <w:widowControl/>
        <w:numPr>
          <w:ilvl w:val="1"/>
          <w:numId w:val="66"/>
        </w:numPr>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Przejęcie terenu budowy od Zamawiającego.</w:t>
      </w:r>
    </w:p>
    <w:p w14:paraId="38589B9C" w14:textId="77777777" w:rsidR="00B6375F" w:rsidRPr="00B6375F" w:rsidRDefault="00B6375F" w:rsidP="0041628F">
      <w:pPr>
        <w:widowControl/>
        <w:numPr>
          <w:ilvl w:val="1"/>
          <w:numId w:val="66"/>
        </w:numPr>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Oznakowanie i wygrodzenie terenu i zaplecza budowy, zorganizowanie i wyposażenie w urządzenia niezbędne do realizacji przedmiotu umowy, utrzymanie i zabezpieczenie w czasie trwania budowy.</w:t>
      </w:r>
    </w:p>
    <w:p w14:paraId="3A568311" w14:textId="77777777" w:rsidR="00B6375F" w:rsidRPr="00B6375F" w:rsidRDefault="00B6375F" w:rsidP="0041628F">
      <w:pPr>
        <w:widowControl/>
        <w:numPr>
          <w:ilvl w:val="1"/>
          <w:numId w:val="66"/>
        </w:numPr>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Zapewnienie dozoru mienia na terenie budowy na własny koszt.</w:t>
      </w:r>
    </w:p>
    <w:p w14:paraId="23EF0363" w14:textId="77777777" w:rsidR="00B6375F" w:rsidRPr="00B6375F" w:rsidRDefault="00B6375F" w:rsidP="0041628F">
      <w:pPr>
        <w:widowControl/>
        <w:numPr>
          <w:ilvl w:val="1"/>
          <w:numId w:val="66"/>
        </w:numPr>
        <w:tabs>
          <w:tab w:val="left" w:pos="180"/>
          <w:tab w:val="num" w:pos="927"/>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Wykonanie przedmiotu umowy z materiałów odpowiadających wymaganiom określonym w art. 10 ustawy z dnia 7 lipca 1994 r. Prawo budowlane (tekst jednolity Dz. U. z 2017r. poz. 1332 z późniejszymi zmianami), okazanie na każde żądanie Zamawiającego lub Inspektora Nadzoru Inwestorskiego, certyfikatów zgodności z polską normą lub aprobatą techniczną każdego używanego na budowie wyrobu.</w:t>
      </w:r>
    </w:p>
    <w:p w14:paraId="2361A922" w14:textId="77777777" w:rsidR="00B6375F" w:rsidRPr="00B6375F" w:rsidRDefault="00B6375F" w:rsidP="0041628F">
      <w:pPr>
        <w:widowControl/>
        <w:numPr>
          <w:ilvl w:val="1"/>
          <w:numId w:val="66"/>
        </w:numPr>
        <w:tabs>
          <w:tab w:val="left" w:pos="180"/>
          <w:tab w:val="num" w:pos="927"/>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Zapewnienie na własny koszt transportu odpadów do miejsc ich wykorzystania lub utylizacji, łącznie z kosztami utylizacji.</w:t>
      </w:r>
    </w:p>
    <w:p w14:paraId="74A251B8" w14:textId="77777777" w:rsidR="00B6375F" w:rsidRPr="00B6375F" w:rsidRDefault="00B6375F" w:rsidP="0041628F">
      <w:pPr>
        <w:widowControl/>
        <w:numPr>
          <w:ilvl w:val="1"/>
          <w:numId w:val="66"/>
        </w:numPr>
        <w:tabs>
          <w:tab w:val="left" w:pos="180"/>
          <w:tab w:val="num" w:pos="927"/>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Przestrzeganie przepisów prawnych wynikających z następujących ustaw (jako wytwarzający odpady):</w:t>
      </w:r>
    </w:p>
    <w:p w14:paraId="1225EDEB" w14:textId="77777777" w:rsidR="00B6375F" w:rsidRPr="00B6375F" w:rsidRDefault="00B6375F" w:rsidP="0041628F">
      <w:pPr>
        <w:widowControl/>
        <w:numPr>
          <w:ilvl w:val="2"/>
          <w:numId w:val="66"/>
        </w:numPr>
        <w:tabs>
          <w:tab w:val="left" w:pos="180"/>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Ustawy z dnia 27.04.2001r. Prawo ochrony środowiska (tekst jednolity z 2017 r. poz. 519 ze zmianami),</w:t>
      </w:r>
    </w:p>
    <w:p w14:paraId="5424FD67" w14:textId="77777777" w:rsidR="00B6375F" w:rsidRPr="00B6375F" w:rsidRDefault="00B6375F" w:rsidP="0041628F">
      <w:pPr>
        <w:widowControl/>
        <w:numPr>
          <w:ilvl w:val="2"/>
          <w:numId w:val="66"/>
        </w:numPr>
        <w:tabs>
          <w:tab w:val="left" w:pos="180"/>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Ustawy z dnia 14.12.2012r. o odpadach (tekst jednolity z 2016 r. poz. 1987 ze  zmianami),</w:t>
      </w:r>
    </w:p>
    <w:p w14:paraId="2A1A38A1" w14:textId="77777777" w:rsidR="00B6375F" w:rsidRPr="00B6375F" w:rsidRDefault="00B6375F" w:rsidP="00B6375F">
      <w:pPr>
        <w:tabs>
          <w:tab w:val="left" w:pos="180"/>
        </w:tabs>
        <w:spacing w:line="276" w:lineRule="auto"/>
        <w:ind w:left="1080"/>
        <w:contextualSpacing/>
        <w:jc w:val="both"/>
        <w:rPr>
          <w:rFonts w:asciiTheme="minorHAnsi" w:eastAsia="Times New Roman" w:hAnsiTheme="minorHAnsi"/>
        </w:rPr>
      </w:pPr>
      <w:r w:rsidRPr="00B6375F">
        <w:rPr>
          <w:rFonts w:asciiTheme="minorHAnsi" w:eastAsia="Times New Roman" w:hAnsiTheme="minorHAnsi"/>
          <w:lang w:val="x-none"/>
        </w:rPr>
        <w:t>Powołane przepisy prawne Wykonawca zobowiązuje się stosować z uwzględnieniem</w:t>
      </w:r>
      <w:r w:rsidRPr="00B6375F">
        <w:rPr>
          <w:rFonts w:asciiTheme="minorHAnsi" w:eastAsia="Times New Roman" w:hAnsiTheme="minorHAnsi"/>
        </w:rPr>
        <w:t xml:space="preserve">  </w:t>
      </w:r>
      <w:r w:rsidRPr="00B6375F">
        <w:rPr>
          <w:rFonts w:asciiTheme="minorHAnsi" w:eastAsia="Times New Roman" w:hAnsiTheme="minorHAnsi"/>
          <w:lang w:val="x-none"/>
        </w:rPr>
        <w:t>ewentualnych zmian stanu prawnego w tym zakresie.</w:t>
      </w:r>
    </w:p>
    <w:p w14:paraId="4AFB34A8" w14:textId="77777777" w:rsidR="00B6375F" w:rsidRPr="00B6375F" w:rsidRDefault="00B6375F" w:rsidP="0041628F">
      <w:pPr>
        <w:widowControl/>
        <w:numPr>
          <w:ilvl w:val="1"/>
          <w:numId w:val="66"/>
        </w:numPr>
        <w:tabs>
          <w:tab w:val="left" w:pos="180"/>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lastRenderedPageBreak/>
        <w:t>Ponoszenie pełnej odpowiedzialności za stan i przestrzeganie przepisów bhp, ochronę p.poż., jak i za wszelkie szkody powstałe w trakcie trwania robót na terenie przyjętym od Zamawiającego lub mających związek z prowadzonymi robotami;</w:t>
      </w:r>
    </w:p>
    <w:p w14:paraId="221FE567" w14:textId="1AB0EE52" w:rsidR="00B6375F" w:rsidRPr="00B6375F" w:rsidRDefault="00B6375F" w:rsidP="0041628F">
      <w:pPr>
        <w:widowControl/>
        <w:numPr>
          <w:ilvl w:val="1"/>
          <w:numId w:val="66"/>
        </w:numPr>
        <w:tabs>
          <w:tab w:val="left" w:pos="180"/>
          <w:tab w:val="num" w:pos="927"/>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 xml:space="preserve">Terminowe wykonanie i przekazanie do eksploatacji przedmiotu umowy oraz oświadczenia, że roboty ukończone przez niego są całkowicie zgodne z umową </w:t>
      </w:r>
      <w:r w:rsidR="00A10E47" w:rsidRPr="00B6375F">
        <w:rPr>
          <w:rFonts w:asciiTheme="minorHAnsi" w:eastAsia="Times New Roman" w:hAnsiTheme="minorHAnsi"/>
        </w:rPr>
        <w:t>i odpowiadają</w:t>
      </w:r>
      <w:r w:rsidRPr="00B6375F">
        <w:rPr>
          <w:rFonts w:asciiTheme="minorHAnsi" w:eastAsia="Times New Roman" w:hAnsiTheme="minorHAnsi"/>
        </w:rPr>
        <w:t xml:space="preserve"> potrzebom, dla których są przewidziane.</w:t>
      </w:r>
    </w:p>
    <w:p w14:paraId="3CB06820" w14:textId="521449F3" w:rsidR="00B6375F" w:rsidRPr="00B6375F" w:rsidRDefault="00B6375F" w:rsidP="0041628F">
      <w:pPr>
        <w:widowControl/>
        <w:numPr>
          <w:ilvl w:val="1"/>
          <w:numId w:val="66"/>
        </w:numPr>
        <w:tabs>
          <w:tab w:val="left" w:pos="180"/>
          <w:tab w:val="num" w:pos="927"/>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 xml:space="preserve">Wykonawca we własnym zakresie i na własny koszt dokona wszelkich czynności związanych z przygotowaniem placu budowy wynikających z przyjętej </w:t>
      </w:r>
      <w:r w:rsidR="00A10E47" w:rsidRPr="00B6375F">
        <w:rPr>
          <w:rFonts w:asciiTheme="minorHAnsi" w:eastAsia="Times New Roman" w:hAnsiTheme="minorHAnsi"/>
        </w:rPr>
        <w:t>technologii wykonania</w:t>
      </w:r>
      <w:r w:rsidRPr="00B6375F">
        <w:rPr>
          <w:rFonts w:asciiTheme="minorHAnsi" w:eastAsia="Times New Roman" w:hAnsiTheme="minorHAnsi"/>
        </w:rPr>
        <w:t xml:space="preserve"> robót oraz dostępu do miejsca robót.</w:t>
      </w:r>
    </w:p>
    <w:p w14:paraId="569766F2" w14:textId="77777777" w:rsidR="00B6375F" w:rsidRPr="00B6375F" w:rsidRDefault="00B6375F" w:rsidP="0041628F">
      <w:pPr>
        <w:widowControl/>
        <w:numPr>
          <w:ilvl w:val="1"/>
          <w:numId w:val="66"/>
        </w:numPr>
        <w:tabs>
          <w:tab w:val="left" w:pos="180"/>
          <w:tab w:val="num" w:pos="927"/>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Włączenia i wyłączenia urządzeń, sieci itp. niezbędne do realizacji budowy Wykonawca uzyska we własnym zakresie i również poniesie koszty z tym związane.</w:t>
      </w:r>
    </w:p>
    <w:p w14:paraId="09552B28" w14:textId="77777777" w:rsidR="00B6375F" w:rsidRPr="00B6375F" w:rsidRDefault="00B6375F" w:rsidP="0041628F">
      <w:pPr>
        <w:widowControl/>
        <w:numPr>
          <w:ilvl w:val="1"/>
          <w:numId w:val="66"/>
        </w:numPr>
        <w:tabs>
          <w:tab w:val="left" w:pos="180"/>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Materiał z rozbiórki stanowi własność Wykonawcy.</w:t>
      </w:r>
    </w:p>
    <w:p w14:paraId="23655DD2" w14:textId="77777777" w:rsidR="00B6375F" w:rsidRPr="00B6375F" w:rsidRDefault="00B6375F" w:rsidP="0041628F">
      <w:pPr>
        <w:widowControl/>
        <w:numPr>
          <w:ilvl w:val="1"/>
          <w:numId w:val="66"/>
        </w:numPr>
        <w:tabs>
          <w:tab w:val="left" w:pos="180"/>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Ponoszenie pełnej odpowiedzialności za stosowanie bezpieczeństwa wszelkich działań prowadzonych na terenie budowy i poza nim, a związanych z wytworzeniem przedmiotu umowy.</w:t>
      </w:r>
    </w:p>
    <w:p w14:paraId="02CD154A" w14:textId="77777777" w:rsidR="00B6375F" w:rsidRPr="00B6375F" w:rsidRDefault="00B6375F" w:rsidP="0041628F">
      <w:pPr>
        <w:widowControl/>
        <w:numPr>
          <w:ilvl w:val="1"/>
          <w:numId w:val="66"/>
        </w:numPr>
        <w:tabs>
          <w:tab w:val="num" w:pos="720"/>
          <w:tab w:val="num" w:pos="927"/>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Ponoszenie pełnej odpowiedzialności za szkody oraz następstwa nieszczęśliwych wypadków pracowników i osób trzecich, powstałe w związku z prowadzonymi robotami, w tym także ruchem pojazdów.</w:t>
      </w:r>
    </w:p>
    <w:p w14:paraId="10B65CC0" w14:textId="77777777" w:rsidR="00B6375F" w:rsidRPr="00B6375F" w:rsidRDefault="00B6375F" w:rsidP="0041628F">
      <w:pPr>
        <w:widowControl/>
        <w:numPr>
          <w:ilvl w:val="1"/>
          <w:numId w:val="66"/>
        </w:numPr>
        <w:tabs>
          <w:tab w:val="num" w:pos="720"/>
          <w:tab w:val="num" w:pos="927"/>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3F10F351" w14:textId="77777777" w:rsidR="00B6375F" w:rsidRPr="00B6375F" w:rsidRDefault="00B6375F" w:rsidP="0041628F">
      <w:pPr>
        <w:widowControl/>
        <w:numPr>
          <w:ilvl w:val="1"/>
          <w:numId w:val="66"/>
        </w:numPr>
        <w:tabs>
          <w:tab w:val="num" w:pos="720"/>
          <w:tab w:val="num" w:pos="927"/>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Zabezpieczenie instalacji, urządzeń i obiektów na terenie robót i w bezpośrednim otoczeniu, przed zniszczeniem lub uszkodzeniem w trakcie wykonywania robót.</w:t>
      </w:r>
    </w:p>
    <w:p w14:paraId="08533270" w14:textId="77777777" w:rsidR="00B6375F" w:rsidRPr="00B6375F" w:rsidRDefault="00B6375F" w:rsidP="0041628F">
      <w:pPr>
        <w:widowControl/>
        <w:numPr>
          <w:ilvl w:val="1"/>
          <w:numId w:val="66"/>
        </w:numPr>
        <w:tabs>
          <w:tab w:val="num" w:pos="720"/>
          <w:tab w:val="num" w:pos="927"/>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Dbanie o porządek na terenie robót oraz utrzymywanie terenu robót w należytym stanie i porządku.</w:t>
      </w:r>
    </w:p>
    <w:p w14:paraId="7AC29527" w14:textId="77777777" w:rsidR="00B6375F" w:rsidRPr="00B6375F" w:rsidRDefault="00B6375F" w:rsidP="0041628F">
      <w:pPr>
        <w:widowControl/>
        <w:numPr>
          <w:ilvl w:val="1"/>
          <w:numId w:val="66"/>
        </w:numPr>
        <w:tabs>
          <w:tab w:val="num" w:pos="720"/>
          <w:tab w:val="num" w:pos="927"/>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Uporządkowanie terenu budowy po zakończeniu robót, zaplecza budowy, jak również terenów sąsiadujących zajętych lub użytkowanych przez Wykonawcę w tym dokonania na własny koszt renowacji zniszczonych lub uszkodzonych w wyniku prowadzonych prac urządzeń, obiektów.</w:t>
      </w:r>
    </w:p>
    <w:p w14:paraId="15E0E84A" w14:textId="77777777" w:rsidR="00B6375F" w:rsidRPr="00B6375F" w:rsidRDefault="00B6375F" w:rsidP="0041628F">
      <w:pPr>
        <w:widowControl/>
        <w:numPr>
          <w:ilvl w:val="1"/>
          <w:numId w:val="66"/>
        </w:numPr>
        <w:tabs>
          <w:tab w:val="num" w:pos="720"/>
          <w:tab w:val="num" w:pos="927"/>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Kompletowanie w trakcie realizacji robót wszelkiej dokumentacji zgodnie                        z przepisami Prawa budowlanego oraz przygotowanie do odbioru końcowego kompletu dokumentów niezbędnych przy odbiorze.</w:t>
      </w:r>
    </w:p>
    <w:p w14:paraId="703C20BE" w14:textId="77777777" w:rsidR="00B6375F" w:rsidRPr="00B6375F" w:rsidRDefault="00B6375F" w:rsidP="0041628F">
      <w:pPr>
        <w:widowControl/>
        <w:numPr>
          <w:ilvl w:val="1"/>
          <w:numId w:val="66"/>
        </w:numPr>
        <w:tabs>
          <w:tab w:val="num" w:pos="720"/>
          <w:tab w:val="num" w:pos="927"/>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Usunięcie wszelkich wad i usterek stwierdzonych przez nadzór inwestorski i Zamawiającego w trakcie trwania robót w terminie nie dłuższym niż termin technicznie uzasadniony i konieczny do ich usunięcia.</w:t>
      </w:r>
    </w:p>
    <w:p w14:paraId="4DC10C43" w14:textId="77777777" w:rsidR="00B6375F" w:rsidRPr="00B6375F" w:rsidRDefault="00B6375F" w:rsidP="0041628F">
      <w:pPr>
        <w:widowControl/>
        <w:numPr>
          <w:ilvl w:val="1"/>
          <w:numId w:val="66"/>
        </w:numPr>
        <w:tabs>
          <w:tab w:val="num" w:pos="720"/>
          <w:tab w:val="num" w:pos="927"/>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Ponoszenie wyłącznej odpowiedzialności za wszelkie szkody będące następstwem niewykonania lub nienależytego wykonania przedmiotu umowy, które to szkody Wykonawca zobowiązuje się pokryć w pełnej wysokości.</w:t>
      </w:r>
    </w:p>
    <w:p w14:paraId="02004E45" w14:textId="77777777" w:rsidR="00B6375F" w:rsidRPr="00B6375F" w:rsidRDefault="00B6375F" w:rsidP="0041628F">
      <w:pPr>
        <w:widowControl/>
        <w:numPr>
          <w:ilvl w:val="1"/>
          <w:numId w:val="66"/>
        </w:numPr>
        <w:tabs>
          <w:tab w:val="left" w:pos="720"/>
          <w:tab w:val="num" w:pos="927"/>
        </w:tabs>
        <w:suppressAutoHyphens w:val="0"/>
        <w:spacing w:line="276" w:lineRule="auto"/>
        <w:contextualSpacing/>
        <w:jc w:val="both"/>
        <w:rPr>
          <w:rFonts w:asciiTheme="minorHAnsi" w:eastAsia="Times New Roman" w:hAnsiTheme="minorHAnsi"/>
          <w:lang w:val="x-none"/>
        </w:rPr>
      </w:pPr>
      <w:r w:rsidRPr="00B6375F">
        <w:rPr>
          <w:rFonts w:asciiTheme="minorHAnsi" w:eastAsia="Times New Roman" w:hAnsiTheme="minorHAnsi"/>
          <w:lang w:val="x-none"/>
        </w:rPr>
        <w:lastRenderedPageBreak/>
        <w:t xml:space="preserve">Informowanie Inspektora Nadzoru Inwestorskiego i Zamawiającego o problemach technicznych lub okolicznościach, które mogą wpłynąć na jakość robót lub termin zakończenia robót. </w:t>
      </w:r>
    </w:p>
    <w:p w14:paraId="60C75E11" w14:textId="77777777" w:rsidR="00B6375F" w:rsidRPr="00B6375F" w:rsidRDefault="00B6375F" w:rsidP="0041628F">
      <w:pPr>
        <w:widowControl/>
        <w:numPr>
          <w:ilvl w:val="1"/>
          <w:numId w:val="66"/>
        </w:numPr>
        <w:tabs>
          <w:tab w:val="left" w:pos="720"/>
          <w:tab w:val="num" w:pos="927"/>
        </w:tabs>
        <w:suppressAutoHyphens w:val="0"/>
        <w:spacing w:line="276" w:lineRule="auto"/>
        <w:contextualSpacing/>
        <w:jc w:val="both"/>
        <w:rPr>
          <w:rFonts w:asciiTheme="minorHAnsi" w:eastAsia="Times New Roman" w:hAnsiTheme="minorHAnsi"/>
          <w:lang w:val="x-none"/>
        </w:rPr>
      </w:pPr>
      <w:r w:rsidRPr="00B6375F">
        <w:rPr>
          <w:rFonts w:asciiTheme="minorHAnsi" w:eastAsia="Times New Roman" w:hAnsiTheme="minorHAnsi"/>
          <w:lang w:val="x-none"/>
        </w:rPr>
        <w:t>Wykonawca zobowiązany jest niezwłocznie zawiadomić pisemnie Zamawiającego o ewentualnych wadach lub brakach w dokumentacji zauważonych po jej otrzymaniu oraz stwierdzonych w czasie wykonywania robót, a których nie można  było ujawnić na etapie prowadzonego postępowania o zamówienie publiczne.</w:t>
      </w:r>
    </w:p>
    <w:p w14:paraId="5B70AA70" w14:textId="77777777" w:rsidR="00B6375F" w:rsidRPr="00B6375F" w:rsidRDefault="00B6375F" w:rsidP="0041628F">
      <w:pPr>
        <w:widowControl/>
        <w:numPr>
          <w:ilvl w:val="1"/>
          <w:numId w:val="66"/>
        </w:numPr>
        <w:tabs>
          <w:tab w:val="left" w:pos="720"/>
          <w:tab w:val="num" w:pos="927"/>
        </w:tabs>
        <w:suppressAutoHyphens w:val="0"/>
        <w:spacing w:line="276" w:lineRule="auto"/>
        <w:contextualSpacing/>
        <w:jc w:val="both"/>
        <w:rPr>
          <w:rFonts w:asciiTheme="minorHAnsi" w:eastAsia="Times New Roman" w:hAnsiTheme="minorHAnsi"/>
          <w:lang w:val="x-none"/>
        </w:rPr>
      </w:pPr>
      <w:r w:rsidRPr="00B6375F">
        <w:rPr>
          <w:rFonts w:asciiTheme="minorHAnsi" w:eastAsia="Times New Roman" w:hAnsiTheme="minorHAnsi"/>
          <w:lang w:val="x-none"/>
        </w:rPr>
        <w:t xml:space="preserve">Wykonawca jest zobowiązany zawiadomić Inspektora Nadzoru Inwestorskiego </w:t>
      </w:r>
      <w:r w:rsidRPr="00B6375F">
        <w:rPr>
          <w:rFonts w:asciiTheme="minorHAnsi" w:eastAsia="Times New Roman" w:hAnsiTheme="minorHAnsi"/>
        </w:rPr>
        <w:t xml:space="preserve">             </w:t>
      </w:r>
      <w:r w:rsidRPr="00B6375F">
        <w:rPr>
          <w:rFonts w:asciiTheme="minorHAnsi" w:eastAsia="Times New Roman" w:hAnsiTheme="minorHAnsi"/>
          <w:lang w:val="x-none"/>
        </w:rPr>
        <w:t>co najmniej na 3 dni przed terminem zakończenia robót ulegających zakryciu  lub zanikających.</w:t>
      </w:r>
    </w:p>
    <w:p w14:paraId="0C4769A0" w14:textId="77777777" w:rsidR="00B6375F" w:rsidRPr="00B6375F" w:rsidRDefault="00B6375F" w:rsidP="0041628F">
      <w:pPr>
        <w:widowControl/>
        <w:numPr>
          <w:ilvl w:val="1"/>
          <w:numId w:val="66"/>
        </w:numPr>
        <w:tabs>
          <w:tab w:val="left" w:pos="720"/>
          <w:tab w:val="num" w:pos="927"/>
        </w:tabs>
        <w:suppressAutoHyphens w:val="0"/>
        <w:spacing w:line="276" w:lineRule="auto"/>
        <w:contextualSpacing/>
        <w:jc w:val="both"/>
        <w:rPr>
          <w:rFonts w:asciiTheme="minorHAnsi" w:eastAsia="Times New Roman" w:hAnsiTheme="minorHAnsi"/>
          <w:lang w:val="x-none"/>
        </w:rPr>
      </w:pPr>
      <w:r w:rsidRPr="00B6375F">
        <w:rPr>
          <w:rFonts w:asciiTheme="minorHAnsi" w:eastAsia="Times New Roman" w:hAnsiTheme="minorHAnsi"/>
          <w:lang w:val="x-none"/>
        </w:rPr>
        <w:t>Zgłoszenie wykonanych robót do odbioru końcowego wraz z dokumentami pozwalającymi na ocenę prawidłowego wykonania robót wg aktualnych przepisów prawa budowlanego (atesty, wyniki badań użytych materiałów, aktualne świadectwa dopuszczenia do stosowania, udokumentowanie pochodzenia materiałów użytych do realizacji robót, itp.) oraz na użytkowanie obiektu.</w:t>
      </w:r>
    </w:p>
    <w:p w14:paraId="2AABD7EC" w14:textId="77777777" w:rsidR="00B6375F" w:rsidRPr="00B6375F" w:rsidRDefault="00B6375F" w:rsidP="0041628F">
      <w:pPr>
        <w:widowControl/>
        <w:numPr>
          <w:ilvl w:val="1"/>
          <w:numId w:val="66"/>
        </w:numPr>
        <w:tabs>
          <w:tab w:val="left" w:pos="720"/>
          <w:tab w:val="num" w:pos="927"/>
        </w:tabs>
        <w:suppressAutoHyphens w:val="0"/>
        <w:spacing w:line="276" w:lineRule="auto"/>
        <w:contextualSpacing/>
        <w:jc w:val="both"/>
        <w:rPr>
          <w:rFonts w:asciiTheme="minorHAnsi" w:eastAsia="Times New Roman" w:hAnsiTheme="minorHAnsi"/>
          <w:lang w:val="x-none"/>
        </w:rPr>
      </w:pPr>
      <w:r w:rsidRPr="00B6375F">
        <w:rPr>
          <w:rFonts w:asciiTheme="minorHAnsi" w:eastAsia="Times New Roman" w:hAnsiTheme="minorHAnsi"/>
          <w:lang w:val="x-none"/>
        </w:rPr>
        <w:t>Aktualizacja wszelkich uzgodnień wygasających w trakcie trwania umowy.</w:t>
      </w:r>
    </w:p>
    <w:p w14:paraId="69A5F806" w14:textId="62681293" w:rsidR="00B6375F" w:rsidRPr="00B6375F" w:rsidRDefault="00B6375F" w:rsidP="0041628F">
      <w:pPr>
        <w:widowControl/>
        <w:numPr>
          <w:ilvl w:val="1"/>
          <w:numId w:val="66"/>
        </w:numPr>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 xml:space="preserve">Należy zapewnić codzienne dojście – dojazd do budynków Szpitala. Prace winny przebiegać w taki </w:t>
      </w:r>
      <w:r w:rsidR="00A10E47" w:rsidRPr="00B6375F">
        <w:rPr>
          <w:rFonts w:asciiTheme="minorHAnsi" w:eastAsia="Times New Roman" w:hAnsiTheme="minorHAnsi"/>
        </w:rPr>
        <w:t>sposób,</w:t>
      </w:r>
      <w:r w:rsidRPr="00B6375F">
        <w:rPr>
          <w:rFonts w:asciiTheme="minorHAnsi" w:eastAsia="Times New Roman" w:hAnsiTheme="minorHAnsi"/>
        </w:rPr>
        <w:t xml:space="preserve"> aby Szpital mógł zachować funkcjonalność. Roboty budowlane należy wykonać z zachowaniem szczególnej staranności, zgodnie </w:t>
      </w:r>
      <w:r w:rsidRPr="00B6375F">
        <w:rPr>
          <w:rFonts w:asciiTheme="minorHAnsi" w:eastAsia="Times New Roman" w:hAnsiTheme="minorHAnsi"/>
        </w:rPr>
        <w:br/>
        <w:t xml:space="preserve">ze sztuką budowlaną, technologią, Polskimi Normami Budowlanymi oraz z </w:t>
      </w:r>
      <w:r w:rsidR="00A10E47" w:rsidRPr="00B6375F">
        <w:rPr>
          <w:rFonts w:asciiTheme="minorHAnsi" w:eastAsia="Times New Roman" w:hAnsiTheme="minorHAnsi"/>
        </w:rPr>
        <w:t>zaleceniami nadzoru</w:t>
      </w:r>
      <w:r w:rsidRPr="00B6375F">
        <w:rPr>
          <w:rFonts w:asciiTheme="minorHAnsi" w:eastAsia="Times New Roman" w:hAnsiTheme="minorHAnsi"/>
        </w:rPr>
        <w:t xml:space="preserve"> autorskiego, inwestorskiego i Zamawiającego.</w:t>
      </w:r>
    </w:p>
    <w:p w14:paraId="1F28E702" w14:textId="02D83355" w:rsidR="00B6375F" w:rsidRDefault="00B6375F" w:rsidP="0041628F">
      <w:pPr>
        <w:widowControl/>
        <w:numPr>
          <w:ilvl w:val="1"/>
          <w:numId w:val="66"/>
        </w:numPr>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 xml:space="preserve">Wszystkie materiały i urządzenia użyte do wykonania zamówienia muszą posiadać aktualne gwarancje, świadectwa, aprobaty lub certyfikaty dopuszczające do stosowania w budownictwie i obiektach </w:t>
      </w:r>
      <w:r w:rsidR="00343D50">
        <w:rPr>
          <w:rFonts w:asciiTheme="minorHAnsi" w:eastAsia="Times New Roman" w:hAnsiTheme="minorHAnsi"/>
        </w:rPr>
        <w:t xml:space="preserve">szpitalnych </w:t>
      </w:r>
    </w:p>
    <w:p w14:paraId="23D6F2CB" w14:textId="66D43C89" w:rsidR="00343D50" w:rsidRPr="00343D50" w:rsidRDefault="00343D50" w:rsidP="0041628F">
      <w:pPr>
        <w:widowControl/>
        <w:numPr>
          <w:ilvl w:val="1"/>
          <w:numId w:val="66"/>
        </w:numPr>
        <w:suppressAutoHyphens w:val="0"/>
        <w:spacing w:line="276" w:lineRule="auto"/>
        <w:contextualSpacing/>
        <w:jc w:val="both"/>
        <w:rPr>
          <w:rFonts w:asciiTheme="minorHAnsi" w:eastAsia="Times New Roman" w:hAnsiTheme="minorHAnsi"/>
        </w:rPr>
      </w:pPr>
      <w:r w:rsidRPr="00343D50">
        <w:rPr>
          <w:rFonts w:ascii="Calibri" w:eastAsia="Times New Roman" w:hAnsi="Calibri" w:cs="Calibri"/>
        </w:rPr>
        <w:t>W przypadku, gdy w zakres Przedmiotu Umowy, wchodzi również oprogramowanie, Wykonawca zobowiązuje się wobec Zamawiającego do udzielenia lub pozyskania dla Zamawiającego  licencji do korzystania przez Zamawiającego z oprogramowania bez żadnych ograniczeń czasowych i terytorialnych i w zakresie umożliwiającym Zamawiającemu eksploatację zmontowanych urządzeń dla jego potrzeb. Licencje na oprogramowanie będą dostarczone wraz z nośnikami instalacyjnymi w postaci płyty CD/DVD lub w wersji elektronicznej wraz z dostawą wyposażenia.</w:t>
      </w:r>
    </w:p>
    <w:p w14:paraId="300B3D50" w14:textId="77777777" w:rsidR="00343D50" w:rsidRPr="00B6375F" w:rsidRDefault="00343D50" w:rsidP="00343D50">
      <w:pPr>
        <w:widowControl/>
        <w:suppressAutoHyphens w:val="0"/>
        <w:spacing w:line="276" w:lineRule="auto"/>
        <w:ind w:left="720"/>
        <w:contextualSpacing/>
        <w:jc w:val="both"/>
        <w:rPr>
          <w:rFonts w:asciiTheme="minorHAnsi" w:eastAsia="Times New Roman" w:hAnsiTheme="minorHAnsi"/>
        </w:rPr>
      </w:pPr>
    </w:p>
    <w:p w14:paraId="7F32EF9F" w14:textId="77777777" w:rsidR="00B6375F" w:rsidRPr="00B6375F" w:rsidRDefault="00B6375F" w:rsidP="00B6375F">
      <w:pPr>
        <w:spacing w:line="349" w:lineRule="exact"/>
        <w:jc w:val="both"/>
        <w:rPr>
          <w:rFonts w:asciiTheme="minorHAnsi" w:eastAsia="Arial Narrow" w:hAnsiTheme="minorHAnsi"/>
          <w:i/>
        </w:rPr>
      </w:pPr>
    </w:p>
    <w:p w14:paraId="601F93EE" w14:textId="77777777" w:rsidR="00B6375F" w:rsidRPr="00B6375F" w:rsidRDefault="00B6375F" w:rsidP="0041628F">
      <w:pPr>
        <w:widowControl/>
        <w:numPr>
          <w:ilvl w:val="1"/>
          <w:numId w:val="67"/>
        </w:numPr>
        <w:tabs>
          <w:tab w:val="left" w:pos="4907"/>
        </w:tabs>
        <w:suppressAutoHyphens w:val="0"/>
        <w:spacing w:line="276" w:lineRule="auto"/>
        <w:ind w:left="4907" w:hanging="150"/>
        <w:jc w:val="both"/>
        <w:rPr>
          <w:rFonts w:asciiTheme="minorHAnsi" w:hAnsiTheme="minorHAnsi"/>
          <w:b/>
        </w:rPr>
      </w:pPr>
      <w:r w:rsidRPr="00B6375F">
        <w:rPr>
          <w:rFonts w:asciiTheme="minorHAnsi" w:hAnsiTheme="minorHAnsi"/>
          <w:b/>
        </w:rPr>
        <w:t>6</w:t>
      </w:r>
    </w:p>
    <w:p w14:paraId="367B0454" w14:textId="77777777" w:rsidR="00B6375F" w:rsidRPr="00B6375F" w:rsidRDefault="00B6375F" w:rsidP="00B6375F">
      <w:pPr>
        <w:spacing w:line="276" w:lineRule="auto"/>
        <w:ind w:left="4167"/>
        <w:jc w:val="both"/>
        <w:rPr>
          <w:rFonts w:asciiTheme="minorHAnsi" w:hAnsiTheme="minorHAnsi"/>
          <w:b/>
        </w:rPr>
      </w:pPr>
      <w:r w:rsidRPr="00B6375F">
        <w:rPr>
          <w:rFonts w:asciiTheme="minorHAnsi" w:hAnsiTheme="minorHAnsi"/>
          <w:b/>
        </w:rPr>
        <w:t>Podwykonawcy</w:t>
      </w:r>
    </w:p>
    <w:p w14:paraId="4B604CD0" w14:textId="3B6C1478" w:rsidR="00B6375F" w:rsidRPr="00B6375F" w:rsidRDefault="00B6375F" w:rsidP="0041628F">
      <w:pPr>
        <w:widowControl/>
        <w:numPr>
          <w:ilvl w:val="0"/>
          <w:numId w:val="86"/>
        </w:numPr>
        <w:tabs>
          <w:tab w:val="left" w:pos="367"/>
        </w:tabs>
        <w:suppressAutoHyphens w:val="0"/>
        <w:spacing w:line="276" w:lineRule="auto"/>
        <w:ind w:left="426" w:hanging="426"/>
        <w:jc w:val="both"/>
        <w:rPr>
          <w:rFonts w:asciiTheme="minorHAnsi" w:hAnsiTheme="minorHAnsi"/>
        </w:rPr>
      </w:pPr>
      <w:r w:rsidRPr="00B6375F">
        <w:rPr>
          <w:rFonts w:asciiTheme="minorHAnsi" w:hAnsiTheme="minorHAnsi"/>
        </w:rPr>
        <w:t xml:space="preserve">Wykonawca lub podwykonawca przedkłada zamawiającemu poświadczoną za zgodność z oryginałem kopię zawartej umowy o podwykonawstwo w terminie 7 dni od jej zawarcia, z wyłączeniem umów o wartości mniejszej niż 0,5% wartości umowy w sprawie zamówienia publicznego. </w:t>
      </w:r>
      <w:r w:rsidR="00A10E47" w:rsidRPr="00B6375F">
        <w:rPr>
          <w:rFonts w:asciiTheme="minorHAnsi" w:hAnsiTheme="minorHAnsi"/>
        </w:rPr>
        <w:t>Wyłączenie,</w:t>
      </w:r>
      <w:r w:rsidRPr="00B6375F">
        <w:rPr>
          <w:rFonts w:asciiTheme="minorHAnsi" w:hAnsiTheme="minorHAnsi"/>
        </w:rPr>
        <w:t xml:space="preserve"> o którym mowa w zdaniu pierwszym nie dotyczy </w:t>
      </w:r>
      <w:r w:rsidRPr="00B6375F">
        <w:rPr>
          <w:rFonts w:asciiTheme="minorHAnsi" w:hAnsiTheme="minorHAnsi"/>
        </w:rPr>
        <w:lastRenderedPageBreak/>
        <w:t>umów o podwykonawstwo o wartości większej niż 50.000 zł. Termin zapłaty wynagrodzenia podwykonawcy w umowie o podwykonawstwo nie może być dłuższy niż 30 dni od dnia doręczenia wykonawcy faktury lub rachunku.</w:t>
      </w:r>
    </w:p>
    <w:p w14:paraId="486F9FD4" w14:textId="77777777" w:rsidR="00B6375F" w:rsidRPr="00B6375F" w:rsidRDefault="00B6375F" w:rsidP="0041628F">
      <w:pPr>
        <w:widowControl/>
        <w:numPr>
          <w:ilvl w:val="0"/>
          <w:numId w:val="86"/>
        </w:numPr>
        <w:tabs>
          <w:tab w:val="left" w:pos="367"/>
        </w:tabs>
        <w:suppressAutoHyphens w:val="0"/>
        <w:spacing w:line="276" w:lineRule="auto"/>
        <w:ind w:left="367" w:hanging="367"/>
        <w:jc w:val="both"/>
        <w:rPr>
          <w:rFonts w:asciiTheme="minorHAnsi" w:hAnsiTheme="minorHAnsi"/>
        </w:rPr>
      </w:pPr>
      <w:r w:rsidRPr="00B6375F">
        <w:rPr>
          <w:rFonts w:asciiTheme="minorHAnsi" w:hAnsiTheme="minorHAnsi"/>
        </w:rPr>
        <w:t>Wykonawca ponosi pełną odpowiedzialność za realizację części przedmiotu umowy, którą wykonuje przy pomocy podwykonawcy.</w:t>
      </w:r>
    </w:p>
    <w:p w14:paraId="7D5360CD" w14:textId="77777777" w:rsidR="00B6375F" w:rsidRPr="00B6375F" w:rsidRDefault="00B6375F" w:rsidP="0041628F">
      <w:pPr>
        <w:widowControl/>
        <w:numPr>
          <w:ilvl w:val="0"/>
          <w:numId w:val="86"/>
        </w:numPr>
        <w:tabs>
          <w:tab w:val="left" w:pos="367"/>
        </w:tabs>
        <w:suppressAutoHyphens w:val="0"/>
        <w:spacing w:line="276" w:lineRule="auto"/>
        <w:ind w:left="367" w:hanging="367"/>
        <w:jc w:val="both"/>
        <w:rPr>
          <w:rFonts w:asciiTheme="minorHAnsi" w:hAnsiTheme="minorHAnsi"/>
        </w:rPr>
      </w:pPr>
      <w:r w:rsidRPr="00B6375F">
        <w:rPr>
          <w:rFonts w:asciiTheme="minorHAnsi" w:hAnsiTheme="minorHAnsi"/>
        </w:rPr>
        <w:t>Wykonawca, na żądanie Zamawiającego, zobowiązany jest do zmiany podwykonawcy, jeżeli ten wykonuje usługę w sposób wadliwy, niestaranny, niezgodny z umową lub właściwymi przepisami.</w:t>
      </w:r>
    </w:p>
    <w:p w14:paraId="02B5A20C" w14:textId="77777777" w:rsidR="00B6375F" w:rsidRPr="00B6375F" w:rsidRDefault="00B6375F" w:rsidP="0041628F">
      <w:pPr>
        <w:widowControl/>
        <w:numPr>
          <w:ilvl w:val="0"/>
          <w:numId w:val="86"/>
        </w:numPr>
        <w:tabs>
          <w:tab w:val="left" w:pos="367"/>
        </w:tabs>
        <w:suppressAutoHyphens w:val="0"/>
        <w:spacing w:line="276" w:lineRule="auto"/>
        <w:ind w:left="367" w:hanging="367"/>
        <w:jc w:val="both"/>
        <w:rPr>
          <w:rFonts w:asciiTheme="minorHAnsi" w:hAnsiTheme="minorHAnsi"/>
        </w:rPr>
      </w:pPr>
      <w:r w:rsidRPr="00B6375F">
        <w:rPr>
          <w:rFonts w:asciiTheme="minorHAnsi" w:hAnsiTheme="minorHAnsi"/>
        </w:rPr>
        <w:t>W razie zaistnienia w czasie realizacji umowy uzasadnionej okolicznościami faktycznymi lub prawnymi potrzeby zmiany lub rezygnacji z podwykonawcy, na którego zasoby Wykonawca powoływał się na zasadach określonych w art. 22 ust. 1 ustawy z dnia 29 stycznia 2004 prawo zamówień publicznych w celu wykazania spełnienia warunków udziału w postępowaniu, Wykonawca zobowiązany jest wykazać Zamawiającemu, iż proponowany inny podwykonawca lub Wykonawca samodzielnie spełnia je w stopniu nie mniejszym niż podwykonawca, na którego zasoby Wykonawca powoływał się w trakcie postępowania o udzielenie zamówienia.</w:t>
      </w:r>
    </w:p>
    <w:p w14:paraId="0D16465B" w14:textId="77777777" w:rsidR="00B6375F" w:rsidRPr="00B6375F" w:rsidRDefault="00B6375F" w:rsidP="00B6375F">
      <w:pPr>
        <w:spacing w:line="300" w:lineRule="exact"/>
        <w:jc w:val="both"/>
        <w:rPr>
          <w:rFonts w:asciiTheme="minorHAnsi" w:eastAsia="Arial Narrow" w:hAnsiTheme="minorHAnsi"/>
          <w:i/>
        </w:rPr>
      </w:pPr>
    </w:p>
    <w:p w14:paraId="1C41B639" w14:textId="6DE2B590" w:rsidR="00974775" w:rsidRDefault="00974775" w:rsidP="00974775">
      <w:pPr>
        <w:pStyle w:val="ListParagraph1"/>
        <w:spacing w:after="0" w:line="240" w:lineRule="auto"/>
        <w:ind w:left="0"/>
        <w:jc w:val="center"/>
        <w:rPr>
          <w:b/>
          <w:bCs/>
          <w:color w:val="000000"/>
          <w:sz w:val="20"/>
          <w:szCs w:val="20"/>
        </w:rPr>
      </w:pPr>
      <w:r>
        <w:rPr>
          <w:b/>
          <w:bCs/>
          <w:color w:val="000000"/>
          <w:sz w:val="20"/>
          <w:szCs w:val="20"/>
        </w:rPr>
        <w:t>§7</w:t>
      </w:r>
    </w:p>
    <w:p w14:paraId="1FF86A92" w14:textId="77777777" w:rsidR="00974775" w:rsidRPr="00944338" w:rsidRDefault="00974775" w:rsidP="00974775">
      <w:pPr>
        <w:pStyle w:val="ListParagraph1"/>
        <w:spacing w:after="0" w:line="240" w:lineRule="auto"/>
        <w:ind w:left="0"/>
        <w:jc w:val="center"/>
        <w:rPr>
          <w:color w:val="000000"/>
          <w:sz w:val="24"/>
          <w:szCs w:val="24"/>
        </w:rPr>
      </w:pPr>
      <w:r w:rsidRPr="00944338">
        <w:rPr>
          <w:b/>
          <w:bCs/>
          <w:color w:val="000000"/>
          <w:sz w:val="24"/>
          <w:szCs w:val="24"/>
        </w:rPr>
        <w:t>Zatrudnienie na podstawie umowy o pracę</w:t>
      </w:r>
    </w:p>
    <w:p w14:paraId="181D2FEB" w14:textId="77777777" w:rsidR="00974775" w:rsidRDefault="00974775" w:rsidP="00974775">
      <w:pPr>
        <w:pStyle w:val="ListParagraph1"/>
        <w:spacing w:after="0" w:line="240" w:lineRule="auto"/>
        <w:ind w:left="0"/>
        <w:jc w:val="both"/>
        <w:rPr>
          <w:color w:val="000000"/>
          <w:sz w:val="20"/>
          <w:szCs w:val="20"/>
        </w:rPr>
      </w:pPr>
    </w:p>
    <w:p w14:paraId="32C40BC9" w14:textId="77777777" w:rsidR="00974775" w:rsidRPr="00343D50" w:rsidRDefault="00974775" w:rsidP="0041628F">
      <w:pPr>
        <w:pStyle w:val="ListParagraph1"/>
        <w:numPr>
          <w:ilvl w:val="1"/>
          <w:numId w:val="90"/>
        </w:numPr>
        <w:tabs>
          <w:tab w:val="clear" w:pos="1080"/>
          <w:tab w:val="num" w:pos="720"/>
        </w:tabs>
        <w:spacing w:after="0" w:line="240" w:lineRule="auto"/>
        <w:ind w:left="567" w:hanging="567"/>
        <w:jc w:val="both"/>
        <w:rPr>
          <w:color w:val="000000"/>
          <w:sz w:val="24"/>
          <w:szCs w:val="24"/>
        </w:rPr>
      </w:pPr>
      <w:r w:rsidRPr="00343D50">
        <w:rPr>
          <w:color w:val="000000"/>
          <w:sz w:val="24"/>
          <w:szCs w:val="24"/>
        </w:rPr>
        <w:t>Wykonawca zobowiązuje się, do zatrudnienia na podstawie umowy o pracę w rozumieniu przepisów ustawy z dnia 26 czerwca 1974 r. - Kodeks pracy (</w:t>
      </w:r>
      <w:proofErr w:type="spellStart"/>
      <w:r w:rsidRPr="00343D50">
        <w:rPr>
          <w:color w:val="000000"/>
          <w:sz w:val="24"/>
          <w:szCs w:val="24"/>
        </w:rPr>
        <w:t>t.j</w:t>
      </w:r>
      <w:proofErr w:type="spellEnd"/>
      <w:r w:rsidRPr="00343D50">
        <w:rPr>
          <w:color w:val="000000"/>
          <w:sz w:val="24"/>
          <w:szCs w:val="24"/>
        </w:rPr>
        <w:t>. Dz. U. z 2018 poz.917.) wszystkich osób wykonujących bezpośrednio czynności w zakresie realizacji zamówienia, związane z wykonywaniem robót budowlano-konstrukcyjnych, instalacyjnych, ochrony i sprzątania - z wyłączeniem osób, pełniących samodzielne funkcje techniczne w budownictwie w rozumieniu ustawy z dnia 7 lipca 1994 r. Prawo budowlane (</w:t>
      </w:r>
      <w:proofErr w:type="spellStart"/>
      <w:r w:rsidRPr="00343D50">
        <w:rPr>
          <w:color w:val="000000"/>
          <w:sz w:val="24"/>
          <w:szCs w:val="24"/>
        </w:rPr>
        <w:t>t.j</w:t>
      </w:r>
      <w:proofErr w:type="spellEnd"/>
      <w:r w:rsidRPr="00343D50">
        <w:rPr>
          <w:color w:val="000000"/>
          <w:sz w:val="24"/>
          <w:szCs w:val="24"/>
        </w:rPr>
        <w:t xml:space="preserve">. Dz. U. z 2017 poz.1332). Powyższy zapis dotyczy również podwykonawców. </w:t>
      </w:r>
    </w:p>
    <w:p w14:paraId="2604E773" w14:textId="77777777" w:rsidR="00974775" w:rsidRPr="00343D50" w:rsidRDefault="00974775" w:rsidP="0041628F">
      <w:pPr>
        <w:pStyle w:val="ListParagraph1"/>
        <w:numPr>
          <w:ilvl w:val="1"/>
          <w:numId w:val="90"/>
        </w:numPr>
        <w:tabs>
          <w:tab w:val="clear" w:pos="1080"/>
          <w:tab w:val="num" w:pos="720"/>
        </w:tabs>
        <w:spacing w:after="0" w:line="240" w:lineRule="auto"/>
        <w:ind w:left="567" w:hanging="567"/>
        <w:jc w:val="both"/>
        <w:rPr>
          <w:color w:val="000000"/>
          <w:sz w:val="24"/>
          <w:szCs w:val="24"/>
        </w:rPr>
      </w:pPr>
      <w:r w:rsidRPr="00343D50">
        <w:rPr>
          <w:color w:val="000000"/>
          <w:sz w:val="24"/>
          <w:szCs w:val="24"/>
        </w:rPr>
        <w:t xml:space="preserve">W trakcie realizacji zamówienia Zamawiający uprawniony jest do wykonywania czynności kontrolnych wobec Wykonawcy odnośnie spełniania przez Wykonawcę lub podwykonawców wymogu zatrudnienia na podstawie umowy o pracę osób wykonujących czynności w zakresie realizacji zamówienia. Zamawiający uprawniony jest w szczególności do: </w:t>
      </w:r>
    </w:p>
    <w:p w14:paraId="253000EB" w14:textId="77777777" w:rsidR="00974775" w:rsidRPr="00343D50" w:rsidRDefault="00974775" w:rsidP="0041628F">
      <w:pPr>
        <w:pStyle w:val="ListParagraph1"/>
        <w:numPr>
          <w:ilvl w:val="5"/>
          <w:numId w:val="91"/>
        </w:numPr>
        <w:spacing w:after="0" w:line="240" w:lineRule="auto"/>
        <w:ind w:left="993" w:hanging="426"/>
        <w:jc w:val="both"/>
        <w:rPr>
          <w:color w:val="000000"/>
          <w:sz w:val="24"/>
          <w:szCs w:val="24"/>
        </w:rPr>
      </w:pPr>
      <w:r w:rsidRPr="00343D50">
        <w:rPr>
          <w:color w:val="000000"/>
          <w:sz w:val="24"/>
          <w:szCs w:val="24"/>
        </w:rPr>
        <w:t>żądania oświadczeń i dokumentów w zakresie potwierdzenia spełniania ww. wymogów i dokonywania ich oceny,</w:t>
      </w:r>
    </w:p>
    <w:p w14:paraId="3D9FFE8E" w14:textId="77777777" w:rsidR="00974775" w:rsidRPr="00343D50" w:rsidRDefault="00974775" w:rsidP="0041628F">
      <w:pPr>
        <w:pStyle w:val="ListParagraph1"/>
        <w:numPr>
          <w:ilvl w:val="5"/>
          <w:numId w:val="91"/>
        </w:numPr>
        <w:spacing w:after="0" w:line="240" w:lineRule="auto"/>
        <w:ind w:left="993" w:hanging="426"/>
        <w:jc w:val="both"/>
        <w:rPr>
          <w:color w:val="000000"/>
          <w:sz w:val="24"/>
          <w:szCs w:val="24"/>
        </w:rPr>
      </w:pPr>
      <w:r w:rsidRPr="00343D50">
        <w:rPr>
          <w:color w:val="000000"/>
          <w:sz w:val="24"/>
          <w:szCs w:val="24"/>
        </w:rPr>
        <w:t xml:space="preserve"> żądania wyjaśnień w przypadku wątpliwości w zakresie potwierdzenia spełniania ww. wymogów,</w:t>
      </w:r>
    </w:p>
    <w:p w14:paraId="3DF5567E" w14:textId="77777777" w:rsidR="00974775" w:rsidRPr="00343D50" w:rsidRDefault="00974775" w:rsidP="0041628F">
      <w:pPr>
        <w:pStyle w:val="ListParagraph1"/>
        <w:numPr>
          <w:ilvl w:val="5"/>
          <w:numId w:val="91"/>
        </w:numPr>
        <w:spacing w:after="0" w:line="240" w:lineRule="auto"/>
        <w:ind w:left="993" w:hanging="426"/>
        <w:jc w:val="both"/>
        <w:rPr>
          <w:color w:val="000000"/>
          <w:sz w:val="24"/>
          <w:szCs w:val="24"/>
        </w:rPr>
      </w:pPr>
      <w:r w:rsidRPr="00343D50">
        <w:rPr>
          <w:color w:val="000000"/>
          <w:sz w:val="24"/>
          <w:szCs w:val="24"/>
        </w:rPr>
        <w:t xml:space="preserve"> przeprowadzania kontroli na miejscu wykonywania świadczenia. </w:t>
      </w:r>
    </w:p>
    <w:p w14:paraId="0803EF80" w14:textId="77777777" w:rsidR="00974775" w:rsidRPr="00343D50" w:rsidRDefault="00974775" w:rsidP="0041628F">
      <w:pPr>
        <w:pStyle w:val="ListParagraph1"/>
        <w:numPr>
          <w:ilvl w:val="1"/>
          <w:numId w:val="90"/>
        </w:numPr>
        <w:tabs>
          <w:tab w:val="clear" w:pos="1080"/>
          <w:tab w:val="num" w:pos="720"/>
        </w:tabs>
        <w:spacing w:after="0" w:line="240" w:lineRule="auto"/>
        <w:ind w:left="567" w:hanging="567"/>
        <w:jc w:val="both"/>
        <w:rPr>
          <w:color w:val="000000"/>
          <w:sz w:val="24"/>
          <w:szCs w:val="24"/>
        </w:rPr>
      </w:pPr>
      <w:r w:rsidRPr="00343D50">
        <w:rPr>
          <w:color w:val="000000"/>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podwykonawców osób wykonujących czynności w zakresie realizacji zamówienia: </w:t>
      </w:r>
    </w:p>
    <w:p w14:paraId="1A07BF2B" w14:textId="77777777" w:rsidR="00974775" w:rsidRPr="00343D50" w:rsidRDefault="00974775" w:rsidP="0041628F">
      <w:pPr>
        <w:pStyle w:val="ListParagraph1"/>
        <w:numPr>
          <w:ilvl w:val="5"/>
          <w:numId w:val="90"/>
        </w:numPr>
        <w:spacing w:after="0" w:line="240" w:lineRule="auto"/>
        <w:ind w:left="851"/>
        <w:jc w:val="both"/>
        <w:rPr>
          <w:color w:val="000000"/>
          <w:sz w:val="24"/>
          <w:szCs w:val="24"/>
        </w:rPr>
      </w:pPr>
      <w:r w:rsidRPr="00343D50">
        <w:rPr>
          <w:color w:val="000000"/>
          <w:sz w:val="24"/>
          <w:szCs w:val="24"/>
        </w:rPr>
        <w:lastRenderedPageBreak/>
        <w:t>oświadczenie Wykonawcy lub podwykonawców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63D9AE8" w14:textId="77777777" w:rsidR="00974775" w:rsidRPr="00343D50" w:rsidRDefault="00974775" w:rsidP="0041628F">
      <w:pPr>
        <w:pStyle w:val="ListParagraph1"/>
        <w:numPr>
          <w:ilvl w:val="5"/>
          <w:numId w:val="90"/>
        </w:numPr>
        <w:spacing w:after="0" w:line="240" w:lineRule="auto"/>
        <w:ind w:left="851"/>
        <w:jc w:val="both"/>
        <w:rPr>
          <w:color w:val="000000"/>
          <w:sz w:val="24"/>
          <w:szCs w:val="24"/>
        </w:rPr>
      </w:pPr>
      <w:r w:rsidRPr="00343D50">
        <w:rPr>
          <w:color w:val="000000"/>
          <w:sz w:val="24"/>
          <w:szCs w:val="24"/>
        </w:rPr>
        <w:t xml:space="preserve"> poświadczoną za zgodność z oryginałem odpowiednio przez Wykonawcę lub podwykonawców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imion, nazwisk, adresów, nr PESEL pracowników). Informacje takie jak: nazwa pracodawcy, data zawarcia umowy, rodzaj umowy o pracę i wymiar etatu powinny być możliwe do zidentyfikowania;</w:t>
      </w:r>
    </w:p>
    <w:p w14:paraId="746C784A" w14:textId="77777777" w:rsidR="00974775" w:rsidRPr="00343D50" w:rsidRDefault="00974775" w:rsidP="0041628F">
      <w:pPr>
        <w:pStyle w:val="ListParagraph1"/>
        <w:numPr>
          <w:ilvl w:val="5"/>
          <w:numId w:val="90"/>
        </w:numPr>
        <w:spacing w:after="0" w:line="240" w:lineRule="auto"/>
        <w:ind w:left="851"/>
        <w:jc w:val="both"/>
        <w:rPr>
          <w:color w:val="000000"/>
          <w:sz w:val="24"/>
          <w:szCs w:val="24"/>
        </w:rPr>
      </w:pPr>
      <w:r w:rsidRPr="00343D50">
        <w:rPr>
          <w:color w:val="000000"/>
          <w:sz w:val="24"/>
          <w:szCs w:val="24"/>
        </w:rPr>
        <w:t xml:space="preserve"> zaświadczenie właściwego oddziału ZUS, potwierdzające opłacanie przez Wykonawcę lub podwykonawców składek na ubezpieczenia społeczne i zdrowotne z tytułu zatrudnienia na podstawie umów o pracę za ostatni okres rozliczeniowy;</w:t>
      </w:r>
    </w:p>
    <w:p w14:paraId="004FB010" w14:textId="77777777" w:rsidR="00974775" w:rsidRPr="00343D50" w:rsidRDefault="00974775" w:rsidP="0041628F">
      <w:pPr>
        <w:pStyle w:val="ListParagraph1"/>
        <w:numPr>
          <w:ilvl w:val="5"/>
          <w:numId w:val="90"/>
        </w:numPr>
        <w:spacing w:after="0" w:line="240" w:lineRule="auto"/>
        <w:ind w:left="851"/>
        <w:jc w:val="both"/>
        <w:rPr>
          <w:color w:val="000000"/>
          <w:sz w:val="24"/>
          <w:szCs w:val="24"/>
        </w:rPr>
      </w:pPr>
      <w:r w:rsidRPr="00343D50">
        <w:rPr>
          <w:color w:val="000000"/>
          <w:sz w:val="24"/>
          <w:szCs w:val="24"/>
        </w:rPr>
        <w:t xml:space="preserve"> poświadczoną za zgodność z oryginałem odpowiednio przez Wykonawcę lub podwykonawców kopię dowodu potwierdzającego zgłoszenie pracownika przez pracodawcę do ubezpieczeń, zanonimizowaną w sposób zapewniający ochronę danych osobowych pracowników, zgodnie z przepisami ustawy z dnia 10 maja 2018 r. o ochronie danych osobowych.</w:t>
      </w:r>
    </w:p>
    <w:p w14:paraId="0C220EFC" w14:textId="77777777" w:rsidR="00974775" w:rsidRPr="00343D50" w:rsidRDefault="00974775" w:rsidP="00974775">
      <w:pPr>
        <w:pStyle w:val="ListParagraph1"/>
        <w:spacing w:after="0" w:line="240" w:lineRule="auto"/>
        <w:ind w:left="567"/>
        <w:jc w:val="both"/>
        <w:rPr>
          <w:color w:val="000000"/>
          <w:sz w:val="24"/>
          <w:szCs w:val="24"/>
        </w:rPr>
      </w:pPr>
      <w:r w:rsidRPr="00343D50">
        <w:rPr>
          <w:color w:val="000000"/>
          <w:sz w:val="24"/>
          <w:szCs w:val="24"/>
        </w:rPr>
        <w:t>Powyższe dokumenty zostaną przedłożone Kierownikowi Działu Zamówień Publicznych Zamawiającego.</w:t>
      </w:r>
    </w:p>
    <w:p w14:paraId="11A5A3BB" w14:textId="77777777" w:rsidR="00974775" w:rsidRPr="00343D50" w:rsidRDefault="00974775" w:rsidP="0041628F">
      <w:pPr>
        <w:pStyle w:val="ListParagraph1"/>
        <w:numPr>
          <w:ilvl w:val="1"/>
          <w:numId w:val="90"/>
        </w:numPr>
        <w:spacing w:after="0" w:line="240" w:lineRule="auto"/>
        <w:ind w:left="567" w:hanging="567"/>
        <w:jc w:val="both"/>
        <w:rPr>
          <w:color w:val="000000"/>
          <w:sz w:val="24"/>
          <w:szCs w:val="24"/>
        </w:rPr>
      </w:pPr>
      <w:r w:rsidRPr="00343D50">
        <w:rPr>
          <w:color w:val="000000"/>
          <w:sz w:val="24"/>
          <w:szCs w:val="24"/>
        </w:rPr>
        <w:t xml:space="preserve">Nieprzedłożenie przez Wykonawcę dokumentów określonych w ust. 3, będzie traktowane jako niewypełnianie obowiązku zatrudniania Pracowników wykonujących roboty budowlane na podstawie umowy o pracę i objęte sankcją w postaci obowiązku zapłaty przez Wykonawcę kary umownej, wskazanej przez Zamawiającego w § 8 ust. 1 pkt 13 umowy. </w:t>
      </w:r>
    </w:p>
    <w:p w14:paraId="1A86F80C" w14:textId="77777777" w:rsidR="00974775" w:rsidRPr="00343D50" w:rsidRDefault="00974775" w:rsidP="0041628F">
      <w:pPr>
        <w:pStyle w:val="ListParagraph1"/>
        <w:numPr>
          <w:ilvl w:val="1"/>
          <w:numId w:val="90"/>
        </w:numPr>
        <w:spacing w:after="0" w:line="240" w:lineRule="auto"/>
        <w:ind w:left="567" w:hanging="567"/>
        <w:jc w:val="both"/>
        <w:rPr>
          <w:color w:val="000000"/>
          <w:sz w:val="24"/>
          <w:szCs w:val="24"/>
        </w:rPr>
      </w:pPr>
      <w:r w:rsidRPr="00343D50">
        <w:rPr>
          <w:sz w:val="24"/>
          <w:szCs w:val="24"/>
        </w:rPr>
        <w:t>Za działania lub zaniechania podwykonawcy/podwykonawców w tym przedmiocie odpowiada Wykonawca, względem którego Zamawiający może wystąpić z żądaniem zapłaty kary umownej, wskazanej przez Zamawiającego w  § 8 ust. 1 pkt. 13 umowy.</w:t>
      </w:r>
    </w:p>
    <w:p w14:paraId="46E694A7" w14:textId="77777777" w:rsidR="00974775" w:rsidRPr="00343D50" w:rsidRDefault="00974775" w:rsidP="0041628F">
      <w:pPr>
        <w:pStyle w:val="ListParagraph1"/>
        <w:numPr>
          <w:ilvl w:val="1"/>
          <w:numId w:val="90"/>
        </w:numPr>
        <w:spacing w:after="0" w:line="240" w:lineRule="auto"/>
        <w:ind w:left="567" w:hanging="567"/>
        <w:jc w:val="both"/>
        <w:rPr>
          <w:color w:val="000000"/>
          <w:sz w:val="24"/>
          <w:szCs w:val="24"/>
        </w:rPr>
      </w:pPr>
      <w:r w:rsidRPr="00343D50">
        <w:rPr>
          <w:sz w:val="24"/>
          <w:szCs w:val="24"/>
        </w:rPr>
        <w:t xml:space="preserve">W celu zapewnienia zachowania zasady uczciwej konkurencji, przewidzianym w umowie mechanizmom kontrolnym, oprócz towarzyszących sankcji za nieprzestrzeganie zobowiązań ustanowionych na podstawie art. 29 ust. 3a </w:t>
      </w:r>
      <w:proofErr w:type="spellStart"/>
      <w:r w:rsidRPr="00343D50">
        <w:rPr>
          <w:sz w:val="24"/>
          <w:szCs w:val="24"/>
        </w:rPr>
        <w:t>p.z.p</w:t>
      </w:r>
      <w:proofErr w:type="spellEnd"/>
      <w:r w:rsidRPr="00343D50">
        <w:rPr>
          <w:sz w:val="24"/>
          <w:szCs w:val="24"/>
        </w:rPr>
        <w:t>.  w postaci kar umownych - w przypadku powtarzających się naruszeń tych obowiązków, Zamawiający będzie miał prawo do odstąpienia od  umowy zgodnie z § 7 ust. 1 pkt. 9.</w:t>
      </w:r>
    </w:p>
    <w:p w14:paraId="16E193EA" w14:textId="77777777" w:rsidR="00974775" w:rsidRPr="00343D50" w:rsidRDefault="00974775" w:rsidP="0041628F">
      <w:pPr>
        <w:pStyle w:val="ListParagraph1"/>
        <w:numPr>
          <w:ilvl w:val="1"/>
          <w:numId w:val="90"/>
        </w:numPr>
        <w:spacing w:after="0" w:line="240" w:lineRule="auto"/>
        <w:ind w:left="567" w:hanging="567"/>
        <w:jc w:val="both"/>
        <w:rPr>
          <w:color w:val="000000"/>
          <w:sz w:val="24"/>
          <w:szCs w:val="24"/>
        </w:rPr>
      </w:pPr>
      <w:r w:rsidRPr="00343D50">
        <w:rPr>
          <w:sz w:val="24"/>
          <w:szCs w:val="24"/>
        </w:rPr>
        <w:t xml:space="preserve">Zamawiający jest uprawniony do kontroli spełniania przez Wykonawcę wymagań, o których mowa w artykule 29 ust 3a </w:t>
      </w:r>
      <w:proofErr w:type="spellStart"/>
      <w:r w:rsidRPr="00343D50">
        <w:rPr>
          <w:sz w:val="24"/>
          <w:szCs w:val="24"/>
        </w:rPr>
        <w:t>p.z.p</w:t>
      </w:r>
      <w:proofErr w:type="spellEnd"/>
      <w:r w:rsidRPr="00343D50">
        <w:rPr>
          <w:sz w:val="24"/>
          <w:szCs w:val="24"/>
        </w:rPr>
        <w:t>. oraz za pośrednictwem Wykonawcy, Zamawiający przeprowadzi stosowna kontrole, dotyczącą pracowników podwykonawców, wykonujących czynności na rzecz Zamawiającego.</w:t>
      </w:r>
    </w:p>
    <w:p w14:paraId="66F42D81" w14:textId="77777777" w:rsidR="00974775" w:rsidRPr="00343D50" w:rsidRDefault="00974775" w:rsidP="0041628F">
      <w:pPr>
        <w:pStyle w:val="ListParagraph1"/>
        <w:numPr>
          <w:ilvl w:val="1"/>
          <w:numId w:val="90"/>
        </w:numPr>
        <w:spacing w:after="0" w:line="240" w:lineRule="auto"/>
        <w:ind w:left="567" w:hanging="567"/>
        <w:jc w:val="both"/>
        <w:rPr>
          <w:color w:val="000000"/>
          <w:sz w:val="24"/>
          <w:szCs w:val="24"/>
        </w:rPr>
      </w:pPr>
      <w:r w:rsidRPr="00343D50">
        <w:rPr>
          <w:sz w:val="24"/>
          <w:szCs w:val="24"/>
        </w:rPr>
        <w:lastRenderedPageBreak/>
        <w:t>W przypadku uzasadnionych wątpliwości co do przestrzegania prawa pracy przez Wykonawcę</w:t>
      </w:r>
      <w:r w:rsidRPr="00343D50">
        <w:rPr>
          <w:color w:val="000000"/>
          <w:sz w:val="24"/>
          <w:szCs w:val="24"/>
        </w:rPr>
        <w:t xml:space="preserve"> lub Podwykonawcę, Zamawiający może zwrócić się o przeprowadzenie kontroli przez Państwową Inspekcję Pracy.</w:t>
      </w:r>
    </w:p>
    <w:p w14:paraId="4667EED2" w14:textId="77777777" w:rsidR="00974775" w:rsidRDefault="00974775" w:rsidP="00B6375F">
      <w:pPr>
        <w:spacing w:line="0" w:lineRule="atLeast"/>
        <w:ind w:right="-6"/>
        <w:jc w:val="center"/>
        <w:rPr>
          <w:rFonts w:asciiTheme="minorHAnsi" w:hAnsiTheme="minorHAnsi"/>
          <w:b/>
        </w:rPr>
      </w:pPr>
    </w:p>
    <w:p w14:paraId="2A95DA0B" w14:textId="4960A540" w:rsidR="00B6375F" w:rsidRPr="00B6375F" w:rsidRDefault="00B6375F" w:rsidP="00B6375F">
      <w:pPr>
        <w:spacing w:line="0" w:lineRule="atLeast"/>
        <w:ind w:right="-6"/>
        <w:jc w:val="center"/>
        <w:rPr>
          <w:rFonts w:asciiTheme="minorHAnsi" w:hAnsiTheme="minorHAnsi"/>
          <w:b/>
        </w:rPr>
      </w:pPr>
      <w:r w:rsidRPr="00B6375F">
        <w:rPr>
          <w:rFonts w:asciiTheme="minorHAnsi" w:hAnsiTheme="minorHAnsi"/>
          <w:b/>
        </w:rPr>
        <w:t xml:space="preserve">§ </w:t>
      </w:r>
      <w:r w:rsidR="00974775">
        <w:rPr>
          <w:rFonts w:asciiTheme="minorHAnsi" w:hAnsiTheme="minorHAnsi"/>
          <w:b/>
        </w:rPr>
        <w:t>8</w:t>
      </w:r>
    </w:p>
    <w:p w14:paraId="51DA9F51" w14:textId="77777777" w:rsidR="00B6375F" w:rsidRPr="00B6375F" w:rsidRDefault="00B6375F" w:rsidP="00B6375F">
      <w:pPr>
        <w:spacing w:line="39" w:lineRule="exact"/>
        <w:jc w:val="center"/>
        <w:rPr>
          <w:rFonts w:asciiTheme="minorHAnsi" w:eastAsia="Arial Narrow" w:hAnsiTheme="minorHAnsi"/>
          <w:i/>
        </w:rPr>
      </w:pPr>
    </w:p>
    <w:p w14:paraId="4B1ED462" w14:textId="77777777" w:rsidR="00B6375F" w:rsidRPr="00B6375F" w:rsidRDefault="00B6375F" w:rsidP="00B6375F">
      <w:pPr>
        <w:spacing w:line="0" w:lineRule="atLeast"/>
        <w:ind w:right="-6"/>
        <w:jc w:val="center"/>
        <w:rPr>
          <w:rFonts w:asciiTheme="minorHAnsi" w:hAnsiTheme="minorHAnsi"/>
          <w:b/>
        </w:rPr>
      </w:pPr>
      <w:r w:rsidRPr="00B6375F">
        <w:rPr>
          <w:rFonts w:asciiTheme="minorHAnsi" w:hAnsiTheme="minorHAnsi"/>
          <w:b/>
        </w:rPr>
        <w:t>Nadzór nad realizacją przedmiotu umowy</w:t>
      </w:r>
    </w:p>
    <w:p w14:paraId="78C68F9C" w14:textId="77777777" w:rsidR="00B6375F" w:rsidRPr="00B6375F" w:rsidRDefault="00B6375F" w:rsidP="00B6375F">
      <w:pPr>
        <w:spacing w:line="45" w:lineRule="exact"/>
        <w:jc w:val="both"/>
        <w:rPr>
          <w:rFonts w:asciiTheme="minorHAnsi" w:eastAsia="Arial Narrow" w:hAnsiTheme="minorHAnsi"/>
          <w:i/>
        </w:rPr>
      </w:pPr>
    </w:p>
    <w:p w14:paraId="748055F8" w14:textId="77777777" w:rsidR="00B6375F" w:rsidRPr="00B6375F" w:rsidRDefault="00B6375F" w:rsidP="0041628F">
      <w:pPr>
        <w:widowControl/>
        <w:numPr>
          <w:ilvl w:val="0"/>
          <w:numId w:val="68"/>
        </w:numPr>
        <w:tabs>
          <w:tab w:val="left" w:pos="367"/>
        </w:tabs>
        <w:suppressAutoHyphens w:val="0"/>
        <w:spacing w:line="0" w:lineRule="atLeast"/>
        <w:ind w:left="367" w:hanging="367"/>
        <w:jc w:val="both"/>
        <w:rPr>
          <w:rFonts w:asciiTheme="minorHAnsi" w:hAnsiTheme="minorHAnsi"/>
        </w:rPr>
      </w:pPr>
      <w:r w:rsidRPr="00B6375F">
        <w:rPr>
          <w:rFonts w:asciiTheme="minorHAnsi" w:hAnsiTheme="minorHAnsi"/>
        </w:rPr>
        <w:t xml:space="preserve">Zamawiający ustanawia Koordynatora Inspektorów Nadzoru jako reprezentanta Zamawiającego na budowie w osobie …................................. posiadającego uprawnienia budowlane w zakresie ….................................. </w:t>
      </w:r>
    </w:p>
    <w:p w14:paraId="7A6F067F" w14:textId="77777777" w:rsidR="00B6375F" w:rsidRPr="00B6375F" w:rsidRDefault="00B6375F" w:rsidP="0041628F">
      <w:pPr>
        <w:widowControl/>
        <w:numPr>
          <w:ilvl w:val="0"/>
          <w:numId w:val="68"/>
        </w:numPr>
        <w:tabs>
          <w:tab w:val="left" w:pos="367"/>
        </w:tabs>
        <w:suppressAutoHyphens w:val="0"/>
        <w:spacing w:line="0" w:lineRule="atLeast"/>
        <w:ind w:left="367" w:hanging="367"/>
        <w:jc w:val="both"/>
        <w:rPr>
          <w:rFonts w:asciiTheme="minorHAnsi" w:hAnsiTheme="minorHAnsi"/>
        </w:rPr>
      </w:pPr>
      <w:r w:rsidRPr="00B6375F">
        <w:rPr>
          <w:rFonts w:asciiTheme="minorHAnsi" w:hAnsiTheme="minorHAnsi"/>
        </w:rPr>
        <w:t xml:space="preserve">Inspektor Nadzoru uprawniony jest do wydawania Wykonawcy poleceń związanych z jakością, ilością robót i poleceń, które są niezbędne do prawidłowego wykonania przedmiotu zamówienia zgodnie z Umową, specyfikacjami technicznymi, projektem budowlanym i przepisami prawa budowlanego. </w:t>
      </w:r>
    </w:p>
    <w:p w14:paraId="10593CA3" w14:textId="77777777" w:rsidR="00B6375F" w:rsidRPr="00B6375F" w:rsidRDefault="00B6375F" w:rsidP="0041628F">
      <w:pPr>
        <w:widowControl/>
        <w:numPr>
          <w:ilvl w:val="0"/>
          <w:numId w:val="68"/>
        </w:numPr>
        <w:tabs>
          <w:tab w:val="left" w:pos="367"/>
        </w:tabs>
        <w:suppressAutoHyphens w:val="0"/>
        <w:spacing w:line="0" w:lineRule="atLeast"/>
        <w:ind w:left="367" w:hanging="367"/>
        <w:jc w:val="both"/>
        <w:rPr>
          <w:rFonts w:asciiTheme="minorHAnsi" w:hAnsiTheme="minorHAnsi"/>
        </w:rPr>
      </w:pPr>
      <w:r w:rsidRPr="00B6375F">
        <w:rPr>
          <w:rFonts w:asciiTheme="minorHAnsi" w:hAnsiTheme="minorHAnsi"/>
        </w:rPr>
        <w:t xml:space="preserve">Do zadań Inspektora Nadzoru należy w szczególności: </w:t>
      </w:r>
    </w:p>
    <w:p w14:paraId="4A77EE7D" w14:textId="77777777" w:rsidR="00B6375F" w:rsidRPr="00B6375F" w:rsidRDefault="00B6375F" w:rsidP="0041628F">
      <w:pPr>
        <w:widowControl/>
        <w:numPr>
          <w:ilvl w:val="1"/>
          <w:numId w:val="68"/>
        </w:numPr>
        <w:tabs>
          <w:tab w:val="left" w:pos="367"/>
        </w:tabs>
        <w:suppressAutoHyphens w:val="0"/>
        <w:spacing w:line="0" w:lineRule="atLeast"/>
        <w:jc w:val="both"/>
        <w:rPr>
          <w:rFonts w:asciiTheme="minorHAnsi" w:hAnsiTheme="minorHAnsi"/>
        </w:rPr>
      </w:pPr>
      <w:r w:rsidRPr="00B6375F">
        <w:rPr>
          <w:rFonts w:asciiTheme="minorHAnsi" w:hAnsiTheme="minorHAnsi"/>
        </w:rPr>
        <w:t xml:space="preserve">reprezentowanie Zamawiającego na budowie przez sprawowanie kontroli zgodności jej realizacji z dokumentacją projektową, przepisami oraz zasadami wiedzy technicznej, </w:t>
      </w:r>
    </w:p>
    <w:p w14:paraId="760510DE" w14:textId="77777777" w:rsidR="00B6375F" w:rsidRPr="00B6375F" w:rsidRDefault="00B6375F" w:rsidP="0041628F">
      <w:pPr>
        <w:widowControl/>
        <w:numPr>
          <w:ilvl w:val="1"/>
          <w:numId w:val="68"/>
        </w:numPr>
        <w:tabs>
          <w:tab w:val="left" w:pos="367"/>
        </w:tabs>
        <w:suppressAutoHyphens w:val="0"/>
        <w:spacing w:line="0" w:lineRule="atLeast"/>
        <w:jc w:val="both"/>
        <w:rPr>
          <w:rFonts w:asciiTheme="minorHAnsi" w:hAnsiTheme="minorHAnsi"/>
        </w:rPr>
      </w:pPr>
      <w:r w:rsidRPr="00B6375F">
        <w:rPr>
          <w:rFonts w:asciiTheme="minorHAnsi" w:hAnsiTheme="minorHAnsi"/>
        </w:rPr>
        <w:t>sprawdzanie jakości wykonywanych robót i wbudowanych wyrobów budowlanych, a w szczególności zapobieganie zastosowaniu wyrobów budowlanych wadliwych i niedopuszczonych do stosowania w budownictwie,</w:t>
      </w:r>
    </w:p>
    <w:p w14:paraId="3B64FE39" w14:textId="77777777" w:rsidR="00B6375F" w:rsidRPr="00B6375F" w:rsidRDefault="00B6375F" w:rsidP="0041628F">
      <w:pPr>
        <w:widowControl/>
        <w:numPr>
          <w:ilvl w:val="1"/>
          <w:numId w:val="68"/>
        </w:numPr>
        <w:tabs>
          <w:tab w:val="left" w:pos="367"/>
        </w:tabs>
        <w:suppressAutoHyphens w:val="0"/>
        <w:spacing w:line="0" w:lineRule="atLeast"/>
        <w:jc w:val="both"/>
        <w:rPr>
          <w:rFonts w:asciiTheme="minorHAnsi" w:hAnsiTheme="minorHAnsi"/>
        </w:rPr>
      </w:pPr>
      <w:r w:rsidRPr="00B6375F">
        <w:rPr>
          <w:rFonts w:asciiTheme="minorHAnsi" w:hAnsiTheme="minorHAnsi"/>
        </w:rPr>
        <w:t xml:space="preserve">sprawdzanie i odbiór robót budowlanych ulegających zakryciu lub zanikających, </w:t>
      </w:r>
    </w:p>
    <w:p w14:paraId="2C79A800" w14:textId="77777777" w:rsidR="00B6375F" w:rsidRPr="00B6375F" w:rsidRDefault="00B6375F" w:rsidP="0041628F">
      <w:pPr>
        <w:widowControl/>
        <w:numPr>
          <w:ilvl w:val="1"/>
          <w:numId w:val="68"/>
        </w:numPr>
        <w:tabs>
          <w:tab w:val="left" w:pos="367"/>
        </w:tabs>
        <w:suppressAutoHyphens w:val="0"/>
        <w:spacing w:line="0" w:lineRule="atLeast"/>
        <w:jc w:val="both"/>
        <w:rPr>
          <w:rFonts w:asciiTheme="minorHAnsi" w:hAnsiTheme="minorHAnsi"/>
        </w:rPr>
      </w:pPr>
      <w:r w:rsidRPr="00B6375F">
        <w:rPr>
          <w:rFonts w:asciiTheme="minorHAnsi" w:hAnsiTheme="minorHAnsi"/>
        </w:rPr>
        <w:t xml:space="preserve">uczestniczenie w próbach i odbiorach technicznych instalacji, urządzeń technicznych, przewodów, </w:t>
      </w:r>
    </w:p>
    <w:p w14:paraId="522ED2ED" w14:textId="77777777" w:rsidR="00B6375F" w:rsidRPr="00B6375F" w:rsidRDefault="00B6375F" w:rsidP="0041628F">
      <w:pPr>
        <w:widowControl/>
        <w:numPr>
          <w:ilvl w:val="1"/>
          <w:numId w:val="68"/>
        </w:numPr>
        <w:tabs>
          <w:tab w:val="left" w:pos="367"/>
        </w:tabs>
        <w:suppressAutoHyphens w:val="0"/>
        <w:spacing w:line="0" w:lineRule="atLeast"/>
        <w:jc w:val="both"/>
        <w:rPr>
          <w:rFonts w:asciiTheme="minorHAnsi" w:hAnsiTheme="minorHAnsi"/>
        </w:rPr>
      </w:pPr>
      <w:r w:rsidRPr="00B6375F">
        <w:rPr>
          <w:rFonts w:asciiTheme="minorHAnsi" w:hAnsiTheme="minorHAnsi"/>
        </w:rPr>
        <w:t xml:space="preserve">przygotowanie i udział w czynnościach odbioru poszczególnych elementów robót i gotowych obiektów budowlanych oraz przekazywanie ich do użytkowania, </w:t>
      </w:r>
    </w:p>
    <w:p w14:paraId="695EC083" w14:textId="77777777" w:rsidR="00B6375F" w:rsidRPr="00B6375F" w:rsidRDefault="00B6375F" w:rsidP="0041628F">
      <w:pPr>
        <w:widowControl/>
        <w:numPr>
          <w:ilvl w:val="1"/>
          <w:numId w:val="68"/>
        </w:numPr>
        <w:tabs>
          <w:tab w:val="left" w:pos="367"/>
        </w:tabs>
        <w:suppressAutoHyphens w:val="0"/>
        <w:spacing w:line="0" w:lineRule="atLeast"/>
        <w:jc w:val="both"/>
        <w:rPr>
          <w:rFonts w:asciiTheme="minorHAnsi" w:hAnsiTheme="minorHAnsi"/>
        </w:rPr>
      </w:pPr>
      <w:r w:rsidRPr="00B6375F">
        <w:rPr>
          <w:rFonts w:asciiTheme="minorHAnsi" w:hAnsiTheme="minorHAnsi"/>
        </w:rPr>
        <w:t>potwierdzanie faktycznie wykonanych robót oraz usunięcia wad, a także, kontrolowanie rozliczeń budowy,</w:t>
      </w:r>
    </w:p>
    <w:p w14:paraId="730C4970" w14:textId="77777777" w:rsidR="00B6375F" w:rsidRPr="00B6375F" w:rsidRDefault="00B6375F" w:rsidP="0041628F">
      <w:pPr>
        <w:widowControl/>
        <w:numPr>
          <w:ilvl w:val="0"/>
          <w:numId w:val="68"/>
        </w:numPr>
        <w:tabs>
          <w:tab w:val="left" w:pos="367"/>
        </w:tabs>
        <w:suppressAutoHyphens w:val="0"/>
        <w:spacing w:line="0" w:lineRule="atLeast"/>
        <w:jc w:val="both"/>
        <w:rPr>
          <w:rFonts w:asciiTheme="minorHAnsi" w:hAnsiTheme="minorHAnsi"/>
        </w:rPr>
      </w:pPr>
      <w:r w:rsidRPr="00B6375F">
        <w:rPr>
          <w:rFonts w:asciiTheme="minorHAnsi" w:hAnsiTheme="minorHAnsi"/>
        </w:rPr>
        <w:t xml:space="preserve">Osobą odpowiedzialną ze strony Wykonawcy za nadzór nad realizacją niniejszej umowy jest: </w:t>
      </w:r>
    </w:p>
    <w:p w14:paraId="396A4473" w14:textId="77777777" w:rsidR="00B6375F" w:rsidRPr="00B6375F" w:rsidRDefault="00B6375F" w:rsidP="00B6375F">
      <w:pPr>
        <w:tabs>
          <w:tab w:val="left" w:pos="367"/>
        </w:tabs>
        <w:spacing w:line="0" w:lineRule="atLeast"/>
        <w:ind w:left="360"/>
        <w:jc w:val="both"/>
        <w:rPr>
          <w:rFonts w:asciiTheme="minorHAnsi" w:hAnsiTheme="minorHAnsi"/>
        </w:rPr>
      </w:pPr>
      <w:r w:rsidRPr="00B6375F">
        <w:rPr>
          <w:rFonts w:asciiTheme="minorHAnsi" w:hAnsiTheme="minorHAnsi"/>
        </w:rPr>
        <w:t>………………………………………………………………………</w:t>
      </w:r>
    </w:p>
    <w:p w14:paraId="3CD0C5DF" w14:textId="77777777" w:rsidR="00B6375F" w:rsidRPr="00B6375F" w:rsidRDefault="00B6375F" w:rsidP="00B6375F">
      <w:pPr>
        <w:spacing w:line="34" w:lineRule="exact"/>
        <w:jc w:val="both"/>
        <w:rPr>
          <w:rFonts w:asciiTheme="minorHAnsi" w:hAnsiTheme="minorHAnsi"/>
          <w:b/>
        </w:rPr>
      </w:pPr>
    </w:p>
    <w:p w14:paraId="3043CA8A" w14:textId="77777777" w:rsidR="00B6375F" w:rsidRPr="00B6375F" w:rsidRDefault="00B6375F" w:rsidP="00B6375F">
      <w:pPr>
        <w:tabs>
          <w:tab w:val="left" w:pos="367"/>
        </w:tabs>
        <w:ind w:left="367"/>
        <w:jc w:val="both"/>
        <w:rPr>
          <w:rFonts w:asciiTheme="minorHAnsi" w:hAnsiTheme="minorHAnsi"/>
        </w:rPr>
      </w:pPr>
    </w:p>
    <w:p w14:paraId="5810BB40" w14:textId="77777777" w:rsidR="00944338" w:rsidRDefault="00944338" w:rsidP="00B6375F">
      <w:pPr>
        <w:tabs>
          <w:tab w:val="left" w:pos="367"/>
        </w:tabs>
        <w:ind w:left="367"/>
        <w:jc w:val="center"/>
        <w:rPr>
          <w:rFonts w:asciiTheme="minorHAnsi" w:hAnsiTheme="minorHAnsi"/>
          <w:b/>
        </w:rPr>
      </w:pPr>
    </w:p>
    <w:p w14:paraId="33BDD165" w14:textId="3696F3B8" w:rsidR="00B6375F" w:rsidRPr="00B6375F" w:rsidRDefault="00B6375F" w:rsidP="00B6375F">
      <w:pPr>
        <w:tabs>
          <w:tab w:val="left" w:pos="367"/>
        </w:tabs>
        <w:ind w:left="367"/>
        <w:jc w:val="center"/>
        <w:rPr>
          <w:rFonts w:asciiTheme="minorHAnsi" w:hAnsiTheme="minorHAnsi"/>
          <w:b/>
        </w:rPr>
      </w:pPr>
      <w:r w:rsidRPr="00B6375F">
        <w:rPr>
          <w:rFonts w:asciiTheme="minorHAnsi" w:hAnsiTheme="minorHAnsi"/>
          <w:b/>
        </w:rPr>
        <w:t xml:space="preserve">§ </w:t>
      </w:r>
      <w:r w:rsidR="00974775">
        <w:rPr>
          <w:rFonts w:asciiTheme="minorHAnsi" w:hAnsiTheme="minorHAnsi"/>
          <w:b/>
        </w:rPr>
        <w:t>9</w:t>
      </w:r>
    </w:p>
    <w:p w14:paraId="1416F18D" w14:textId="77777777" w:rsidR="00B6375F" w:rsidRPr="00B6375F" w:rsidRDefault="00B6375F" w:rsidP="00B6375F">
      <w:pPr>
        <w:tabs>
          <w:tab w:val="left" w:pos="367"/>
        </w:tabs>
        <w:ind w:left="367"/>
        <w:jc w:val="center"/>
        <w:rPr>
          <w:rFonts w:asciiTheme="minorHAnsi" w:hAnsiTheme="minorHAnsi"/>
          <w:b/>
        </w:rPr>
      </w:pPr>
      <w:r w:rsidRPr="00B6375F">
        <w:rPr>
          <w:rFonts w:asciiTheme="minorHAnsi" w:hAnsiTheme="minorHAnsi"/>
          <w:b/>
        </w:rPr>
        <w:t>Odbiory</w:t>
      </w:r>
    </w:p>
    <w:p w14:paraId="4F3D6A3D" w14:textId="77777777" w:rsidR="00B6375F" w:rsidRPr="00B6375F" w:rsidRDefault="00B6375F" w:rsidP="0041628F">
      <w:pPr>
        <w:widowControl/>
        <w:numPr>
          <w:ilvl w:val="0"/>
          <w:numId w:val="69"/>
        </w:numPr>
        <w:suppressAutoHyphens w:val="0"/>
        <w:spacing w:line="276" w:lineRule="auto"/>
        <w:contextualSpacing/>
        <w:jc w:val="both"/>
        <w:rPr>
          <w:rFonts w:asciiTheme="minorHAnsi" w:hAnsiTheme="minorHAnsi"/>
        </w:rPr>
      </w:pPr>
      <w:r w:rsidRPr="00B6375F">
        <w:rPr>
          <w:rFonts w:asciiTheme="minorHAnsi" w:hAnsiTheme="minorHAnsi"/>
        </w:rPr>
        <w:t>Strony zgodnie postanawiają, że będą stosowane następujące rodzaje odbiorów robót:</w:t>
      </w:r>
    </w:p>
    <w:p w14:paraId="022192F6" w14:textId="77777777" w:rsidR="00B6375F" w:rsidRPr="00B6375F" w:rsidRDefault="00B6375F" w:rsidP="0041628F">
      <w:pPr>
        <w:widowControl/>
        <w:numPr>
          <w:ilvl w:val="1"/>
          <w:numId w:val="69"/>
        </w:numPr>
        <w:suppressAutoHyphens w:val="0"/>
        <w:spacing w:line="276" w:lineRule="auto"/>
        <w:contextualSpacing/>
        <w:jc w:val="both"/>
        <w:rPr>
          <w:rFonts w:asciiTheme="minorHAnsi" w:hAnsiTheme="minorHAnsi"/>
        </w:rPr>
      </w:pPr>
      <w:r w:rsidRPr="00B6375F">
        <w:rPr>
          <w:rFonts w:asciiTheme="minorHAnsi" w:hAnsiTheme="minorHAnsi"/>
        </w:rPr>
        <w:t>Odbiory robót zanikających i ulegających zakryciu</w:t>
      </w:r>
    </w:p>
    <w:p w14:paraId="5D0F90F3" w14:textId="77777777" w:rsidR="00B6375F" w:rsidRPr="00B6375F" w:rsidRDefault="00B6375F" w:rsidP="0041628F">
      <w:pPr>
        <w:widowControl/>
        <w:numPr>
          <w:ilvl w:val="1"/>
          <w:numId w:val="69"/>
        </w:numPr>
        <w:suppressAutoHyphens w:val="0"/>
        <w:spacing w:line="276" w:lineRule="auto"/>
        <w:contextualSpacing/>
        <w:jc w:val="both"/>
        <w:rPr>
          <w:rFonts w:asciiTheme="minorHAnsi" w:hAnsiTheme="minorHAnsi"/>
        </w:rPr>
      </w:pPr>
      <w:r w:rsidRPr="00B6375F">
        <w:rPr>
          <w:rFonts w:asciiTheme="minorHAnsi" w:hAnsiTheme="minorHAnsi"/>
        </w:rPr>
        <w:t>Odbiory częściowe</w:t>
      </w:r>
    </w:p>
    <w:p w14:paraId="3938B337" w14:textId="65A8BEDA" w:rsidR="00B6375F" w:rsidRPr="00B6375F" w:rsidRDefault="00B6375F" w:rsidP="0041628F">
      <w:pPr>
        <w:widowControl/>
        <w:numPr>
          <w:ilvl w:val="0"/>
          <w:numId w:val="69"/>
        </w:numPr>
        <w:suppressAutoHyphens w:val="0"/>
        <w:spacing w:line="276" w:lineRule="auto"/>
        <w:contextualSpacing/>
        <w:jc w:val="both"/>
        <w:rPr>
          <w:rFonts w:asciiTheme="minorHAnsi" w:hAnsiTheme="minorHAnsi"/>
        </w:rPr>
      </w:pPr>
      <w:r w:rsidRPr="00B6375F">
        <w:rPr>
          <w:rFonts w:asciiTheme="minorHAnsi" w:hAnsiTheme="minorHAnsi"/>
        </w:rPr>
        <w:t xml:space="preserve">Odbiór końcowy po </w:t>
      </w:r>
      <w:r w:rsidR="00A10E47" w:rsidRPr="00B6375F">
        <w:rPr>
          <w:rFonts w:asciiTheme="minorHAnsi" w:hAnsiTheme="minorHAnsi"/>
        </w:rPr>
        <w:t>wykonaniu robót</w:t>
      </w:r>
    </w:p>
    <w:p w14:paraId="4F4015E7" w14:textId="77777777" w:rsidR="00B6375F" w:rsidRPr="00B6375F" w:rsidRDefault="00B6375F" w:rsidP="0041628F">
      <w:pPr>
        <w:widowControl/>
        <w:numPr>
          <w:ilvl w:val="1"/>
          <w:numId w:val="69"/>
        </w:numPr>
        <w:suppressAutoHyphens w:val="0"/>
        <w:spacing w:line="276" w:lineRule="auto"/>
        <w:contextualSpacing/>
        <w:jc w:val="both"/>
        <w:rPr>
          <w:rFonts w:asciiTheme="minorHAnsi" w:hAnsiTheme="minorHAnsi"/>
        </w:rPr>
      </w:pPr>
      <w:r w:rsidRPr="00B6375F">
        <w:rPr>
          <w:rFonts w:asciiTheme="minorHAnsi" w:hAnsiTheme="minorHAnsi"/>
        </w:rPr>
        <w:t>Odbiory robót zanikających, ulegających zakryciu i częściowe dokonywane będą przez Inspektora nadzoru inwestorskiego. Wykonawca winien zgłaszać gotowość do odbioru, o których mowa wyżej, wpisem do Dziennika budowy.</w:t>
      </w:r>
    </w:p>
    <w:p w14:paraId="68951F59" w14:textId="77777777" w:rsidR="00B6375F" w:rsidRPr="00B6375F" w:rsidRDefault="00B6375F" w:rsidP="0041628F">
      <w:pPr>
        <w:widowControl/>
        <w:numPr>
          <w:ilvl w:val="1"/>
          <w:numId w:val="69"/>
        </w:numPr>
        <w:suppressAutoHyphens w:val="0"/>
        <w:spacing w:line="276" w:lineRule="auto"/>
        <w:contextualSpacing/>
        <w:jc w:val="both"/>
        <w:rPr>
          <w:rFonts w:asciiTheme="minorHAnsi" w:hAnsiTheme="minorHAnsi"/>
        </w:rPr>
      </w:pPr>
      <w:r w:rsidRPr="00B6375F">
        <w:rPr>
          <w:rFonts w:asciiTheme="minorHAnsi" w:hAnsiTheme="minorHAnsi"/>
        </w:rPr>
        <w:t>Wykonawca zgłosi Zamawiającemu gotowość do odbioru końcowego, pisemnie bezpośrednio w siedzibie Zamawiającego.</w:t>
      </w:r>
    </w:p>
    <w:p w14:paraId="3BE090C5" w14:textId="77777777" w:rsidR="00B6375F" w:rsidRPr="00B6375F" w:rsidRDefault="00B6375F" w:rsidP="0041628F">
      <w:pPr>
        <w:widowControl/>
        <w:numPr>
          <w:ilvl w:val="1"/>
          <w:numId w:val="69"/>
        </w:numPr>
        <w:suppressAutoHyphens w:val="0"/>
        <w:spacing w:line="276" w:lineRule="auto"/>
        <w:contextualSpacing/>
        <w:jc w:val="both"/>
        <w:rPr>
          <w:rFonts w:asciiTheme="minorHAnsi" w:hAnsiTheme="minorHAnsi"/>
        </w:rPr>
      </w:pPr>
      <w:r w:rsidRPr="00B6375F">
        <w:rPr>
          <w:rFonts w:asciiTheme="minorHAnsi" w:hAnsiTheme="minorHAnsi"/>
        </w:rPr>
        <w:lastRenderedPageBreak/>
        <w:t>Podstawą zgłoszenia przez Wykonawcę gotowości do odbioru końcowego, będzie faktyczne wykonanie robót, potwierdzone w Dzienniku budowy wpisem dokonanym przez kierownika budowy potwierdzonym przez Inspektora nadzoru inwestorskiego.</w:t>
      </w:r>
    </w:p>
    <w:p w14:paraId="311E9D93" w14:textId="77777777" w:rsidR="00B6375F" w:rsidRPr="00B6375F" w:rsidRDefault="00B6375F" w:rsidP="0041628F">
      <w:pPr>
        <w:widowControl/>
        <w:numPr>
          <w:ilvl w:val="1"/>
          <w:numId w:val="69"/>
        </w:numPr>
        <w:suppressAutoHyphens w:val="0"/>
        <w:spacing w:line="276" w:lineRule="auto"/>
        <w:contextualSpacing/>
        <w:jc w:val="both"/>
        <w:rPr>
          <w:rFonts w:asciiTheme="minorHAnsi" w:hAnsiTheme="minorHAnsi"/>
        </w:rPr>
      </w:pPr>
      <w:r w:rsidRPr="00B6375F">
        <w:rPr>
          <w:rFonts w:asciiTheme="minorHAnsi" w:hAnsiTheme="minorHAnsi"/>
        </w:rPr>
        <w:t>Wraz ze zgłoszeniem do odbioru końcowego Wykonawca przekaże Zamawiającemu następujące dokumenty:</w:t>
      </w:r>
    </w:p>
    <w:p w14:paraId="7E8FD93B" w14:textId="77777777" w:rsidR="00B6375F" w:rsidRPr="00B6375F" w:rsidRDefault="00B6375F" w:rsidP="0041628F">
      <w:pPr>
        <w:widowControl/>
        <w:numPr>
          <w:ilvl w:val="2"/>
          <w:numId w:val="69"/>
        </w:numPr>
        <w:suppressAutoHyphens w:val="0"/>
        <w:spacing w:line="276" w:lineRule="auto"/>
        <w:contextualSpacing/>
        <w:jc w:val="both"/>
        <w:rPr>
          <w:rFonts w:asciiTheme="minorHAnsi" w:hAnsiTheme="minorHAnsi"/>
        </w:rPr>
      </w:pPr>
      <w:r w:rsidRPr="00B6375F">
        <w:rPr>
          <w:rFonts w:asciiTheme="minorHAnsi" w:hAnsiTheme="minorHAnsi"/>
        </w:rPr>
        <w:t>Dziennik budowy,</w:t>
      </w:r>
    </w:p>
    <w:p w14:paraId="6F8D9B8D" w14:textId="77777777" w:rsidR="00B6375F" w:rsidRPr="00B6375F" w:rsidRDefault="00B6375F" w:rsidP="0041628F">
      <w:pPr>
        <w:widowControl/>
        <w:numPr>
          <w:ilvl w:val="2"/>
          <w:numId w:val="69"/>
        </w:numPr>
        <w:suppressAutoHyphens w:val="0"/>
        <w:spacing w:line="276" w:lineRule="auto"/>
        <w:contextualSpacing/>
        <w:jc w:val="both"/>
        <w:rPr>
          <w:rFonts w:asciiTheme="minorHAnsi" w:hAnsiTheme="minorHAnsi"/>
        </w:rPr>
      </w:pPr>
      <w:r w:rsidRPr="00B6375F">
        <w:rPr>
          <w:rFonts w:asciiTheme="minorHAnsi" w:hAnsiTheme="minorHAnsi"/>
        </w:rPr>
        <w:t>Dokumentację powykonawczą, opisaną i skompletowaną w dwóch egzemplarzach,</w:t>
      </w:r>
    </w:p>
    <w:p w14:paraId="26955873" w14:textId="77777777" w:rsidR="00B6375F" w:rsidRPr="00B6375F" w:rsidRDefault="00B6375F" w:rsidP="0041628F">
      <w:pPr>
        <w:widowControl/>
        <w:numPr>
          <w:ilvl w:val="2"/>
          <w:numId w:val="69"/>
        </w:numPr>
        <w:suppressAutoHyphens w:val="0"/>
        <w:spacing w:line="276" w:lineRule="auto"/>
        <w:contextualSpacing/>
        <w:jc w:val="both"/>
        <w:rPr>
          <w:rFonts w:asciiTheme="minorHAnsi" w:hAnsiTheme="minorHAnsi"/>
        </w:rPr>
      </w:pPr>
      <w:r w:rsidRPr="00B6375F">
        <w:rPr>
          <w:rFonts w:asciiTheme="minorHAnsi" w:hAnsiTheme="minorHAnsi"/>
        </w:rPr>
        <w:t>Wymagane dokumenty, protokoły i zaświadczenia z przeprowadzonych prób i sprawdzeń, instrukcje użytkowania i inne dokumenty wymagane stosownymi przepisami,</w:t>
      </w:r>
    </w:p>
    <w:p w14:paraId="4A6F00BA" w14:textId="77777777" w:rsidR="00B6375F" w:rsidRPr="00B6375F" w:rsidRDefault="00B6375F" w:rsidP="0041628F">
      <w:pPr>
        <w:widowControl/>
        <w:numPr>
          <w:ilvl w:val="2"/>
          <w:numId w:val="69"/>
        </w:numPr>
        <w:suppressAutoHyphens w:val="0"/>
        <w:spacing w:line="276" w:lineRule="auto"/>
        <w:contextualSpacing/>
        <w:jc w:val="both"/>
        <w:rPr>
          <w:rFonts w:asciiTheme="minorHAnsi" w:hAnsiTheme="minorHAnsi"/>
        </w:rPr>
      </w:pPr>
      <w:r w:rsidRPr="00B6375F">
        <w:rPr>
          <w:rFonts w:asciiTheme="minorHAnsi" w:hAnsiTheme="minorHAnsi"/>
        </w:rPr>
        <w:t>Oświadczenie Kierownika budowy (robót) o zgodności wykonania robót z dokumentacją projektową, obowiązującymi przepisami i normami,</w:t>
      </w:r>
    </w:p>
    <w:p w14:paraId="1F7BCE51" w14:textId="77777777" w:rsidR="00B6375F" w:rsidRPr="00B6375F" w:rsidRDefault="00B6375F" w:rsidP="0041628F">
      <w:pPr>
        <w:widowControl/>
        <w:numPr>
          <w:ilvl w:val="2"/>
          <w:numId w:val="69"/>
        </w:numPr>
        <w:suppressAutoHyphens w:val="0"/>
        <w:spacing w:line="276" w:lineRule="auto"/>
        <w:contextualSpacing/>
        <w:jc w:val="both"/>
        <w:rPr>
          <w:rFonts w:asciiTheme="minorHAnsi" w:hAnsiTheme="minorHAnsi"/>
        </w:rPr>
      </w:pPr>
      <w:r w:rsidRPr="00B6375F">
        <w:rPr>
          <w:rFonts w:asciiTheme="minorHAnsi" w:hAnsiTheme="minorHAnsi"/>
        </w:rPr>
        <w:t>Dokumenty (atesty, certyfikaty) potwierdzające, że wbudowane materiały budowlane są zgodne z art. 10 ustawy Prawo budowlane (opisane i ostemplowane przez Kierownika robót budowy).</w:t>
      </w:r>
    </w:p>
    <w:p w14:paraId="6BA6BEBB" w14:textId="77777777" w:rsidR="00B6375F" w:rsidRPr="00B6375F" w:rsidRDefault="00B6375F" w:rsidP="0041628F">
      <w:pPr>
        <w:widowControl/>
        <w:numPr>
          <w:ilvl w:val="0"/>
          <w:numId w:val="69"/>
        </w:numPr>
        <w:suppressAutoHyphens w:val="0"/>
        <w:spacing w:line="276" w:lineRule="auto"/>
        <w:contextualSpacing/>
        <w:jc w:val="both"/>
        <w:rPr>
          <w:rFonts w:asciiTheme="minorHAnsi" w:hAnsiTheme="minorHAnsi"/>
        </w:rPr>
      </w:pPr>
      <w:r w:rsidRPr="00B6375F">
        <w:rPr>
          <w:rFonts w:asciiTheme="minorHAnsi" w:hAnsiTheme="minorHAnsi"/>
        </w:rPr>
        <w:t>Zamawiający wyznaczy i rozpocznie czynności odbioru końcowego w terminie 7 dni roboczych od daty zawiadomienia go o osiągnięciu gotowości do odbioru końcowego.</w:t>
      </w:r>
    </w:p>
    <w:p w14:paraId="76F00CCF" w14:textId="77777777" w:rsidR="00B6375F" w:rsidRPr="00B6375F" w:rsidRDefault="00B6375F" w:rsidP="0041628F">
      <w:pPr>
        <w:widowControl/>
        <w:numPr>
          <w:ilvl w:val="0"/>
          <w:numId w:val="69"/>
        </w:numPr>
        <w:suppressAutoHyphens w:val="0"/>
        <w:spacing w:line="276" w:lineRule="auto"/>
        <w:contextualSpacing/>
        <w:jc w:val="both"/>
        <w:rPr>
          <w:rFonts w:asciiTheme="minorHAnsi" w:hAnsiTheme="minorHAnsi"/>
        </w:rPr>
      </w:pPr>
      <w:r w:rsidRPr="00B6375F">
        <w:rPr>
          <w:rFonts w:asciiTheme="minorHAnsi" w:hAnsiTheme="minorHAnsi"/>
        </w:rPr>
        <w:t>Za datę wykonania przez Wykonawcę zobowiązania wynikającego z niniejszej Umowy, uznaje się datę odbioru, stwierdzoną w protokole odbioru końcowego.</w:t>
      </w:r>
    </w:p>
    <w:p w14:paraId="72284B38" w14:textId="77777777" w:rsidR="00B6375F" w:rsidRPr="00B6375F" w:rsidRDefault="00B6375F" w:rsidP="0041628F">
      <w:pPr>
        <w:widowControl/>
        <w:numPr>
          <w:ilvl w:val="0"/>
          <w:numId w:val="69"/>
        </w:numPr>
        <w:suppressAutoHyphens w:val="0"/>
        <w:spacing w:line="276" w:lineRule="auto"/>
        <w:contextualSpacing/>
        <w:jc w:val="both"/>
        <w:rPr>
          <w:rFonts w:asciiTheme="minorHAnsi" w:hAnsiTheme="minorHAnsi"/>
        </w:rPr>
      </w:pPr>
      <w:r w:rsidRPr="00B6375F">
        <w:rPr>
          <w:rFonts w:asciiTheme="minorHAnsi" w:hAnsiTheme="minorHAnsi"/>
        </w:rPr>
        <w:t xml:space="preserve">W przypadku stwierdzenia w trakcie odbioru wad lub usterek, Zamawiający może odmówić odbioru do czasu ich usunięcia a Wykonawca usunie je na własny koszt w terminie wyznaczonym przez Zamawiającego. </w:t>
      </w:r>
    </w:p>
    <w:p w14:paraId="0EDAA473" w14:textId="77777777" w:rsidR="00B6375F" w:rsidRPr="00B6375F" w:rsidRDefault="00B6375F" w:rsidP="0041628F">
      <w:pPr>
        <w:widowControl/>
        <w:numPr>
          <w:ilvl w:val="0"/>
          <w:numId w:val="69"/>
        </w:numPr>
        <w:suppressAutoHyphens w:val="0"/>
        <w:spacing w:line="276" w:lineRule="auto"/>
        <w:contextualSpacing/>
        <w:jc w:val="both"/>
        <w:rPr>
          <w:rFonts w:asciiTheme="minorHAnsi" w:hAnsiTheme="minorHAnsi"/>
        </w:rPr>
      </w:pPr>
      <w:r w:rsidRPr="00B6375F">
        <w:rPr>
          <w:rFonts w:asciiTheme="minorHAnsi" w:hAnsiTheme="minorHAnsi"/>
        </w:rPr>
        <w:t>Strony ponowią czynności odbioru końcowego po ponownym zgłoszeniu przez Wykonawcę gotowości do odbioru końcowego</w:t>
      </w:r>
    </w:p>
    <w:p w14:paraId="74E3820D" w14:textId="77777777" w:rsidR="00B6375F" w:rsidRPr="00B6375F" w:rsidRDefault="00B6375F" w:rsidP="0041628F">
      <w:pPr>
        <w:widowControl/>
        <w:numPr>
          <w:ilvl w:val="0"/>
          <w:numId w:val="69"/>
        </w:numPr>
        <w:suppressAutoHyphens w:val="0"/>
        <w:spacing w:line="276" w:lineRule="auto"/>
        <w:contextualSpacing/>
        <w:jc w:val="both"/>
        <w:rPr>
          <w:rFonts w:asciiTheme="minorHAnsi" w:hAnsiTheme="minorHAnsi"/>
        </w:rPr>
      </w:pPr>
      <w:r w:rsidRPr="00B6375F">
        <w:rPr>
          <w:rFonts w:asciiTheme="minorHAnsi" w:hAnsiTheme="minorHAnsi"/>
        </w:rPr>
        <w:t>W razie nie usunięcia w ustalonym terminie przez Wykonawcę wad i usterek stwierdzonych przy odbiorze końcowym, w okresie gwarancji oraz przy przeglądzie gwarancyjnym, Zamawiający jest upoważniony do ich usunięcia na koszt Wykonawcy.</w:t>
      </w:r>
    </w:p>
    <w:p w14:paraId="5701285A" w14:textId="77777777" w:rsidR="00B6375F" w:rsidRPr="00B6375F" w:rsidRDefault="00B6375F" w:rsidP="00B6375F">
      <w:pPr>
        <w:spacing w:before="120"/>
        <w:jc w:val="both"/>
        <w:rPr>
          <w:rFonts w:asciiTheme="minorHAnsi" w:eastAsia="Times New Roman" w:hAnsiTheme="minorHAnsi"/>
        </w:rPr>
      </w:pPr>
    </w:p>
    <w:p w14:paraId="6275F9CE" w14:textId="5C225B70" w:rsidR="00B6375F" w:rsidRPr="00B6375F" w:rsidRDefault="00B6375F" w:rsidP="00B6375F">
      <w:pPr>
        <w:spacing w:before="120"/>
        <w:ind w:left="284" w:hanging="284"/>
        <w:jc w:val="center"/>
        <w:rPr>
          <w:rFonts w:asciiTheme="minorHAnsi" w:eastAsia="Times New Roman" w:hAnsiTheme="minorHAnsi"/>
          <w:b/>
        </w:rPr>
      </w:pPr>
      <w:r w:rsidRPr="00B6375F">
        <w:rPr>
          <w:rFonts w:asciiTheme="minorHAnsi" w:eastAsia="Times New Roman" w:hAnsiTheme="minorHAnsi"/>
          <w:b/>
        </w:rPr>
        <w:t>§</w:t>
      </w:r>
      <w:r w:rsidR="00974775">
        <w:rPr>
          <w:rFonts w:asciiTheme="minorHAnsi" w:eastAsia="Times New Roman" w:hAnsiTheme="minorHAnsi"/>
          <w:b/>
        </w:rPr>
        <w:t>10</w:t>
      </w:r>
    </w:p>
    <w:p w14:paraId="62FD505D" w14:textId="77777777" w:rsidR="00B6375F" w:rsidRPr="00B6375F" w:rsidRDefault="00B6375F" w:rsidP="00B6375F">
      <w:pPr>
        <w:spacing w:before="120"/>
        <w:ind w:left="284" w:hanging="284"/>
        <w:jc w:val="center"/>
        <w:rPr>
          <w:rFonts w:asciiTheme="minorHAnsi" w:eastAsia="Times New Roman" w:hAnsiTheme="minorHAnsi"/>
        </w:rPr>
      </w:pPr>
      <w:r w:rsidRPr="00B6375F">
        <w:rPr>
          <w:rFonts w:asciiTheme="minorHAnsi" w:eastAsia="Times New Roman" w:hAnsiTheme="minorHAnsi"/>
          <w:b/>
          <w:bCs/>
        </w:rPr>
        <w:t>Gwarancja wykonawcy i uprawnienia z tytułu rękojmi</w:t>
      </w:r>
    </w:p>
    <w:p w14:paraId="2B00FBA5" w14:textId="77777777" w:rsidR="00B6375F" w:rsidRPr="00B6375F" w:rsidRDefault="00B6375F" w:rsidP="00FA1B34">
      <w:pPr>
        <w:jc w:val="both"/>
        <w:rPr>
          <w:rFonts w:asciiTheme="minorHAnsi" w:eastAsia="Times New Roman" w:hAnsiTheme="minorHAnsi"/>
          <w:b/>
          <w:bCs/>
        </w:rPr>
      </w:pPr>
    </w:p>
    <w:p w14:paraId="5FC2A615" w14:textId="77777777" w:rsidR="00B6375F" w:rsidRPr="00FA1B34" w:rsidRDefault="00B6375F" w:rsidP="0041628F">
      <w:pPr>
        <w:widowControl/>
        <w:numPr>
          <w:ilvl w:val="0"/>
          <w:numId w:val="70"/>
        </w:numPr>
        <w:suppressAutoHyphens w:val="0"/>
        <w:spacing w:line="276" w:lineRule="auto"/>
        <w:jc w:val="both"/>
        <w:rPr>
          <w:rFonts w:asciiTheme="minorHAnsi" w:eastAsia="Times New Roman" w:hAnsiTheme="minorHAnsi"/>
          <w:b/>
          <w:bCs/>
          <w:lang w:val="x-none"/>
        </w:rPr>
      </w:pPr>
      <w:r w:rsidRPr="00FA1B34">
        <w:rPr>
          <w:rFonts w:asciiTheme="minorHAnsi" w:eastAsia="Times New Roman" w:hAnsiTheme="minorHAnsi"/>
          <w:lang w:val="x-none"/>
        </w:rPr>
        <w:t xml:space="preserve">Wykonawca udziela Zamawiającemu gwarancji jakości wykonania przedmiotu umowy </w:t>
      </w:r>
    </w:p>
    <w:p w14:paraId="496A55DC" w14:textId="77777777" w:rsidR="00B6375F" w:rsidRPr="00FA1B34" w:rsidRDefault="00B6375F" w:rsidP="00FA1B34">
      <w:pPr>
        <w:spacing w:line="276" w:lineRule="auto"/>
        <w:ind w:left="340"/>
        <w:jc w:val="both"/>
        <w:rPr>
          <w:rFonts w:asciiTheme="minorHAnsi" w:eastAsia="Times New Roman" w:hAnsiTheme="minorHAnsi"/>
          <w:b/>
          <w:bCs/>
          <w:lang w:val="x-none"/>
        </w:rPr>
      </w:pPr>
      <w:r w:rsidRPr="00FA1B34">
        <w:rPr>
          <w:rFonts w:asciiTheme="minorHAnsi" w:eastAsia="Times New Roman" w:hAnsiTheme="minorHAnsi"/>
          <w:lang w:val="x-none"/>
        </w:rPr>
        <w:t>na okres</w:t>
      </w:r>
      <w:r w:rsidRPr="00FA1B34">
        <w:rPr>
          <w:rFonts w:asciiTheme="minorHAnsi" w:eastAsia="Times New Roman" w:hAnsiTheme="minorHAnsi"/>
        </w:rPr>
        <w:t xml:space="preserve"> 36 m-</w:t>
      </w:r>
      <w:proofErr w:type="spellStart"/>
      <w:r w:rsidRPr="00FA1B34">
        <w:rPr>
          <w:rFonts w:asciiTheme="minorHAnsi" w:eastAsia="Times New Roman" w:hAnsiTheme="minorHAnsi"/>
        </w:rPr>
        <w:t>cy</w:t>
      </w:r>
      <w:proofErr w:type="spellEnd"/>
      <w:r w:rsidRPr="00FA1B34">
        <w:rPr>
          <w:rFonts w:asciiTheme="minorHAnsi" w:eastAsia="Times New Roman" w:hAnsiTheme="minorHAnsi"/>
        </w:rPr>
        <w:t>.</w:t>
      </w:r>
    </w:p>
    <w:p w14:paraId="0F6CB7C9" w14:textId="77777777" w:rsidR="00B6375F" w:rsidRPr="00FA1B34" w:rsidRDefault="00B6375F" w:rsidP="0041628F">
      <w:pPr>
        <w:widowControl/>
        <w:numPr>
          <w:ilvl w:val="0"/>
          <w:numId w:val="70"/>
        </w:numPr>
        <w:suppressAutoHyphens w:val="0"/>
        <w:spacing w:before="120" w:line="276" w:lineRule="auto"/>
        <w:jc w:val="both"/>
        <w:rPr>
          <w:rFonts w:asciiTheme="minorHAnsi" w:eastAsia="Times New Roman" w:hAnsiTheme="minorHAnsi"/>
          <w:lang w:val="x-none"/>
        </w:rPr>
      </w:pPr>
      <w:r w:rsidRPr="00FA1B34">
        <w:rPr>
          <w:rFonts w:asciiTheme="minorHAnsi" w:eastAsia="Times New Roman" w:hAnsiTheme="minorHAnsi"/>
          <w:lang w:val="x-none"/>
        </w:rPr>
        <w:t xml:space="preserve">W okresie gwarancji Wykonawca zobowiązuje się do bezpłatnego usunięcia wad i usterek w terminie </w:t>
      </w:r>
      <w:r w:rsidRPr="00FA1B34">
        <w:rPr>
          <w:rFonts w:asciiTheme="minorHAnsi" w:eastAsia="Times New Roman" w:hAnsiTheme="minorHAnsi"/>
        </w:rPr>
        <w:t>21</w:t>
      </w:r>
      <w:r w:rsidRPr="00FA1B34">
        <w:rPr>
          <w:rFonts w:asciiTheme="minorHAnsi" w:eastAsia="Times New Roman" w:hAnsiTheme="minorHAnsi"/>
          <w:lang w:val="x-none"/>
        </w:rPr>
        <w:t xml:space="preserve"> dni licząc od daty pisemnego (listem lub faksem) powiadomienia przez Zamawiającego. Okres gwarancji zostanie przedłużony o czas naprawy. </w:t>
      </w:r>
    </w:p>
    <w:p w14:paraId="58D34BD8" w14:textId="77777777" w:rsidR="00B6375F" w:rsidRPr="00FA1B34" w:rsidRDefault="00B6375F" w:rsidP="0041628F">
      <w:pPr>
        <w:widowControl/>
        <w:numPr>
          <w:ilvl w:val="0"/>
          <w:numId w:val="70"/>
        </w:numPr>
        <w:suppressAutoHyphens w:val="0"/>
        <w:spacing w:before="120" w:line="276" w:lineRule="auto"/>
        <w:jc w:val="both"/>
        <w:rPr>
          <w:rFonts w:asciiTheme="minorHAnsi" w:eastAsia="Times New Roman" w:hAnsiTheme="minorHAnsi"/>
          <w:lang w:val="x-none"/>
        </w:rPr>
      </w:pPr>
      <w:r w:rsidRPr="00FA1B34">
        <w:rPr>
          <w:rFonts w:asciiTheme="minorHAnsi" w:eastAsia="Times New Roman" w:hAnsiTheme="minorHAnsi"/>
          <w:lang w:val="x-none"/>
        </w:rPr>
        <w:lastRenderedPageBreak/>
        <w:t xml:space="preserve">Wady, które wystąpiły w okresie gwarancyjnym nie zawinione przez Zamawiającego, Wykonawca usunie w ciągu </w:t>
      </w:r>
      <w:r w:rsidRPr="00FA1B34">
        <w:rPr>
          <w:rFonts w:asciiTheme="minorHAnsi" w:eastAsia="Times New Roman" w:hAnsiTheme="minorHAnsi"/>
        </w:rPr>
        <w:t>21</w:t>
      </w:r>
      <w:r w:rsidRPr="00FA1B34">
        <w:rPr>
          <w:rFonts w:asciiTheme="minorHAnsi" w:eastAsia="Times New Roman" w:hAnsiTheme="minorHAnsi"/>
          <w:lang w:val="x-none"/>
        </w:rPr>
        <w:t xml:space="preserve"> dni roboczych od daty otrzymania zgłoszenia.</w:t>
      </w:r>
    </w:p>
    <w:p w14:paraId="3D1195A7" w14:textId="77777777" w:rsidR="00B6375F" w:rsidRPr="00FA1B34" w:rsidRDefault="00B6375F" w:rsidP="0041628F">
      <w:pPr>
        <w:widowControl/>
        <w:numPr>
          <w:ilvl w:val="0"/>
          <w:numId w:val="70"/>
        </w:numPr>
        <w:suppressAutoHyphens w:val="0"/>
        <w:spacing w:before="120" w:line="276" w:lineRule="auto"/>
        <w:jc w:val="both"/>
        <w:rPr>
          <w:rFonts w:asciiTheme="minorHAnsi" w:eastAsia="Times New Roman" w:hAnsiTheme="minorHAnsi"/>
          <w:lang w:val="x-none"/>
        </w:rPr>
      </w:pPr>
      <w:r w:rsidRPr="00FA1B34">
        <w:rPr>
          <w:rFonts w:asciiTheme="minorHAnsi" w:eastAsia="Times New Roman" w:hAnsiTheme="minorHAnsi"/>
          <w:lang w:val="x-none"/>
        </w:rPr>
        <w:t>Zamawiający ma prawo dochodzić uprawnień z tytułu rękojmi za wady, niezależnie od uprawnień wynikających z gwarancji.</w:t>
      </w:r>
    </w:p>
    <w:p w14:paraId="66A70EFE" w14:textId="77777777" w:rsidR="00B6375F" w:rsidRPr="00FA1B34" w:rsidRDefault="00B6375F" w:rsidP="0041628F">
      <w:pPr>
        <w:widowControl/>
        <w:numPr>
          <w:ilvl w:val="0"/>
          <w:numId w:val="70"/>
        </w:numPr>
        <w:suppressAutoHyphens w:val="0"/>
        <w:spacing w:before="120" w:line="276" w:lineRule="auto"/>
        <w:jc w:val="both"/>
        <w:rPr>
          <w:rFonts w:asciiTheme="minorHAnsi" w:eastAsia="Times New Roman" w:hAnsiTheme="minorHAnsi"/>
          <w:lang w:val="x-none"/>
        </w:rPr>
      </w:pPr>
      <w:r w:rsidRPr="00FA1B34">
        <w:rPr>
          <w:rFonts w:asciiTheme="minorHAnsi" w:eastAsia="Times New Roman" w:hAnsiTheme="minorHAnsi"/>
          <w:lang w:val="x-none"/>
        </w:rPr>
        <w:t>Wykonawca odpowiada za wady w wykonaniu przedmiotu umowy również po okresie rękojmi, jeżeli Zamawiający zawiadomi Wykonawcę o wadzie przed upływem okresu rękojmi.</w:t>
      </w:r>
    </w:p>
    <w:p w14:paraId="31F7129F" w14:textId="2EA525C4" w:rsidR="00B6375F" w:rsidRDefault="00B6375F" w:rsidP="0041628F">
      <w:pPr>
        <w:widowControl/>
        <w:numPr>
          <w:ilvl w:val="0"/>
          <w:numId w:val="70"/>
        </w:numPr>
        <w:suppressAutoHyphens w:val="0"/>
        <w:spacing w:before="120" w:line="276" w:lineRule="auto"/>
        <w:jc w:val="both"/>
        <w:rPr>
          <w:rFonts w:asciiTheme="minorHAnsi" w:eastAsia="Times New Roman" w:hAnsiTheme="minorHAnsi"/>
          <w:lang w:val="x-none"/>
        </w:rPr>
      </w:pPr>
      <w:r w:rsidRPr="00FA1B34">
        <w:rPr>
          <w:rFonts w:asciiTheme="minorHAnsi" w:eastAsia="Times New Roman" w:hAnsiTheme="minorHAnsi"/>
          <w:lang w:val="x-none"/>
        </w:rPr>
        <w:t xml:space="preserve">Jeżeli Wykonawca nie usunie wad w terminie </w:t>
      </w:r>
      <w:r w:rsidRPr="00FA1B34">
        <w:rPr>
          <w:rFonts w:asciiTheme="minorHAnsi" w:eastAsia="Times New Roman" w:hAnsiTheme="minorHAnsi"/>
        </w:rPr>
        <w:t>30</w:t>
      </w:r>
      <w:r w:rsidRPr="00FA1B34">
        <w:rPr>
          <w:rFonts w:asciiTheme="minorHAnsi" w:eastAsia="Times New Roman" w:hAnsiTheme="minorHAnsi"/>
          <w:lang w:val="x-none"/>
        </w:rPr>
        <w:t xml:space="preserve"> dni liczonych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779A24FB" w14:textId="38A5AD76" w:rsidR="005677C4" w:rsidRPr="005677C4" w:rsidRDefault="005677C4" w:rsidP="0041628F">
      <w:pPr>
        <w:widowControl/>
        <w:numPr>
          <w:ilvl w:val="0"/>
          <w:numId w:val="70"/>
        </w:numPr>
        <w:tabs>
          <w:tab w:val="left" w:pos="567"/>
          <w:tab w:val="left" w:pos="1440"/>
        </w:tabs>
        <w:suppressAutoHyphens w:val="0"/>
        <w:jc w:val="both"/>
        <w:rPr>
          <w:rFonts w:ascii="Calibri" w:hAnsi="Calibri"/>
        </w:rPr>
      </w:pPr>
      <w:r w:rsidRPr="005677C4">
        <w:rPr>
          <w:rFonts w:ascii="Calibri" w:hAnsi="Calibri" w:cs="Calibri"/>
        </w:rPr>
        <w:t xml:space="preserve">Wykonawca po upływie okresu Gwarancji  udostępni Zamawiającemu wszelkie kody serwisowe, hasła, usunie blokady serwisowe </w:t>
      </w:r>
      <w:r>
        <w:rPr>
          <w:rFonts w:ascii="Calibri" w:hAnsi="Calibri" w:cs="Calibri"/>
        </w:rPr>
        <w:t>we wszystkich dostarczonych urządzeniach</w:t>
      </w:r>
      <w:r w:rsidRPr="005677C4">
        <w:rPr>
          <w:rFonts w:ascii="Calibri" w:hAnsi="Calibri" w:cs="Calibri"/>
        </w:rPr>
        <w:t>.</w:t>
      </w:r>
    </w:p>
    <w:p w14:paraId="10A6A3D4" w14:textId="77777777" w:rsidR="005677C4" w:rsidRPr="00FA1B34" w:rsidRDefault="005677C4" w:rsidP="005677C4">
      <w:pPr>
        <w:widowControl/>
        <w:suppressAutoHyphens w:val="0"/>
        <w:spacing w:before="120" w:line="276" w:lineRule="auto"/>
        <w:ind w:left="340"/>
        <w:jc w:val="both"/>
        <w:rPr>
          <w:rFonts w:asciiTheme="minorHAnsi" w:eastAsia="Times New Roman" w:hAnsiTheme="minorHAnsi"/>
          <w:lang w:val="x-none"/>
        </w:rPr>
      </w:pPr>
    </w:p>
    <w:p w14:paraId="4E7FC99D" w14:textId="74E85067" w:rsidR="00B6375F" w:rsidRPr="00B6375F" w:rsidRDefault="00B6375F" w:rsidP="00B6375F">
      <w:pPr>
        <w:spacing w:line="0" w:lineRule="atLeast"/>
        <w:ind w:right="-6"/>
        <w:jc w:val="center"/>
        <w:rPr>
          <w:rFonts w:asciiTheme="minorHAnsi" w:hAnsiTheme="minorHAnsi"/>
          <w:b/>
        </w:rPr>
      </w:pPr>
      <w:r w:rsidRPr="00B6375F">
        <w:rPr>
          <w:rFonts w:asciiTheme="minorHAnsi" w:hAnsiTheme="minorHAnsi"/>
          <w:b/>
        </w:rPr>
        <w:t>§ 1</w:t>
      </w:r>
      <w:r w:rsidR="00974775">
        <w:rPr>
          <w:rFonts w:asciiTheme="minorHAnsi" w:hAnsiTheme="minorHAnsi"/>
          <w:b/>
        </w:rPr>
        <w:t>1</w:t>
      </w:r>
    </w:p>
    <w:p w14:paraId="17666B46" w14:textId="77777777" w:rsidR="00B6375F" w:rsidRPr="00B6375F" w:rsidRDefault="00B6375F" w:rsidP="00B6375F">
      <w:pPr>
        <w:spacing w:line="39" w:lineRule="exact"/>
        <w:jc w:val="center"/>
        <w:rPr>
          <w:rFonts w:asciiTheme="minorHAnsi" w:eastAsia="Times New Roman" w:hAnsiTheme="minorHAnsi"/>
        </w:rPr>
      </w:pPr>
    </w:p>
    <w:p w14:paraId="4F2E0ABC" w14:textId="77777777" w:rsidR="00B6375F" w:rsidRPr="00B6375F" w:rsidRDefault="00B6375F" w:rsidP="00B6375F">
      <w:pPr>
        <w:spacing w:line="0" w:lineRule="atLeast"/>
        <w:ind w:right="-6"/>
        <w:jc w:val="center"/>
        <w:rPr>
          <w:rFonts w:asciiTheme="minorHAnsi" w:hAnsiTheme="minorHAnsi"/>
          <w:b/>
        </w:rPr>
      </w:pPr>
      <w:r w:rsidRPr="00B6375F">
        <w:rPr>
          <w:rFonts w:asciiTheme="minorHAnsi" w:hAnsiTheme="minorHAnsi"/>
          <w:b/>
        </w:rPr>
        <w:t>Ubezpieczenie, odpowiedzialność za szkody i dokumenty formalno-prawne</w:t>
      </w:r>
    </w:p>
    <w:p w14:paraId="345EB1E1" w14:textId="77777777" w:rsidR="00B6375F" w:rsidRPr="00B6375F" w:rsidRDefault="00B6375F" w:rsidP="00B6375F">
      <w:pPr>
        <w:spacing w:line="79" w:lineRule="exact"/>
        <w:jc w:val="both"/>
        <w:rPr>
          <w:rFonts w:asciiTheme="minorHAnsi" w:eastAsia="Times New Roman" w:hAnsiTheme="minorHAnsi"/>
        </w:rPr>
      </w:pPr>
    </w:p>
    <w:p w14:paraId="2FDAC793" w14:textId="77777777" w:rsidR="00B6375F" w:rsidRPr="00B6375F" w:rsidRDefault="00B6375F" w:rsidP="0041628F">
      <w:pPr>
        <w:widowControl/>
        <w:numPr>
          <w:ilvl w:val="0"/>
          <w:numId w:val="71"/>
        </w:numPr>
        <w:tabs>
          <w:tab w:val="left" w:pos="287"/>
        </w:tabs>
        <w:suppressAutoHyphens w:val="0"/>
        <w:spacing w:line="276" w:lineRule="auto"/>
        <w:ind w:left="287" w:hanging="287"/>
        <w:jc w:val="both"/>
        <w:rPr>
          <w:rFonts w:asciiTheme="minorHAnsi" w:hAnsiTheme="minorHAnsi"/>
        </w:rPr>
      </w:pPr>
      <w:r w:rsidRPr="00B6375F">
        <w:rPr>
          <w:rFonts w:asciiTheme="minorHAnsi" w:hAnsiTheme="minorHAnsi"/>
        </w:rPr>
        <w:t>Wykonawca oświadcza, że posiada polisę odpowiedzialności cywilnej z tytułu prowadzonej działalności, w tym odpowiedzialności zawodowej wykupioną w renomowanym Towarzystwie Ubezpieczeniowym („Ubezpieczenie”) oraz zobowiązuje się do tego, że utrzyma w mocy Ubezpieczenie do momentu upływu okresów gwarancji i rękojmi przewidzianych Umową. Towarzystwo Ubezpieczeniowe oraz warunki polisy podlegają akceptacji Wykonawcy.</w:t>
      </w:r>
    </w:p>
    <w:p w14:paraId="77272D23" w14:textId="77777777" w:rsidR="00B6375F" w:rsidRPr="00B6375F" w:rsidRDefault="00B6375F" w:rsidP="00B6375F">
      <w:pPr>
        <w:spacing w:line="33" w:lineRule="exact"/>
        <w:jc w:val="both"/>
        <w:rPr>
          <w:rFonts w:asciiTheme="minorHAnsi" w:hAnsiTheme="minorHAnsi"/>
        </w:rPr>
      </w:pPr>
    </w:p>
    <w:p w14:paraId="34FB96A5" w14:textId="77777777" w:rsidR="00B6375F" w:rsidRPr="00B6375F" w:rsidRDefault="00B6375F" w:rsidP="0041628F">
      <w:pPr>
        <w:widowControl/>
        <w:numPr>
          <w:ilvl w:val="0"/>
          <w:numId w:val="71"/>
        </w:numPr>
        <w:tabs>
          <w:tab w:val="left" w:pos="287"/>
        </w:tabs>
        <w:suppressAutoHyphens w:val="0"/>
        <w:spacing w:line="276" w:lineRule="auto"/>
        <w:ind w:left="287" w:hanging="287"/>
        <w:jc w:val="both"/>
        <w:rPr>
          <w:rFonts w:asciiTheme="minorHAnsi" w:hAnsiTheme="minorHAnsi"/>
        </w:rPr>
      </w:pPr>
      <w:r w:rsidRPr="00B6375F">
        <w:rPr>
          <w:rFonts w:asciiTheme="minorHAnsi" w:hAnsiTheme="minorHAnsi"/>
        </w:rPr>
        <w:t>Wykonawca zobowiązuje się do przedstawienia nowej polisy odpowiedzialności cywilnej z tytułu prowadzonej działalności, w tym odpowiedzialności zawodowej osób skierowanych do realizacji zamówienia, wraz z potwierdzeniem opłacenia składki w najpóźniej dniu wygaśnięcia poprzedniej.</w:t>
      </w:r>
    </w:p>
    <w:p w14:paraId="32CF0664" w14:textId="77777777" w:rsidR="00B6375F" w:rsidRPr="00B6375F" w:rsidRDefault="00B6375F" w:rsidP="00B6375F">
      <w:pPr>
        <w:spacing w:line="31" w:lineRule="exact"/>
        <w:jc w:val="both"/>
        <w:rPr>
          <w:rFonts w:asciiTheme="minorHAnsi" w:hAnsiTheme="minorHAnsi"/>
        </w:rPr>
      </w:pPr>
    </w:p>
    <w:p w14:paraId="4B350AFC" w14:textId="77777777" w:rsidR="00B6375F" w:rsidRPr="00B6375F" w:rsidRDefault="00B6375F" w:rsidP="0041628F">
      <w:pPr>
        <w:widowControl/>
        <w:numPr>
          <w:ilvl w:val="0"/>
          <w:numId w:val="71"/>
        </w:numPr>
        <w:tabs>
          <w:tab w:val="left" w:pos="287"/>
        </w:tabs>
        <w:suppressAutoHyphens w:val="0"/>
        <w:spacing w:line="278" w:lineRule="auto"/>
        <w:ind w:left="287" w:hanging="287"/>
        <w:jc w:val="both"/>
        <w:rPr>
          <w:rFonts w:asciiTheme="minorHAnsi" w:hAnsiTheme="minorHAnsi"/>
        </w:rPr>
      </w:pPr>
      <w:r w:rsidRPr="00B6375F">
        <w:rPr>
          <w:rFonts w:asciiTheme="minorHAnsi" w:hAnsiTheme="minorHAnsi"/>
        </w:rPr>
        <w:t>Wykonawca zobowiązuje się do nieczynienia czegokolwiek, co będzie mieć niekorzystny wpływ na Ubezpieczenie, w szczególności unieważniania, zmieniania i dopuszczania do wygaśnięcia polis ubezpieczeniowych bez uprzedniej pisemnej zgody Wykonawcy.</w:t>
      </w:r>
    </w:p>
    <w:p w14:paraId="4CF34B86" w14:textId="77777777" w:rsidR="00B6375F" w:rsidRPr="00B6375F" w:rsidRDefault="00B6375F" w:rsidP="00B6375F">
      <w:pPr>
        <w:spacing w:line="292" w:lineRule="exact"/>
        <w:jc w:val="both"/>
        <w:rPr>
          <w:rFonts w:asciiTheme="minorHAnsi" w:eastAsia="Times New Roman" w:hAnsiTheme="minorHAnsi"/>
        </w:rPr>
      </w:pPr>
    </w:p>
    <w:p w14:paraId="2CA535B0" w14:textId="261FB9EA" w:rsidR="00B6375F" w:rsidRPr="00B6375F" w:rsidRDefault="00B6375F" w:rsidP="0041628F">
      <w:pPr>
        <w:widowControl/>
        <w:numPr>
          <w:ilvl w:val="2"/>
          <w:numId w:val="72"/>
        </w:numPr>
        <w:tabs>
          <w:tab w:val="left" w:pos="4867"/>
        </w:tabs>
        <w:suppressAutoHyphens w:val="0"/>
        <w:spacing w:line="0" w:lineRule="atLeast"/>
        <w:ind w:left="4867" w:hanging="168"/>
        <w:jc w:val="both"/>
        <w:rPr>
          <w:rFonts w:asciiTheme="minorHAnsi" w:hAnsiTheme="minorHAnsi"/>
          <w:b/>
        </w:rPr>
      </w:pPr>
      <w:r w:rsidRPr="00B6375F">
        <w:rPr>
          <w:rFonts w:asciiTheme="minorHAnsi" w:hAnsiTheme="minorHAnsi"/>
          <w:b/>
        </w:rPr>
        <w:t>1</w:t>
      </w:r>
      <w:r w:rsidR="00974775">
        <w:rPr>
          <w:rFonts w:asciiTheme="minorHAnsi" w:hAnsiTheme="minorHAnsi"/>
          <w:b/>
        </w:rPr>
        <w:t>2</w:t>
      </w:r>
    </w:p>
    <w:p w14:paraId="59096AE4" w14:textId="77777777" w:rsidR="00B6375F" w:rsidRPr="00B6375F" w:rsidRDefault="00B6375F" w:rsidP="00B6375F">
      <w:pPr>
        <w:spacing w:line="43" w:lineRule="exact"/>
        <w:jc w:val="both"/>
        <w:rPr>
          <w:rFonts w:asciiTheme="minorHAnsi" w:hAnsiTheme="minorHAnsi"/>
          <w:b/>
        </w:rPr>
      </w:pPr>
    </w:p>
    <w:p w14:paraId="59569161" w14:textId="77777777" w:rsidR="00B6375F" w:rsidRPr="00B6375F" w:rsidRDefault="00B6375F" w:rsidP="00B6375F">
      <w:pPr>
        <w:spacing w:line="0" w:lineRule="atLeast"/>
        <w:ind w:left="4267"/>
        <w:jc w:val="both"/>
        <w:rPr>
          <w:rFonts w:asciiTheme="minorHAnsi" w:hAnsiTheme="minorHAnsi"/>
          <w:b/>
        </w:rPr>
      </w:pPr>
      <w:r w:rsidRPr="00B6375F">
        <w:rPr>
          <w:rFonts w:asciiTheme="minorHAnsi" w:hAnsiTheme="minorHAnsi"/>
          <w:b/>
        </w:rPr>
        <w:t>Kary umowne</w:t>
      </w:r>
    </w:p>
    <w:p w14:paraId="461AAE80" w14:textId="77777777" w:rsidR="00B6375F" w:rsidRPr="00B6375F" w:rsidRDefault="00B6375F" w:rsidP="0041628F">
      <w:pPr>
        <w:widowControl/>
        <w:numPr>
          <w:ilvl w:val="0"/>
          <w:numId w:val="73"/>
        </w:numPr>
        <w:suppressAutoHyphens w:val="0"/>
        <w:spacing w:line="276" w:lineRule="auto"/>
        <w:jc w:val="both"/>
        <w:rPr>
          <w:rFonts w:asciiTheme="minorHAnsi" w:eastAsia="Times New Roman" w:hAnsiTheme="minorHAnsi"/>
        </w:rPr>
      </w:pPr>
      <w:r w:rsidRPr="00B6375F">
        <w:rPr>
          <w:rFonts w:asciiTheme="minorHAnsi" w:eastAsia="Times New Roman" w:hAnsiTheme="minorHAnsi"/>
        </w:rPr>
        <w:t>Wykonawca zapłaci Zamawiającemu kary umowne z tytułu:</w:t>
      </w:r>
    </w:p>
    <w:p w14:paraId="08A541F0" w14:textId="77777777" w:rsidR="00B6375F" w:rsidRPr="00B6375F" w:rsidRDefault="00B6375F" w:rsidP="0041628F">
      <w:pPr>
        <w:widowControl/>
        <w:numPr>
          <w:ilvl w:val="1"/>
          <w:numId w:val="74"/>
        </w:numPr>
        <w:suppressAutoHyphens w:val="0"/>
        <w:spacing w:line="276" w:lineRule="auto"/>
        <w:jc w:val="both"/>
        <w:rPr>
          <w:rFonts w:asciiTheme="minorHAnsi" w:eastAsia="Times New Roman" w:hAnsiTheme="minorHAnsi"/>
        </w:rPr>
      </w:pPr>
      <w:r w:rsidRPr="00B6375F">
        <w:rPr>
          <w:rFonts w:asciiTheme="minorHAnsi" w:eastAsia="Times New Roman" w:hAnsiTheme="minorHAnsi"/>
        </w:rPr>
        <w:t>zwłoki w realizacji całości przedmiotu umowy – w wysokości 0,2% wynagrodzenia brutto, określonego w §4 ust. 1 za każdy dzień zwłoki (termin zakończenia robót określono w §2 ust. 2 niniejszej umowy),</w:t>
      </w:r>
    </w:p>
    <w:p w14:paraId="46DF5B12" w14:textId="77777777" w:rsidR="00B6375F" w:rsidRPr="00B6375F" w:rsidRDefault="00B6375F" w:rsidP="0041628F">
      <w:pPr>
        <w:widowControl/>
        <w:numPr>
          <w:ilvl w:val="1"/>
          <w:numId w:val="74"/>
        </w:numPr>
        <w:suppressAutoHyphens w:val="0"/>
        <w:spacing w:line="276" w:lineRule="auto"/>
        <w:jc w:val="both"/>
        <w:rPr>
          <w:rFonts w:asciiTheme="minorHAnsi" w:eastAsia="Times New Roman" w:hAnsiTheme="minorHAnsi"/>
        </w:rPr>
      </w:pPr>
      <w:r w:rsidRPr="00B6375F">
        <w:rPr>
          <w:rFonts w:asciiTheme="minorHAnsi" w:eastAsia="Times New Roman" w:hAnsiTheme="minorHAnsi"/>
        </w:rPr>
        <w:lastRenderedPageBreak/>
        <w:t>zwłoki w usunięciu wad lub usterek stwierdzonych w trakcie odbioru – w wysokości 1000,00 zł brutto, za każdy dzień zwłoki, liczony od dnia następnego po upływie terminu wyznaczonego na ich usunięcie,</w:t>
      </w:r>
    </w:p>
    <w:p w14:paraId="01B594F0" w14:textId="77777777" w:rsidR="00B6375F" w:rsidRPr="00B6375F" w:rsidRDefault="00B6375F" w:rsidP="0041628F">
      <w:pPr>
        <w:widowControl/>
        <w:numPr>
          <w:ilvl w:val="1"/>
          <w:numId w:val="74"/>
        </w:numPr>
        <w:suppressAutoHyphens w:val="0"/>
        <w:spacing w:line="276" w:lineRule="auto"/>
        <w:jc w:val="both"/>
        <w:rPr>
          <w:rFonts w:asciiTheme="minorHAnsi" w:eastAsia="Times New Roman" w:hAnsiTheme="minorHAnsi"/>
        </w:rPr>
      </w:pPr>
      <w:r w:rsidRPr="00B6375F">
        <w:rPr>
          <w:rFonts w:asciiTheme="minorHAnsi" w:eastAsia="Times New Roman" w:hAnsiTheme="minorHAnsi"/>
        </w:rPr>
        <w:t>zwłoki w usunięciu wad stwierdzonych w okresie gwarancji i rękojmi – w wysokości 1000,00 zł brutto za każdy dzień zwłoki, liczony od dnia następnego po upływie terminu wyznaczonego na usunięcie wad,</w:t>
      </w:r>
    </w:p>
    <w:p w14:paraId="2E1F7509" w14:textId="77777777" w:rsidR="00B6375F" w:rsidRPr="00B6375F" w:rsidRDefault="00B6375F" w:rsidP="0041628F">
      <w:pPr>
        <w:widowControl/>
        <w:numPr>
          <w:ilvl w:val="1"/>
          <w:numId w:val="74"/>
        </w:numPr>
        <w:suppressAutoHyphens w:val="0"/>
        <w:spacing w:line="276" w:lineRule="auto"/>
        <w:jc w:val="both"/>
        <w:rPr>
          <w:rFonts w:asciiTheme="minorHAnsi" w:eastAsia="Times New Roman" w:hAnsiTheme="minorHAnsi"/>
        </w:rPr>
      </w:pPr>
      <w:r w:rsidRPr="00B6375F">
        <w:rPr>
          <w:rFonts w:asciiTheme="minorHAnsi" w:eastAsia="Times New Roman" w:hAnsiTheme="minorHAnsi"/>
        </w:rPr>
        <w:t>odstąpienia od umowy z przyczyn zależnych od Wykonawcy – w wysokości 10% wynagrodzenia brutto, określonego w §4 ust. 1,</w:t>
      </w:r>
    </w:p>
    <w:p w14:paraId="07D99671" w14:textId="77777777" w:rsidR="00B6375F" w:rsidRPr="00B6375F" w:rsidRDefault="00B6375F" w:rsidP="0041628F">
      <w:pPr>
        <w:widowControl/>
        <w:numPr>
          <w:ilvl w:val="0"/>
          <w:numId w:val="74"/>
        </w:numPr>
        <w:suppressAutoHyphens w:val="0"/>
        <w:spacing w:line="276" w:lineRule="auto"/>
        <w:jc w:val="both"/>
        <w:rPr>
          <w:rFonts w:asciiTheme="minorHAnsi" w:eastAsia="Times New Roman" w:hAnsiTheme="minorHAnsi"/>
        </w:rPr>
      </w:pPr>
      <w:r w:rsidRPr="00B6375F">
        <w:rPr>
          <w:rFonts w:asciiTheme="minorHAnsi" w:eastAsia="Times New Roman" w:hAnsiTheme="minorHAnsi"/>
        </w:rPr>
        <w:t xml:space="preserve">Zamawiający zapłaci Wykonawcy karę umowną za odstąpienie od umowy z przyczyn zależnych od Zamawiającego w wysokości 10% wynagrodzenia brutto, określonego w §4 ust. 1. </w:t>
      </w:r>
    </w:p>
    <w:p w14:paraId="416D320F" w14:textId="77777777" w:rsidR="00B6375F" w:rsidRPr="00B6375F" w:rsidRDefault="00B6375F" w:rsidP="0041628F">
      <w:pPr>
        <w:widowControl/>
        <w:numPr>
          <w:ilvl w:val="0"/>
          <w:numId w:val="74"/>
        </w:numPr>
        <w:suppressAutoHyphens w:val="0"/>
        <w:spacing w:line="276" w:lineRule="auto"/>
        <w:jc w:val="both"/>
        <w:rPr>
          <w:rFonts w:asciiTheme="minorHAnsi" w:eastAsia="Times New Roman" w:hAnsiTheme="minorHAnsi"/>
        </w:rPr>
      </w:pPr>
      <w:r w:rsidRPr="00B6375F">
        <w:rPr>
          <w:rFonts w:asciiTheme="minorHAnsi" w:hAnsiTheme="minorHAnsi"/>
        </w:rPr>
        <w:t>Zamawiający zastrzega sobie prawo potrącenia kar umownych oraz kosztów, o których mowa w umowie, z wynagrodzenia należnego Wykonawcy. O potrąceniu Zamawiający zawiadomi Wykonawcę w formie pisemnej wraz z podaniem uzasadnienia.</w:t>
      </w:r>
    </w:p>
    <w:p w14:paraId="15264E75" w14:textId="77777777" w:rsidR="00B6375F" w:rsidRPr="00B6375F" w:rsidRDefault="00B6375F" w:rsidP="0041628F">
      <w:pPr>
        <w:widowControl/>
        <w:numPr>
          <w:ilvl w:val="0"/>
          <w:numId w:val="74"/>
        </w:numPr>
        <w:tabs>
          <w:tab w:val="left" w:pos="427"/>
        </w:tabs>
        <w:suppressAutoHyphens w:val="0"/>
        <w:spacing w:line="276" w:lineRule="auto"/>
        <w:contextualSpacing/>
        <w:jc w:val="both"/>
        <w:rPr>
          <w:rFonts w:asciiTheme="minorHAnsi" w:hAnsiTheme="minorHAnsi"/>
        </w:rPr>
      </w:pPr>
      <w:r w:rsidRPr="00B6375F">
        <w:rPr>
          <w:rFonts w:asciiTheme="minorHAnsi" w:hAnsiTheme="minorHAnsi"/>
        </w:rPr>
        <w:t>Jeżeli kara umowna nie pokryje poniesionej szkody, Zamawiający może dochodzić odszkodowania uzupełniającego na zasadach ogólnych.</w:t>
      </w:r>
    </w:p>
    <w:p w14:paraId="799C8C48" w14:textId="77777777" w:rsidR="00B6375F" w:rsidRPr="00B6375F" w:rsidRDefault="00B6375F" w:rsidP="0041628F">
      <w:pPr>
        <w:widowControl/>
        <w:numPr>
          <w:ilvl w:val="0"/>
          <w:numId w:val="74"/>
        </w:numPr>
        <w:tabs>
          <w:tab w:val="left" w:pos="427"/>
        </w:tabs>
        <w:suppressAutoHyphens w:val="0"/>
        <w:spacing w:line="276" w:lineRule="auto"/>
        <w:contextualSpacing/>
        <w:jc w:val="both"/>
        <w:rPr>
          <w:rFonts w:asciiTheme="minorHAnsi" w:hAnsiTheme="minorHAnsi"/>
        </w:rPr>
      </w:pPr>
      <w:r w:rsidRPr="00B6375F">
        <w:rPr>
          <w:rFonts w:asciiTheme="minorHAnsi" w:hAnsiTheme="minorHAnsi"/>
        </w:rPr>
        <w:t>Postanowienia umowy dotyczące kar umownych pozostają wiążące dla stron w przypadku odstąpienia od umowy przez którąkolwiek ze stron.</w:t>
      </w:r>
    </w:p>
    <w:p w14:paraId="05BEA5B0" w14:textId="77777777" w:rsidR="00B6375F" w:rsidRPr="00B6375F" w:rsidRDefault="00B6375F" w:rsidP="0041628F">
      <w:pPr>
        <w:widowControl/>
        <w:numPr>
          <w:ilvl w:val="0"/>
          <w:numId w:val="74"/>
        </w:numPr>
        <w:tabs>
          <w:tab w:val="left" w:pos="427"/>
        </w:tabs>
        <w:suppressAutoHyphens w:val="0"/>
        <w:spacing w:line="276" w:lineRule="auto"/>
        <w:contextualSpacing/>
        <w:jc w:val="both"/>
        <w:rPr>
          <w:rFonts w:asciiTheme="minorHAnsi" w:hAnsiTheme="minorHAnsi"/>
        </w:rPr>
      </w:pPr>
      <w:r w:rsidRPr="00B6375F">
        <w:rPr>
          <w:rFonts w:asciiTheme="minorHAnsi" w:hAnsiTheme="minorHAnsi"/>
        </w:rPr>
        <w:t>Naliczenie przez Zamawiającego bądź zapłata przez Wykonawcę kary umownej nie zwalnia Wykonawcy ze zobowiązań wynikających z niniejszej umowy</w:t>
      </w:r>
    </w:p>
    <w:p w14:paraId="7DE70A67" w14:textId="77777777" w:rsidR="00B6375F" w:rsidRPr="00B6375F" w:rsidRDefault="00B6375F" w:rsidP="00B6375F">
      <w:pPr>
        <w:spacing w:line="255" w:lineRule="exact"/>
        <w:jc w:val="both"/>
        <w:rPr>
          <w:rFonts w:asciiTheme="minorHAnsi" w:eastAsia="Times New Roman" w:hAnsiTheme="minorHAnsi"/>
        </w:rPr>
      </w:pPr>
    </w:p>
    <w:p w14:paraId="6A5FF1A1" w14:textId="753CAE23" w:rsidR="00B6375F" w:rsidRPr="00B6375F" w:rsidRDefault="00B6375F" w:rsidP="0041628F">
      <w:pPr>
        <w:widowControl/>
        <w:numPr>
          <w:ilvl w:val="2"/>
          <w:numId w:val="75"/>
        </w:numPr>
        <w:tabs>
          <w:tab w:val="left" w:pos="4867"/>
        </w:tabs>
        <w:suppressAutoHyphens w:val="0"/>
        <w:spacing w:line="0" w:lineRule="atLeast"/>
        <w:ind w:left="4867" w:hanging="168"/>
        <w:jc w:val="both"/>
        <w:rPr>
          <w:rFonts w:asciiTheme="minorHAnsi" w:hAnsiTheme="minorHAnsi"/>
          <w:b/>
        </w:rPr>
      </w:pPr>
      <w:r w:rsidRPr="00B6375F">
        <w:rPr>
          <w:rFonts w:asciiTheme="minorHAnsi" w:hAnsiTheme="minorHAnsi"/>
          <w:b/>
        </w:rPr>
        <w:t>1</w:t>
      </w:r>
      <w:r w:rsidR="00974775">
        <w:rPr>
          <w:rFonts w:asciiTheme="minorHAnsi" w:hAnsiTheme="minorHAnsi"/>
          <w:b/>
        </w:rPr>
        <w:t>3</w:t>
      </w:r>
    </w:p>
    <w:p w14:paraId="7DC5B089" w14:textId="77777777" w:rsidR="00B6375F" w:rsidRPr="00B6375F" w:rsidRDefault="00B6375F" w:rsidP="00B6375F">
      <w:pPr>
        <w:spacing w:line="38" w:lineRule="exact"/>
        <w:jc w:val="both"/>
        <w:rPr>
          <w:rFonts w:asciiTheme="minorHAnsi" w:hAnsiTheme="minorHAnsi"/>
          <w:b/>
        </w:rPr>
      </w:pPr>
    </w:p>
    <w:p w14:paraId="24126C0F" w14:textId="77777777" w:rsidR="00B6375F" w:rsidRPr="00B6375F" w:rsidRDefault="00B6375F" w:rsidP="00B6375F">
      <w:pPr>
        <w:spacing w:line="0" w:lineRule="atLeast"/>
        <w:ind w:left="3827"/>
        <w:jc w:val="both"/>
        <w:rPr>
          <w:rFonts w:asciiTheme="minorHAnsi" w:hAnsiTheme="minorHAnsi"/>
          <w:b/>
        </w:rPr>
      </w:pPr>
      <w:r w:rsidRPr="00B6375F">
        <w:rPr>
          <w:rFonts w:asciiTheme="minorHAnsi" w:hAnsiTheme="minorHAnsi"/>
          <w:b/>
        </w:rPr>
        <w:t>Odstąpienie od umowy</w:t>
      </w:r>
    </w:p>
    <w:p w14:paraId="71C851B0" w14:textId="77777777" w:rsidR="00B6375F" w:rsidRPr="00B6375F" w:rsidRDefault="00B6375F" w:rsidP="00B6375F">
      <w:pPr>
        <w:spacing w:line="45" w:lineRule="exact"/>
        <w:jc w:val="both"/>
        <w:rPr>
          <w:rFonts w:asciiTheme="minorHAnsi" w:hAnsiTheme="minorHAnsi"/>
          <w:b/>
        </w:rPr>
      </w:pPr>
    </w:p>
    <w:p w14:paraId="2CF2CFC4" w14:textId="77777777" w:rsidR="00B6375F" w:rsidRPr="00B6375F" w:rsidRDefault="00B6375F" w:rsidP="0041628F">
      <w:pPr>
        <w:widowControl/>
        <w:numPr>
          <w:ilvl w:val="0"/>
          <w:numId w:val="75"/>
        </w:numPr>
        <w:tabs>
          <w:tab w:val="left" w:pos="427"/>
        </w:tabs>
        <w:suppressAutoHyphens w:val="0"/>
        <w:spacing w:line="273" w:lineRule="auto"/>
        <w:ind w:left="427" w:hanging="427"/>
        <w:jc w:val="both"/>
        <w:rPr>
          <w:rFonts w:asciiTheme="minorHAnsi" w:hAnsiTheme="minorHAnsi"/>
        </w:rPr>
      </w:pPr>
      <w:r w:rsidRPr="00B6375F">
        <w:rPr>
          <w:rFonts w:asciiTheme="minorHAnsi" w:hAnsiTheme="minorHAnsi"/>
        </w:rPr>
        <w:t>Strony postanawiają, że oprócz przypadków wymienionych w ustawie Kodeks Cywilny przysługuje im prawo odstąpienia od umowy w następujących przypadkach:</w:t>
      </w:r>
    </w:p>
    <w:p w14:paraId="7A194B5F" w14:textId="77777777" w:rsidR="00B6375F" w:rsidRPr="00B6375F" w:rsidRDefault="00B6375F" w:rsidP="00B6375F">
      <w:pPr>
        <w:spacing w:line="1" w:lineRule="exact"/>
        <w:jc w:val="both"/>
        <w:rPr>
          <w:rFonts w:asciiTheme="minorHAnsi" w:hAnsiTheme="minorHAnsi"/>
        </w:rPr>
      </w:pPr>
    </w:p>
    <w:p w14:paraId="08331727" w14:textId="7585602A" w:rsidR="00B6375F" w:rsidRPr="00FA1B34" w:rsidRDefault="00B6375F" w:rsidP="0041628F">
      <w:pPr>
        <w:pStyle w:val="Akapitzlist"/>
        <w:numPr>
          <w:ilvl w:val="1"/>
          <w:numId w:val="87"/>
        </w:numPr>
        <w:spacing w:line="0" w:lineRule="atLeast"/>
        <w:ind w:hanging="149"/>
        <w:jc w:val="both"/>
        <w:rPr>
          <w:rFonts w:asciiTheme="minorHAnsi" w:hAnsiTheme="minorHAnsi"/>
          <w:sz w:val="24"/>
          <w:szCs w:val="24"/>
        </w:rPr>
      </w:pPr>
      <w:r w:rsidRPr="00FA1B34">
        <w:rPr>
          <w:rFonts w:asciiTheme="minorHAnsi" w:hAnsiTheme="minorHAnsi"/>
          <w:sz w:val="24"/>
          <w:szCs w:val="24"/>
        </w:rPr>
        <w:t xml:space="preserve">Zamawiający może odstąpić od </w:t>
      </w:r>
      <w:r w:rsidR="00A10E47" w:rsidRPr="00FA1B34">
        <w:rPr>
          <w:rFonts w:asciiTheme="minorHAnsi" w:hAnsiTheme="minorHAnsi"/>
          <w:sz w:val="24"/>
          <w:szCs w:val="24"/>
        </w:rPr>
        <w:t>umowy,</w:t>
      </w:r>
      <w:r w:rsidRPr="00FA1B34">
        <w:rPr>
          <w:rFonts w:asciiTheme="minorHAnsi" w:hAnsiTheme="minorHAnsi"/>
          <w:sz w:val="24"/>
          <w:szCs w:val="24"/>
        </w:rPr>
        <w:t xml:space="preserve"> jeżeli:</w:t>
      </w:r>
    </w:p>
    <w:p w14:paraId="2B0BF7BB" w14:textId="77777777" w:rsidR="00B6375F" w:rsidRPr="00B6375F" w:rsidRDefault="00B6375F" w:rsidP="00B6375F">
      <w:pPr>
        <w:spacing w:line="1" w:lineRule="exact"/>
        <w:jc w:val="both"/>
        <w:rPr>
          <w:rFonts w:asciiTheme="minorHAnsi" w:hAnsiTheme="minorHAnsi"/>
        </w:rPr>
      </w:pPr>
    </w:p>
    <w:p w14:paraId="052B7C22" w14:textId="77777777" w:rsidR="00B6375F" w:rsidRPr="00FA1B34" w:rsidRDefault="00B6375F" w:rsidP="0041628F">
      <w:pPr>
        <w:pStyle w:val="Akapitzlist"/>
        <w:numPr>
          <w:ilvl w:val="0"/>
          <w:numId w:val="88"/>
        </w:numPr>
        <w:tabs>
          <w:tab w:val="left" w:pos="987"/>
        </w:tabs>
        <w:spacing w:line="0" w:lineRule="atLeast"/>
        <w:jc w:val="both"/>
        <w:rPr>
          <w:rFonts w:asciiTheme="minorHAnsi" w:hAnsiTheme="minorHAnsi"/>
          <w:sz w:val="24"/>
          <w:szCs w:val="24"/>
        </w:rPr>
      </w:pPr>
      <w:r w:rsidRPr="00FA1B34">
        <w:rPr>
          <w:rFonts w:asciiTheme="minorHAnsi" w:hAnsiTheme="minorHAnsi"/>
          <w:sz w:val="24"/>
          <w:szCs w:val="24"/>
        </w:rPr>
        <w:t>w stosunku do Wykonawcy otwarto likwidację lub złożono wniosek o ogłoszenie upadłości,</w:t>
      </w:r>
    </w:p>
    <w:p w14:paraId="7045C47E" w14:textId="77777777" w:rsidR="00B6375F" w:rsidRPr="00B6375F" w:rsidRDefault="00B6375F" w:rsidP="00B6375F">
      <w:pPr>
        <w:spacing w:line="43" w:lineRule="exact"/>
        <w:jc w:val="both"/>
        <w:rPr>
          <w:rFonts w:asciiTheme="minorHAnsi" w:hAnsiTheme="minorHAnsi"/>
        </w:rPr>
      </w:pPr>
    </w:p>
    <w:p w14:paraId="1537CE8A" w14:textId="4E523FC8" w:rsidR="00B6375F" w:rsidRPr="00FA1B34" w:rsidRDefault="00B6375F" w:rsidP="0041628F">
      <w:pPr>
        <w:pStyle w:val="Akapitzlist"/>
        <w:numPr>
          <w:ilvl w:val="0"/>
          <w:numId w:val="88"/>
        </w:numPr>
        <w:tabs>
          <w:tab w:val="left" w:pos="987"/>
        </w:tabs>
        <w:spacing w:line="0" w:lineRule="atLeast"/>
        <w:jc w:val="both"/>
        <w:rPr>
          <w:rFonts w:asciiTheme="minorHAnsi" w:hAnsiTheme="minorHAnsi"/>
          <w:sz w:val="24"/>
          <w:szCs w:val="24"/>
        </w:rPr>
      </w:pPr>
      <w:r w:rsidRPr="00FA1B34">
        <w:rPr>
          <w:rFonts w:asciiTheme="minorHAnsi" w:hAnsiTheme="minorHAnsi"/>
          <w:sz w:val="24"/>
          <w:szCs w:val="24"/>
        </w:rPr>
        <w:t xml:space="preserve">Wykonawca jest w zwłoce rozpoczęciu realizacji któregokolwiek z </w:t>
      </w:r>
      <w:r w:rsidR="00A10E47" w:rsidRPr="00FA1B34">
        <w:rPr>
          <w:rFonts w:asciiTheme="minorHAnsi" w:hAnsiTheme="minorHAnsi"/>
          <w:sz w:val="24"/>
          <w:szCs w:val="24"/>
        </w:rPr>
        <w:t>etapów 7</w:t>
      </w:r>
      <w:r w:rsidRPr="00FA1B34">
        <w:rPr>
          <w:rFonts w:asciiTheme="minorHAnsi" w:hAnsiTheme="minorHAnsi"/>
          <w:sz w:val="24"/>
          <w:szCs w:val="24"/>
        </w:rPr>
        <w:t xml:space="preserve"> dni od upływu wyznaczonych terminów i pomimo wyznaczenia dodatkowego terminu nie realizuje usługi zgodnie z umową,</w:t>
      </w:r>
    </w:p>
    <w:p w14:paraId="7996C192" w14:textId="26095F25" w:rsidR="00B6375F" w:rsidRPr="00FA1B34" w:rsidRDefault="00B6375F" w:rsidP="0041628F">
      <w:pPr>
        <w:pStyle w:val="Akapitzlist"/>
        <w:numPr>
          <w:ilvl w:val="0"/>
          <w:numId w:val="88"/>
        </w:numPr>
        <w:tabs>
          <w:tab w:val="left" w:pos="987"/>
        </w:tabs>
        <w:spacing w:line="0" w:lineRule="atLeast"/>
        <w:jc w:val="both"/>
        <w:rPr>
          <w:rFonts w:asciiTheme="minorHAnsi" w:hAnsiTheme="minorHAnsi"/>
          <w:sz w:val="24"/>
          <w:szCs w:val="24"/>
        </w:rPr>
      </w:pPr>
      <w:r w:rsidRPr="00FA1B34">
        <w:rPr>
          <w:rFonts w:asciiTheme="minorHAnsi" w:hAnsiTheme="minorHAnsi"/>
          <w:sz w:val="24"/>
          <w:szCs w:val="24"/>
        </w:rPr>
        <w:t>Wykonawca trzykrotnie został ukarany za naruszenie tożsamych obowiązków określonych w umowie,</w:t>
      </w:r>
    </w:p>
    <w:p w14:paraId="278D0669" w14:textId="77777777" w:rsidR="00B6375F" w:rsidRPr="00FA1B34" w:rsidRDefault="00B6375F" w:rsidP="0041628F">
      <w:pPr>
        <w:pStyle w:val="Akapitzlist"/>
        <w:numPr>
          <w:ilvl w:val="0"/>
          <w:numId w:val="88"/>
        </w:numPr>
        <w:tabs>
          <w:tab w:val="left" w:pos="987"/>
        </w:tabs>
        <w:spacing w:line="0" w:lineRule="atLeast"/>
        <w:jc w:val="both"/>
        <w:rPr>
          <w:rFonts w:asciiTheme="minorHAnsi" w:hAnsiTheme="minorHAnsi"/>
          <w:sz w:val="24"/>
          <w:szCs w:val="24"/>
        </w:rPr>
      </w:pPr>
      <w:r w:rsidRPr="00FA1B34">
        <w:rPr>
          <w:rFonts w:asciiTheme="minorHAnsi" w:hAnsiTheme="minorHAnsi"/>
          <w:sz w:val="24"/>
          <w:szCs w:val="24"/>
        </w:rPr>
        <w:t>Wykonawca realizuje usługę niezgodnie z wymogami określonymi w umowie, a w szczególności niezgodnie z obowiązującymi przepisami prawa.</w:t>
      </w:r>
    </w:p>
    <w:p w14:paraId="683BB419" w14:textId="77777777" w:rsidR="00B6375F" w:rsidRPr="00B6375F" w:rsidRDefault="00B6375F" w:rsidP="00B6375F">
      <w:pPr>
        <w:spacing w:line="43" w:lineRule="exact"/>
        <w:jc w:val="both"/>
        <w:rPr>
          <w:rFonts w:asciiTheme="minorHAnsi" w:eastAsia="Times New Roman" w:hAnsiTheme="minorHAnsi"/>
        </w:rPr>
      </w:pPr>
    </w:p>
    <w:p w14:paraId="557907A3" w14:textId="4CACEADA" w:rsidR="00B6375F" w:rsidRDefault="00B6375F" w:rsidP="0041628F">
      <w:pPr>
        <w:pStyle w:val="Akapitzlist"/>
        <w:numPr>
          <w:ilvl w:val="1"/>
          <w:numId w:val="87"/>
        </w:numPr>
        <w:spacing w:line="0" w:lineRule="atLeast"/>
        <w:ind w:left="709" w:hanging="283"/>
        <w:jc w:val="both"/>
        <w:rPr>
          <w:rFonts w:asciiTheme="minorHAnsi" w:hAnsiTheme="minorHAnsi"/>
          <w:sz w:val="24"/>
          <w:szCs w:val="24"/>
        </w:rPr>
      </w:pPr>
      <w:r w:rsidRPr="00FA1B34">
        <w:rPr>
          <w:rFonts w:asciiTheme="minorHAnsi" w:hAnsiTheme="minorHAnsi"/>
          <w:sz w:val="24"/>
          <w:szCs w:val="24"/>
        </w:rPr>
        <w:t xml:space="preserve">Wykonawca może odstąpić od </w:t>
      </w:r>
      <w:r w:rsidR="00A10E47" w:rsidRPr="00FA1B34">
        <w:rPr>
          <w:rFonts w:asciiTheme="minorHAnsi" w:hAnsiTheme="minorHAnsi"/>
          <w:sz w:val="24"/>
          <w:szCs w:val="24"/>
        </w:rPr>
        <w:t>umowy,</w:t>
      </w:r>
      <w:r w:rsidRPr="00FA1B34">
        <w:rPr>
          <w:rFonts w:asciiTheme="minorHAnsi" w:hAnsiTheme="minorHAnsi"/>
          <w:sz w:val="24"/>
          <w:szCs w:val="24"/>
        </w:rPr>
        <w:t xml:space="preserve"> jeżeli Zamawiający bez uzasadnionych przyczyn zalega płatnością należności za 2 miesiące ponad termin płatności i pomimo dodatkowego, wezwania listem poleconym odmawia uiszczenia należności.</w:t>
      </w:r>
    </w:p>
    <w:p w14:paraId="20BA9978" w14:textId="77777777" w:rsidR="00FA1B34" w:rsidRPr="00FA1B34" w:rsidRDefault="00FA1B34" w:rsidP="00FA1B34">
      <w:pPr>
        <w:pStyle w:val="Akapitzlist"/>
        <w:spacing w:line="0" w:lineRule="atLeast"/>
        <w:ind w:left="716"/>
        <w:jc w:val="both"/>
        <w:rPr>
          <w:rFonts w:asciiTheme="minorHAnsi" w:hAnsiTheme="minorHAnsi"/>
          <w:sz w:val="24"/>
          <w:szCs w:val="24"/>
        </w:rPr>
      </w:pPr>
    </w:p>
    <w:p w14:paraId="1F26C8EA" w14:textId="77777777" w:rsidR="00B6375F" w:rsidRPr="00B6375F" w:rsidRDefault="00B6375F" w:rsidP="00B6375F">
      <w:pPr>
        <w:spacing w:line="3" w:lineRule="exact"/>
        <w:jc w:val="both"/>
        <w:rPr>
          <w:rFonts w:asciiTheme="minorHAnsi" w:eastAsia="Times New Roman" w:hAnsiTheme="minorHAnsi"/>
        </w:rPr>
      </w:pPr>
    </w:p>
    <w:p w14:paraId="2DF68489" w14:textId="77777777" w:rsidR="00B6375F" w:rsidRPr="00B6375F" w:rsidRDefault="00B6375F" w:rsidP="0041628F">
      <w:pPr>
        <w:widowControl/>
        <w:numPr>
          <w:ilvl w:val="0"/>
          <w:numId w:val="76"/>
        </w:numPr>
        <w:tabs>
          <w:tab w:val="left" w:pos="427"/>
        </w:tabs>
        <w:suppressAutoHyphens w:val="0"/>
        <w:spacing w:line="273" w:lineRule="auto"/>
        <w:ind w:left="427" w:hanging="427"/>
        <w:jc w:val="both"/>
        <w:rPr>
          <w:rFonts w:asciiTheme="minorHAnsi" w:hAnsiTheme="minorHAnsi"/>
        </w:rPr>
      </w:pPr>
      <w:r w:rsidRPr="00B6375F">
        <w:rPr>
          <w:rFonts w:asciiTheme="minorHAnsi" w:hAnsiTheme="minorHAnsi"/>
        </w:rPr>
        <w:lastRenderedPageBreak/>
        <w:t>Odstąpienie od umowy może nastąpić w terminie 30 dni kalendarzowych od dnia powzięcia przez stronę wiadomości o okolicznościach, o których mowa ust. 1 i wymaga formy pisemnej wraz z podaniem uzasadnienia.</w:t>
      </w:r>
    </w:p>
    <w:p w14:paraId="65475934" w14:textId="77777777" w:rsidR="00B6375F" w:rsidRPr="00B6375F" w:rsidRDefault="00B6375F" w:rsidP="00B6375F">
      <w:pPr>
        <w:spacing w:line="3" w:lineRule="exact"/>
        <w:jc w:val="both"/>
        <w:rPr>
          <w:rFonts w:asciiTheme="minorHAnsi" w:hAnsiTheme="minorHAnsi"/>
        </w:rPr>
      </w:pPr>
    </w:p>
    <w:p w14:paraId="7D360D22" w14:textId="19303DFB" w:rsidR="00B6375F" w:rsidRPr="00B6375F" w:rsidRDefault="00B6375F" w:rsidP="0041628F">
      <w:pPr>
        <w:widowControl/>
        <w:numPr>
          <w:ilvl w:val="0"/>
          <w:numId w:val="76"/>
        </w:numPr>
        <w:tabs>
          <w:tab w:val="left" w:pos="427"/>
        </w:tabs>
        <w:suppressAutoHyphens w:val="0"/>
        <w:spacing w:line="276" w:lineRule="auto"/>
        <w:ind w:left="427" w:hanging="427"/>
        <w:jc w:val="both"/>
        <w:rPr>
          <w:rFonts w:asciiTheme="minorHAnsi" w:hAnsiTheme="minorHAnsi"/>
        </w:rPr>
      </w:pPr>
      <w:r w:rsidRPr="00B6375F">
        <w:rPr>
          <w:rFonts w:asciiTheme="minorHAnsi" w:hAnsiTheme="minorHAnsi"/>
        </w:rPr>
        <w:t xml:space="preserve">Przed wykonaniem prawa odstąpienia od umowy, strona zamierzająca odstąpić od umowy wyznaczy pisemnie drugiej stronie stosowny termin na usunięcie naruszeń lub usunięcie ich przyczyn, który nie może </w:t>
      </w:r>
      <w:r w:rsidR="00A10E47" w:rsidRPr="00B6375F">
        <w:rPr>
          <w:rFonts w:asciiTheme="minorHAnsi" w:hAnsiTheme="minorHAnsi"/>
        </w:rPr>
        <w:t>być,</w:t>
      </w:r>
      <w:r w:rsidRPr="00B6375F">
        <w:rPr>
          <w:rFonts w:asciiTheme="minorHAnsi" w:hAnsiTheme="minorHAnsi"/>
        </w:rPr>
        <w:t xml:space="preserve"> jednakże dłuższy niż 5 dni kalendarzowych od dnia otrzymania zawiadomienia.</w:t>
      </w:r>
    </w:p>
    <w:p w14:paraId="1DA2CB1D" w14:textId="77777777" w:rsidR="00B6375F" w:rsidRPr="00B6375F" w:rsidRDefault="00B6375F" w:rsidP="00B6375F">
      <w:pPr>
        <w:spacing w:line="298" w:lineRule="exact"/>
        <w:jc w:val="both"/>
        <w:rPr>
          <w:rFonts w:asciiTheme="minorHAnsi" w:eastAsia="Times New Roman" w:hAnsiTheme="minorHAnsi"/>
        </w:rPr>
      </w:pPr>
    </w:p>
    <w:p w14:paraId="0956D175" w14:textId="4F72E076" w:rsidR="00B6375F" w:rsidRPr="00B6375F" w:rsidRDefault="00B6375F" w:rsidP="00B6375F">
      <w:pPr>
        <w:spacing w:line="0" w:lineRule="atLeast"/>
        <w:ind w:right="-366"/>
        <w:jc w:val="center"/>
        <w:rPr>
          <w:rFonts w:asciiTheme="minorHAnsi" w:hAnsiTheme="minorHAnsi"/>
          <w:b/>
        </w:rPr>
      </w:pPr>
      <w:r w:rsidRPr="00B6375F">
        <w:rPr>
          <w:rFonts w:asciiTheme="minorHAnsi" w:hAnsiTheme="minorHAnsi"/>
          <w:b/>
        </w:rPr>
        <w:t>§ 1</w:t>
      </w:r>
      <w:r w:rsidR="00974775">
        <w:rPr>
          <w:rFonts w:asciiTheme="minorHAnsi" w:hAnsiTheme="minorHAnsi"/>
          <w:b/>
        </w:rPr>
        <w:t>4</w:t>
      </w:r>
    </w:p>
    <w:p w14:paraId="62AE38A3" w14:textId="77777777" w:rsidR="00B6375F" w:rsidRPr="00B6375F" w:rsidRDefault="00B6375F" w:rsidP="00B6375F">
      <w:pPr>
        <w:spacing w:line="43" w:lineRule="exact"/>
        <w:jc w:val="center"/>
        <w:rPr>
          <w:rFonts w:asciiTheme="minorHAnsi" w:eastAsia="Times New Roman" w:hAnsiTheme="minorHAnsi"/>
        </w:rPr>
      </w:pPr>
    </w:p>
    <w:p w14:paraId="50BFBBD3" w14:textId="77777777" w:rsidR="00B6375F" w:rsidRPr="00B6375F" w:rsidRDefault="00B6375F" w:rsidP="00B6375F">
      <w:pPr>
        <w:spacing w:line="0" w:lineRule="atLeast"/>
        <w:ind w:right="-366"/>
        <w:jc w:val="center"/>
        <w:rPr>
          <w:rFonts w:asciiTheme="minorHAnsi" w:hAnsiTheme="minorHAnsi"/>
          <w:b/>
        </w:rPr>
      </w:pPr>
      <w:r w:rsidRPr="00B6375F">
        <w:rPr>
          <w:rFonts w:asciiTheme="minorHAnsi" w:hAnsiTheme="minorHAnsi"/>
          <w:b/>
        </w:rPr>
        <w:t>Zabezpieczenie należytego wykonania umowy</w:t>
      </w:r>
    </w:p>
    <w:p w14:paraId="66957C18" w14:textId="77777777" w:rsidR="00B6375F" w:rsidRPr="00B6375F" w:rsidRDefault="00B6375F" w:rsidP="00B6375F">
      <w:pPr>
        <w:spacing w:line="41" w:lineRule="exact"/>
        <w:jc w:val="both"/>
        <w:rPr>
          <w:rFonts w:asciiTheme="minorHAnsi" w:eastAsia="Times New Roman" w:hAnsiTheme="minorHAnsi"/>
        </w:rPr>
      </w:pPr>
    </w:p>
    <w:p w14:paraId="0FC69AE2" w14:textId="3BC8887C" w:rsidR="00B6375F" w:rsidRPr="00B6375F" w:rsidRDefault="00B6375F" w:rsidP="0041628F">
      <w:pPr>
        <w:widowControl/>
        <w:numPr>
          <w:ilvl w:val="0"/>
          <w:numId w:val="77"/>
        </w:numPr>
        <w:tabs>
          <w:tab w:val="left" w:pos="367"/>
        </w:tabs>
        <w:suppressAutoHyphens w:val="0"/>
        <w:spacing w:line="273" w:lineRule="auto"/>
        <w:ind w:left="367" w:hanging="367"/>
        <w:jc w:val="both"/>
        <w:rPr>
          <w:rFonts w:asciiTheme="minorHAnsi" w:hAnsiTheme="minorHAnsi"/>
        </w:rPr>
      </w:pPr>
      <w:r w:rsidRPr="00B6375F">
        <w:rPr>
          <w:rFonts w:asciiTheme="minorHAnsi" w:hAnsiTheme="minorHAnsi"/>
        </w:rPr>
        <w:t xml:space="preserve">Ustala się zabezpieczenie należytego wykonania umowy w wysokości 5 % wynagrodzenia brutto </w:t>
      </w:r>
      <w:r w:rsidR="00A10E47" w:rsidRPr="00B6375F">
        <w:rPr>
          <w:rFonts w:asciiTheme="minorHAnsi" w:hAnsiTheme="minorHAnsi"/>
        </w:rPr>
        <w:t>Wykonawcy,</w:t>
      </w:r>
      <w:r w:rsidRPr="00B6375F">
        <w:rPr>
          <w:rFonts w:asciiTheme="minorHAnsi" w:hAnsiTheme="minorHAnsi"/>
        </w:rPr>
        <w:t xml:space="preserve"> o którym mowa w § 4 ust 1, tj. kwoty …………… zł (słownie: …………………………. zł 00/100), która zostanie wniesiona przez Wykonawcę najpóźniej w dniu zawarcia niniejszej umowy w formie: …………………………………………………………  </w:t>
      </w:r>
    </w:p>
    <w:p w14:paraId="6DF84E98" w14:textId="387D84A1" w:rsidR="00B6375F" w:rsidRPr="00B6375F" w:rsidRDefault="00B6375F" w:rsidP="0041628F">
      <w:pPr>
        <w:widowControl/>
        <w:numPr>
          <w:ilvl w:val="0"/>
          <w:numId w:val="77"/>
        </w:numPr>
        <w:tabs>
          <w:tab w:val="left" w:pos="367"/>
        </w:tabs>
        <w:suppressAutoHyphens w:val="0"/>
        <w:spacing w:line="276" w:lineRule="auto"/>
        <w:ind w:left="367" w:hanging="367"/>
        <w:jc w:val="both"/>
        <w:rPr>
          <w:rFonts w:asciiTheme="minorHAnsi" w:hAnsiTheme="minorHAnsi"/>
        </w:rPr>
      </w:pPr>
      <w:r w:rsidRPr="00B6375F">
        <w:rPr>
          <w:rFonts w:asciiTheme="minorHAnsi" w:hAnsiTheme="minorHAnsi"/>
        </w:rPr>
        <w:t xml:space="preserve">Strony ustalają, że 70% wniesionego zabezpieczenia należytego wykonania umowy stanowi gwarancję zgodnego z umową i należytego wykonania przedmiotu umowy (ta część zabezpieczenia zostanie zwolniona w terminie 30 dni od daty podpisania protokołu </w:t>
      </w:r>
      <w:r w:rsidR="00343D50">
        <w:rPr>
          <w:rFonts w:asciiTheme="minorHAnsi" w:hAnsiTheme="minorHAnsi"/>
        </w:rPr>
        <w:t>odbioru końcowego</w:t>
      </w:r>
      <w:r w:rsidRPr="00B6375F">
        <w:rPr>
          <w:rFonts w:asciiTheme="minorHAnsi" w:hAnsiTheme="minorHAnsi"/>
        </w:rPr>
        <w:t>, po ewentualnym pomniejszeniu o kwotę kar przewidzianych umową), natomiast pozostała część zabezpieczenia, tj. 30%, służy zabezpieczeniu roszczeń Zamawiającego z tytułu rękojmi za wady (ta część zabezpieczenia zostanie zwolniona lub zwrócona w terminie do 15 dnia po upływie okresu rękojmi za wady, po ewentualnym pomniejszeniu o kwotę kar przewidzianych umową).</w:t>
      </w:r>
    </w:p>
    <w:p w14:paraId="69EC0524" w14:textId="77777777" w:rsidR="00B6375F" w:rsidRPr="00B6375F" w:rsidRDefault="00B6375F" w:rsidP="00B6375F">
      <w:pPr>
        <w:spacing w:line="2" w:lineRule="exact"/>
        <w:jc w:val="both"/>
        <w:rPr>
          <w:rFonts w:asciiTheme="minorHAnsi" w:hAnsiTheme="minorHAnsi"/>
        </w:rPr>
      </w:pPr>
    </w:p>
    <w:p w14:paraId="1E8E33E3" w14:textId="5322C404" w:rsidR="00B6375F" w:rsidRPr="00B6375F" w:rsidRDefault="00B6375F" w:rsidP="0041628F">
      <w:pPr>
        <w:widowControl/>
        <w:numPr>
          <w:ilvl w:val="0"/>
          <w:numId w:val="77"/>
        </w:numPr>
        <w:tabs>
          <w:tab w:val="left" w:pos="367"/>
        </w:tabs>
        <w:suppressAutoHyphens w:val="0"/>
        <w:spacing w:line="273" w:lineRule="auto"/>
        <w:ind w:left="367" w:hanging="367"/>
        <w:jc w:val="both"/>
        <w:rPr>
          <w:rFonts w:asciiTheme="minorHAnsi" w:hAnsiTheme="minorHAnsi"/>
        </w:rPr>
      </w:pPr>
      <w:r w:rsidRPr="00B6375F">
        <w:rPr>
          <w:rFonts w:asciiTheme="minorHAnsi" w:hAnsiTheme="minorHAnsi"/>
        </w:rPr>
        <w:t xml:space="preserve">Zamawiający może wstrzymać się ze zwrotem części zabezpieczenia należytego wykonania umowy, o której mowa w ust. 2, w </w:t>
      </w:r>
      <w:r w:rsidR="00A10E47" w:rsidRPr="00B6375F">
        <w:rPr>
          <w:rFonts w:asciiTheme="minorHAnsi" w:hAnsiTheme="minorHAnsi"/>
        </w:rPr>
        <w:t>przypadku,</w:t>
      </w:r>
      <w:r w:rsidRPr="00B6375F">
        <w:rPr>
          <w:rFonts w:asciiTheme="minorHAnsi" w:hAnsiTheme="minorHAnsi"/>
        </w:rPr>
        <w:t xml:space="preserve"> kiedy Wykonawca nie usunął w terminie stwierdzonych w trakcie odbioru wad lub jest w trakcie usuwania tych wad.</w:t>
      </w:r>
    </w:p>
    <w:p w14:paraId="50693DF7" w14:textId="77777777" w:rsidR="00B6375F" w:rsidRPr="00B6375F" w:rsidRDefault="00B6375F" w:rsidP="00B6375F">
      <w:pPr>
        <w:spacing w:line="3" w:lineRule="exact"/>
        <w:jc w:val="both"/>
        <w:rPr>
          <w:rFonts w:asciiTheme="minorHAnsi" w:hAnsiTheme="minorHAnsi"/>
        </w:rPr>
      </w:pPr>
    </w:p>
    <w:p w14:paraId="707B16E7" w14:textId="77777777" w:rsidR="00B6375F" w:rsidRPr="00B6375F" w:rsidRDefault="00B6375F" w:rsidP="0041628F">
      <w:pPr>
        <w:widowControl/>
        <w:numPr>
          <w:ilvl w:val="0"/>
          <w:numId w:val="77"/>
        </w:numPr>
        <w:tabs>
          <w:tab w:val="left" w:pos="367"/>
        </w:tabs>
        <w:suppressAutoHyphens w:val="0"/>
        <w:spacing w:line="273" w:lineRule="auto"/>
        <w:ind w:left="367" w:hanging="367"/>
        <w:jc w:val="both"/>
        <w:rPr>
          <w:rFonts w:asciiTheme="minorHAnsi" w:hAnsiTheme="minorHAnsi"/>
        </w:rPr>
      </w:pPr>
      <w:r w:rsidRPr="00B6375F">
        <w:rPr>
          <w:rFonts w:asciiTheme="minorHAnsi" w:hAnsiTheme="minorHAnsi"/>
        </w:rPr>
        <w:t>Jeśli termin zakończenia prac, stanowiących przedmiot niniejszej umowy, nie został przez Wykonawcę zachowany, jest on zobowiązany do przedłużenia terminu ważności zabezpieczenia o taki sam okres, o jaki przedłużeniu uległ termin zakończenia prac.</w:t>
      </w:r>
    </w:p>
    <w:p w14:paraId="3D2A8485" w14:textId="77777777" w:rsidR="00B6375F" w:rsidRPr="00B6375F" w:rsidRDefault="00B6375F" w:rsidP="00B6375F">
      <w:pPr>
        <w:spacing w:line="3" w:lineRule="exact"/>
        <w:jc w:val="both"/>
        <w:rPr>
          <w:rFonts w:asciiTheme="minorHAnsi" w:hAnsiTheme="minorHAnsi"/>
        </w:rPr>
      </w:pPr>
    </w:p>
    <w:p w14:paraId="232AABAC" w14:textId="56476C67" w:rsidR="00B6375F" w:rsidRPr="00B6375F" w:rsidRDefault="00B6375F" w:rsidP="0041628F">
      <w:pPr>
        <w:widowControl/>
        <w:numPr>
          <w:ilvl w:val="0"/>
          <w:numId w:val="77"/>
        </w:numPr>
        <w:tabs>
          <w:tab w:val="left" w:pos="367"/>
        </w:tabs>
        <w:suppressAutoHyphens w:val="0"/>
        <w:spacing w:line="276" w:lineRule="auto"/>
        <w:ind w:left="367" w:hanging="367"/>
        <w:jc w:val="both"/>
        <w:rPr>
          <w:rFonts w:asciiTheme="minorHAnsi" w:hAnsiTheme="minorHAnsi"/>
        </w:rPr>
      </w:pPr>
      <w:r w:rsidRPr="00B6375F">
        <w:rPr>
          <w:rFonts w:asciiTheme="minorHAnsi" w:hAnsi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r w:rsidR="00B87350">
        <w:rPr>
          <w:rFonts w:asciiTheme="minorHAnsi" w:hAnsiTheme="minorHAnsi"/>
        </w:rPr>
        <w:t xml:space="preserve"> lub Zamawiający zatrzyma 5% wynagrodzenia brutto z każdej faktury </w:t>
      </w:r>
      <w:proofErr w:type="spellStart"/>
      <w:r w:rsidR="00B87350">
        <w:rPr>
          <w:rFonts w:asciiTheme="minorHAnsi" w:hAnsiTheme="minorHAnsi"/>
        </w:rPr>
        <w:t>Wykonowacy</w:t>
      </w:r>
      <w:proofErr w:type="spellEnd"/>
      <w:r w:rsidR="00B87350">
        <w:rPr>
          <w:rFonts w:asciiTheme="minorHAnsi" w:hAnsiTheme="minorHAnsi"/>
        </w:rPr>
        <w:t xml:space="preserve">. Zapłata zatrzymanego zabezpieczenia utworzonego w ten sposób nastąpi stosownie do postanowień ust. 3 i 4 powyżej. Zatrzymane wynagrodzenie zostanie zwolnione Wykonawcy niezwłocznie po przestawieniu przez Wykonawcę wyżej </w:t>
      </w:r>
      <w:proofErr w:type="spellStart"/>
      <w:r w:rsidR="00B87350">
        <w:rPr>
          <w:rFonts w:asciiTheme="minorHAnsi" w:hAnsiTheme="minorHAnsi"/>
        </w:rPr>
        <w:t>wymionej</w:t>
      </w:r>
      <w:proofErr w:type="spellEnd"/>
      <w:r w:rsidR="00B87350">
        <w:rPr>
          <w:rFonts w:asciiTheme="minorHAnsi" w:hAnsiTheme="minorHAnsi"/>
        </w:rPr>
        <w:t xml:space="preserve"> </w:t>
      </w:r>
      <w:proofErr w:type="spellStart"/>
      <w:r w:rsidR="00B87350">
        <w:rPr>
          <w:rFonts w:asciiTheme="minorHAnsi" w:hAnsiTheme="minorHAnsi"/>
        </w:rPr>
        <w:t>alterantywnej</w:t>
      </w:r>
      <w:proofErr w:type="spellEnd"/>
      <w:r w:rsidR="00B87350">
        <w:rPr>
          <w:rFonts w:asciiTheme="minorHAnsi" w:hAnsiTheme="minorHAnsi"/>
        </w:rPr>
        <w:t xml:space="preserve"> formy </w:t>
      </w:r>
      <w:proofErr w:type="spellStart"/>
      <w:r w:rsidR="00B87350">
        <w:rPr>
          <w:rFonts w:asciiTheme="minorHAnsi" w:hAnsiTheme="minorHAnsi"/>
        </w:rPr>
        <w:t>zabepieczenia</w:t>
      </w:r>
      <w:proofErr w:type="spellEnd"/>
      <w:r w:rsidR="00B87350">
        <w:rPr>
          <w:rFonts w:asciiTheme="minorHAnsi" w:hAnsiTheme="minorHAnsi"/>
        </w:rPr>
        <w:t xml:space="preserve">. </w:t>
      </w:r>
    </w:p>
    <w:p w14:paraId="3708B8A8" w14:textId="77777777" w:rsidR="00B6375F" w:rsidRPr="00B6375F" w:rsidRDefault="00B6375F" w:rsidP="00B6375F">
      <w:pPr>
        <w:spacing w:line="295" w:lineRule="exact"/>
        <w:jc w:val="center"/>
        <w:rPr>
          <w:rFonts w:asciiTheme="minorHAnsi" w:eastAsia="Times New Roman" w:hAnsiTheme="minorHAnsi"/>
        </w:rPr>
      </w:pPr>
    </w:p>
    <w:p w14:paraId="64A0D055" w14:textId="500F41C2" w:rsidR="00B6375F" w:rsidRPr="00B6375F" w:rsidRDefault="00B6375F" w:rsidP="00B6375F">
      <w:pPr>
        <w:spacing w:line="0" w:lineRule="atLeast"/>
        <w:ind w:right="-6"/>
        <w:jc w:val="center"/>
        <w:rPr>
          <w:rFonts w:asciiTheme="minorHAnsi" w:hAnsiTheme="minorHAnsi"/>
          <w:b/>
        </w:rPr>
      </w:pPr>
      <w:r w:rsidRPr="00B6375F">
        <w:rPr>
          <w:rFonts w:asciiTheme="minorHAnsi" w:hAnsiTheme="minorHAnsi"/>
          <w:b/>
        </w:rPr>
        <w:t>§ 1</w:t>
      </w:r>
      <w:r w:rsidR="00974775">
        <w:rPr>
          <w:rFonts w:asciiTheme="minorHAnsi" w:hAnsiTheme="minorHAnsi"/>
          <w:b/>
        </w:rPr>
        <w:t>5</w:t>
      </w:r>
    </w:p>
    <w:p w14:paraId="08653BC7" w14:textId="77777777" w:rsidR="00B6375F" w:rsidRPr="00B6375F" w:rsidRDefault="00B6375F" w:rsidP="00B6375F">
      <w:pPr>
        <w:spacing w:line="43" w:lineRule="exact"/>
        <w:jc w:val="center"/>
        <w:rPr>
          <w:rFonts w:asciiTheme="minorHAnsi" w:eastAsia="Times New Roman" w:hAnsiTheme="minorHAnsi"/>
        </w:rPr>
      </w:pPr>
    </w:p>
    <w:p w14:paraId="2EB2EE2D" w14:textId="77777777" w:rsidR="00B6375F" w:rsidRPr="00B6375F" w:rsidRDefault="00B6375F" w:rsidP="00B6375F">
      <w:pPr>
        <w:spacing w:line="0" w:lineRule="atLeast"/>
        <w:ind w:right="-6"/>
        <w:jc w:val="center"/>
        <w:rPr>
          <w:rFonts w:asciiTheme="minorHAnsi" w:hAnsiTheme="minorHAnsi"/>
          <w:b/>
        </w:rPr>
      </w:pPr>
      <w:r w:rsidRPr="00B6375F">
        <w:rPr>
          <w:rFonts w:asciiTheme="minorHAnsi" w:hAnsiTheme="minorHAnsi"/>
          <w:b/>
        </w:rPr>
        <w:lastRenderedPageBreak/>
        <w:t>Istotna zmiana okoliczności, siła wyższa</w:t>
      </w:r>
    </w:p>
    <w:p w14:paraId="2168069F" w14:textId="77777777" w:rsidR="00B6375F" w:rsidRPr="00B6375F" w:rsidRDefault="00B6375F" w:rsidP="00B6375F">
      <w:pPr>
        <w:spacing w:line="41" w:lineRule="exact"/>
        <w:jc w:val="both"/>
        <w:rPr>
          <w:rFonts w:asciiTheme="minorHAnsi" w:eastAsia="Times New Roman" w:hAnsiTheme="minorHAnsi"/>
        </w:rPr>
      </w:pPr>
    </w:p>
    <w:p w14:paraId="2ED2C62C" w14:textId="77777777" w:rsidR="00B6375F" w:rsidRPr="00B6375F" w:rsidRDefault="00B6375F" w:rsidP="0041628F">
      <w:pPr>
        <w:widowControl/>
        <w:numPr>
          <w:ilvl w:val="0"/>
          <w:numId w:val="78"/>
        </w:numPr>
        <w:tabs>
          <w:tab w:val="left" w:pos="367"/>
        </w:tabs>
        <w:suppressAutoHyphens w:val="0"/>
        <w:spacing w:line="302" w:lineRule="auto"/>
        <w:ind w:left="367" w:hanging="367"/>
        <w:jc w:val="both"/>
        <w:rPr>
          <w:rFonts w:asciiTheme="minorHAnsi" w:hAnsiTheme="minorHAnsi"/>
        </w:rPr>
      </w:pPr>
      <w:r w:rsidRPr="00B6375F">
        <w:rPr>
          <w:rFonts w:asciiTheme="minorHAnsi" w:hAnsiTheme="minorHAnsi"/>
        </w:rPr>
        <w:t>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kalendarzowych od powzięcia wiadomości o tych okolicznościach. W takim przypadku Wykonawca może żądać wyłącznie wynagrodzenia należnego z tytułu wykonania części umowy.</w:t>
      </w:r>
    </w:p>
    <w:p w14:paraId="6709599A" w14:textId="77777777" w:rsidR="00B6375F" w:rsidRPr="00B6375F" w:rsidRDefault="00B6375F" w:rsidP="00B6375F">
      <w:pPr>
        <w:spacing w:line="4" w:lineRule="exact"/>
        <w:jc w:val="both"/>
        <w:rPr>
          <w:rFonts w:asciiTheme="minorHAnsi" w:hAnsiTheme="minorHAnsi"/>
        </w:rPr>
      </w:pPr>
    </w:p>
    <w:p w14:paraId="6CBF5E0E" w14:textId="77777777" w:rsidR="00B6375F" w:rsidRPr="00B6375F" w:rsidRDefault="00B6375F" w:rsidP="0041628F">
      <w:pPr>
        <w:widowControl/>
        <w:numPr>
          <w:ilvl w:val="0"/>
          <w:numId w:val="78"/>
        </w:numPr>
        <w:tabs>
          <w:tab w:val="left" w:pos="367"/>
        </w:tabs>
        <w:suppressAutoHyphens w:val="0"/>
        <w:spacing w:line="280" w:lineRule="auto"/>
        <w:ind w:left="367" w:hanging="367"/>
        <w:jc w:val="both"/>
        <w:rPr>
          <w:rFonts w:asciiTheme="minorHAnsi" w:hAnsiTheme="minorHAnsi"/>
        </w:rPr>
      </w:pPr>
      <w:r w:rsidRPr="00B6375F">
        <w:rPr>
          <w:rFonts w:asciiTheme="minorHAnsi" w:hAnsiTheme="minorHAnsi"/>
        </w:rPr>
        <w:t>Strony niniejszej umowy będą zwolnione z odpowiedzialności za niewypełnienie swoich zobowiązań zawartych w umowie, jeżeli okoliczności siły wyższej będą stanowiły przeszkodę w ich wypełnieniu.</w:t>
      </w:r>
      <w:bookmarkStart w:id="21" w:name="page40"/>
      <w:bookmarkEnd w:id="21"/>
    </w:p>
    <w:p w14:paraId="04883B9F" w14:textId="77777777" w:rsidR="00B6375F" w:rsidRPr="00B6375F" w:rsidRDefault="00B6375F" w:rsidP="0041628F">
      <w:pPr>
        <w:widowControl/>
        <w:numPr>
          <w:ilvl w:val="0"/>
          <w:numId w:val="79"/>
        </w:numPr>
        <w:tabs>
          <w:tab w:val="left" w:pos="367"/>
        </w:tabs>
        <w:suppressAutoHyphens w:val="0"/>
        <w:spacing w:line="273" w:lineRule="auto"/>
        <w:ind w:left="367" w:right="100" w:hanging="367"/>
        <w:jc w:val="both"/>
        <w:rPr>
          <w:rFonts w:asciiTheme="minorHAnsi" w:hAnsiTheme="minorHAnsi"/>
        </w:rPr>
      </w:pPr>
      <w:r w:rsidRPr="00B6375F">
        <w:rPr>
          <w:rFonts w:asciiTheme="minorHAnsi" w:hAnsiTheme="minorHAnsi"/>
        </w:rPr>
        <w:t>Strona może powołać się na okoliczności siły wyższej tylko wtedy, gdy poinformuje ona o tym pisemnie drugą stronę w ciągu 7 dni roboczych od powstania tych okoliczności, o ile poinformowanie drugiej strony jest w tym terminie możliwe.</w:t>
      </w:r>
    </w:p>
    <w:p w14:paraId="7963F20A" w14:textId="77777777" w:rsidR="00B6375F" w:rsidRPr="00B6375F" w:rsidRDefault="00B6375F" w:rsidP="00B6375F">
      <w:pPr>
        <w:spacing w:line="3" w:lineRule="exact"/>
        <w:jc w:val="both"/>
        <w:rPr>
          <w:rFonts w:asciiTheme="minorHAnsi" w:hAnsiTheme="minorHAnsi"/>
        </w:rPr>
      </w:pPr>
    </w:p>
    <w:p w14:paraId="0A495B14" w14:textId="77777777" w:rsidR="00B6375F" w:rsidRPr="00B6375F" w:rsidRDefault="00B6375F" w:rsidP="0041628F">
      <w:pPr>
        <w:widowControl/>
        <w:numPr>
          <w:ilvl w:val="0"/>
          <w:numId w:val="79"/>
        </w:numPr>
        <w:tabs>
          <w:tab w:val="left" w:pos="367"/>
        </w:tabs>
        <w:suppressAutoHyphens w:val="0"/>
        <w:spacing w:line="0" w:lineRule="atLeast"/>
        <w:ind w:left="367" w:hanging="367"/>
        <w:jc w:val="both"/>
        <w:rPr>
          <w:rFonts w:asciiTheme="minorHAnsi" w:hAnsiTheme="minorHAnsi"/>
        </w:rPr>
      </w:pPr>
      <w:r w:rsidRPr="00B6375F">
        <w:rPr>
          <w:rFonts w:asciiTheme="minorHAnsi" w:hAnsiTheme="minorHAnsi"/>
        </w:rPr>
        <w:t>Okoliczności zaistnienia siły wyższej muszą zostać udowodnione przez stronę, która się na nie powołuje.</w:t>
      </w:r>
    </w:p>
    <w:p w14:paraId="3B37C20B" w14:textId="77777777" w:rsidR="00B6375F" w:rsidRPr="00B6375F" w:rsidRDefault="00B6375F" w:rsidP="00B6375F">
      <w:pPr>
        <w:spacing w:line="349" w:lineRule="exact"/>
        <w:jc w:val="both"/>
        <w:rPr>
          <w:rFonts w:asciiTheme="minorHAnsi" w:eastAsia="Times New Roman" w:hAnsiTheme="minorHAnsi"/>
        </w:rPr>
      </w:pPr>
    </w:p>
    <w:p w14:paraId="651BE72D" w14:textId="77777777" w:rsidR="00B6375F" w:rsidRPr="00B6375F" w:rsidRDefault="00B6375F" w:rsidP="00B6375F">
      <w:pPr>
        <w:spacing w:line="349" w:lineRule="exact"/>
        <w:jc w:val="both"/>
        <w:rPr>
          <w:rFonts w:asciiTheme="minorHAnsi" w:eastAsia="Times New Roman" w:hAnsiTheme="minorHAnsi"/>
        </w:rPr>
      </w:pPr>
    </w:p>
    <w:p w14:paraId="7A80989D" w14:textId="5238843E" w:rsidR="00B6375F" w:rsidRPr="00B6375F" w:rsidRDefault="00B6375F" w:rsidP="00B6375F">
      <w:pPr>
        <w:spacing w:line="0" w:lineRule="atLeast"/>
        <w:ind w:left="4887"/>
        <w:jc w:val="both"/>
        <w:rPr>
          <w:rFonts w:asciiTheme="minorHAnsi" w:hAnsiTheme="minorHAnsi"/>
          <w:b/>
        </w:rPr>
      </w:pPr>
      <w:r w:rsidRPr="00B6375F">
        <w:rPr>
          <w:rFonts w:asciiTheme="minorHAnsi" w:hAnsiTheme="minorHAnsi"/>
          <w:b/>
        </w:rPr>
        <w:t>§ 1</w:t>
      </w:r>
      <w:r w:rsidR="00974775">
        <w:rPr>
          <w:rFonts w:asciiTheme="minorHAnsi" w:hAnsiTheme="minorHAnsi"/>
          <w:b/>
        </w:rPr>
        <w:t>6</w:t>
      </w:r>
    </w:p>
    <w:p w14:paraId="326BB520" w14:textId="77777777" w:rsidR="00B6375F" w:rsidRPr="00B6375F" w:rsidRDefault="00B6375F" w:rsidP="00B6375F">
      <w:pPr>
        <w:spacing w:line="39" w:lineRule="exact"/>
        <w:jc w:val="both"/>
        <w:rPr>
          <w:rFonts w:asciiTheme="minorHAnsi" w:eastAsia="Times New Roman" w:hAnsiTheme="minorHAnsi"/>
        </w:rPr>
      </w:pPr>
    </w:p>
    <w:p w14:paraId="69104A4A" w14:textId="77777777" w:rsidR="00B6375F" w:rsidRPr="00B6375F" w:rsidRDefault="00B6375F" w:rsidP="00B6375F">
      <w:pPr>
        <w:spacing w:line="0" w:lineRule="atLeast"/>
        <w:ind w:left="4107"/>
        <w:jc w:val="both"/>
        <w:rPr>
          <w:rFonts w:asciiTheme="minorHAnsi" w:hAnsiTheme="minorHAnsi"/>
          <w:b/>
        </w:rPr>
      </w:pPr>
      <w:r w:rsidRPr="00B6375F">
        <w:rPr>
          <w:rFonts w:asciiTheme="minorHAnsi" w:hAnsiTheme="minorHAnsi"/>
          <w:b/>
        </w:rPr>
        <w:t>Rozwiązanie umowy</w:t>
      </w:r>
    </w:p>
    <w:p w14:paraId="30FEE588" w14:textId="77777777" w:rsidR="00B6375F" w:rsidRPr="00B6375F" w:rsidRDefault="00B6375F" w:rsidP="00B6375F">
      <w:pPr>
        <w:spacing w:line="45" w:lineRule="exact"/>
        <w:jc w:val="both"/>
        <w:rPr>
          <w:rFonts w:asciiTheme="minorHAnsi" w:eastAsia="Times New Roman" w:hAnsiTheme="minorHAnsi"/>
        </w:rPr>
      </w:pPr>
    </w:p>
    <w:p w14:paraId="3DB8546B" w14:textId="77777777" w:rsidR="00B6375F" w:rsidRPr="00B6375F" w:rsidRDefault="00B6375F" w:rsidP="0041628F">
      <w:pPr>
        <w:widowControl/>
        <w:numPr>
          <w:ilvl w:val="0"/>
          <w:numId w:val="80"/>
        </w:numPr>
        <w:tabs>
          <w:tab w:val="left" w:pos="287"/>
        </w:tabs>
        <w:suppressAutoHyphens w:val="0"/>
        <w:spacing w:line="0" w:lineRule="atLeast"/>
        <w:ind w:left="287" w:hanging="287"/>
        <w:jc w:val="both"/>
        <w:rPr>
          <w:rFonts w:asciiTheme="minorHAnsi" w:hAnsiTheme="minorHAnsi"/>
        </w:rPr>
      </w:pPr>
      <w:r w:rsidRPr="00B6375F">
        <w:rPr>
          <w:rFonts w:asciiTheme="minorHAnsi" w:hAnsiTheme="minorHAnsi"/>
        </w:rPr>
        <w:t>Zamawiający może rozwiązać umowę, jeżeli zachodzi co najmniej jedna z następujących okoliczności:</w:t>
      </w:r>
    </w:p>
    <w:p w14:paraId="638B67AF" w14:textId="77777777" w:rsidR="00B6375F" w:rsidRPr="00B6375F" w:rsidRDefault="00B6375F" w:rsidP="00B6375F">
      <w:pPr>
        <w:spacing w:line="38" w:lineRule="exact"/>
        <w:jc w:val="both"/>
        <w:rPr>
          <w:rFonts w:asciiTheme="minorHAnsi" w:hAnsiTheme="minorHAnsi"/>
        </w:rPr>
      </w:pPr>
    </w:p>
    <w:p w14:paraId="7615841B" w14:textId="77777777" w:rsidR="00B6375F" w:rsidRPr="00B6375F" w:rsidRDefault="00B6375F" w:rsidP="0041628F">
      <w:pPr>
        <w:widowControl/>
        <w:numPr>
          <w:ilvl w:val="1"/>
          <w:numId w:val="80"/>
        </w:numPr>
        <w:tabs>
          <w:tab w:val="left" w:pos="847"/>
        </w:tabs>
        <w:suppressAutoHyphens w:val="0"/>
        <w:spacing w:line="0" w:lineRule="atLeast"/>
        <w:ind w:left="847" w:hanging="281"/>
        <w:jc w:val="both"/>
        <w:rPr>
          <w:rFonts w:asciiTheme="minorHAnsi" w:hAnsiTheme="minorHAnsi"/>
        </w:rPr>
      </w:pPr>
      <w:r w:rsidRPr="00B6375F">
        <w:rPr>
          <w:rFonts w:asciiTheme="minorHAnsi" w:hAnsiTheme="minorHAnsi"/>
        </w:rPr>
        <w:t xml:space="preserve">zmiana umowy została dokonana z naruszeniem art. 144 ust. 1–1b, 1d i 1e </w:t>
      </w:r>
      <w:proofErr w:type="spellStart"/>
      <w:r w:rsidRPr="00B6375F">
        <w:rPr>
          <w:rFonts w:asciiTheme="minorHAnsi" w:hAnsiTheme="minorHAnsi"/>
        </w:rPr>
        <w:t>u.p.z.p</w:t>
      </w:r>
      <w:proofErr w:type="spellEnd"/>
      <w:r w:rsidRPr="00B6375F">
        <w:rPr>
          <w:rFonts w:asciiTheme="minorHAnsi" w:hAnsiTheme="minorHAnsi"/>
        </w:rPr>
        <w:t>.</w:t>
      </w:r>
    </w:p>
    <w:p w14:paraId="3279F05A" w14:textId="77777777" w:rsidR="00B6375F" w:rsidRPr="00B6375F" w:rsidRDefault="00B6375F" w:rsidP="00B6375F">
      <w:pPr>
        <w:spacing w:line="38" w:lineRule="exact"/>
        <w:jc w:val="both"/>
        <w:rPr>
          <w:rFonts w:asciiTheme="minorHAnsi" w:hAnsiTheme="minorHAnsi"/>
        </w:rPr>
      </w:pPr>
    </w:p>
    <w:p w14:paraId="0B067FF2" w14:textId="77777777" w:rsidR="00B6375F" w:rsidRPr="00B6375F" w:rsidRDefault="00B6375F" w:rsidP="0041628F">
      <w:pPr>
        <w:widowControl/>
        <w:numPr>
          <w:ilvl w:val="1"/>
          <w:numId w:val="80"/>
        </w:numPr>
        <w:tabs>
          <w:tab w:val="left" w:pos="847"/>
        </w:tabs>
        <w:suppressAutoHyphens w:val="0"/>
        <w:spacing w:line="276" w:lineRule="auto"/>
        <w:ind w:left="847" w:hanging="281"/>
        <w:jc w:val="both"/>
        <w:rPr>
          <w:rFonts w:asciiTheme="minorHAnsi" w:hAnsiTheme="minorHAnsi"/>
        </w:rPr>
      </w:pPr>
      <w:r w:rsidRPr="00B6375F">
        <w:rPr>
          <w:rFonts w:asciiTheme="minorHAnsi" w:hAnsiTheme="minorHAnsi"/>
        </w:rPr>
        <w:t xml:space="preserve">wykonawca w chwili zawarcia umowy podlegał wykluczeniu z postępowania na podstawie art. 24 ust. 1 </w:t>
      </w:r>
      <w:proofErr w:type="spellStart"/>
      <w:r w:rsidRPr="00B6375F">
        <w:rPr>
          <w:rFonts w:asciiTheme="minorHAnsi" w:hAnsiTheme="minorHAnsi"/>
        </w:rPr>
        <w:t>u.p.z.p</w:t>
      </w:r>
      <w:proofErr w:type="spellEnd"/>
      <w:r w:rsidRPr="00B6375F">
        <w:rPr>
          <w:rFonts w:asciiTheme="minorHAnsi" w:hAnsiTheme="minorHAnsi"/>
        </w:rPr>
        <w:t>.</w:t>
      </w:r>
    </w:p>
    <w:p w14:paraId="136712D3" w14:textId="77777777" w:rsidR="00B6375F" w:rsidRPr="00B6375F" w:rsidRDefault="00B6375F" w:rsidP="00B6375F">
      <w:pPr>
        <w:spacing w:line="1" w:lineRule="exact"/>
        <w:jc w:val="both"/>
        <w:rPr>
          <w:rFonts w:asciiTheme="minorHAnsi" w:hAnsiTheme="minorHAnsi"/>
        </w:rPr>
      </w:pPr>
    </w:p>
    <w:p w14:paraId="7449ED0F" w14:textId="77777777" w:rsidR="00B6375F" w:rsidRPr="00B6375F" w:rsidRDefault="00B6375F" w:rsidP="0041628F">
      <w:pPr>
        <w:widowControl/>
        <w:numPr>
          <w:ilvl w:val="1"/>
          <w:numId w:val="80"/>
        </w:numPr>
        <w:tabs>
          <w:tab w:val="left" w:pos="847"/>
        </w:tabs>
        <w:suppressAutoHyphens w:val="0"/>
        <w:spacing w:line="276" w:lineRule="auto"/>
        <w:ind w:left="847" w:right="20" w:hanging="281"/>
        <w:jc w:val="both"/>
        <w:rPr>
          <w:rFonts w:asciiTheme="minorHAnsi" w:hAnsiTheme="minorHAnsi"/>
        </w:rPr>
      </w:pPr>
      <w:r w:rsidRPr="00B6375F">
        <w:rPr>
          <w:rFonts w:asciiTheme="minorHAnsi" w:hAnsiTheme="minorHAnsi"/>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5318526E" w14:textId="77777777" w:rsidR="00B6375F" w:rsidRPr="00B6375F" w:rsidRDefault="00B6375F" w:rsidP="00B6375F">
      <w:pPr>
        <w:spacing w:line="3" w:lineRule="exact"/>
        <w:jc w:val="both"/>
        <w:rPr>
          <w:rFonts w:asciiTheme="minorHAnsi" w:hAnsiTheme="minorHAnsi"/>
        </w:rPr>
      </w:pPr>
    </w:p>
    <w:p w14:paraId="671F3B12" w14:textId="77777777" w:rsidR="00B6375F" w:rsidRPr="00B6375F" w:rsidRDefault="00B6375F" w:rsidP="0041628F">
      <w:pPr>
        <w:widowControl/>
        <w:numPr>
          <w:ilvl w:val="0"/>
          <w:numId w:val="80"/>
        </w:numPr>
        <w:tabs>
          <w:tab w:val="left" w:pos="287"/>
        </w:tabs>
        <w:suppressAutoHyphens w:val="0"/>
        <w:spacing w:line="276" w:lineRule="auto"/>
        <w:ind w:left="287" w:hanging="287"/>
        <w:jc w:val="both"/>
        <w:rPr>
          <w:rFonts w:asciiTheme="minorHAnsi" w:hAnsiTheme="minorHAnsi"/>
        </w:rPr>
      </w:pPr>
      <w:r w:rsidRPr="00B6375F">
        <w:rPr>
          <w:rFonts w:asciiTheme="minorHAnsi" w:hAnsiTheme="minorHAnsi"/>
        </w:rPr>
        <w:t>Z tytuły rozwiązania umowy w powyższym trybie żadnej ze stron nie przysługują roszczenia z tytułu kar umownych lub odszkodowania natomiast wykonawca może żądać wyłącznie wynagrodzenia należnego z tytułu wykonania części umowy. Oświadczenie o rozwiązaniu umowy powinno zostać doręczone w formie pisemnej (listem poleconym) pod rygorem nieważności.</w:t>
      </w:r>
    </w:p>
    <w:p w14:paraId="342A1E12" w14:textId="77777777" w:rsidR="00B6375F" w:rsidRPr="00B6375F" w:rsidRDefault="00B6375F" w:rsidP="00B6375F">
      <w:pPr>
        <w:spacing w:line="251" w:lineRule="exact"/>
        <w:jc w:val="both"/>
        <w:rPr>
          <w:rFonts w:asciiTheme="minorHAnsi" w:eastAsia="Times New Roman" w:hAnsiTheme="minorHAnsi"/>
        </w:rPr>
      </w:pPr>
    </w:p>
    <w:p w14:paraId="4ED06E08" w14:textId="77777777" w:rsidR="00B6375F" w:rsidRPr="00B6375F" w:rsidRDefault="00B6375F" w:rsidP="00B6375F">
      <w:pPr>
        <w:spacing w:line="0" w:lineRule="atLeast"/>
        <w:ind w:right="93"/>
        <w:jc w:val="both"/>
        <w:rPr>
          <w:rFonts w:asciiTheme="minorHAnsi" w:hAnsiTheme="minorHAnsi"/>
          <w:b/>
        </w:rPr>
      </w:pPr>
    </w:p>
    <w:p w14:paraId="2D1A0C6A" w14:textId="7E600451" w:rsidR="00B6375F" w:rsidRPr="00B6375F" w:rsidRDefault="00B6375F" w:rsidP="00B6375F">
      <w:pPr>
        <w:spacing w:line="0" w:lineRule="atLeast"/>
        <w:ind w:right="93"/>
        <w:jc w:val="center"/>
        <w:rPr>
          <w:rFonts w:asciiTheme="minorHAnsi" w:hAnsiTheme="minorHAnsi"/>
          <w:b/>
        </w:rPr>
      </w:pPr>
      <w:r w:rsidRPr="00B6375F">
        <w:rPr>
          <w:rFonts w:asciiTheme="minorHAnsi" w:hAnsiTheme="minorHAnsi"/>
          <w:b/>
        </w:rPr>
        <w:t>§1</w:t>
      </w:r>
      <w:r w:rsidR="00974775">
        <w:rPr>
          <w:rFonts w:asciiTheme="minorHAnsi" w:hAnsiTheme="minorHAnsi"/>
          <w:b/>
        </w:rPr>
        <w:t>7</w:t>
      </w:r>
    </w:p>
    <w:p w14:paraId="5B5AFA60" w14:textId="77777777" w:rsidR="00B6375F" w:rsidRPr="00B6375F" w:rsidRDefault="00B6375F" w:rsidP="00B6375F">
      <w:pPr>
        <w:spacing w:line="11" w:lineRule="exact"/>
        <w:jc w:val="center"/>
        <w:rPr>
          <w:rFonts w:asciiTheme="minorHAnsi" w:eastAsia="Times New Roman" w:hAnsiTheme="minorHAnsi"/>
        </w:rPr>
      </w:pPr>
    </w:p>
    <w:p w14:paraId="4C4413BC" w14:textId="77777777" w:rsidR="00B6375F" w:rsidRPr="00B6375F" w:rsidRDefault="00B6375F" w:rsidP="00B6375F">
      <w:pPr>
        <w:spacing w:line="0" w:lineRule="atLeast"/>
        <w:ind w:right="93"/>
        <w:jc w:val="center"/>
        <w:rPr>
          <w:rFonts w:asciiTheme="minorHAnsi" w:hAnsiTheme="minorHAnsi"/>
          <w:b/>
        </w:rPr>
      </w:pPr>
      <w:r w:rsidRPr="00B6375F">
        <w:rPr>
          <w:rFonts w:asciiTheme="minorHAnsi" w:hAnsiTheme="minorHAnsi"/>
          <w:b/>
        </w:rPr>
        <w:t>Zmiany do umowy</w:t>
      </w:r>
    </w:p>
    <w:p w14:paraId="6AB5EB7C" w14:textId="77777777" w:rsidR="00B6375F" w:rsidRPr="00B6375F" w:rsidRDefault="00B6375F" w:rsidP="00B6375F">
      <w:pPr>
        <w:spacing w:line="35" w:lineRule="exact"/>
        <w:jc w:val="both"/>
        <w:rPr>
          <w:rFonts w:asciiTheme="minorHAnsi" w:eastAsia="Times New Roman" w:hAnsiTheme="minorHAnsi"/>
        </w:rPr>
      </w:pPr>
    </w:p>
    <w:p w14:paraId="6017EC3B" w14:textId="77777777" w:rsidR="00B6375F" w:rsidRPr="00B6375F" w:rsidRDefault="00B6375F" w:rsidP="0041628F">
      <w:pPr>
        <w:widowControl/>
        <w:numPr>
          <w:ilvl w:val="0"/>
          <w:numId w:val="81"/>
        </w:numPr>
        <w:tabs>
          <w:tab w:val="left" w:pos="327"/>
        </w:tabs>
        <w:suppressAutoHyphens w:val="0"/>
        <w:spacing w:line="0" w:lineRule="atLeast"/>
        <w:ind w:left="327" w:hanging="327"/>
        <w:jc w:val="both"/>
        <w:rPr>
          <w:rFonts w:asciiTheme="minorHAnsi" w:hAnsiTheme="minorHAnsi"/>
        </w:rPr>
      </w:pPr>
      <w:r w:rsidRPr="00B6375F">
        <w:rPr>
          <w:rFonts w:asciiTheme="minorHAnsi" w:hAnsiTheme="minorHAnsi"/>
        </w:rPr>
        <w:lastRenderedPageBreak/>
        <w:t>Strony dopuszczają możliwość zmian umowy w następującym zakresie:</w:t>
      </w:r>
    </w:p>
    <w:p w14:paraId="10CE7AC3" w14:textId="77777777" w:rsidR="00B6375F" w:rsidRPr="00B6375F" w:rsidRDefault="00B6375F" w:rsidP="00B6375F">
      <w:pPr>
        <w:spacing w:line="38" w:lineRule="exact"/>
        <w:jc w:val="both"/>
        <w:rPr>
          <w:rFonts w:asciiTheme="minorHAnsi" w:hAnsiTheme="minorHAnsi"/>
        </w:rPr>
      </w:pPr>
    </w:p>
    <w:p w14:paraId="5C4850D2" w14:textId="1CEFA432" w:rsidR="00B6375F" w:rsidRPr="00B6375F" w:rsidRDefault="00B6375F" w:rsidP="0041628F">
      <w:pPr>
        <w:widowControl/>
        <w:numPr>
          <w:ilvl w:val="1"/>
          <w:numId w:val="81"/>
        </w:numPr>
        <w:tabs>
          <w:tab w:val="left" w:pos="707"/>
        </w:tabs>
        <w:suppressAutoHyphens w:val="0"/>
        <w:spacing w:line="0" w:lineRule="atLeast"/>
        <w:ind w:left="707" w:hanging="424"/>
        <w:jc w:val="both"/>
        <w:rPr>
          <w:rFonts w:asciiTheme="minorHAnsi" w:hAnsiTheme="minorHAnsi"/>
        </w:rPr>
      </w:pPr>
      <w:r w:rsidRPr="00B6375F">
        <w:rPr>
          <w:rFonts w:asciiTheme="minorHAnsi" w:hAnsiTheme="minorHAnsi"/>
        </w:rPr>
        <w:t xml:space="preserve">zmiany osób odpowiedzialnych za realizację umowy wskazanych w § </w:t>
      </w:r>
      <w:r w:rsidR="00A10E47" w:rsidRPr="00B6375F">
        <w:rPr>
          <w:rFonts w:asciiTheme="minorHAnsi" w:hAnsiTheme="minorHAnsi"/>
        </w:rPr>
        <w:t>7,</w:t>
      </w:r>
    </w:p>
    <w:p w14:paraId="5D517B27" w14:textId="77777777" w:rsidR="00B6375F" w:rsidRPr="00B6375F" w:rsidRDefault="00B6375F" w:rsidP="00B6375F">
      <w:pPr>
        <w:spacing w:line="43" w:lineRule="exact"/>
        <w:jc w:val="both"/>
        <w:rPr>
          <w:rFonts w:asciiTheme="minorHAnsi" w:hAnsiTheme="minorHAnsi"/>
        </w:rPr>
      </w:pPr>
    </w:p>
    <w:p w14:paraId="19EE7278" w14:textId="77777777" w:rsidR="00B6375F" w:rsidRPr="00B6375F" w:rsidRDefault="00B6375F" w:rsidP="0041628F">
      <w:pPr>
        <w:widowControl/>
        <w:numPr>
          <w:ilvl w:val="1"/>
          <w:numId w:val="81"/>
        </w:numPr>
        <w:tabs>
          <w:tab w:val="left" w:pos="707"/>
        </w:tabs>
        <w:suppressAutoHyphens w:val="0"/>
        <w:spacing w:line="0" w:lineRule="atLeast"/>
        <w:ind w:left="707" w:hanging="424"/>
        <w:jc w:val="both"/>
        <w:rPr>
          <w:rFonts w:asciiTheme="minorHAnsi" w:hAnsiTheme="minorHAnsi"/>
        </w:rPr>
      </w:pPr>
      <w:r w:rsidRPr="00B6375F">
        <w:rPr>
          <w:rFonts w:asciiTheme="minorHAnsi" w:hAnsiTheme="minorHAnsi"/>
        </w:rPr>
        <w:t>zmiany danych teleadresowych,</w:t>
      </w:r>
    </w:p>
    <w:p w14:paraId="6BAA1D43" w14:textId="77777777" w:rsidR="00B6375F" w:rsidRPr="00B6375F" w:rsidRDefault="00B6375F" w:rsidP="00B6375F">
      <w:pPr>
        <w:spacing w:line="38" w:lineRule="exact"/>
        <w:jc w:val="both"/>
        <w:rPr>
          <w:rFonts w:asciiTheme="minorHAnsi" w:hAnsiTheme="minorHAnsi"/>
        </w:rPr>
      </w:pPr>
    </w:p>
    <w:p w14:paraId="783191F7" w14:textId="77777777" w:rsidR="00B6375F" w:rsidRPr="00B6375F" w:rsidRDefault="00B6375F" w:rsidP="0041628F">
      <w:pPr>
        <w:widowControl/>
        <w:numPr>
          <w:ilvl w:val="1"/>
          <w:numId w:val="81"/>
        </w:numPr>
        <w:tabs>
          <w:tab w:val="left" w:pos="707"/>
        </w:tabs>
        <w:suppressAutoHyphens w:val="0"/>
        <w:spacing w:line="273" w:lineRule="auto"/>
        <w:ind w:left="707" w:right="100" w:hanging="424"/>
        <w:jc w:val="both"/>
        <w:rPr>
          <w:rFonts w:asciiTheme="minorHAnsi" w:hAnsiTheme="minorHAnsi"/>
        </w:rPr>
      </w:pPr>
      <w:r w:rsidRPr="00B6375F">
        <w:rPr>
          <w:rFonts w:asciiTheme="minorHAnsi" w:hAnsiTheme="minorHAnsi"/>
        </w:rPr>
        <w:t>zmiany podwykonawców na zasadach określonych w umowie, zmiany przywoływanych w przedmiotowej umowie ustaw oraz rozporządzeń (zmiany przepisów bądź wymogów szczególnych dotyczących przedmiotu zamówienia)</w:t>
      </w:r>
    </w:p>
    <w:p w14:paraId="20B9B009" w14:textId="77777777" w:rsidR="00B6375F" w:rsidRPr="00B6375F" w:rsidRDefault="00B6375F" w:rsidP="00B6375F">
      <w:pPr>
        <w:spacing w:line="3" w:lineRule="exact"/>
        <w:jc w:val="both"/>
        <w:rPr>
          <w:rFonts w:asciiTheme="minorHAnsi" w:hAnsiTheme="minorHAnsi"/>
        </w:rPr>
      </w:pPr>
    </w:p>
    <w:p w14:paraId="0EA31420" w14:textId="77777777" w:rsidR="00B6375F" w:rsidRPr="00B6375F" w:rsidRDefault="00B6375F" w:rsidP="0041628F">
      <w:pPr>
        <w:widowControl/>
        <w:numPr>
          <w:ilvl w:val="1"/>
          <w:numId w:val="81"/>
        </w:numPr>
        <w:tabs>
          <w:tab w:val="left" w:pos="707"/>
        </w:tabs>
        <w:suppressAutoHyphens w:val="0"/>
        <w:spacing w:line="0" w:lineRule="atLeast"/>
        <w:ind w:left="707" w:hanging="424"/>
        <w:jc w:val="both"/>
        <w:rPr>
          <w:rFonts w:asciiTheme="minorHAnsi" w:hAnsiTheme="minorHAnsi"/>
        </w:rPr>
      </w:pPr>
      <w:r w:rsidRPr="00B6375F">
        <w:rPr>
          <w:rFonts w:asciiTheme="minorHAnsi" w:hAnsiTheme="minorHAnsi"/>
        </w:rPr>
        <w:t>zmiany postanowień niniejszej umowy w przypadkach przewidzianych w art. 144 PZP</w:t>
      </w:r>
    </w:p>
    <w:p w14:paraId="2147D4B6" w14:textId="77777777" w:rsidR="00B6375F" w:rsidRPr="00B6375F" w:rsidRDefault="00B6375F" w:rsidP="00B6375F">
      <w:pPr>
        <w:spacing w:line="43" w:lineRule="exact"/>
        <w:jc w:val="both"/>
        <w:rPr>
          <w:rFonts w:asciiTheme="minorHAnsi" w:hAnsiTheme="minorHAnsi"/>
        </w:rPr>
      </w:pPr>
    </w:p>
    <w:p w14:paraId="5BB80FB9" w14:textId="77777777" w:rsidR="00B6375F" w:rsidRPr="00B6375F" w:rsidRDefault="00B6375F" w:rsidP="0041628F">
      <w:pPr>
        <w:widowControl/>
        <w:numPr>
          <w:ilvl w:val="0"/>
          <w:numId w:val="81"/>
        </w:numPr>
        <w:tabs>
          <w:tab w:val="left" w:pos="287"/>
        </w:tabs>
        <w:suppressAutoHyphens w:val="0"/>
        <w:spacing w:line="273" w:lineRule="auto"/>
        <w:ind w:left="287" w:right="100" w:hanging="287"/>
        <w:jc w:val="both"/>
        <w:rPr>
          <w:rFonts w:asciiTheme="minorHAnsi" w:hAnsiTheme="minorHAnsi"/>
        </w:rPr>
      </w:pPr>
      <w:r w:rsidRPr="00B6375F">
        <w:rPr>
          <w:rFonts w:asciiTheme="minorHAnsi" w:hAnsiTheme="minorHAnsi"/>
        </w:rPr>
        <w:t>zmiany terminów określonego w §1 niniejszej umowy dla całości robót budowlanych lub ich części, spowodowanej okolicznościami leżącymi po stronie Zamawiającego lub okolicznościami niezależnymi od Zamawiającego lub Wykonawcy, w szczególności:</w:t>
      </w:r>
    </w:p>
    <w:p w14:paraId="3F402298" w14:textId="77777777" w:rsidR="00B6375F" w:rsidRPr="00B6375F" w:rsidRDefault="00B6375F" w:rsidP="00B6375F">
      <w:pPr>
        <w:spacing w:line="3" w:lineRule="exact"/>
        <w:jc w:val="both"/>
        <w:rPr>
          <w:rFonts w:asciiTheme="minorHAnsi" w:hAnsiTheme="minorHAnsi"/>
        </w:rPr>
      </w:pPr>
    </w:p>
    <w:p w14:paraId="1A7BFAC3" w14:textId="77777777" w:rsidR="00B6375F" w:rsidRPr="00B6375F" w:rsidRDefault="00B6375F" w:rsidP="0041628F">
      <w:pPr>
        <w:widowControl/>
        <w:numPr>
          <w:ilvl w:val="1"/>
          <w:numId w:val="81"/>
        </w:numPr>
        <w:tabs>
          <w:tab w:val="left" w:pos="702"/>
        </w:tabs>
        <w:suppressAutoHyphens w:val="0"/>
        <w:spacing w:line="273" w:lineRule="auto"/>
        <w:ind w:left="707" w:right="100" w:hanging="424"/>
        <w:jc w:val="both"/>
        <w:rPr>
          <w:rFonts w:asciiTheme="minorHAnsi" w:hAnsiTheme="minorHAnsi"/>
        </w:rPr>
      </w:pPr>
      <w:r w:rsidRPr="00B6375F">
        <w:rPr>
          <w:rFonts w:asciiTheme="minorHAnsi" w:hAnsiTheme="minorHAnsi"/>
        </w:rPr>
        <w:t>konieczność udzielenia zamówień dodatkowych, których wykonanie wpłynie na zmianę terminu wykonania zamówienia podstawowego</w:t>
      </w:r>
    </w:p>
    <w:p w14:paraId="214FC0A4" w14:textId="77777777" w:rsidR="00B6375F" w:rsidRPr="00B6375F" w:rsidRDefault="00B6375F" w:rsidP="00B6375F">
      <w:pPr>
        <w:spacing w:line="1" w:lineRule="exact"/>
        <w:jc w:val="both"/>
        <w:rPr>
          <w:rFonts w:asciiTheme="minorHAnsi" w:hAnsiTheme="minorHAnsi"/>
        </w:rPr>
      </w:pPr>
    </w:p>
    <w:p w14:paraId="0B9E1718" w14:textId="77777777" w:rsidR="00B6375F" w:rsidRPr="00B6375F" w:rsidRDefault="00B6375F" w:rsidP="0041628F">
      <w:pPr>
        <w:widowControl/>
        <w:numPr>
          <w:ilvl w:val="1"/>
          <w:numId w:val="81"/>
        </w:numPr>
        <w:tabs>
          <w:tab w:val="left" w:pos="707"/>
        </w:tabs>
        <w:suppressAutoHyphens w:val="0"/>
        <w:spacing w:line="0" w:lineRule="atLeast"/>
        <w:ind w:left="707" w:hanging="424"/>
        <w:jc w:val="both"/>
        <w:rPr>
          <w:rFonts w:asciiTheme="minorHAnsi" w:hAnsiTheme="minorHAnsi"/>
        </w:rPr>
      </w:pPr>
      <w:r w:rsidRPr="00B6375F">
        <w:rPr>
          <w:rFonts w:asciiTheme="minorHAnsi" w:hAnsiTheme="minorHAnsi"/>
        </w:rPr>
        <w:t>doznania przez Wykonawcę przeszkody ze strony Zamawiającego nie krótszej niż 5 dni,</w:t>
      </w:r>
    </w:p>
    <w:p w14:paraId="4AE89A15" w14:textId="77777777" w:rsidR="00B6375F" w:rsidRPr="00B6375F" w:rsidRDefault="00B6375F" w:rsidP="00B6375F">
      <w:pPr>
        <w:spacing w:line="43" w:lineRule="exact"/>
        <w:jc w:val="both"/>
        <w:rPr>
          <w:rFonts w:asciiTheme="minorHAnsi" w:hAnsiTheme="minorHAnsi"/>
        </w:rPr>
      </w:pPr>
    </w:p>
    <w:p w14:paraId="586BF177" w14:textId="77777777" w:rsidR="00B6375F" w:rsidRPr="00B6375F" w:rsidRDefault="00B6375F" w:rsidP="0041628F">
      <w:pPr>
        <w:widowControl/>
        <w:numPr>
          <w:ilvl w:val="1"/>
          <w:numId w:val="81"/>
        </w:numPr>
        <w:tabs>
          <w:tab w:val="left" w:pos="702"/>
        </w:tabs>
        <w:suppressAutoHyphens w:val="0"/>
        <w:spacing w:line="273" w:lineRule="auto"/>
        <w:ind w:left="707" w:right="100" w:hanging="424"/>
        <w:jc w:val="both"/>
        <w:rPr>
          <w:rFonts w:asciiTheme="minorHAnsi" w:hAnsiTheme="minorHAnsi"/>
        </w:rPr>
      </w:pPr>
      <w:r w:rsidRPr="00B6375F">
        <w:rPr>
          <w:rFonts w:asciiTheme="minorHAnsi" w:hAnsiTheme="minorHAnsi"/>
        </w:rPr>
        <w:t>wykrycia instalacji, urządzeń lub budowli podziemnych nie ujętych w dokumentacji projektowej, a wymagających przebudowy w związku z wykonywaniem przedmiotu niniejszej umowy, jak również wykrycia szczątków ludzkich lub przedmiotów o znaczeniu archeologicznym i historycznym, których zabezpieczenie bądź konserwacja uniemożliwi zrealizowanie przedmiotu umowy w terminie,</w:t>
      </w:r>
    </w:p>
    <w:p w14:paraId="401B5A44" w14:textId="77777777" w:rsidR="00B6375F" w:rsidRPr="00B6375F" w:rsidRDefault="00B6375F" w:rsidP="00B6375F">
      <w:pPr>
        <w:spacing w:line="2" w:lineRule="exact"/>
        <w:jc w:val="both"/>
        <w:rPr>
          <w:rFonts w:asciiTheme="minorHAnsi" w:hAnsiTheme="minorHAnsi"/>
        </w:rPr>
      </w:pPr>
    </w:p>
    <w:p w14:paraId="7462BC17" w14:textId="77777777" w:rsidR="00B6375F" w:rsidRPr="00B6375F" w:rsidRDefault="00B6375F" w:rsidP="0041628F">
      <w:pPr>
        <w:widowControl/>
        <w:numPr>
          <w:ilvl w:val="1"/>
          <w:numId w:val="81"/>
        </w:numPr>
        <w:tabs>
          <w:tab w:val="left" w:pos="702"/>
        </w:tabs>
        <w:suppressAutoHyphens w:val="0"/>
        <w:spacing w:line="276" w:lineRule="auto"/>
        <w:ind w:left="709" w:right="102" w:hanging="425"/>
        <w:jc w:val="both"/>
        <w:rPr>
          <w:rFonts w:asciiTheme="minorHAnsi" w:hAnsiTheme="minorHAnsi"/>
        </w:rPr>
      </w:pPr>
      <w:r w:rsidRPr="00B6375F">
        <w:rPr>
          <w:rFonts w:asciiTheme="minorHAnsi" w:hAnsiTheme="minorHAnsi"/>
        </w:rPr>
        <w:t>wystąpienia siły wyższej (rozumianej jako zdarzenie lub połączenie zdarzeń obiektywnie niezależnych od stron, które zasadniczo i istotnie utrudniają wykonywanie części lub całości zobowiązań umownych, których strony nie mogły przewidzieć, ani których nie mogły przezwyciężyć i im przeciwdziałać poprzez działanie z należytą starannością);</w:t>
      </w:r>
    </w:p>
    <w:p w14:paraId="0AD6B2F3" w14:textId="77777777" w:rsidR="00B6375F" w:rsidRPr="00B6375F" w:rsidRDefault="00B6375F" w:rsidP="00B6375F">
      <w:pPr>
        <w:spacing w:line="2" w:lineRule="exact"/>
        <w:jc w:val="both"/>
        <w:rPr>
          <w:rFonts w:asciiTheme="minorHAnsi" w:hAnsiTheme="minorHAnsi"/>
        </w:rPr>
      </w:pPr>
    </w:p>
    <w:p w14:paraId="15E71CF8" w14:textId="77777777" w:rsidR="00B6375F" w:rsidRPr="00B6375F" w:rsidRDefault="00B6375F" w:rsidP="0041628F">
      <w:pPr>
        <w:widowControl/>
        <w:numPr>
          <w:ilvl w:val="1"/>
          <w:numId w:val="81"/>
        </w:numPr>
        <w:tabs>
          <w:tab w:val="left" w:pos="703"/>
        </w:tabs>
        <w:suppressAutoHyphens w:val="0"/>
        <w:spacing w:line="276" w:lineRule="auto"/>
        <w:ind w:left="709" w:hanging="425"/>
        <w:jc w:val="both"/>
        <w:rPr>
          <w:rFonts w:asciiTheme="minorHAnsi" w:hAnsiTheme="minorHAnsi"/>
        </w:rPr>
      </w:pPr>
      <w:r w:rsidRPr="00B6375F">
        <w:rPr>
          <w:rFonts w:asciiTheme="minorHAnsi" w:hAnsiTheme="minorHAnsi"/>
        </w:rPr>
        <w:t>zmiany zakresu przedmiotu umowy oraz przedstawionych rozwiązań zawartych w dokumentacji technicznej dla całości lub części dokumentacji technicznej, przy czym zmiana taka może być spowodowana wyłącznie okolicznościami zaistniałymi w trakcie realizacji przedmiotu umowy;</w:t>
      </w:r>
    </w:p>
    <w:p w14:paraId="5E4F0440" w14:textId="2A01A1CD" w:rsidR="00B6375F" w:rsidRDefault="00B6375F" w:rsidP="0041628F">
      <w:pPr>
        <w:widowControl/>
        <w:numPr>
          <w:ilvl w:val="1"/>
          <w:numId w:val="81"/>
        </w:numPr>
        <w:tabs>
          <w:tab w:val="left" w:pos="703"/>
        </w:tabs>
        <w:suppressAutoHyphens w:val="0"/>
        <w:spacing w:line="276" w:lineRule="auto"/>
        <w:ind w:left="709" w:hanging="425"/>
        <w:jc w:val="both"/>
        <w:rPr>
          <w:rFonts w:asciiTheme="minorHAnsi" w:hAnsiTheme="minorHAnsi"/>
        </w:rPr>
      </w:pPr>
      <w:r w:rsidRPr="00B6375F">
        <w:rPr>
          <w:rFonts w:asciiTheme="minorHAnsi" w:hAnsiTheme="minorHAnsi"/>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zatwierdzenia przez projektanta i inspektora nadzoru inwestorskiego oraz akceptacji Zamawiającego, w formie pisemnej,</w:t>
      </w:r>
    </w:p>
    <w:p w14:paraId="1862E0E5" w14:textId="5249242A" w:rsidR="00B6375F" w:rsidRPr="00ED7FF1" w:rsidRDefault="0029574A" w:rsidP="0029574A">
      <w:pPr>
        <w:pStyle w:val="Akapitzlist"/>
        <w:numPr>
          <w:ilvl w:val="0"/>
          <w:numId w:val="82"/>
        </w:numPr>
        <w:tabs>
          <w:tab w:val="left" w:pos="703"/>
        </w:tabs>
        <w:spacing w:line="276" w:lineRule="auto"/>
        <w:jc w:val="both"/>
        <w:rPr>
          <w:rFonts w:asciiTheme="minorHAnsi" w:hAnsiTheme="minorHAnsi"/>
          <w:sz w:val="24"/>
          <w:szCs w:val="24"/>
        </w:rPr>
      </w:pPr>
      <w:proofErr w:type="spellStart"/>
      <w:r w:rsidRPr="00ED7FF1">
        <w:rPr>
          <w:rFonts w:asciiTheme="minorHAnsi" w:hAnsiTheme="minorHAnsi"/>
          <w:sz w:val="24"/>
          <w:szCs w:val="24"/>
        </w:rPr>
        <w:t>Zamawiajacy</w:t>
      </w:r>
      <w:proofErr w:type="spellEnd"/>
      <w:r w:rsidRPr="00ED7FF1">
        <w:rPr>
          <w:rFonts w:asciiTheme="minorHAnsi" w:hAnsiTheme="minorHAnsi"/>
          <w:sz w:val="24"/>
          <w:szCs w:val="24"/>
        </w:rPr>
        <w:t xml:space="preserve"> dopuszcza zmian</w:t>
      </w:r>
      <w:r w:rsidR="00ED7FF1" w:rsidRPr="00ED7FF1">
        <w:rPr>
          <w:rFonts w:asciiTheme="minorHAnsi" w:hAnsiTheme="minorHAnsi"/>
          <w:sz w:val="24"/>
          <w:szCs w:val="24"/>
        </w:rPr>
        <w:t>ę</w:t>
      </w:r>
      <w:r w:rsidRPr="00ED7FF1">
        <w:rPr>
          <w:rFonts w:asciiTheme="minorHAnsi" w:hAnsiTheme="minorHAnsi"/>
          <w:sz w:val="24"/>
          <w:szCs w:val="24"/>
        </w:rPr>
        <w:t xml:space="preserve"> terminów określonego w §1 niniejszej umowy dla całości robót budowlanych</w:t>
      </w:r>
      <w:r w:rsidR="00ED7FF1" w:rsidRPr="00ED7FF1">
        <w:rPr>
          <w:rFonts w:asciiTheme="minorHAnsi" w:hAnsiTheme="minorHAnsi"/>
          <w:sz w:val="24"/>
          <w:szCs w:val="24"/>
        </w:rPr>
        <w:t xml:space="preserve">  w uzasadnionych przypadkach jednak nie dłużej niż do dnia 30.11.2019r.  </w:t>
      </w:r>
    </w:p>
    <w:p w14:paraId="245A7C46" w14:textId="77777777" w:rsidR="00B6375F" w:rsidRPr="00B6375F" w:rsidRDefault="00B6375F" w:rsidP="00B6375F">
      <w:pPr>
        <w:spacing w:line="3" w:lineRule="exact"/>
        <w:jc w:val="both"/>
        <w:rPr>
          <w:rFonts w:asciiTheme="minorHAnsi" w:hAnsiTheme="minorHAnsi"/>
        </w:rPr>
      </w:pPr>
    </w:p>
    <w:p w14:paraId="3E5E3D0E" w14:textId="77777777" w:rsidR="00B6375F" w:rsidRPr="00B6375F" w:rsidRDefault="00B6375F" w:rsidP="0041628F">
      <w:pPr>
        <w:widowControl/>
        <w:numPr>
          <w:ilvl w:val="0"/>
          <w:numId w:val="82"/>
        </w:numPr>
        <w:tabs>
          <w:tab w:val="left" w:pos="287"/>
        </w:tabs>
        <w:suppressAutoHyphens w:val="0"/>
        <w:spacing w:line="0" w:lineRule="atLeast"/>
        <w:ind w:left="287" w:hanging="287"/>
        <w:jc w:val="both"/>
        <w:rPr>
          <w:rFonts w:asciiTheme="minorHAnsi" w:hAnsiTheme="minorHAnsi"/>
        </w:rPr>
      </w:pPr>
      <w:r w:rsidRPr="00B6375F">
        <w:rPr>
          <w:rFonts w:asciiTheme="minorHAnsi" w:hAnsiTheme="minorHAnsi"/>
        </w:rPr>
        <w:t>zmiany wynagrodzenia, o którym mowa w §4 w przypadku:</w:t>
      </w:r>
    </w:p>
    <w:p w14:paraId="405921B2" w14:textId="77777777" w:rsidR="00B6375F" w:rsidRPr="00B6375F" w:rsidRDefault="00B6375F" w:rsidP="00B6375F">
      <w:pPr>
        <w:spacing w:line="38" w:lineRule="exact"/>
        <w:jc w:val="both"/>
        <w:rPr>
          <w:rFonts w:asciiTheme="minorHAnsi" w:hAnsiTheme="minorHAnsi"/>
        </w:rPr>
      </w:pPr>
    </w:p>
    <w:p w14:paraId="366E7AD0" w14:textId="77777777" w:rsidR="00B6375F" w:rsidRPr="00B6375F" w:rsidRDefault="00B6375F" w:rsidP="0041628F">
      <w:pPr>
        <w:widowControl/>
        <w:numPr>
          <w:ilvl w:val="1"/>
          <w:numId w:val="82"/>
        </w:numPr>
        <w:tabs>
          <w:tab w:val="left" w:pos="707"/>
        </w:tabs>
        <w:suppressAutoHyphens w:val="0"/>
        <w:spacing w:line="0" w:lineRule="atLeast"/>
        <w:ind w:left="707" w:hanging="280"/>
        <w:jc w:val="both"/>
        <w:rPr>
          <w:rFonts w:asciiTheme="minorHAnsi" w:hAnsiTheme="minorHAnsi"/>
        </w:rPr>
      </w:pPr>
      <w:r w:rsidRPr="00B6375F">
        <w:rPr>
          <w:rFonts w:asciiTheme="minorHAnsi" w:hAnsiTheme="minorHAnsi"/>
        </w:rPr>
        <w:t>w przypadku zmiany stawki podatku od towarów i usług,</w:t>
      </w:r>
    </w:p>
    <w:p w14:paraId="476A4C89" w14:textId="77777777" w:rsidR="00B6375F" w:rsidRPr="00B6375F" w:rsidRDefault="00B6375F" w:rsidP="00B6375F">
      <w:pPr>
        <w:spacing w:line="38" w:lineRule="exact"/>
        <w:jc w:val="both"/>
        <w:rPr>
          <w:rFonts w:asciiTheme="minorHAnsi" w:hAnsiTheme="minorHAnsi"/>
        </w:rPr>
      </w:pPr>
    </w:p>
    <w:p w14:paraId="54070ED7" w14:textId="1728D11F" w:rsidR="00B6375F" w:rsidRPr="00B6375F" w:rsidRDefault="00B6375F" w:rsidP="0041628F">
      <w:pPr>
        <w:widowControl/>
        <w:numPr>
          <w:ilvl w:val="1"/>
          <w:numId w:val="82"/>
        </w:numPr>
        <w:tabs>
          <w:tab w:val="left" w:pos="703"/>
        </w:tabs>
        <w:suppressAutoHyphens w:val="0"/>
        <w:spacing w:line="276" w:lineRule="auto"/>
        <w:ind w:left="847" w:hanging="420"/>
        <w:jc w:val="both"/>
        <w:rPr>
          <w:rFonts w:asciiTheme="minorHAnsi" w:hAnsiTheme="minorHAnsi"/>
        </w:rPr>
      </w:pPr>
      <w:r w:rsidRPr="00B6375F">
        <w:rPr>
          <w:rFonts w:asciiTheme="minorHAnsi" w:hAnsiTheme="minorHAnsi"/>
        </w:rPr>
        <w:lastRenderedPageBreak/>
        <w:t>zmiany wysokości minimalnego wynagrodzenia za pracę albo minimalnej stawki godzinowej ustalonej na podstawie ustawy z dnia 10 października 2002</w:t>
      </w:r>
      <w:r w:rsidR="00285AFB">
        <w:rPr>
          <w:rFonts w:asciiTheme="minorHAnsi" w:hAnsiTheme="minorHAnsi"/>
        </w:rPr>
        <w:t xml:space="preserve"> </w:t>
      </w:r>
      <w:r w:rsidRPr="00B6375F">
        <w:rPr>
          <w:rFonts w:asciiTheme="minorHAnsi" w:hAnsiTheme="minorHAnsi"/>
        </w:rPr>
        <w:t>r. o minimalnym wynagrodzeniu za pracę</w:t>
      </w:r>
    </w:p>
    <w:p w14:paraId="2DD13D9A" w14:textId="77777777" w:rsidR="00B6375F" w:rsidRPr="00B6375F" w:rsidRDefault="00B6375F" w:rsidP="00B6375F">
      <w:pPr>
        <w:spacing w:line="1" w:lineRule="exact"/>
        <w:jc w:val="both"/>
        <w:rPr>
          <w:rFonts w:asciiTheme="minorHAnsi" w:hAnsiTheme="minorHAnsi"/>
        </w:rPr>
      </w:pPr>
    </w:p>
    <w:p w14:paraId="4F34FB36" w14:textId="77777777" w:rsidR="00B6375F" w:rsidRPr="00B6375F" w:rsidRDefault="00B6375F" w:rsidP="0041628F">
      <w:pPr>
        <w:widowControl/>
        <w:numPr>
          <w:ilvl w:val="1"/>
          <w:numId w:val="82"/>
        </w:numPr>
        <w:tabs>
          <w:tab w:val="left" w:pos="703"/>
        </w:tabs>
        <w:suppressAutoHyphens w:val="0"/>
        <w:spacing w:line="276" w:lineRule="auto"/>
        <w:ind w:left="847" w:right="20" w:hanging="420"/>
        <w:jc w:val="both"/>
        <w:rPr>
          <w:rFonts w:asciiTheme="minorHAnsi" w:hAnsiTheme="minorHAnsi"/>
        </w:rPr>
      </w:pPr>
      <w:r w:rsidRPr="00B6375F">
        <w:rPr>
          <w:rFonts w:asciiTheme="minorHAnsi" w:hAnsiTheme="minorHAnsi"/>
        </w:rPr>
        <w:t>zmiany zasad podlegania ubezpieczeniom społecznym lub ubezpieczeniu zdrowotnemu lub wysokości stawki składki na ubezpieczenie społeczne lub zdrowotne,</w:t>
      </w:r>
    </w:p>
    <w:p w14:paraId="3E961E49" w14:textId="77777777" w:rsidR="00B6375F" w:rsidRPr="00B6375F" w:rsidRDefault="00B6375F" w:rsidP="00B6375F">
      <w:pPr>
        <w:spacing w:line="1" w:lineRule="exact"/>
        <w:jc w:val="both"/>
        <w:rPr>
          <w:rFonts w:asciiTheme="minorHAnsi" w:hAnsiTheme="minorHAnsi"/>
        </w:rPr>
      </w:pPr>
    </w:p>
    <w:p w14:paraId="20149DEE" w14:textId="77777777" w:rsidR="00B6375F" w:rsidRPr="00B6375F" w:rsidRDefault="00B6375F" w:rsidP="00B6375F">
      <w:pPr>
        <w:spacing w:line="276" w:lineRule="auto"/>
        <w:ind w:left="847"/>
        <w:jc w:val="both"/>
        <w:rPr>
          <w:rFonts w:asciiTheme="minorHAnsi" w:hAnsiTheme="minorHAnsi"/>
        </w:rPr>
      </w:pPr>
      <w:r w:rsidRPr="00B6375F">
        <w:rPr>
          <w:rFonts w:asciiTheme="minorHAnsi" w:hAnsiTheme="minorHAnsi"/>
        </w:rPr>
        <w:t>- jeżeli zmiany te będą miały wpływ na koszty wykonania umowy i Wykonawca w sposób obiektywny udowodni ich wielkość.</w:t>
      </w:r>
    </w:p>
    <w:p w14:paraId="51FB6AE8" w14:textId="77777777" w:rsidR="00B6375F" w:rsidRPr="00B6375F" w:rsidRDefault="00B6375F" w:rsidP="00B6375F">
      <w:pPr>
        <w:spacing w:line="1" w:lineRule="exact"/>
        <w:jc w:val="both"/>
        <w:rPr>
          <w:rFonts w:asciiTheme="minorHAnsi" w:hAnsiTheme="minorHAnsi"/>
        </w:rPr>
      </w:pPr>
    </w:p>
    <w:p w14:paraId="3E275701" w14:textId="7DE90E6E" w:rsidR="00B6375F" w:rsidRPr="00B6375F" w:rsidRDefault="00ED7FF1" w:rsidP="00B6375F">
      <w:pPr>
        <w:tabs>
          <w:tab w:val="left" w:pos="287"/>
        </w:tabs>
        <w:spacing w:line="256" w:lineRule="exact"/>
        <w:jc w:val="both"/>
        <w:rPr>
          <w:rFonts w:asciiTheme="minorHAnsi" w:eastAsia="Times New Roman" w:hAnsiTheme="minorHAnsi"/>
        </w:rPr>
      </w:pPr>
      <w:r>
        <w:rPr>
          <w:rFonts w:asciiTheme="minorHAnsi" w:hAnsiTheme="minorHAnsi"/>
        </w:rPr>
        <w:t>5</w:t>
      </w:r>
      <w:r w:rsidR="00B6375F" w:rsidRPr="00B6375F">
        <w:rPr>
          <w:rFonts w:asciiTheme="minorHAnsi" w:hAnsiTheme="minorHAnsi"/>
        </w:rPr>
        <w:t>. Wszelkie zmiany umowy wymagają uprzedniej (tj. przed ich dokonaniem) pisemnej zgody Zamawiającego i dokonywane będą w formie pisemnej (aneksu) pod rygorem nieważności.</w:t>
      </w:r>
    </w:p>
    <w:p w14:paraId="30524102" w14:textId="308B25F3" w:rsidR="00B6375F" w:rsidRPr="00B6375F" w:rsidRDefault="00B6375F" w:rsidP="00B6375F">
      <w:pPr>
        <w:widowControl/>
        <w:tabs>
          <w:tab w:val="left" w:pos="703"/>
        </w:tabs>
        <w:suppressAutoHyphens w:val="0"/>
        <w:spacing w:line="288" w:lineRule="auto"/>
        <w:jc w:val="both"/>
        <w:rPr>
          <w:rFonts w:asciiTheme="minorHAnsi" w:hAnsiTheme="minorHAnsi"/>
        </w:rPr>
      </w:pPr>
    </w:p>
    <w:p w14:paraId="6A4A7F31" w14:textId="46E10C76" w:rsidR="00B6375F" w:rsidRPr="00B6375F" w:rsidRDefault="00B6375F" w:rsidP="0041628F">
      <w:pPr>
        <w:widowControl/>
        <w:numPr>
          <w:ilvl w:val="1"/>
          <w:numId w:val="83"/>
        </w:numPr>
        <w:tabs>
          <w:tab w:val="left" w:pos="4867"/>
        </w:tabs>
        <w:suppressAutoHyphens w:val="0"/>
        <w:spacing w:line="0" w:lineRule="atLeast"/>
        <w:ind w:left="4867" w:hanging="168"/>
        <w:jc w:val="both"/>
        <w:rPr>
          <w:rFonts w:asciiTheme="minorHAnsi" w:hAnsiTheme="minorHAnsi"/>
          <w:b/>
        </w:rPr>
      </w:pPr>
      <w:r w:rsidRPr="00B6375F">
        <w:rPr>
          <w:rFonts w:asciiTheme="minorHAnsi" w:hAnsiTheme="minorHAnsi"/>
          <w:b/>
        </w:rPr>
        <w:t>1</w:t>
      </w:r>
      <w:r w:rsidR="00974775">
        <w:rPr>
          <w:rFonts w:asciiTheme="minorHAnsi" w:hAnsiTheme="minorHAnsi"/>
          <w:b/>
        </w:rPr>
        <w:t>8</w:t>
      </w:r>
    </w:p>
    <w:p w14:paraId="46FE5B3C" w14:textId="77777777" w:rsidR="00B6375F" w:rsidRPr="00B6375F" w:rsidRDefault="00B6375F" w:rsidP="00B6375F">
      <w:pPr>
        <w:spacing w:line="43" w:lineRule="exact"/>
        <w:jc w:val="both"/>
        <w:rPr>
          <w:rFonts w:asciiTheme="minorHAnsi" w:hAnsiTheme="minorHAnsi"/>
          <w:b/>
        </w:rPr>
      </w:pPr>
    </w:p>
    <w:p w14:paraId="26FEDDDF" w14:textId="77777777" w:rsidR="00B6375F" w:rsidRPr="00B6375F" w:rsidRDefault="00B6375F" w:rsidP="00B6375F">
      <w:pPr>
        <w:spacing w:line="0" w:lineRule="atLeast"/>
        <w:ind w:left="3747"/>
        <w:jc w:val="both"/>
        <w:rPr>
          <w:rFonts w:asciiTheme="minorHAnsi" w:hAnsiTheme="minorHAnsi"/>
          <w:b/>
        </w:rPr>
      </w:pPr>
      <w:r w:rsidRPr="00B6375F">
        <w:rPr>
          <w:rFonts w:asciiTheme="minorHAnsi" w:hAnsiTheme="minorHAnsi"/>
          <w:b/>
        </w:rPr>
        <w:t>Postanowienia końcowe:</w:t>
      </w:r>
    </w:p>
    <w:p w14:paraId="1A927C05" w14:textId="77777777" w:rsidR="00B6375F" w:rsidRPr="00B6375F" w:rsidRDefault="00B6375F" w:rsidP="00B6375F">
      <w:pPr>
        <w:spacing w:line="347" w:lineRule="exact"/>
        <w:jc w:val="both"/>
        <w:rPr>
          <w:rFonts w:asciiTheme="minorHAnsi" w:hAnsiTheme="minorHAnsi"/>
          <w:b/>
        </w:rPr>
      </w:pPr>
    </w:p>
    <w:p w14:paraId="00AC94A7" w14:textId="77777777" w:rsidR="00B6375F" w:rsidRPr="00B6375F" w:rsidRDefault="00B6375F" w:rsidP="0041628F">
      <w:pPr>
        <w:widowControl/>
        <w:numPr>
          <w:ilvl w:val="0"/>
          <w:numId w:val="83"/>
        </w:numPr>
        <w:tabs>
          <w:tab w:val="left" w:pos="367"/>
        </w:tabs>
        <w:suppressAutoHyphens w:val="0"/>
        <w:spacing w:line="273" w:lineRule="auto"/>
        <w:ind w:left="367" w:hanging="367"/>
        <w:jc w:val="both"/>
        <w:rPr>
          <w:rFonts w:asciiTheme="minorHAnsi" w:hAnsiTheme="minorHAnsi"/>
        </w:rPr>
      </w:pPr>
      <w:r w:rsidRPr="00B6375F">
        <w:rPr>
          <w:rFonts w:asciiTheme="minorHAnsi" w:hAnsiTheme="minorHAnsi"/>
        </w:rPr>
        <w:t>W sprawach spornych wynikających z niniejszej umowy, w przypadku nie osiągnięcia porozumienia w drodze bezpośrednich negocjacji, strony poddadzą się rozstrzygnięciu Sądu właściwego dla siedziby Zamawiającego.</w:t>
      </w:r>
    </w:p>
    <w:p w14:paraId="77CF6D0F" w14:textId="77777777" w:rsidR="00B6375F" w:rsidRPr="00B6375F" w:rsidRDefault="00B6375F" w:rsidP="00B6375F">
      <w:pPr>
        <w:spacing w:line="3" w:lineRule="exact"/>
        <w:jc w:val="both"/>
        <w:rPr>
          <w:rFonts w:asciiTheme="minorHAnsi" w:hAnsiTheme="minorHAnsi"/>
        </w:rPr>
      </w:pPr>
    </w:p>
    <w:p w14:paraId="6B97C099" w14:textId="77777777" w:rsidR="00B6375F" w:rsidRPr="00B6375F" w:rsidRDefault="00B6375F" w:rsidP="0041628F">
      <w:pPr>
        <w:widowControl/>
        <w:numPr>
          <w:ilvl w:val="0"/>
          <w:numId w:val="83"/>
        </w:numPr>
        <w:tabs>
          <w:tab w:val="left" w:pos="367"/>
        </w:tabs>
        <w:suppressAutoHyphens w:val="0"/>
        <w:spacing w:line="0" w:lineRule="atLeast"/>
        <w:ind w:left="367" w:hanging="367"/>
        <w:jc w:val="both"/>
        <w:rPr>
          <w:rFonts w:asciiTheme="minorHAnsi" w:hAnsiTheme="minorHAnsi"/>
        </w:rPr>
      </w:pPr>
      <w:r w:rsidRPr="00B6375F">
        <w:rPr>
          <w:rFonts w:asciiTheme="minorHAnsi" w:hAnsiTheme="minorHAnsi"/>
        </w:rPr>
        <w:t>Strony umowy zobowiązują się do niezwłocznego powiadomienia, o każdej zmianie adresu.</w:t>
      </w:r>
    </w:p>
    <w:p w14:paraId="37C4A565" w14:textId="77777777" w:rsidR="00B6375F" w:rsidRPr="00B6375F" w:rsidRDefault="00B6375F" w:rsidP="00B6375F">
      <w:pPr>
        <w:spacing w:line="43" w:lineRule="exact"/>
        <w:jc w:val="both"/>
        <w:rPr>
          <w:rFonts w:asciiTheme="minorHAnsi" w:hAnsiTheme="minorHAnsi"/>
        </w:rPr>
      </w:pPr>
    </w:p>
    <w:p w14:paraId="0E09D841" w14:textId="77777777" w:rsidR="00B6375F" w:rsidRPr="00B6375F" w:rsidRDefault="00B6375F" w:rsidP="0041628F">
      <w:pPr>
        <w:widowControl/>
        <w:numPr>
          <w:ilvl w:val="0"/>
          <w:numId w:val="83"/>
        </w:numPr>
        <w:tabs>
          <w:tab w:val="left" w:pos="367"/>
        </w:tabs>
        <w:suppressAutoHyphens w:val="0"/>
        <w:spacing w:line="273" w:lineRule="auto"/>
        <w:ind w:left="367" w:hanging="367"/>
        <w:jc w:val="both"/>
        <w:rPr>
          <w:rFonts w:asciiTheme="minorHAnsi" w:hAnsiTheme="minorHAnsi"/>
        </w:rPr>
      </w:pPr>
      <w:r w:rsidRPr="00B6375F">
        <w:rPr>
          <w:rFonts w:asciiTheme="minorHAnsi" w:hAnsiTheme="minorHAnsi"/>
        </w:rPr>
        <w:t>W przypadku niezrealizowania zobowiązania wskazanego w ust. 2, pisma dostarczone pod adres wskazany w niniejszej umowie uważa się za doręczone.</w:t>
      </w:r>
    </w:p>
    <w:p w14:paraId="2AB9F0CF" w14:textId="77777777" w:rsidR="00B6375F" w:rsidRPr="00B6375F" w:rsidRDefault="00B6375F" w:rsidP="00B6375F">
      <w:pPr>
        <w:spacing w:line="1" w:lineRule="exact"/>
        <w:jc w:val="both"/>
        <w:rPr>
          <w:rFonts w:asciiTheme="minorHAnsi" w:hAnsiTheme="minorHAnsi"/>
        </w:rPr>
      </w:pPr>
    </w:p>
    <w:p w14:paraId="3A57FBB5" w14:textId="77777777" w:rsidR="00B6375F" w:rsidRPr="00B6375F" w:rsidRDefault="00B6375F" w:rsidP="0041628F">
      <w:pPr>
        <w:widowControl/>
        <w:numPr>
          <w:ilvl w:val="0"/>
          <w:numId w:val="83"/>
        </w:numPr>
        <w:tabs>
          <w:tab w:val="left" w:pos="367"/>
        </w:tabs>
        <w:suppressAutoHyphens w:val="0"/>
        <w:spacing w:line="276" w:lineRule="auto"/>
        <w:ind w:left="367" w:hanging="367"/>
        <w:jc w:val="both"/>
        <w:rPr>
          <w:rFonts w:asciiTheme="minorHAnsi" w:hAnsiTheme="minorHAnsi"/>
        </w:rPr>
      </w:pPr>
      <w:r w:rsidRPr="00B6375F">
        <w:rPr>
          <w:rFonts w:asciiTheme="minorHAnsi" w:hAnsiTheme="minorHAnsi"/>
        </w:rPr>
        <w:t>W sprawach nieuregulowanych niniejszą umową mają zastosowanie przepisy Kodeksu cywilnego oraz przepisy Prawa budowlanego.</w:t>
      </w:r>
    </w:p>
    <w:p w14:paraId="5C6025AB" w14:textId="77777777" w:rsidR="00B6375F" w:rsidRPr="00B6375F" w:rsidRDefault="00B6375F" w:rsidP="00B6375F">
      <w:pPr>
        <w:spacing w:line="1" w:lineRule="exact"/>
        <w:jc w:val="both"/>
        <w:rPr>
          <w:rFonts w:asciiTheme="minorHAnsi" w:hAnsiTheme="minorHAnsi"/>
        </w:rPr>
      </w:pPr>
    </w:p>
    <w:p w14:paraId="6F9205EF" w14:textId="77777777" w:rsidR="00B6375F" w:rsidRPr="00B6375F" w:rsidRDefault="00B6375F" w:rsidP="0041628F">
      <w:pPr>
        <w:widowControl/>
        <w:numPr>
          <w:ilvl w:val="0"/>
          <w:numId w:val="83"/>
        </w:numPr>
        <w:tabs>
          <w:tab w:val="left" w:pos="367"/>
        </w:tabs>
        <w:suppressAutoHyphens w:val="0"/>
        <w:spacing w:line="280" w:lineRule="auto"/>
        <w:ind w:left="367" w:hanging="367"/>
        <w:jc w:val="both"/>
        <w:rPr>
          <w:rFonts w:asciiTheme="minorHAnsi" w:hAnsiTheme="minorHAnsi"/>
        </w:rPr>
      </w:pPr>
      <w:r w:rsidRPr="00B6375F">
        <w:rPr>
          <w:rFonts w:asciiTheme="minorHAnsi" w:hAnsiTheme="minorHAnsi"/>
        </w:rPr>
        <w:t>Umowa niniejsza została sporządzona w dwóch jednobrzmiących egzemplarzach, z czego jeden egzemplarz dla Zamawiającego oraz jeden egzemplarz dla Wykonawcy.</w:t>
      </w:r>
    </w:p>
    <w:p w14:paraId="4FFA827B" w14:textId="77777777" w:rsidR="00B6375F" w:rsidRPr="00B6375F" w:rsidRDefault="00B6375F" w:rsidP="00B6375F">
      <w:pPr>
        <w:spacing w:line="200" w:lineRule="exact"/>
        <w:jc w:val="both"/>
        <w:rPr>
          <w:rFonts w:asciiTheme="minorHAnsi" w:eastAsia="Times New Roman" w:hAnsiTheme="minorHAnsi"/>
        </w:rPr>
      </w:pPr>
      <w:bookmarkStart w:id="22" w:name="page42"/>
      <w:bookmarkEnd w:id="22"/>
    </w:p>
    <w:p w14:paraId="586C8ECF" w14:textId="77777777" w:rsidR="00B6375F" w:rsidRPr="00B6375F" w:rsidRDefault="00B6375F" w:rsidP="00B6375F">
      <w:pPr>
        <w:spacing w:line="297" w:lineRule="exact"/>
        <w:jc w:val="both"/>
        <w:rPr>
          <w:rFonts w:asciiTheme="minorHAnsi" w:eastAsia="Times New Roman" w:hAnsiTheme="minorHAnsi"/>
        </w:rPr>
      </w:pPr>
    </w:p>
    <w:p w14:paraId="57AF8B24" w14:textId="77777777" w:rsidR="00B6375F" w:rsidRPr="00B6375F" w:rsidRDefault="00B6375F" w:rsidP="00B6375F">
      <w:pPr>
        <w:spacing w:line="0" w:lineRule="atLeast"/>
        <w:ind w:left="7"/>
        <w:jc w:val="both"/>
        <w:rPr>
          <w:rFonts w:asciiTheme="minorHAnsi" w:hAnsiTheme="minorHAnsi"/>
          <w:b/>
        </w:rPr>
      </w:pPr>
      <w:r w:rsidRPr="00B6375F">
        <w:rPr>
          <w:rFonts w:asciiTheme="minorHAnsi" w:hAnsiTheme="minorHAnsi"/>
          <w:b/>
        </w:rPr>
        <w:t>Załączniki stanowiące integralną część umowy:</w:t>
      </w:r>
    </w:p>
    <w:p w14:paraId="0479CC28" w14:textId="77777777" w:rsidR="00B6375F" w:rsidRPr="00B6375F" w:rsidRDefault="00B6375F" w:rsidP="00B6375F">
      <w:pPr>
        <w:spacing w:line="11" w:lineRule="exact"/>
        <w:jc w:val="both"/>
        <w:rPr>
          <w:rFonts w:asciiTheme="minorHAnsi" w:eastAsia="Times New Roman" w:hAnsiTheme="minorHAnsi"/>
        </w:rPr>
      </w:pPr>
    </w:p>
    <w:p w14:paraId="4F99D978" w14:textId="77777777" w:rsidR="00B6375F" w:rsidRPr="00B6375F" w:rsidRDefault="00B6375F" w:rsidP="0041628F">
      <w:pPr>
        <w:widowControl/>
        <w:numPr>
          <w:ilvl w:val="0"/>
          <w:numId w:val="84"/>
        </w:numPr>
        <w:tabs>
          <w:tab w:val="left" w:pos="367"/>
        </w:tabs>
        <w:suppressAutoHyphens w:val="0"/>
        <w:spacing w:line="0" w:lineRule="atLeast"/>
        <w:ind w:left="1084" w:hanging="360"/>
        <w:jc w:val="both"/>
        <w:rPr>
          <w:rFonts w:asciiTheme="minorHAnsi" w:hAnsiTheme="minorHAnsi"/>
        </w:rPr>
      </w:pPr>
      <w:r w:rsidRPr="00B6375F">
        <w:rPr>
          <w:rFonts w:asciiTheme="minorHAnsi" w:hAnsiTheme="minorHAnsi"/>
        </w:rPr>
        <w:t>Załącznik nr 1 Polisa OC</w:t>
      </w:r>
    </w:p>
    <w:p w14:paraId="5C38C09C" w14:textId="77777777" w:rsidR="00B6375F" w:rsidRPr="00B6375F" w:rsidRDefault="00B6375F" w:rsidP="0041628F">
      <w:pPr>
        <w:widowControl/>
        <w:numPr>
          <w:ilvl w:val="0"/>
          <w:numId w:val="84"/>
        </w:numPr>
        <w:tabs>
          <w:tab w:val="left" w:pos="367"/>
        </w:tabs>
        <w:suppressAutoHyphens w:val="0"/>
        <w:spacing w:line="0" w:lineRule="atLeast"/>
        <w:ind w:left="1084" w:hanging="360"/>
        <w:jc w:val="both"/>
        <w:rPr>
          <w:rFonts w:asciiTheme="minorHAnsi" w:hAnsiTheme="minorHAnsi"/>
        </w:rPr>
      </w:pPr>
      <w:r w:rsidRPr="00B6375F">
        <w:rPr>
          <w:rFonts w:asciiTheme="minorHAnsi" w:hAnsiTheme="minorHAnsi"/>
        </w:rPr>
        <w:t>Załącznik nr 2 Harmonogram rzeczowo –finansowy</w:t>
      </w:r>
    </w:p>
    <w:p w14:paraId="3B4344DA" w14:textId="7D74CD75" w:rsidR="00974775" w:rsidRPr="00B6375F" w:rsidRDefault="00974775" w:rsidP="0041628F">
      <w:pPr>
        <w:widowControl/>
        <w:numPr>
          <w:ilvl w:val="0"/>
          <w:numId w:val="84"/>
        </w:numPr>
        <w:tabs>
          <w:tab w:val="left" w:pos="367"/>
        </w:tabs>
        <w:suppressAutoHyphens w:val="0"/>
        <w:spacing w:line="0" w:lineRule="atLeast"/>
        <w:ind w:left="1084" w:hanging="360"/>
        <w:jc w:val="both"/>
        <w:rPr>
          <w:rFonts w:asciiTheme="minorHAnsi" w:hAnsiTheme="minorHAnsi"/>
        </w:rPr>
      </w:pPr>
      <w:proofErr w:type="spellStart"/>
      <w:r>
        <w:rPr>
          <w:rFonts w:asciiTheme="minorHAnsi" w:hAnsiTheme="minorHAnsi"/>
        </w:rPr>
        <w:t>Załacznik</w:t>
      </w:r>
      <w:proofErr w:type="spellEnd"/>
      <w:r>
        <w:rPr>
          <w:rFonts w:asciiTheme="minorHAnsi" w:hAnsiTheme="minorHAnsi"/>
        </w:rPr>
        <w:t xml:space="preserve"> nr </w:t>
      </w:r>
      <w:r w:rsidR="00343D50">
        <w:rPr>
          <w:rFonts w:asciiTheme="minorHAnsi" w:hAnsiTheme="minorHAnsi"/>
        </w:rPr>
        <w:t>3</w:t>
      </w:r>
      <w:r>
        <w:rPr>
          <w:rFonts w:asciiTheme="minorHAnsi" w:hAnsiTheme="minorHAnsi"/>
        </w:rPr>
        <w:t xml:space="preserve"> Wzór protokołu odbioru </w:t>
      </w:r>
    </w:p>
    <w:p w14:paraId="662903C9" w14:textId="77777777" w:rsidR="00B6375F" w:rsidRPr="00B6375F" w:rsidRDefault="00B6375F" w:rsidP="00B6375F">
      <w:pPr>
        <w:spacing w:line="200" w:lineRule="exact"/>
        <w:jc w:val="both"/>
        <w:rPr>
          <w:rFonts w:asciiTheme="minorHAnsi" w:eastAsia="Times New Roman" w:hAnsiTheme="minorHAnsi"/>
        </w:rPr>
      </w:pPr>
    </w:p>
    <w:p w14:paraId="4E83218B" w14:textId="77777777" w:rsidR="00B6375F" w:rsidRPr="00B6375F" w:rsidRDefault="00B6375F" w:rsidP="00B6375F">
      <w:pPr>
        <w:spacing w:line="200" w:lineRule="exact"/>
        <w:jc w:val="both"/>
        <w:rPr>
          <w:rFonts w:asciiTheme="minorHAnsi" w:eastAsia="Times New Roman" w:hAnsiTheme="minorHAnsi"/>
        </w:rPr>
      </w:pPr>
    </w:p>
    <w:p w14:paraId="077F0ACF" w14:textId="77777777" w:rsidR="00B6375F" w:rsidRPr="006C646B" w:rsidRDefault="00B6375F" w:rsidP="00B6375F">
      <w:pPr>
        <w:tabs>
          <w:tab w:val="left" w:pos="6727"/>
        </w:tabs>
        <w:spacing w:line="0" w:lineRule="atLeast"/>
        <w:ind w:left="1787"/>
        <w:jc w:val="both"/>
        <w:rPr>
          <w:rFonts w:ascii="Tahoma" w:hAnsi="Tahoma"/>
          <w:b/>
        </w:rPr>
      </w:pPr>
      <w:r w:rsidRPr="00B6375F">
        <w:rPr>
          <w:rFonts w:asciiTheme="minorHAnsi" w:hAnsiTheme="minorHAnsi"/>
          <w:b/>
        </w:rPr>
        <w:t>Wykonawca:</w:t>
      </w:r>
      <w:r w:rsidRPr="00B6375F">
        <w:rPr>
          <w:rFonts w:asciiTheme="minorHAnsi" w:eastAsia="Times New Roman" w:hAnsiTheme="minorHAnsi"/>
        </w:rPr>
        <w:tab/>
      </w:r>
      <w:r w:rsidRPr="00B6375F">
        <w:rPr>
          <w:rFonts w:asciiTheme="minorHAnsi" w:hAnsiTheme="minorHAnsi"/>
          <w:b/>
        </w:rPr>
        <w:t>Zamawiający:</w:t>
      </w:r>
    </w:p>
    <w:p w14:paraId="2FCE5AC0" w14:textId="77777777" w:rsidR="00B6375F" w:rsidRPr="006C646B" w:rsidRDefault="00B6375F" w:rsidP="00B6375F">
      <w:pPr>
        <w:spacing w:line="200" w:lineRule="exact"/>
        <w:jc w:val="both"/>
        <w:rPr>
          <w:rFonts w:ascii="Tahoma" w:eastAsia="Times New Roman" w:hAnsi="Tahoma"/>
        </w:rPr>
      </w:pPr>
    </w:p>
    <w:p w14:paraId="1A7C5065" w14:textId="77777777" w:rsidR="00B6375F" w:rsidRDefault="00B6375F" w:rsidP="00B6375F">
      <w:pPr>
        <w:spacing w:line="0" w:lineRule="atLeast"/>
        <w:ind w:right="220"/>
        <w:rPr>
          <w:rFonts w:ascii="Tahoma" w:eastAsia="Tahoma" w:hAnsi="Tahoma"/>
        </w:rPr>
      </w:pPr>
    </w:p>
    <w:p w14:paraId="2E24E199" w14:textId="77777777" w:rsidR="00B6375F" w:rsidRDefault="00B6375F" w:rsidP="00B6375F">
      <w:pPr>
        <w:spacing w:line="0" w:lineRule="atLeast"/>
        <w:ind w:right="220"/>
        <w:rPr>
          <w:rFonts w:ascii="Tahoma" w:eastAsia="Tahoma" w:hAnsi="Tahoma"/>
        </w:rPr>
      </w:pPr>
    </w:p>
    <w:p w14:paraId="00F93613" w14:textId="77777777" w:rsidR="00B6375F" w:rsidRDefault="00B6375F" w:rsidP="00B6375F">
      <w:pPr>
        <w:spacing w:line="0" w:lineRule="atLeast"/>
        <w:ind w:right="220"/>
        <w:rPr>
          <w:rFonts w:ascii="Tahoma" w:eastAsia="Tahoma" w:hAnsi="Tahoma"/>
        </w:rPr>
      </w:pPr>
    </w:p>
    <w:p w14:paraId="739C334B" w14:textId="77777777" w:rsidR="00B6375F" w:rsidRDefault="00B6375F" w:rsidP="00B6375F">
      <w:pPr>
        <w:spacing w:line="0" w:lineRule="atLeast"/>
        <w:ind w:right="220"/>
        <w:rPr>
          <w:rFonts w:ascii="Tahoma" w:eastAsia="Tahoma" w:hAnsi="Tahoma"/>
        </w:rPr>
      </w:pPr>
    </w:p>
    <w:p w14:paraId="4A68AD85" w14:textId="77777777" w:rsidR="00B6375F" w:rsidRDefault="00B6375F" w:rsidP="00B6375F">
      <w:pPr>
        <w:spacing w:line="0" w:lineRule="atLeast"/>
        <w:ind w:right="220"/>
        <w:rPr>
          <w:rFonts w:ascii="Tahoma" w:eastAsia="Tahoma" w:hAnsi="Tahoma"/>
        </w:rPr>
      </w:pPr>
    </w:p>
    <w:bookmarkEnd w:id="0"/>
    <w:p w14:paraId="62147A1D" w14:textId="49AE0AD6" w:rsidR="007C6122" w:rsidRDefault="007C6122" w:rsidP="00343D50">
      <w:pPr>
        <w:spacing w:after="40"/>
        <w:rPr>
          <w:rFonts w:ascii="Calibri" w:hAnsi="Calibri" w:cs="Calibri"/>
          <w:sz w:val="22"/>
          <w:szCs w:val="22"/>
        </w:rPr>
      </w:pPr>
    </w:p>
    <w:sectPr w:rsidR="007C6122" w:rsidSect="00944338">
      <w:headerReference w:type="even" r:id="rId29"/>
      <w:headerReference w:type="default" r:id="rId30"/>
      <w:footerReference w:type="even" r:id="rId31"/>
      <w:footerReference w:type="default" r:id="rId32"/>
      <w:headerReference w:type="first" r:id="rId33"/>
      <w:footerReference w:type="first" r:id="rId34"/>
      <w:pgSz w:w="12240" w:h="15840"/>
      <w:pgMar w:top="1440" w:right="1418" w:bottom="1134" w:left="1843" w:header="720"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C8E7D" w14:textId="77777777" w:rsidR="0029574A" w:rsidRDefault="0029574A">
      <w:r>
        <w:separator/>
      </w:r>
    </w:p>
  </w:endnote>
  <w:endnote w:type="continuationSeparator" w:id="0">
    <w:p w14:paraId="7C4D92C8" w14:textId="77777777" w:rsidR="0029574A" w:rsidRDefault="0029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Lucida Grande">
    <w:altName w:val="Arial"/>
    <w:charset w:val="00"/>
    <w:family w:val="auto"/>
    <w:pitch w:val="variable"/>
  </w:font>
  <w:font w:name="OpenSymbol">
    <w:panose1 w:val="05010000000000000000"/>
    <w:charset w:val="00"/>
    <w:family w:val="auto"/>
    <w:pitch w:val="variable"/>
    <w:sig w:usb0="800000AF" w:usb1="1001ECEA" w:usb2="00000000" w:usb3="00000000" w:csb0="00000001" w:csb1="00000000"/>
  </w:font>
  <w:font w:name="StarSymbol">
    <w:altName w:val="Arial Unicode MS"/>
    <w:charset w:val="80"/>
    <w:family w:val="auto"/>
    <w:pitch w:val="default"/>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ヒラギノ角ゴ Pro W3">
    <w:altName w:val="MS Mincho"/>
    <w:charset w:val="80"/>
    <w:family w:val="auto"/>
    <w:pitch w:val="variable"/>
  </w:font>
  <w:font w:name="Cambria">
    <w:panose1 w:val="02040503050406030204"/>
    <w:charset w:val="EE"/>
    <w:family w:val="roman"/>
    <w:pitch w:val="variable"/>
    <w:sig w:usb0="E00002FF" w:usb1="400004FF" w:usb2="00000000" w:usb3="00000000" w:csb0="0000019F" w:csb1="00000000"/>
  </w:font>
  <w:font w:name="ArialMT">
    <w:charset w:val="EE"/>
    <w:family w:val="swiss"/>
    <w:pitch w:val="default"/>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212305"/>
      <w:docPartObj>
        <w:docPartGallery w:val="Page Numbers (Bottom of Page)"/>
        <w:docPartUnique/>
      </w:docPartObj>
    </w:sdtPr>
    <w:sdtEndPr/>
    <w:sdtContent>
      <w:p w14:paraId="0B4FF9C1" w14:textId="7078B0CF" w:rsidR="0029574A" w:rsidRDefault="0029574A">
        <w:pPr>
          <w:pStyle w:val="Stopka"/>
          <w:jc w:val="right"/>
        </w:pPr>
        <w:r>
          <w:fldChar w:fldCharType="begin"/>
        </w:r>
        <w:r>
          <w:instrText>PAGE   \* MERGEFORMAT</w:instrText>
        </w:r>
        <w:r>
          <w:fldChar w:fldCharType="separate"/>
        </w:r>
        <w:r>
          <w:rPr>
            <w:noProof/>
          </w:rPr>
          <w:t>20</w:t>
        </w:r>
        <w:r>
          <w:fldChar w:fldCharType="end"/>
        </w:r>
      </w:p>
    </w:sdtContent>
  </w:sdt>
  <w:p w14:paraId="0EE52521" w14:textId="77777777" w:rsidR="0029574A" w:rsidRDefault="0029574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64C93" w14:textId="77777777" w:rsidR="0029574A" w:rsidRDefault="002957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B6A4C" w14:textId="29DB7CCD" w:rsidR="0029574A" w:rsidRDefault="0029574A">
    <w:pPr>
      <w:pStyle w:val="Stopka"/>
      <w:ind w:right="360"/>
    </w:pPr>
    <w:r>
      <w:rPr>
        <w:noProof/>
        <w:lang w:eastAsia="pl-PL"/>
      </w:rPr>
      <mc:AlternateContent>
        <mc:Choice Requires="wps">
          <w:drawing>
            <wp:anchor distT="0" distB="0" distL="0" distR="0" simplePos="0" relativeHeight="251657728" behindDoc="0" locked="0" layoutInCell="1" allowOverlap="1" wp14:anchorId="60610A23" wp14:editId="4765DCFC">
              <wp:simplePos x="0" y="0"/>
              <wp:positionH relativeFrom="page">
                <wp:posOffset>6732905</wp:posOffset>
              </wp:positionH>
              <wp:positionV relativeFrom="paragraph">
                <wp:posOffset>635</wp:posOffset>
              </wp:positionV>
              <wp:extent cx="300990" cy="125095"/>
              <wp:effectExtent l="0" t="635" r="0" b="0"/>
              <wp:wrapSquare wrapText="largest"/>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25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E411C" w14:textId="4A362D92" w:rsidR="0029574A" w:rsidRDefault="0029574A">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50</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10A23" id="_x0000_t202" coordsize="21600,21600" o:spt="202" path="m,l,21600r21600,l21600,xe">
              <v:stroke joinstyle="miter"/>
              <v:path gradientshapeok="t" o:connecttype="rect"/>
            </v:shapetype>
            <v:shape id="Text Box 11" o:spid="_x0000_s1026" type="#_x0000_t202" style="position:absolute;margin-left:530.15pt;margin-top:.05pt;width:23.7pt;height:9.8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" stroked="f">
              <v:textbox inset="0,0,0,0">
                <w:txbxContent>
                  <w:p w14:paraId="18CE411C" w14:textId="4A362D92" w:rsidR="0029574A" w:rsidRDefault="0029574A">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50</w:t>
                    </w:r>
                    <w:r>
                      <w:rPr>
                        <w:rStyle w:val="Numerstrony"/>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7CBF2" w14:textId="77777777" w:rsidR="0029574A" w:rsidRDefault="002957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4472F" w14:textId="77777777" w:rsidR="0029574A" w:rsidRDefault="0029574A">
      <w:r>
        <w:separator/>
      </w:r>
    </w:p>
  </w:footnote>
  <w:footnote w:type="continuationSeparator" w:id="0">
    <w:p w14:paraId="4F63BAFF" w14:textId="77777777" w:rsidR="0029574A" w:rsidRDefault="0029574A">
      <w:r>
        <w:continuationSeparator/>
      </w:r>
    </w:p>
  </w:footnote>
  <w:footnote w:id="1">
    <w:p w14:paraId="05CEBE3B" w14:textId="77777777" w:rsidR="0029574A" w:rsidRPr="002C19A8" w:rsidRDefault="0029574A" w:rsidP="00094924">
      <w:pPr>
        <w:pStyle w:val="NormalnyWeb"/>
        <w:spacing w:before="0" w:after="0"/>
        <w:rPr>
          <w:sz w:val="14"/>
          <w:szCs w:val="14"/>
        </w:rPr>
      </w:pPr>
      <w:r w:rsidRPr="004703C3">
        <w:rPr>
          <w:rStyle w:val="Odwoanieprzypisudolnego"/>
          <w:i/>
          <w:iCs/>
          <w:sz w:val="14"/>
          <w:szCs w:val="14"/>
        </w:rPr>
        <w:footnoteRef/>
      </w:r>
      <w:r w:rsidRPr="004703C3">
        <w:rPr>
          <w:i/>
          <w:iCs/>
          <w:sz w:val="14"/>
          <w:szCs w:val="14"/>
        </w:rPr>
        <w:t xml:space="preserve"> </w:t>
      </w:r>
      <w:r w:rsidRPr="004703C3">
        <w:rPr>
          <w: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703C3">
        <w:rPr>
          <w:sz w:val="14"/>
          <w:szCs w:val="14"/>
        </w:rPr>
        <w:t xml:space="preserve"> </w:t>
      </w:r>
    </w:p>
  </w:footnote>
  <w:footnote w:id="2">
    <w:p w14:paraId="676484EB" w14:textId="77777777" w:rsidR="0029574A" w:rsidRPr="004703C3" w:rsidRDefault="0029574A" w:rsidP="00094924">
      <w:pPr>
        <w:pStyle w:val="NormalnyWeb"/>
        <w:spacing w:before="0" w:after="0"/>
        <w:ind w:left="142" w:hanging="142"/>
        <w:rPr>
          <w:i/>
          <w:sz w:val="14"/>
          <w:szCs w:val="14"/>
        </w:rPr>
      </w:pPr>
      <w:r w:rsidRPr="004703C3">
        <w:rPr>
          <w:rStyle w:val="Odwoanieprzypisudolnego"/>
          <w:i/>
          <w:iCs/>
          <w:sz w:val="14"/>
          <w:szCs w:val="14"/>
        </w:rPr>
        <w:footnoteRef/>
      </w:r>
      <w:r w:rsidRPr="004703C3">
        <w:rPr>
          <w:i/>
          <w:iCs/>
          <w:sz w:val="14"/>
          <w:szCs w:val="14"/>
        </w:rPr>
        <w:t xml:space="preserve"> </w:t>
      </w:r>
      <w:r w:rsidRPr="004703C3">
        <w:rPr>
          <w:i/>
          <w:color w:val="000000"/>
          <w:sz w:val="14"/>
          <w:szCs w:val="14"/>
        </w:rPr>
        <w:t xml:space="preserve">W przypadku, gdy wykonawca </w:t>
      </w:r>
      <w:r w:rsidRPr="004703C3">
        <w:rPr>
          <w:i/>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C83B3" w14:textId="77777777" w:rsidR="0029574A" w:rsidRDefault="002957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43643" w14:textId="55C3513D" w:rsidR="0029574A" w:rsidRPr="00F9386E" w:rsidRDefault="0029574A" w:rsidP="00F9386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747FD" w14:textId="77777777" w:rsidR="0029574A" w:rsidRDefault="00295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gwek1"/>
      <w:lvlText w:val="%1."/>
      <w:lvlJc w:val="left"/>
      <w:pPr>
        <w:tabs>
          <w:tab w:val="num" w:pos="490"/>
        </w:tabs>
        <w:ind w:left="490" w:hanging="850"/>
      </w:pPr>
      <w:rPr>
        <w:b w:val="0"/>
        <w:i w:val="0"/>
      </w:r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pStyle w:val="Nagwek5"/>
      <w:suff w:val="nothing"/>
      <w:lvlText w:val=""/>
      <w:lvlJc w:val="left"/>
      <w:pPr>
        <w:tabs>
          <w:tab w:val="num" w:pos="-360"/>
        </w:tabs>
        <w:ind w:left="648" w:hanging="1008"/>
      </w:pPr>
    </w:lvl>
    <w:lvl w:ilvl="5">
      <w:start w:val="1"/>
      <w:numFmt w:val="none"/>
      <w:suff w:val="nothing"/>
      <w:lvlText w:val=""/>
      <w:lvlJc w:val="left"/>
      <w:pPr>
        <w:tabs>
          <w:tab w:val="num" w:pos="-360"/>
        </w:tabs>
        <w:ind w:left="-360" w:firstLine="0"/>
      </w:pPr>
    </w:lvl>
    <w:lvl w:ilvl="6">
      <w:start w:val="1"/>
      <w:numFmt w:val="none"/>
      <w:pStyle w:val="Nagwek7"/>
      <w:suff w:val="nothing"/>
      <w:lvlText w:val=""/>
      <w:lvlJc w:val="left"/>
      <w:pPr>
        <w:tabs>
          <w:tab w:val="num" w:pos="-360"/>
        </w:tabs>
        <w:ind w:left="936" w:hanging="1296"/>
      </w:pPr>
    </w:lvl>
    <w:lvl w:ilvl="7">
      <w:start w:val="1"/>
      <w:numFmt w:val="none"/>
      <w:pStyle w:val="Nagwek8"/>
      <w:suff w:val="nothing"/>
      <w:lvlText w:val=""/>
      <w:lvlJc w:val="left"/>
      <w:pPr>
        <w:tabs>
          <w:tab w:val="num" w:pos="-360"/>
        </w:tabs>
        <w:ind w:left="1080" w:hanging="1440"/>
      </w:pPr>
    </w:lvl>
    <w:lvl w:ilvl="8">
      <w:start w:val="1"/>
      <w:numFmt w:val="none"/>
      <w:suff w:val="nothing"/>
      <w:lvlText w:val=""/>
      <w:lvlJc w:val="left"/>
      <w:pPr>
        <w:tabs>
          <w:tab w:val="num" w:pos="-360"/>
        </w:tabs>
        <w:ind w:left="-36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1134"/>
        </w:tabs>
        <w:ind w:left="1134" w:hanging="850"/>
      </w:pPr>
      <w:rPr>
        <w:b w:val="0"/>
        <w:i w:val="0"/>
      </w:rPr>
    </w:lvl>
    <w:lvl w:ilvl="1">
      <w:start w:val="1"/>
      <w:numFmt w:val="none"/>
      <w:suff w:val="nothing"/>
      <w:lvlText w:val=""/>
      <w:lvlJc w:val="left"/>
      <w:pPr>
        <w:tabs>
          <w:tab w:val="num" w:pos="284"/>
        </w:tabs>
        <w:ind w:left="284" w:firstLine="0"/>
      </w:pPr>
    </w:lvl>
    <w:lvl w:ilvl="2">
      <w:start w:val="1"/>
      <w:numFmt w:val="none"/>
      <w:suff w:val="nothing"/>
      <w:lvlText w:val=""/>
      <w:lvlJc w:val="left"/>
      <w:pPr>
        <w:tabs>
          <w:tab w:val="num" w:pos="284"/>
        </w:tabs>
        <w:ind w:left="284" w:firstLine="0"/>
      </w:pPr>
    </w:lvl>
    <w:lvl w:ilvl="3">
      <w:start w:val="1"/>
      <w:numFmt w:val="none"/>
      <w:suff w:val="nothing"/>
      <w:lvlText w:val=""/>
      <w:lvlJc w:val="left"/>
      <w:pPr>
        <w:tabs>
          <w:tab w:val="num" w:pos="284"/>
        </w:tabs>
        <w:ind w:left="284" w:firstLine="0"/>
      </w:pPr>
    </w:lvl>
    <w:lvl w:ilvl="4">
      <w:start w:val="1"/>
      <w:numFmt w:val="none"/>
      <w:suff w:val="nothing"/>
      <w:lvlText w:val=""/>
      <w:lvlJc w:val="left"/>
      <w:pPr>
        <w:tabs>
          <w:tab w:val="num" w:pos="284"/>
        </w:tabs>
        <w:ind w:left="1292" w:hanging="1008"/>
      </w:pPr>
    </w:lvl>
    <w:lvl w:ilvl="5">
      <w:start w:val="1"/>
      <w:numFmt w:val="none"/>
      <w:suff w:val="nothing"/>
      <w:lvlText w:val=""/>
      <w:lvlJc w:val="left"/>
      <w:pPr>
        <w:tabs>
          <w:tab w:val="num" w:pos="284"/>
        </w:tabs>
        <w:ind w:left="284" w:firstLine="0"/>
      </w:pPr>
    </w:lvl>
    <w:lvl w:ilvl="6">
      <w:start w:val="1"/>
      <w:numFmt w:val="none"/>
      <w:suff w:val="nothing"/>
      <w:lvlText w:val=""/>
      <w:lvlJc w:val="left"/>
      <w:pPr>
        <w:tabs>
          <w:tab w:val="num" w:pos="284"/>
        </w:tabs>
        <w:ind w:left="1580" w:hanging="1296"/>
      </w:pPr>
    </w:lvl>
    <w:lvl w:ilvl="7">
      <w:start w:val="1"/>
      <w:numFmt w:val="none"/>
      <w:suff w:val="nothing"/>
      <w:lvlText w:val=""/>
      <w:lvlJc w:val="left"/>
      <w:pPr>
        <w:tabs>
          <w:tab w:val="num" w:pos="284"/>
        </w:tabs>
        <w:ind w:left="1724" w:hanging="1440"/>
      </w:pPr>
    </w:lvl>
    <w:lvl w:ilvl="8">
      <w:start w:val="1"/>
      <w:numFmt w:val="none"/>
      <w:suff w:val="nothing"/>
      <w:lvlText w:val=""/>
      <w:lvlJc w:val="left"/>
      <w:pPr>
        <w:tabs>
          <w:tab w:val="num" w:pos="284"/>
        </w:tabs>
        <w:ind w:left="284"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850"/>
        </w:tabs>
        <w:ind w:left="850" w:hanging="850"/>
      </w:pPr>
      <w:rPr>
        <w:rFonts w:ascii="Calibri" w:hAnsi="Calibri" w:cs="Calibri"/>
        <w:b w:val="0"/>
        <w:i w:val="0"/>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pStyle w:val="Nagwek11"/>
      <w:lvlText w:val="%1."/>
      <w:lvlJc w:val="left"/>
      <w:pPr>
        <w:tabs>
          <w:tab w:val="num" w:pos="850"/>
        </w:tabs>
        <w:ind w:left="850" w:hanging="850"/>
      </w:pPr>
      <w:rPr>
        <w:rFonts w:ascii="Times New Roman" w:hAnsi="Times New Roman" w:cs="Times New Roman"/>
        <w:b w:val="0"/>
        <w:bCs w:val="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decimal"/>
      <w:pStyle w:val="Nagwek2"/>
      <w:lvlText w:val="%1."/>
      <w:lvlJc w:val="left"/>
      <w:pPr>
        <w:tabs>
          <w:tab w:val="num" w:pos="850"/>
        </w:tabs>
        <w:ind w:left="850" w:hanging="850"/>
      </w:pPr>
      <w:rPr>
        <w:rFonts w:cs="Segoe UI"/>
        <w:lang w:val="pl-P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none"/>
      <w:suff w:val="nothing"/>
      <w:lvlText w:val=""/>
      <w:lvlJc w:val="left"/>
      <w:pPr>
        <w:tabs>
          <w:tab w:val="num" w:pos="0"/>
        </w:tabs>
        <w:ind w:left="1008" w:hanging="1008"/>
      </w:pPr>
      <w:rPr>
        <w:rFonts w:ascii="Calibri" w:hAnsi="Calibri" w:cs="Times New Roman"/>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start w:val="1"/>
      <w:numFmt w:val="decimal"/>
      <w:lvlText w:val="%1."/>
      <w:lvlJc w:val="left"/>
      <w:pPr>
        <w:tabs>
          <w:tab w:val="num" w:pos="505"/>
        </w:tabs>
        <w:ind w:left="505" w:hanging="363"/>
      </w:pPr>
      <w:rPr>
        <w:rFonts w:ascii="Calibri" w:hAnsi="Calibri" w:cs="Calibri"/>
        <w:b w:val="0"/>
        <w:color w:val="000000"/>
        <w:sz w:val="20"/>
        <w:szCs w:val="20"/>
        <w:lang w:val="pl-PL"/>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6" w15:restartNumberingAfterBreak="0">
    <w:nsid w:val="00000007"/>
    <w:multiLevelType w:val="multilevel"/>
    <w:tmpl w:val="A8DEB892"/>
    <w:name w:val="WW8Num7"/>
    <w:lvl w:ilvl="0">
      <w:start w:val="1"/>
      <w:numFmt w:val="decimal"/>
      <w:lvlText w:val="%1."/>
      <w:lvlJc w:val="left"/>
      <w:pPr>
        <w:tabs>
          <w:tab w:val="num" w:pos="723"/>
        </w:tabs>
        <w:ind w:left="723" w:hanging="363"/>
      </w:pPr>
      <w:rPr>
        <w:rFonts w:ascii="Calibri" w:hAnsi="Calibri" w:cs="Arial" w:hint="default"/>
        <w:b w:val="0"/>
        <w:sz w:val="20"/>
        <w:szCs w:val="20"/>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63"/>
        </w:tabs>
        <w:ind w:left="363" w:hanging="363"/>
      </w:pPr>
      <w:rPr>
        <w:rFonts w:ascii="Calibri" w:eastAsia="Times New Roman" w:hAnsi="Calibri" w:cs="Segoe UI"/>
        <w:b w:val="0"/>
        <w:color w:val="000000"/>
        <w:kern w:val="1"/>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9"/>
    <w:multiLevelType w:val="multilevel"/>
    <w:tmpl w:val="348074E4"/>
    <w:name w:val="WW8Num9"/>
    <w:lvl w:ilvl="0">
      <w:start w:val="1"/>
      <w:numFmt w:val="decimal"/>
      <w:lvlText w:val="%1."/>
      <w:lvlJc w:val="left"/>
      <w:pPr>
        <w:tabs>
          <w:tab w:val="num" w:pos="1800"/>
        </w:tabs>
        <w:ind w:left="1800" w:hanging="363"/>
      </w:pPr>
      <w:rPr>
        <w:rFonts w:ascii="Calibri" w:hAnsi="Calibri" w:cs="Segoe UI"/>
        <w:sz w:val="20"/>
        <w:szCs w:val="20"/>
      </w:rPr>
    </w:lvl>
    <w:lvl w:ilvl="1">
      <w:start w:val="1"/>
      <w:numFmt w:val="decimal"/>
      <w:lvlText w:val="%2."/>
      <w:lvlJc w:val="left"/>
      <w:pPr>
        <w:tabs>
          <w:tab w:val="num" w:pos="1440"/>
        </w:tabs>
        <w:ind w:left="1440" w:hanging="360"/>
      </w:pPr>
      <w:rPr>
        <w:rFonts w:ascii="Calibri" w:eastAsia="Lucida Sans Unicode" w:hAnsi="Calibri" w:cs="Calibri"/>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1800"/>
        </w:tabs>
        <w:ind w:left="1800" w:hanging="363"/>
      </w:pPr>
      <w:rPr>
        <w:rFonts w:ascii="Calibri" w:hAnsi="Calibri" w:cs="Segoe UI"/>
        <w:b w:val="0"/>
        <w:bCs w:val="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2340"/>
        </w:tabs>
        <w:ind w:left="2340" w:hanging="360"/>
      </w:pPr>
      <w:rPr>
        <w:rFonts w:ascii="Calibri" w:eastAsia="Arial Unicode MS" w:hAnsi="Calibri" w:cs="Segoe UI"/>
        <w:b w:val="0"/>
        <w:color w:val="00000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rPr>
        <w:b/>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519"/>
        </w:tabs>
        <w:ind w:left="519" w:hanging="454"/>
      </w:pPr>
      <w:rPr>
        <w:rFonts w:ascii="Calibri" w:hAnsi="Calibri" w:cs="Calibri"/>
        <w:sz w:val="20"/>
      </w:r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927" w:hanging="360"/>
      </w:pPr>
      <w:rPr>
        <w:bCs/>
        <w:iCs/>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rPr>
        <w:rFonts w:cs="Segoe UI"/>
      </w:r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3" w15:restartNumberingAfterBreak="0">
    <w:nsid w:val="0000000E"/>
    <w:multiLevelType w:val="multilevel"/>
    <w:tmpl w:val="92BA929A"/>
    <w:name w:val="WW8Num14"/>
    <w:lvl w:ilvl="0">
      <w:start w:val="1"/>
      <w:numFmt w:val="decimal"/>
      <w:lvlText w:val="%1)"/>
      <w:lvlJc w:val="left"/>
      <w:pPr>
        <w:tabs>
          <w:tab w:val="num" w:pos="1440"/>
        </w:tabs>
        <w:ind w:left="1440" w:hanging="360"/>
      </w:pPr>
      <w:rPr>
        <w:b w:val="0"/>
      </w:rPr>
    </w:lvl>
    <w:lvl w:ilvl="1">
      <w:start w:val="1"/>
      <w:numFmt w:val="lowerLetter"/>
      <w:lvlText w:val="%2)"/>
      <w:lvlJc w:val="left"/>
      <w:pPr>
        <w:tabs>
          <w:tab w:val="num" w:pos="0"/>
        </w:tabs>
        <w:ind w:left="1440" w:hanging="360"/>
      </w:pPr>
      <w:rPr>
        <w:b/>
      </w:rPr>
    </w:lvl>
    <w:lvl w:ilvl="2">
      <w:start w:val="1"/>
      <w:numFmt w:val="decimal"/>
      <w:lvlText w:val="%3."/>
      <w:lvlJc w:val="left"/>
      <w:pPr>
        <w:tabs>
          <w:tab w:val="num" w:pos="-704"/>
        </w:tabs>
        <w:ind w:left="928" w:hanging="360"/>
      </w:pPr>
      <w:rPr>
        <w:b w:val="0"/>
        <w:bCs w:val="0"/>
        <w:sz w:val="20"/>
        <w:szCs w:val="20"/>
      </w:rPr>
    </w:lvl>
    <w:lvl w:ilvl="3">
      <w:start w:val="1"/>
      <w:numFmt w:val="decimal"/>
      <w:lvlText w:val="%2.%3.%4."/>
      <w:lvlJc w:val="left"/>
      <w:pPr>
        <w:tabs>
          <w:tab w:val="num" w:pos="2880"/>
        </w:tabs>
        <w:ind w:left="2880" w:hanging="360"/>
      </w:pPr>
      <w:rPr>
        <w:rFonts w:ascii="Calibri" w:hAnsi="Calibri" w:cs="Calibri"/>
        <w:b w:val="0"/>
        <w:bCs w:val="0"/>
        <w:sz w:val="20"/>
        <w:szCs w:val="20"/>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15:restartNumberingAfterBreak="0">
    <w:nsid w:val="0000000F"/>
    <w:multiLevelType w:val="multilevel"/>
    <w:tmpl w:val="81A29180"/>
    <w:name w:val="WW8Num15"/>
    <w:lvl w:ilvl="0">
      <w:start w:val="1"/>
      <w:numFmt w:val="upperLetter"/>
      <w:lvlText w:val="%1."/>
      <w:lvlJc w:val="left"/>
      <w:pPr>
        <w:tabs>
          <w:tab w:val="num" w:pos="0"/>
        </w:tabs>
        <w:ind w:left="2340" w:hanging="360"/>
      </w:pPr>
      <w:rPr>
        <w:rFonts w:ascii="Calibri" w:eastAsia="Arial Unicode MS" w:hAnsi="Calibri" w:cs="Calibri"/>
        <w:b w:val="0"/>
        <w:bCs w:val="0"/>
        <w:color w:val="000000"/>
        <w:sz w:val="20"/>
        <w:szCs w:val="20"/>
      </w:rPr>
    </w:lvl>
    <w:lvl w:ilvl="1">
      <w:start w:val="1"/>
      <w:numFmt w:val="decimal"/>
      <w:lvlText w:val="%2."/>
      <w:lvlJc w:val="left"/>
      <w:pPr>
        <w:tabs>
          <w:tab w:val="num" w:pos="1080"/>
        </w:tabs>
        <w:ind w:left="1080" w:hanging="360"/>
      </w:pPr>
      <w:rPr>
        <w:rFonts w:ascii="Calibri" w:hAnsi="Calibri" w:cs="Calibri"/>
        <w:b w:val="0"/>
        <w:bCs w:val="0"/>
        <w:strike w:val="0"/>
        <w:kern w:val="1"/>
        <w:sz w:val="20"/>
        <w:szCs w:val="20"/>
      </w:rPr>
    </w:lvl>
    <w:lvl w:ilvl="2">
      <w:start w:val="1"/>
      <w:numFmt w:val="decimal"/>
      <w:lvlText w:val="%3."/>
      <w:lvlJc w:val="left"/>
      <w:pPr>
        <w:tabs>
          <w:tab w:val="num" w:pos="360"/>
        </w:tabs>
        <w:ind w:left="360" w:hanging="360"/>
      </w:pPr>
      <w:rPr>
        <w:rFonts w:ascii="Calibri" w:hAnsi="Calibri" w:cs="Calibri"/>
        <w:b w:val="0"/>
        <w:bCs w:val="0"/>
        <w:strike/>
        <w:kern w:val="1"/>
        <w:sz w:val="20"/>
        <w:szCs w:val="20"/>
      </w:rPr>
    </w:lvl>
    <w:lvl w:ilvl="3">
      <w:start w:val="1"/>
      <w:numFmt w:val="decimal"/>
      <w:lvlText w:val="%4."/>
      <w:lvlJc w:val="left"/>
      <w:pPr>
        <w:tabs>
          <w:tab w:val="num" w:pos="360"/>
        </w:tabs>
        <w:ind w:left="360" w:hanging="360"/>
      </w:pPr>
      <w:rPr>
        <w:rFonts w:ascii="Calibri" w:hAnsi="Calibri" w:cs="Calibri"/>
        <w:b w:val="0"/>
        <w:bCs w:val="0"/>
        <w:strike/>
        <w:kern w:val="1"/>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720" w:hanging="360"/>
      </w:pPr>
      <w:rPr>
        <w:rFonts w:ascii="Calibri" w:eastAsia="Times New Roman" w:hAnsi="Calibri" w:cs="Segoe UI"/>
        <w:b/>
        <w:bCs/>
        <w:color w:val="000000"/>
        <w:kern w:val="1"/>
        <w:sz w:val="20"/>
        <w:szCs w:val="20"/>
      </w:rPr>
    </w:lvl>
    <w:lvl w:ilvl="1">
      <w:start w:val="1"/>
      <w:numFmt w:val="lowerLetter"/>
      <w:lvlText w:val="%2)"/>
      <w:lvlJc w:val="left"/>
      <w:pPr>
        <w:tabs>
          <w:tab w:val="num" w:pos="0"/>
        </w:tabs>
        <w:ind w:left="360" w:hanging="360"/>
      </w:pPr>
      <w:rPr>
        <w:rFonts w:ascii="Calibri" w:hAnsi="Calibri" w:cs="Calibri"/>
        <w:b w:val="0"/>
        <w:sz w:val="20"/>
      </w:rPr>
    </w:lvl>
    <w:lvl w:ilvl="2">
      <w:start w:val="1"/>
      <w:numFmt w:val="lowerRoman"/>
      <w:lvlText w:val="%2.%3."/>
      <w:lvlJc w:val="right"/>
      <w:pPr>
        <w:tabs>
          <w:tab w:val="num" w:pos="0"/>
        </w:tabs>
        <w:ind w:left="2160" w:hanging="180"/>
      </w:pPr>
      <w:rPr>
        <w:rFonts w:ascii="Calibri" w:hAnsi="Calibri" w:cs="Calibri"/>
        <w:b w:val="0"/>
        <w:sz w:val="2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8Num17"/>
    <w:lvl w:ilvl="0">
      <w:start w:val="1"/>
      <w:numFmt w:val="upperLetter"/>
      <w:lvlText w:val="%1."/>
      <w:lvlJc w:val="left"/>
      <w:pPr>
        <w:tabs>
          <w:tab w:val="num" w:pos="0"/>
        </w:tabs>
        <w:ind w:left="720" w:hanging="360"/>
      </w:pPr>
      <w:rPr>
        <w:rFonts w:ascii="Calibri" w:hAnsi="Calibri" w:cs="Times New Roman"/>
        <w:b/>
        <w:bCs/>
        <w:iCs/>
        <w:color w:val="00000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ind w:left="720" w:hanging="360"/>
      </w:pPr>
      <w:rPr>
        <w:rFonts w:ascii="Calibri" w:hAnsi="Calibri" w:cs="Calibri"/>
        <w:b/>
        <w:sz w:val="20"/>
        <w:szCs w:val="20"/>
      </w:rPr>
    </w:lvl>
    <w:lvl w:ilvl="1">
      <w:start w:val="1"/>
      <w:numFmt w:val="lowerLetter"/>
      <w:lvlText w:val="%2."/>
      <w:lvlJc w:val="left"/>
      <w:pPr>
        <w:tabs>
          <w:tab w:val="num" w:pos="0"/>
        </w:tabs>
        <w:ind w:left="1440" w:hanging="360"/>
      </w:pPr>
      <w:rPr>
        <w:rFonts w:cs="Calibri"/>
      </w:rPr>
    </w:lvl>
    <w:lvl w:ilvl="2">
      <w:start w:val="1"/>
      <w:numFmt w:val="lowerRoman"/>
      <w:lvlText w:val="%2.%3."/>
      <w:lvlJc w:val="right"/>
      <w:pPr>
        <w:tabs>
          <w:tab w:val="num" w:pos="0"/>
        </w:tabs>
        <w:ind w:left="2160" w:hanging="180"/>
      </w:pPr>
      <w:rPr>
        <w:rFonts w:ascii="Times New Roman" w:eastAsia="Times New Roman" w:hAnsi="Times New Roman" w:cs="Times New Roman"/>
        <w:b w:val="0"/>
        <w:sz w:val="20"/>
        <w:szCs w:val="2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720"/>
      </w:pPr>
      <w:rPr>
        <w:rFonts w:ascii="Symbol" w:hAnsi="Symbol" w:cs="Symbol"/>
      </w:rPr>
    </w:lvl>
    <w:lvl w:ilvl="1">
      <w:start w:val="1"/>
      <w:numFmt w:val="decimal"/>
      <w:lvlText w:val="%1.%2"/>
      <w:lvlJc w:val="left"/>
      <w:pPr>
        <w:tabs>
          <w:tab w:val="num" w:pos="1440"/>
        </w:tabs>
        <w:ind w:left="1440" w:hanging="720"/>
      </w:pPr>
      <w:rPr>
        <w:rFonts w:ascii="Courier New" w:hAnsi="Courier New" w:cs="Courier New"/>
        <w:b/>
        <w:sz w:val="20"/>
        <w:szCs w:val="20"/>
      </w:rPr>
    </w:lvl>
    <w:lvl w:ilvl="2">
      <w:start w:val="1"/>
      <w:numFmt w:val="decimal"/>
      <w:lvlText w:val="%2.%3."/>
      <w:lvlJc w:val="left"/>
      <w:pPr>
        <w:tabs>
          <w:tab w:val="num" w:pos="2160"/>
        </w:tabs>
        <w:ind w:left="2160" w:hanging="720"/>
      </w:pPr>
      <w:rPr>
        <w:rFonts w:ascii="Wingdings" w:hAnsi="Wingdings" w:cs="Wingdings"/>
      </w:r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rPr>
        <w:rFonts w:cs="Calibri"/>
      </w:r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19" w15:restartNumberingAfterBreak="0">
    <w:nsid w:val="00000014"/>
    <w:multiLevelType w:val="multilevel"/>
    <w:tmpl w:val="523C6106"/>
    <w:name w:val="WW8Num20"/>
    <w:lvl w:ilvl="0">
      <w:start w:val="1"/>
      <w:numFmt w:val="lowerLetter"/>
      <w:lvlText w:val="%1)"/>
      <w:lvlJc w:val="left"/>
      <w:pPr>
        <w:tabs>
          <w:tab w:val="num" w:pos="720"/>
        </w:tabs>
        <w:ind w:left="720" w:hanging="360"/>
      </w:pPr>
      <w:rPr>
        <w:rFonts w:ascii="Calibri" w:hAnsi="Calibri" w:cs="Segoe UI" w:hint="default"/>
        <w:sz w:val="20"/>
        <w:szCs w:val="20"/>
      </w:rPr>
    </w:lvl>
    <w:lvl w:ilvl="1">
      <w:start w:val="1"/>
      <w:numFmt w:val="decimal"/>
      <w:lvlText w:val="%2)"/>
      <w:lvlJc w:val="left"/>
      <w:pPr>
        <w:tabs>
          <w:tab w:val="num" w:pos="708"/>
        </w:tabs>
        <w:ind w:left="1560" w:hanging="480"/>
      </w:pPr>
      <w:rPr>
        <w:rFonts w:ascii="Calibri" w:hAnsi="Calibri" w:cs="Calibri" w:hint="default"/>
        <w:strike w:val="0"/>
        <w:dstrike w:val="0"/>
        <w:color w:val="FF0000"/>
        <w:sz w:val="20"/>
        <w:szCs w:val="20"/>
      </w:rPr>
    </w:lvl>
    <w:lvl w:ilvl="2">
      <w:start w:val="8"/>
      <w:numFmt w:val="decimal"/>
      <w:lvlText w:val="%3."/>
      <w:lvlJc w:val="left"/>
      <w:pPr>
        <w:tabs>
          <w:tab w:val="num" w:pos="2340"/>
        </w:tabs>
        <w:ind w:left="2340" w:hanging="360"/>
      </w:pPr>
      <w:rPr>
        <w:rFonts w:ascii="Calibri" w:hAnsi="Calibri" w:cs="Calibri" w:hint="default"/>
        <w:b w:val="0"/>
        <w:bCs/>
        <w:color w:val="000000"/>
        <w:sz w:val="20"/>
        <w:szCs w:val="20"/>
      </w:rPr>
    </w:lvl>
    <w:lvl w:ilvl="3">
      <w:start w:val="1"/>
      <w:numFmt w:val="decimal"/>
      <w:lvlText w:val="%4."/>
      <w:lvlJc w:val="left"/>
      <w:pPr>
        <w:tabs>
          <w:tab w:val="num" w:pos="2880"/>
        </w:tabs>
        <w:ind w:left="2880" w:hanging="360"/>
      </w:pPr>
      <w:rPr>
        <w:rFonts w:ascii="Calibri" w:hAnsi="Calibri" w:cs="Calibri" w:hint="default"/>
        <w:b w:val="0"/>
        <w:sz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0000015"/>
    <w:multiLevelType w:val="multilevel"/>
    <w:tmpl w:val="00000015"/>
    <w:name w:val="WW8Num21"/>
    <w:lvl w:ilvl="0">
      <w:start w:val="1"/>
      <w:numFmt w:val="decimal"/>
      <w:lvlText w:val="%1."/>
      <w:lvlJc w:val="left"/>
      <w:pPr>
        <w:tabs>
          <w:tab w:val="num" w:pos="708"/>
        </w:tabs>
        <w:ind w:left="720" w:hanging="360"/>
      </w:pPr>
      <w:rPr>
        <w:rFonts w:cs="Calibri"/>
        <w:b w:val="0"/>
        <w:sz w:val="20"/>
        <w:szCs w:val="20"/>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rPr>
        <w:rFonts w:cs="Calibri"/>
      </w:r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21" w15:restartNumberingAfterBreak="0">
    <w:nsid w:val="00000016"/>
    <w:multiLevelType w:val="multilevel"/>
    <w:tmpl w:val="26A85644"/>
    <w:name w:val="WW8Num22"/>
    <w:lvl w:ilvl="0">
      <w:start w:val="2"/>
      <w:numFmt w:val="decimal"/>
      <w:lvlText w:val="%1."/>
      <w:lvlJc w:val="left"/>
      <w:pPr>
        <w:tabs>
          <w:tab w:val="num" w:pos="360"/>
        </w:tabs>
        <w:ind w:left="360" w:hanging="360"/>
      </w:pPr>
      <w:rPr>
        <w:rFonts w:ascii="Calibri" w:hAnsi="Calibri" w:cs="Calibri"/>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b w:val="0"/>
        <w:bCs w:val="0"/>
        <w:i w:val="0"/>
        <w:color w:val="00000A"/>
        <w:sz w:val="20"/>
        <w:szCs w:val="20"/>
      </w:rPr>
    </w:lvl>
  </w:abstractNum>
  <w:abstractNum w:abstractNumId="22" w15:restartNumberingAfterBreak="0">
    <w:nsid w:val="00000017"/>
    <w:multiLevelType w:val="multilevel"/>
    <w:tmpl w:val="00000017"/>
    <w:name w:val="WW8Num23"/>
    <w:lvl w:ilvl="0">
      <w:start w:val="2"/>
      <w:numFmt w:val="decimal"/>
      <w:lvlText w:val="%1"/>
      <w:lvlJc w:val="left"/>
      <w:pPr>
        <w:tabs>
          <w:tab w:val="num" w:pos="360"/>
        </w:tabs>
        <w:ind w:left="360" w:hanging="360"/>
      </w:pPr>
      <w:rPr>
        <w:rFonts w:ascii="Calibri" w:hAnsi="Calibri" w:cs="Calibri"/>
        <w:b w:val="0"/>
        <w:bCs/>
        <w:sz w:val="20"/>
        <w:szCs w:val="20"/>
      </w:rPr>
    </w:lvl>
    <w:lvl w:ilvl="1">
      <w:start w:val="1"/>
      <w:numFmt w:val="decimal"/>
      <w:lvlText w:val="%1.%2"/>
      <w:lvlJc w:val="left"/>
      <w:pPr>
        <w:tabs>
          <w:tab w:val="num" w:pos="850"/>
        </w:tabs>
        <w:ind w:left="502" w:hanging="360"/>
      </w:pPr>
      <w:rPr>
        <w:rFonts w:ascii="Calibri" w:hAnsi="Calibri" w:cs="Calibri"/>
        <w:b w:val="0"/>
        <w:bCs/>
        <w:sz w:val="20"/>
        <w:szCs w:val="20"/>
      </w:rPr>
    </w:lvl>
    <w:lvl w:ilvl="2">
      <w:start w:val="1"/>
      <w:numFmt w:val="decimal"/>
      <w:lvlText w:val="%1.%2.%3"/>
      <w:lvlJc w:val="left"/>
      <w:pPr>
        <w:tabs>
          <w:tab w:val="num" w:pos="720"/>
        </w:tabs>
        <w:ind w:left="720" w:hanging="720"/>
      </w:pPr>
      <w:rPr>
        <w:rFonts w:ascii="Calibri" w:hAnsi="Calibri" w:cs="Calibri"/>
        <w:b w:val="0"/>
        <w:bCs/>
        <w:sz w:val="20"/>
        <w:szCs w:val="20"/>
      </w:rPr>
    </w:lvl>
    <w:lvl w:ilvl="3">
      <w:start w:val="1"/>
      <w:numFmt w:val="decimal"/>
      <w:lvlText w:val="%1.%2.%3.%4"/>
      <w:lvlJc w:val="left"/>
      <w:pPr>
        <w:tabs>
          <w:tab w:val="num" w:pos="720"/>
        </w:tabs>
        <w:ind w:left="720" w:hanging="720"/>
      </w:pPr>
      <w:rPr>
        <w:rFonts w:ascii="Calibri" w:hAnsi="Calibri" w:cs="Calibri"/>
        <w:b w:val="0"/>
        <w:bCs/>
        <w:sz w:val="20"/>
        <w:szCs w:val="20"/>
      </w:rPr>
    </w:lvl>
    <w:lvl w:ilvl="4">
      <w:start w:val="1"/>
      <w:numFmt w:val="decimal"/>
      <w:lvlText w:val="%1.%2.%3.%4.%5"/>
      <w:lvlJc w:val="left"/>
      <w:pPr>
        <w:tabs>
          <w:tab w:val="num" w:pos="720"/>
        </w:tabs>
        <w:ind w:left="720" w:hanging="720"/>
      </w:pPr>
      <w:rPr>
        <w:rFonts w:ascii="Calibri" w:hAnsi="Calibri" w:cs="Calibri"/>
        <w:b w:val="0"/>
        <w:bCs/>
        <w:sz w:val="20"/>
        <w:szCs w:val="20"/>
      </w:rPr>
    </w:lvl>
    <w:lvl w:ilvl="5">
      <w:start w:val="1"/>
      <w:numFmt w:val="decimal"/>
      <w:lvlText w:val="%1.%2.%3.%4.%5.%6"/>
      <w:lvlJc w:val="left"/>
      <w:pPr>
        <w:tabs>
          <w:tab w:val="num" w:pos="1080"/>
        </w:tabs>
        <w:ind w:left="1080" w:hanging="1080"/>
      </w:pPr>
      <w:rPr>
        <w:rFonts w:ascii="Calibri" w:hAnsi="Calibri" w:cs="Calibri"/>
        <w:b w:val="0"/>
        <w:bCs/>
        <w:sz w:val="20"/>
        <w:szCs w:val="20"/>
      </w:rPr>
    </w:lvl>
    <w:lvl w:ilvl="6">
      <w:start w:val="1"/>
      <w:numFmt w:val="decimal"/>
      <w:lvlText w:val="%1.%2.%3.%4.%5.%6.%7"/>
      <w:lvlJc w:val="left"/>
      <w:pPr>
        <w:tabs>
          <w:tab w:val="num" w:pos="1080"/>
        </w:tabs>
        <w:ind w:left="1080" w:hanging="1080"/>
      </w:pPr>
      <w:rPr>
        <w:rFonts w:ascii="Calibri" w:hAnsi="Calibri" w:cs="Calibri"/>
        <w:b w:val="0"/>
        <w:bCs/>
        <w:sz w:val="20"/>
        <w:szCs w:val="20"/>
      </w:rPr>
    </w:lvl>
    <w:lvl w:ilvl="7">
      <w:start w:val="1"/>
      <w:numFmt w:val="decimal"/>
      <w:lvlText w:val="%1.%2.%3.%4.%5.%6.%7.%8"/>
      <w:lvlJc w:val="left"/>
      <w:pPr>
        <w:tabs>
          <w:tab w:val="num" w:pos="1440"/>
        </w:tabs>
        <w:ind w:left="1440" w:hanging="1440"/>
      </w:pPr>
      <w:rPr>
        <w:rFonts w:ascii="Calibri" w:hAnsi="Calibri" w:cs="Calibri"/>
        <w:b w:val="0"/>
        <w:bCs/>
        <w:sz w:val="20"/>
        <w:szCs w:val="20"/>
      </w:rPr>
    </w:lvl>
    <w:lvl w:ilvl="8">
      <w:start w:val="1"/>
      <w:numFmt w:val="decimal"/>
      <w:lvlText w:val="%1.%2.%3.%4.%5.%6.%7.%8.%9"/>
      <w:lvlJc w:val="left"/>
      <w:pPr>
        <w:tabs>
          <w:tab w:val="num" w:pos="1440"/>
        </w:tabs>
        <w:ind w:left="1440" w:hanging="1440"/>
      </w:pPr>
      <w:rPr>
        <w:rFonts w:ascii="Calibri" w:hAnsi="Calibri" w:cs="Calibri"/>
        <w:b w:val="0"/>
        <w:bCs/>
        <w:sz w:val="20"/>
        <w:szCs w:val="20"/>
      </w:rPr>
    </w:lvl>
  </w:abstractNum>
  <w:abstractNum w:abstractNumId="23" w15:restartNumberingAfterBreak="0">
    <w:nsid w:val="00000018"/>
    <w:multiLevelType w:val="multilevel"/>
    <w:tmpl w:val="2E328032"/>
    <w:name w:val="WW8Num24"/>
    <w:lvl w:ilvl="0">
      <w:start w:val="5"/>
      <w:numFmt w:val="decimal"/>
      <w:lvlText w:val="%1."/>
      <w:lvlJc w:val="left"/>
      <w:pPr>
        <w:tabs>
          <w:tab w:val="num" w:pos="720"/>
        </w:tabs>
        <w:ind w:left="720" w:hanging="360"/>
      </w:pPr>
      <w:rPr>
        <w:rFonts w:ascii="Calibri" w:hAnsi="Calibri" w:cs="Calibri"/>
        <w:b w:val="0"/>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8Num25"/>
    <w:lvl w:ilvl="0">
      <w:start w:val="1"/>
      <w:numFmt w:val="decimal"/>
      <w:lvlText w:val="%1."/>
      <w:lvlJc w:val="left"/>
      <w:pPr>
        <w:tabs>
          <w:tab w:val="num" w:pos="0"/>
        </w:tabs>
        <w:ind w:left="360" w:hanging="360"/>
      </w:pPr>
      <w:rPr>
        <w:rFonts w:ascii="Calibri" w:hAnsi="Calibri" w:cs="Calibri"/>
        <w:kern w:val="1"/>
        <w:sz w:val="20"/>
        <w:szCs w:val="20"/>
        <w:lang w:val="pl-PL"/>
      </w:r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25" w15:restartNumberingAfterBreak="0">
    <w:nsid w:val="0000001A"/>
    <w:multiLevelType w:val="multilevel"/>
    <w:tmpl w:val="A5A2A0E2"/>
    <w:name w:val="WW8Num26"/>
    <w:lvl w:ilvl="0">
      <w:start w:val="1"/>
      <w:numFmt w:val="decimal"/>
      <w:lvlText w:val="%1."/>
      <w:lvlJc w:val="left"/>
      <w:pPr>
        <w:tabs>
          <w:tab w:val="num" w:pos="360"/>
        </w:tabs>
        <w:ind w:left="360" w:hanging="360"/>
      </w:pPr>
      <w:rPr>
        <w:rFonts w:ascii="Calibri" w:hAnsi="Calibri" w:cs="Calibri"/>
        <w:b/>
        <w:bCs/>
        <w:i w:val="0"/>
        <w:iCs w:val="0"/>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kern w:val="1"/>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E9DAD946"/>
    <w:name w:val="WW8Num27"/>
    <w:lvl w:ilvl="0">
      <w:start w:val="1"/>
      <w:numFmt w:val="decimal"/>
      <w:lvlText w:val="%1."/>
      <w:lvlJc w:val="left"/>
      <w:pPr>
        <w:tabs>
          <w:tab w:val="num" w:pos="72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360"/>
        </w:tabs>
        <w:ind w:left="360" w:hanging="360"/>
      </w:pPr>
      <w:rPr>
        <w:rFonts w:ascii="Calibri" w:hAnsi="Calibri" w:cs="Calibri"/>
        <w:b w:val="0"/>
        <w:bCs/>
        <w:sz w:val="20"/>
        <w:szCs w:val="20"/>
      </w:rPr>
    </w:lvl>
    <w:lvl w:ilvl="1">
      <w:start w:val="1"/>
      <w:numFmt w:val="lowerLetter"/>
      <w:lvlText w:val="%2."/>
      <w:lvlJc w:val="left"/>
      <w:pPr>
        <w:tabs>
          <w:tab w:val="num" w:pos="1440"/>
        </w:tabs>
        <w:ind w:left="1440" w:hanging="360"/>
      </w:pPr>
      <w:rPr>
        <w:rFonts w:ascii="Calibri" w:hAnsi="Calibri" w:cs="Calibri"/>
        <w:sz w:val="20"/>
        <w:szCs w:val="20"/>
      </w:r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28" w15:restartNumberingAfterBreak="0">
    <w:nsid w:val="0000001D"/>
    <w:multiLevelType w:val="multilevel"/>
    <w:tmpl w:val="0000001D"/>
    <w:name w:val="WW8Num29"/>
    <w:lvl w:ilvl="0">
      <w:start w:val="1"/>
      <w:numFmt w:val="decimal"/>
      <w:lvlText w:val="%1)"/>
      <w:lvlJc w:val="left"/>
      <w:pPr>
        <w:tabs>
          <w:tab w:val="num" w:pos="754"/>
        </w:tabs>
        <w:ind w:left="754" w:hanging="360"/>
      </w:pPr>
    </w:lvl>
    <w:lvl w:ilvl="1">
      <w:start w:val="1"/>
      <w:numFmt w:val="decimal"/>
      <w:lvlText w:val="%2."/>
      <w:lvlJc w:val="left"/>
      <w:pPr>
        <w:tabs>
          <w:tab w:val="num" w:pos="1114"/>
        </w:tabs>
        <w:ind w:left="1114" w:hanging="360"/>
      </w:pPr>
    </w:lvl>
    <w:lvl w:ilvl="2">
      <w:start w:val="1"/>
      <w:numFmt w:val="decimal"/>
      <w:lvlText w:val="%3."/>
      <w:lvlJc w:val="left"/>
      <w:pPr>
        <w:tabs>
          <w:tab w:val="num" w:pos="1474"/>
        </w:tabs>
        <w:ind w:left="1474" w:hanging="360"/>
      </w:pPr>
    </w:lvl>
    <w:lvl w:ilvl="3">
      <w:start w:val="1"/>
      <w:numFmt w:val="decimal"/>
      <w:lvlText w:val="%4."/>
      <w:lvlJc w:val="left"/>
      <w:pPr>
        <w:tabs>
          <w:tab w:val="num" w:pos="1834"/>
        </w:tabs>
        <w:ind w:left="1834" w:hanging="360"/>
      </w:pPr>
    </w:lvl>
    <w:lvl w:ilvl="4">
      <w:start w:val="1"/>
      <w:numFmt w:val="decimal"/>
      <w:lvlText w:val="%5."/>
      <w:lvlJc w:val="left"/>
      <w:pPr>
        <w:tabs>
          <w:tab w:val="num" w:pos="2194"/>
        </w:tabs>
        <w:ind w:left="2194" w:hanging="360"/>
      </w:pPr>
    </w:lvl>
    <w:lvl w:ilvl="5">
      <w:start w:val="1"/>
      <w:numFmt w:val="decimal"/>
      <w:lvlText w:val="%6."/>
      <w:lvlJc w:val="left"/>
      <w:pPr>
        <w:tabs>
          <w:tab w:val="num" w:pos="2554"/>
        </w:tabs>
        <w:ind w:left="2554" w:hanging="360"/>
      </w:pPr>
    </w:lvl>
    <w:lvl w:ilvl="6">
      <w:start w:val="1"/>
      <w:numFmt w:val="decimal"/>
      <w:lvlText w:val="%7."/>
      <w:lvlJc w:val="left"/>
      <w:pPr>
        <w:tabs>
          <w:tab w:val="num" w:pos="2914"/>
        </w:tabs>
        <w:ind w:left="2914" w:hanging="360"/>
      </w:pPr>
    </w:lvl>
    <w:lvl w:ilvl="7">
      <w:start w:val="1"/>
      <w:numFmt w:val="decimal"/>
      <w:lvlText w:val="%8."/>
      <w:lvlJc w:val="left"/>
      <w:pPr>
        <w:tabs>
          <w:tab w:val="num" w:pos="3274"/>
        </w:tabs>
        <w:ind w:left="3274" w:hanging="360"/>
      </w:pPr>
    </w:lvl>
    <w:lvl w:ilvl="8">
      <w:start w:val="1"/>
      <w:numFmt w:val="decimal"/>
      <w:lvlText w:val="%9."/>
      <w:lvlJc w:val="left"/>
      <w:pPr>
        <w:tabs>
          <w:tab w:val="num" w:pos="3634"/>
        </w:tabs>
        <w:ind w:left="3634" w:hanging="360"/>
      </w:pPr>
    </w:lvl>
  </w:abstractNum>
  <w:abstractNum w:abstractNumId="29" w15:restartNumberingAfterBreak="0">
    <w:nsid w:val="0000001E"/>
    <w:multiLevelType w:val="multilevel"/>
    <w:tmpl w:val="5B3A27A6"/>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rPr>
        <w:rFonts w:ascii="Calibri" w:hAnsi="Calibri" w:cs="Calibri"/>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8F96153C"/>
    <w:name w:val="WW8Num32"/>
    <w:lvl w:ilvl="0">
      <w:start w:val="1"/>
      <w:numFmt w:val="decimal"/>
      <w:lvlText w:val="%1."/>
      <w:lvlJc w:val="left"/>
      <w:pPr>
        <w:tabs>
          <w:tab w:val="num" w:pos="720"/>
        </w:tabs>
        <w:ind w:left="720" w:hanging="360"/>
      </w:pPr>
      <w:rPr>
        <w:rFonts w:ascii="Calibri" w:hAnsi="Calibri" w:cs="Calibri"/>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724659DA"/>
    <w:name w:val="WW8Num3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6"/>
    <w:multiLevelType w:val="multilevel"/>
    <w:tmpl w:val="C5141946"/>
    <w:name w:val="WW8Num38"/>
    <w:lvl w:ilvl="0">
      <w:start w:val="1"/>
      <w:numFmt w:val="decimal"/>
      <w:lvlText w:val="%1."/>
      <w:lvlJc w:val="left"/>
      <w:pPr>
        <w:tabs>
          <w:tab w:val="num" w:pos="0"/>
        </w:tabs>
        <w:ind w:left="360" w:hanging="360"/>
      </w:pPr>
      <w:rPr>
        <w:rFonts w:ascii="Calibri" w:hAnsi="Calibri" w:cs="Arial"/>
        <w:b w:val="0"/>
        <w:sz w:val="20"/>
      </w:rPr>
    </w:lvl>
    <w:lvl w:ilvl="1">
      <w:start w:val="1"/>
      <w:numFmt w:val="decimal"/>
      <w:lvlText w:val="%1.%2."/>
      <w:lvlJc w:val="left"/>
      <w:pPr>
        <w:tabs>
          <w:tab w:val="num" w:pos="0"/>
        </w:tabs>
        <w:ind w:left="394" w:hanging="360"/>
      </w:pPr>
    </w:lvl>
    <w:lvl w:ilvl="2">
      <w:start w:val="1"/>
      <w:numFmt w:val="decimal"/>
      <w:lvlText w:val="%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34" w15:restartNumberingAfterBreak="0">
    <w:nsid w:val="00000027"/>
    <w:multiLevelType w:val="multilevel"/>
    <w:tmpl w:val="00000027"/>
    <w:name w:val="WW8Num50"/>
    <w:lvl w:ilvl="0">
      <w:start w:val="1"/>
      <w:numFmt w:val="decimal"/>
      <w:lvlText w:val="%1."/>
      <w:lvlJc w:val="left"/>
      <w:pPr>
        <w:tabs>
          <w:tab w:val="num" w:pos="720"/>
        </w:tabs>
        <w:ind w:left="720" w:hanging="360"/>
      </w:pPr>
      <w:rPr>
        <w:sz w:val="20"/>
      </w:rPr>
    </w:lvl>
    <w:lvl w:ilvl="1">
      <w:start w:val="1"/>
      <w:numFmt w:val="lowerLetter"/>
      <w:lvlText w:val="%2)"/>
      <w:lvlJc w:val="left"/>
      <w:pPr>
        <w:tabs>
          <w:tab w:val="num" w:pos="1440"/>
        </w:tabs>
        <w:ind w:left="1440" w:hanging="360"/>
      </w:pPr>
      <w:rPr>
        <w:rFonts w:ascii="Calibri" w:hAnsi="Calibri" w:cs="Calibri"/>
        <w:b w:val="0"/>
        <w:bCs/>
        <w:kern w:val="1"/>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Calibri" w:hAnsi="Calibri" w:cs="Calibri"/>
        <w:b w:val="0"/>
        <w:bCs/>
        <w:kern w:val="1"/>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8"/>
    <w:multiLevelType w:val="multilevel"/>
    <w:tmpl w:val="00000028"/>
    <w:name w:val="WW8Num40"/>
    <w:lvl w:ilvl="0">
      <w:start w:val="1"/>
      <w:numFmt w:val="decimal"/>
      <w:lvlText w:val="%1."/>
      <w:lvlJc w:val="left"/>
      <w:pPr>
        <w:tabs>
          <w:tab w:val="num" w:pos="360"/>
        </w:tabs>
        <w:ind w:left="360" w:hanging="360"/>
      </w:pPr>
      <w:rPr>
        <w:rFonts w:ascii="Calibri" w:hAnsi="Calibri" w:cs="Calibri"/>
        <w:b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6" w15:restartNumberingAfterBreak="0">
    <w:nsid w:val="00000029"/>
    <w:multiLevelType w:val="multilevel"/>
    <w:tmpl w:val="00000029"/>
    <w:name w:val="WW8Num41"/>
    <w:lvl w:ilvl="0">
      <w:start w:val="1"/>
      <w:numFmt w:val="decimal"/>
      <w:lvlText w:val="%1."/>
      <w:lvlJc w:val="left"/>
      <w:pPr>
        <w:tabs>
          <w:tab w:val="num" w:pos="360"/>
        </w:tabs>
        <w:ind w:left="360" w:hanging="360"/>
      </w:pPr>
      <w:rPr>
        <w:rFonts w:ascii="Calibri" w:hAnsi="Calibri" w:cs="Calibri" w:hint="default"/>
        <w:b w:val="0"/>
        <w:strike w:val="0"/>
        <w:dstrike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A"/>
    <w:multiLevelType w:val="multilevel"/>
    <w:tmpl w:val="070A6374"/>
    <w:name w:val="WW8Num42"/>
    <w:lvl w:ilvl="0">
      <w:start w:val="1"/>
      <w:numFmt w:val="lowerLetter"/>
      <w:lvlText w:val="%1)"/>
      <w:lvlJc w:val="left"/>
      <w:pPr>
        <w:tabs>
          <w:tab w:val="num" w:pos="786"/>
        </w:tabs>
        <w:ind w:left="786" w:hanging="360"/>
      </w:pPr>
      <w:rPr>
        <w:rFonts w:ascii="Calibri" w:hAnsi="Calibri" w:hint="default"/>
        <w:b w:val="0"/>
        <w:i w:val="0"/>
        <w:sz w:val="20"/>
        <w:szCs w:val="20"/>
      </w:rPr>
    </w:lvl>
    <w:lvl w:ilvl="1">
      <w:start w:val="1"/>
      <w:numFmt w:val="bullet"/>
      <w:lvlText w:val="-"/>
      <w:lvlJc w:val="left"/>
      <w:pPr>
        <w:tabs>
          <w:tab w:val="num" w:pos="1506"/>
        </w:tabs>
        <w:ind w:left="1506" w:hanging="360"/>
      </w:pPr>
      <w:rPr>
        <w:rFonts w:ascii="Times New Roman" w:hAnsi="Times New Roman" w:cs="Times New Roman" w:hint="default"/>
      </w:rPr>
    </w:lvl>
    <w:lvl w:ilvl="2">
      <w:start w:val="1"/>
      <w:numFmt w:val="decimal"/>
      <w:lvlText w:val="%3."/>
      <w:lvlJc w:val="left"/>
      <w:pPr>
        <w:tabs>
          <w:tab w:val="num" w:pos="2406"/>
        </w:tabs>
        <w:ind w:left="2406" w:hanging="360"/>
      </w:pPr>
      <w:rPr>
        <w:rFonts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8" w15:restartNumberingAfterBreak="0">
    <w:nsid w:val="0000002B"/>
    <w:multiLevelType w:val="multilevel"/>
    <w:tmpl w:val="186082EC"/>
    <w:name w:val="WW8Num43"/>
    <w:lvl w:ilvl="0">
      <w:start w:val="1"/>
      <w:numFmt w:val="decimal"/>
      <w:lvlText w:val="%1."/>
      <w:lvlJc w:val="left"/>
      <w:pPr>
        <w:tabs>
          <w:tab w:val="num" w:pos="720"/>
        </w:tabs>
        <w:ind w:left="720" w:hanging="360"/>
      </w:pPr>
      <w:rPr>
        <w:rFonts w:ascii="Calibri" w:hAnsi="Calibri"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2C"/>
    <w:multiLevelType w:val="multilevel"/>
    <w:tmpl w:val="2E92219A"/>
    <w:name w:val="WW8Num44"/>
    <w:lvl w:ilvl="0">
      <w:start w:val="1"/>
      <w:numFmt w:val="decimal"/>
      <w:lvlText w:val="%1."/>
      <w:lvlJc w:val="left"/>
      <w:pPr>
        <w:tabs>
          <w:tab w:val="num" w:pos="720"/>
        </w:tabs>
        <w:ind w:left="720" w:hanging="360"/>
      </w:pPr>
      <w:rPr>
        <w:strike w:val="0"/>
        <w:dstrike w:val="0"/>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2D"/>
    <w:multiLevelType w:val="multilevel"/>
    <w:tmpl w:val="511274EC"/>
    <w:lvl w:ilvl="0">
      <w:start w:val="2"/>
      <w:numFmt w:val="decimal"/>
      <w:lvlText w:val="%1."/>
      <w:lvlJc w:val="left"/>
      <w:pPr>
        <w:tabs>
          <w:tab w:val="num" w:pos="720"/>
        </w:tabs>
        <w:ind w:left="720" w:hanging="360"/>
      </w:pPr>
      <w:rPr>
        <w:rFonts w:hint="default"/>
        <w:b w:val="0"/>
        <w:sz w:val="20"/>
        <w:szCs w:val="20"/>
      </w:rPr>
    </w:lvl>
    <w:lvl w:ilvl="1">
      <w:start w:val="1"/>
      <w:numFmt w:val="upperLetter"/>
      <w:lvlText w:val="%2."/>
      <w:lvlJc w:val="left"/>
      <w:pPr>
        <w:tabs>
          <w:tab w:val="num" w:pos="1440"/>
        </w:tabs>
        <w:ind w:left="1440" w:hanging="360"/>
      </w:pPr>
      <w:rPr>
        <w:rFonts w:hint="default"/>
        <w:b/>
        <w:w w:val="87"/>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0000002F"/>
    <w:multiLevelType w:val="multilevel"/>
    <w:tmpl w:val="0000002F"/>
    <w:name w:val="WW8Num59"/>
    <w:lvl w:ilvl="0">
      <w:start w:val="1"/>
      <w:numFmt w:val="decimal"/>
      <w:lvlText w:val="%1."/>
      <w:lvlJc w:val="left"/>
      <w:pPr>
        <w:tabs>
          <w:tab w:val="num" w:pos="0"/>
        </w:tabs>
        <w:ind w:left="360" w:hanging="360"/>
      </w:p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42" w15:restartNumberingAfterBreak="0">
    <w:nsid w:val="00000030"/>
    <w:multiLevelType w:val="hybridMultilevel"/>
    <w:tmpl w:val="68EB2F62"/>
    <w:lvl w:ilvl="0" w:tplc="792630C4">
      <w:start w:val="1"/>
      <w:numFmt w:val="decimal"/>
      <w:lvlText w:val="%1."/>
      <w:lvlJc w:val="left"/>
    </w:lvl>
    <w:lvl w:ilvl="1" w:tplc="36780CEC">
      <w:start w:val="1"/>
      <w:numFmt w:val="bullet"/>
      <w:lvlText w:val=" "/>
      <w:lvlJc w:val="left"/>
    </w:lvl>
    <w:lvl w:ilvl="2" w:tplc="2CFACE4A">
      <w:start w:val="1"/>
      <w:numFmt w:val="bullet"/>
      <w:lvlText w:val=""/>
      <w:lvlJc w:val="left"/>
    </w:lvl>
    <w:lvl w:ilvl="3" w:tplc="79E496EC">
      <w:start w:val="1"/>
      <w:numFmt w:val="bullet"/>
      <w:lvlText w:val=""/>
      <w:lvlJc w:val="left"/>
    </w:lvl>
    <w:lvl w:ilvl="4" w:tplc="5918637A">
      <w:start w:val="1"/>
      <w:numFmt w:val="bullet"/>
      <w:lvlText w:val=""/>
      <w:lvlJc w:val="left"/>
    </w:lvl>
    <w:lvl w:ilvl="5" w:tplc="B8BEC588">
      <w:start w:val="1"/>
      <w:numFmt w:val="bullet"/>
      <w:lvlText w:val=""/>
      <w:lvlJc w:val="left"/>
    </w:lvl>
    <w:lvl w:ilvl="6" w:tplc="9FF89A18">
      <w:start w:val="1"/>
      <w:numFmt w:val="bullet"/>
      <w:lvlText w:val=""/>
      <w:lvlJc w:val="left"/>
    </w:lvl>
    <w:lvl w:ilvl="7" w:tplc="F9E08B9E">
      <w:start w:val="1"/>
      <w:numFmt w:val="bullet"/>
      <w:lvlText w:val=""/>
      <w:lvlJc w:val="left"/>
    </w:lvl>
    <w:lvl w:ilvl="8" w:tplc="937EF604">
      <w:start w:val="1"/>
      <w:numFmt w:val="bullet"/>
      <w:lvlText w:val=""/>
      <w:lvlJc w:val="left"/>
    </w:lvl>
  </w:abstractNum>
  <w:abstractNum w:abstractNumId="43" w15:restartNumberingAfterBreak="0">
    <w:nsid w:val="00000031"/>
    <w:multiLevelType w:val="hybridMultilevel"/>
    <w:tmpl w:val="4962813A"/>
    <w:lvl w:ilvl="0" w:tplc="EC284C96">
      <w:start w:val="1"/>
      <w:numFmt w:val="decimal"/>
      <w:lvlText w:val="%1."/>
      <w:lvlJc w:val="left"/>
    </w:lvl>
    <w:lvl w:ilvl="1" w:tplc="865CEEA2">
      <w:start w:val="1"/>
      <w:numFmt w:val="decimal"/>
      <w:lvlText w:val="%2."/>
      <w:lvlJc w:val="left"/>
    </w:lvl>
    <w:lvl w:ilvl="2" w:tplc="4A5054A8">
      <w:start w:val="1"/>
      <w:numFmt w:val="bullet"/>
      <w:lvlText w:val=""/>
      <w:lvlJc w:val="left"/>
    </w:lvl>
    <w:lvl w:ilvl="3" w:tplc="28BE483A">
      <w:start w:val="1"/>
      <w:numFmt w:val="bullet"/>
      <w:lvlText w:val=""/>
      <w:lvlJc w:val="left"/>
    </w:lvl>
    <w:lvl w:ilvl="4" w:tplc="6ACCB19C">
      <w:start w:val="1"/>
      <w:numFmt w:val="bullet"/>
      <w:lvlText w:val=""/>
      <w:lvlJc w:val="left"/>
    </w:lvl>
    <w:lvl w:ilvl="5" w:tplc="5226CB5C">
      <w:start w:val="1"/>
      <w:numFmt w:val="bullet"/>
      <w:lvlText w:val=""/>
      <w:lvlJc w:val="left"/>
    </w:lvl>
    <w:lvl w:ilvl="6" w:tplc="35B02E72">
      <w:start w:val="1"/>
      <w:numFmt w:val="bullet"/>
      <w:lvlText w:val=""/>
      <w:lvlJc w:val="left"/>
    </w:lvl>
    <w:lvl w:ilvl="7" w:tplc="5AE432E6">
      <w:start w:val="1"/>
      <w:numFmt w:val="bullet"/>
      <w:lvlText w:val=""/>
      <w:lvlJc w:val="left"/>
    </w:lvl>
    <w:lvl w:ilvl="8" w:tplc="F4FAAB78">
      <w:start w:val="1"/>
      <w:numFmt w:val="bullet"/>
      <w:lvlText w:val=""/>
      <w:lvlJc w:val="left"/>
    </w:lvl>
  </w:abstractNum>
  <w:abstractNum w:abstractNumId="44" w15:restartNumberingAfterBreak="0">
    <w:nsid w:val="00000035"/>
    <w:multiLevelType w:val="hybridMultilevel"/>
    <w:tmpl w:val="7FFFCA10"/>
    <w:lvl w:ilvl="0" w:tplc="CDC2156E">
      <w:start w:val="1"/>
      <w:numFmt w:val="decimal"/>
      <w:lvlText w:val="%1."/>
      <w:lvlJc w:val="left"/>
    </w:lvl>
    <w:lvl w:ilvl="1" w:tplc="984AF40C">
      <w:start w:val="1"/>
      <w:numFmt w:val="bullet"/>
      <w:lvlText w:val=""/>
      <w:lvlJc w:val="left"/>
    </w:lvl>
    <w:lvl w:ilvl="2" w:tplc="02220C62">
      <w:start w:val="1"/>
      <w:numFmt w:val="bullet"/>
      <w:lvlText w:val=""/>
      <w:lvlJc w:val="left"/>
    </w:lvl>
    <w:lvl w:ilvl="3" w:tplc="6D76A0B4">
      <w:start w:val="1"/>
      <w:numFmt w:val="bullet"/>
      <w:lvlText w:val=""/>
      <w:lvlJc w:val="left"/>
    </w:lvl>
    <w:lvl w:ilvl="4" w:tplc="ABAA4D36">
      <w:start w:val="1"/>
      <w:numFmt w:val="bullet"/>
      <w:lvlText w:val=""/>
      <w:lvlJc w:val="left"/>
    </w:lvl>
    <w:lvl w:ilvl="5" w:tplc="9B50CA16">
      <w:start w:val="1"/>
      <w:numFmt w:val="bullet"/>
      <w:lvlText w:val=""/>
      <w:lvlJc w:val="left"/>
    </w:lvl>
    <w:lvl w:ilvl="6" w:tplc="47420168">
      <w:start w:val="1"/>
      <w:numFmt w:val="bullet"/>
      <w:lvlText w:val=""/>
      <w:lvlJc w:val="left"/>
    </w:lvl>
    <w:lvl w:ilvl="7" w:tplc="2C1C7DAE">
      <w:start w:val="1"/>
      <w:numFmt w:val="bullet"/>
      <w:lvlText w:val=""/>
      <w:lvlJc w:val="left"/>
    </w:lvl>
    <w:lvl w:ilvl="8" w:tplc="052E2D8C">
      <w:start w:val="1"/>
      <w:numFmt w:val="bullet"/>
      <w:lvlText w:val=""/>
      <w:lvlJc w:val="left"/>
    </w:lvl>
  </w:abstractNum>
  <w:abstractNum w:abstractNumId="45" w15:restartNumberingAfterBreak="0">
    <w:nsid w:val="00000036"/>
    <w:multiLevelType w:val="hybridMultilevel"/>
    <w:tmpl w:val="1A27709E"/>
    <w:lvl w:ilvl="0" w:tplc="4FA4A63A">
      <w:start w:val="4"/>
      <w:numFmt w:val="decimal"/>
      <w:lvlText w:val="%1."/>
      <w:lvlJc w:val="left"/>
    </w:lvl>
    <w:lvl w:ilvl="1" w:tplc="78ACCE38">
      <w:start w:val="1"/>
      <w:numFmt w:val="bullet"/>
      <w:lvlText w:val=""/>
      <w:lvlJc w:val="left"/>
    </w:lvl>
    <w:lvl w:ilvl="2" w:tplc="B106A240">
      <w:start w:val="1"/>
      <w:numFmt w:val="bullet"/>
      <w:lvlText w:val=""/>
      <w:lvlJc w:val="left"/>
    </w:lvl>
    <w:lvl w:ilvl="3" w:tplc="FDF432AE">
      <w:start w:val="1"/>
      <w:numFmt w:val="bullet"/>
      <w:lvlText w:val=""/>
      <w:lvlJc w:val="left"/>
    </w:lvl>
    <w:lvl w:ilvl="4" w:tplc="A3F6C43A">
      <w:start w:val="1"/>
      <w:numFmt w:val="bullet"/>
      <w:lvlText w:val=""/>
      <w:lvlJc w:val="left"/>
    </w:lvl>
    <w:lvl w:ilvl="5" w:tplc="82D0C380">
      <w:start w:val="1"/>
      <w:numFmt w:val="bullet"/>
      <w:lvlText w:val=""/>
      <w:lvlJc w:val="left"/>
    </w:lvl>
    <w:lvl w:ilvl="6" w:tplc="BB28981A">
      <w:start w:val="1"/>
      <w:numFmt w:val="bullet"/>
      <w:lvlText w:val=""/>
      <w:lvlJc w:val="left"/>
    </w:lvl>
    <w:lvl w:ilvl="7" w:tplc="C0449282">
      <w:start w:val="1"/>
      <w:numFmt w:val="bullet"/>
      <w:lvlText w:val=""/>
      <w:lvlJc w:val="left"/>
    </w:lvl>
    <w:lvl w:ilvl="8" w:tplc="F4065158">
      <w:start w:val="1"/>
      <w:numFmt w:val="bullet"/>
      <w:lvlText w:val=""/>
      <w:lvlJc w:val="left"/>
    </w:lvl>
  </w:abstractNum>
  <w:abstractNum w:abstractNumId="46" w15:restartNumberingAfterBreak="0">
    <w:nsid w:val="00000037"/>
    <w:multiLevelType w:val="hybridMultilevel"/>
    <w:tmpl w:val="71EA1108"/>
    <w:lvl w:ilvl="0" w:tplc="0CAA3BAE">
      <w:start w:val="12"/>
      <w:numFmt w:val="decimal"/>
      <w:lvlText w:val="%1."/>
      <w:lvlJc w:val="left"/>
    </w:lvl>
    <w:lvl w:ilvl="1" w:tplc="E04C5B36">
      <w:start w:val="1"/>
      <w:numFmt w:val="bullet"/>
      <w:lvlText w:val=""/>
      <w:lvlJc w:val="left"/>
    </w:lvl>
    <w:lvl w:ilvl="2" w:tplc="BE902604">
      <w:start w:val="1"/>
      <w:numFmt w:val="bullet"/>
      <w:lvlText w:val=""/>
      <w:lvlJc w:val="left"/>
    </w:lvl>
    <w:lvl w:ilvl="3" w:tplc="B63EE7A2">
      <w:start w:val="1"/>
      <w:numFmt w:val="bullet"/>
      <w:lvlText w:val=""/>
      <w:lvlJc w:val="left"/>
    </w:lvl>
    <w:lvl w:ilvl="4" w:tplc="E0CA68E4">
      <w:start w:val="1"/>
      <w:numFmt w:val="bullet"/>
      <w:lvlText w:val=""/>
      <w:lvlJc w:val="left"/>
    </w:lvl>
    <w:lvl w:ilvl="5" w:tplc="72C46D88">
      <w:start w:val="1"/>
      <w:numFmt w:val="bullet"/>
      <w:lvlText w:val=""/>
      <w:lvlJc w:val="left"/>
    </w:lvl>
    <w:lvl w:ilvl="6" w:tplc="90827530">
      <w:start w:val="1"/>
      <w:numFmt w:val="bullet"/>
      <w:lvlText w:val=""/>
      <w:lvlJc w:val="left"/>
    </w:lvl>
    <w:lvl w:ilvl="7" w:tplc="4698AD68">
      <w:start w:val="1"/>
      <w:numFmt w:val="bullet"/>
      <w:lvlText w:val=""/>
      <w:lvlJc w:val="left"/>
    </w:lvl>
    <w:lvl w:ilvl="8" w:tplc="E78212D4">
      <w:start w:val="1"/>
      <w:numFmt w:val="bullet"/>
      <w:lvlText w:val=""/>
      <w:lvlJc w:val="left"/>
    </w:lvl>
  </w:abstractNum>
  <w:abstractNum w:abstractNumId="47" w15:restartNumberingAfterBreak="0">
    <w:nsid w:val="00000039"/>
    <w:multiLevelType w:val="hybridMultilevel"/>
    <w:tmpl w:val="95AA0CB8"/>
    <w:lvl w:ilvl="0" w:tplc="012072DA">
      <w:start w:val="1"/>
      <w:numFmt w:val="decimal"/>
      <w:lvlText w:val="%1."/>
      <w:lvlJc w:val="left"/>
    </w:lvl>
    <w:lvl w:ilvl="1" w:tplc="7E12E2EE">
      <w:start w:val="1"/>
      <w:numFmt w:val="bullet"/>
      <w:lvlText w:val=""/>
      <w:lvlJc w:val="left"/>
    </w:lvl>
    <w:lvl w:ilvl="2" w:tplc="7FE012EC">
      <w:start w:val="1"/>
      <w:numFmt w:val="bullet"/>
      <w:lvlText w:val=""/>
      <w:lvlJc w:val="left"/>
    </w:lvl>
    <w:lvl w:ilvl="3" w:tplc="664AA818">
      <w:start w:val="1"/>
      <w:numFmt w:val="bullet"/>
      <w:lvlText w:val=""/>
      <w:lvlJc w:val="left"/>
    </w:lvl>
    <w:lvl w:ilvl="4" w:tplc="2CF290FC">
      <w:start w:val="1"/>
      <w:numFmt w:val="bullet"/>
      <w:lvlText w:val=""/>
      <w:lvlJc w:val="left"/>
    </w:lvl>
    <w:lvl w:ilvl="5" w:tplc="BD641E6C">
      <w:start w:val="1"/>
      <w:numFmt w:val="bullet"/>
      <w:lvlText w:val=""/>
      <w:lvlJc w:val="left"/>
    </w:lvl>
    <w:lvl w:ilvl="6" w:tplc="A080D42A">
      <w:start w:val="1"/>
      <w:numFmt w:val="bullet"/>
      <w:lvlText w:val=""/>
      <w:lvlJc w:val="left"/>
    </w:lvl>
    <w:lvl w:ilvl="7" w:tplc="DB82BE06">
      <w:start w:val="1"/>
      <w:numFmt w:val="bullet"/>
      <w:lvlText w:val=""/>
      <w:lvlJc w:val="left"/>
    </w:lvl>
    <w:lvl w:ilvl="8" w:tplc="8A9AB70C">
      <w:start w:val="1"/>
      <w:numFmt w:val="bullet"/>
      <w:lvlText w:val=""/>
      <w:lvlJc w:val="left"/>
    </w:lvl>
  </w:abstractNum>
  <w:abstractNum w:abstractNumId="48" w15:restartNumberingAfterBreak="0">
    <w:nsid w:val="0000003E"/>
    <w:multiLevelType w:val="hybridMultilevel"/>
    <w:tmpl w:val="76272110"/>
    <w:lvl w:ilvl="0" w:tplc="047A18B6">
      <w:start w:val="1"/>
      <w:numFmt w:val="lowerLetter"/>
      <w:lvlText w:val="%1."/>
      <w:lvlJc w:val="left"/>
    </w:lvl>
    <w:lvl w:ilvl="1" w:tplc="5EB6CCB4">
      <w:start w:val="1"/>
      <w:numFmt w:val="bullet"/>
      <w:lvlText w:val=""/>
      <w:lvlJc w:val="left"/>
    </w:lvl>
    <w:lvl w:ilvl="2" w:tplc="CCA0D352">
      <w:start w:val="1"/>
      <w:numFmt w:val="bullet"/>
      <w:lvlText w:val=""/>
      <w:lvlJc w:val="left"/>
    </w:lvl>
    <w:lvl w:ilvl="3" w:tplc="764234CA">
      <w:start w:val="1"/>
      <w:numFmt w:val="bullet"/>
      <w:lvlText w:val=""/>
      <w:lvlJc w:val="left"/>
    </w:lvl>
    <w:lvl w:ilvl="4" w:tplc="A1827E56">
      <w:start w:val="1"/>
      <w:numFmt w:val="bullet"/>
      <w:lvlText w:val=""/>
      <w:lvlJc w:val="left"/>
    </w:lvl>
    <w:lvl w:ilvl="5" w:tplc="399A4EC8">
      <w:start w:val="1"/>
      <w:numFmt w:val="bullet"/>
      <w:lvlText w:val=""/>
      <w:lvlJc w:val="left"/>
    </w:lvl>
    <w:lvl w:ilvl="6" w:tplc="C96E3850">
      <w:start w:val="1"/>
      <w:numFmt w:val="bullet"/>
      <w:lvlText w:val=""/>
      <w:lvlJc w:val="left"/>
    </w:lvl>
    <w:lvl w:ilvl="7" w:tplc="AE2E90C2">
      <w:start w:val="1"/>
      <w:numFmt w:val="bullet"/>
      <w:lvlText w:val=""/>
      <w:lvlJc w:val="left"/>
    </w:lvl>
    <w:lvl w:ilvl="8" w:tplc="F97CC92C">
      <w:start w:val="1"/>
      <w:numFmt w:val="bullet"/>
      <w:lvlText w:val=""/>
      <w:lvlJc w:val="left"/>
    </w:lvl>
  </w:abstractNum>
  <w:abstractNum w:abstractNumId="49" w15:restartNumberingAfterBreak="0">
    <w:nsid w:val="0000004B"/>
    <w:multiLevelType w:val="hybridMultilevel"/>
    <w:tmpl w:val="43F18422"/>
    <w:lvl w:ilvl="0" w:tplc="791A5CAE">
      <w:start w:val="1"/>
      <w:numFmt w:val="bullet"/>
      <w:lvlText w:val="*"/>
      <w:lvlJc w:val="left"/>
    </w:lvl>
    <w:lvl w:ilvl="1" w:tplc="E924964A">
      <w:start w:val="1"/>
      <w:numFmt w:val="bullet"/>
      <w:lvlText w:val=""/>
      <w:lvlJc w:val="left"/>
    </w:lvl>
    <w:lvl w:ilvl="2" w:tplc="41BAC780">
      <w:start w:val="1"/>
      <w:numFmt w:val="bullet"/>
      <w:lvlText w:val=""/>
      <w:lvlJc w:val="left"/>
    </w:lvl>
    <w:lvl w:ilvl="3" w:tplc="22046F66">
      <w:start w:val="1"/>
      <w:numFmt w:val="bullet"/>
      <w:lvlText w:val=""/>
      <w:lvlJc w:val="left"/>
    </w:lvl>
    <w:lvl w:ilvl="4" w:tplc="38F806F8">
      <w:start w:val="1"/>
      <w:numFmt w:val="bullet"/>
      <w:lvlText w:val=""/>
      <w:lvlJc w:val="left"/>
    </w:lvl>
    <w:lvl w:ilvl="5" w:tplc="DA5229EA">
      <w:start w:val="1"/>
      <w:numFmt w:val="bullet"/>
      <w:lvlText w:val=""/>
      <w:lvlJc w:val="left"/>
    </w:lvl>
    <w:lvl w:ilvl="6" w:tplc="6A969B74">
      <w:start w:val="1"/>
      <w:numFmt w:val="bullet"/>
      <w:lvlText w:val=""/>
      <w:lvlJc w:val="left"/>
    </w:lvl>
    <w:lvl w:ilvl="7" w:tplc="319C9DC0">
      <w:start w:val="1"/>
      <w:numFmt w:val="bullet"/>
      <w:lvlText w:val=""/>
      <w:lvlJc w:val="left"/>
    </w:lvl>
    <w:lvl w:ilvl="8" w:tplc="42EEFF64">
      <w:start w:val="1"/>
      <w:numFmt w:val="bullet"/>
      <w:lvlText w:val=""/>
      <w:lvlJc w:val="left"/>
    </w:lvl>
  </w:abstractNum>
  <w:abstractNum w:abstractNumId="50" w15:restartNumberingAfterBreak="0">
    <w:nsid w:val="0000004C"/>
    <w:multiLevelType w:val="hybridMultilevel"/>
    <w:tmpl w:val="60EF0118"/>
    <w:lvl w:ilvl="0" w:tplc="6FD8344C">
      <w:start w:val="1"/>
      <w:numFmt w:val="bullet"/>
      <w:lvlText w:val="*"/>
      <w:lvlJc w:val="left"/>
      <w:pPr>
        <w:ind w:left="0" w:firstLine="0"/>
      </w:pPr>
    </w:lvl>
    <w:lvl w:ilvl="1" w:tplc="C37858C0">
      <w:start w:val="1"/>
      <w:numFmt w:val="bullet"/>
      <w:lvlText w:val=""/>
      <w:lvlJc w:val="left"/>
      <w:pPr>
        <w:ind w:left="0" w:firstLine="0"/>
      </w:pPr>
    </w:lvl>
    <w:lvl w:ilvl="2" w:tplc="42784444">
      <w:start w:val="1"/>
      <w:numFmt w:val="bullet"/>
      <w:lvlText w:val=""/>
      <w:lvlJc w:val="left"/>
      <w:pPr>
        <w:ind w:left="0" w:firstLine="0"/>
      </w:pPr>
    </w:lvl>
    <w:lvl w:ilvl="3" w:tplc="53E600A2">
      <w:start w:val="1"/>
      <w:numFmt w:val="bullet"/>
      <w:lvlText w:val=""/>
      <w:lvlJc w:val="left"/>
      <w:pPr>
        <w:ind w:left="0" w:firstLine="0"/>
      </w:pPr>
    </w:lvl>
    <w:lvl w:ilvl="4" w:tplc="8A5C6924">
      <w:start w:val="1"/>
      <w:numFmt w:val="bullet"/>
      <w:lvlText w:val=""/>
      <w:lvlJc w:val="left"/>
      <w:pPr>
        <w:ind w:left="0" w:firstLine="0"/>
      </w:pPr>
    </w:lvl>
    <w:lvl w:ilvl="5" w:tplc="122C8812">
      <w:start w:val="1"/>
      <w:numFmt w:val="bullet"/>
      <w:lvlText w:val=""/>
      <w:lvlJc w:val="left"/>
      <w:pPr>
        <w:ind w:left="0" w:firstLine="0"/>
      </w:pPr>
    </w:lvl>
    <w:lvl w:ilvl="6" w:tplc="90E4F274">
      <w:start w:val="1"/>
      <w:numFmt w:val="bullet"/>
      <w:lvlText w:val=""/>
      <w:lvlJc w:val="left"/>
      <w:pPr>
        <w:ind w:left="0" w:firstLine="0"/>
      </w:pPr>
    </w:lvl>
    <w:lvl w:ilvl="7" w:tplc="162C0E3E">
      <w:start w:val="1"/>
      <w:numFmt w:val="bullet"/>
      <w:lvlText w:val=""/>
      <w:lvlJc w:val="left"/>
      <w:pPr>
        <w:ind w:left="0" w:firstLine="0"/>
      </w:pPr>
    </w:lvl>
    <w:lvl w:ilvl="8" w:tplc="BF3261D2">
      <w:start w:val="1"/>
      <w:numFmt w:val="bullet"/>
      <w:lvlText w:val=""/>
      <w:lvlJc w:val="left"/>
      <w:pPr>
        <w:ind w:left="0" w:firstLine="0"/>
      </w:pPr>
    </w:lvl>
  </w:abstractNum>
  <w:abstractNum w:abstractNumId="51" w15:restartNumberingAfterBreak="0">
    <w:nsid w:val="0000004D"/>
    <w:multiLevelType w:val="hybridMultilevel"/>
    <w:tmpl w:val="26F324BA"/>
    <w:lvl w:ilvl="0" w:tplc="02ACD874">
      <w:start w:val="1"/>
      <w:numFmt w:val="lowerLetter"/>
      <w:lvlText w:val="%1)"/>
      <w:lvlJc w:val="left"/>
      <w:pPr>
        <w:ind w:left="0" w:firstLine="0"/>
      </w:pPr>
    </w:lvl>
    <w:lvl w:ilvl="1" w:tplc="755605AA">
      <w:start w:val="1"/>
      <w:numFmt w:val="bullet"/>
      <w:lvlText w:val=""/>
      <w:lvlJc w:val="left"/>
      <w:pPr>
        <w:ind w:left="0" w:firstLine="0"/>
      </w:pPr>
    </w:lvl>
    <w:lvl w:ilvl="2" w:tplc="B9929FB6">
      <w:start w:val="1"/>
      <w:numFmt w:val="bullet"/>
      <w:lvlText w:val=""/>
      <w:lvlJc w:val="left"/>
      <w:pPr>
        <w:ind w:left="0" w:firstLine="0"/>
      </w:pPr>
    </w:lvl>
    <w:lvl w:ilvl="3" w:tplc="94342A2E">
      <w:start w:val="1"/>
      <w:numFmt w:val="bullet"/>
      <w:lvlText w:val=""/>
      <w:lvlJc w:val="left"/>
      <w:pPr>
        <w:ind w:left="0" w:firstLine="0"/>
      </w:pPr>
    </w:lvl>
    <w:lvl w:ilvl="4" w:tplc="933E1B2E">
      <w:start w:val="1"/>
      <w:numFmt w:val="bullet"/>
      <w:lvlText w:val=""/>
      <w:lvlJc w:val="left"/>
      <w:pPr>
        <w:ind w:left="0" w:firstLine="0"/>
      </w:pPr>
    </w:lvl>
    <w:lvl w:ilvl="5" w:tplc="32368C22">
      <w:start w:val="1"/>
      <w:numFmt w:val="bullet"/>
      <w:lvlText w:val=""/>
      <w:lvlJc w:val="left"/>
      <w:pPr>
        <w:ind w:left="0" w:firstLine="0"/>
      </w:pPr>
    </w:lvl>
    <w:lvl w:ilvl="6" w:tplc="58DE92D0">
      <w:start w:val="1"/>
      <w:numFmt w:val="bullet"/>
      <w:lvlText w:val=""/>
      <w:lvlJc w:val="left"/>
      <w:pPr>
        <w:ind w:left="0" w:firstLine="0"/>
      </w:pPr>
    </w:lvl>
    <w:lvl w:ilvl="7" w:tplc="A574F8B4">
      <w:start w:val="1"/>
      <w:numFmt w:val="bullet"/>
      <w:lvlText w:val=""/>
      <w:lvlJc w:val="left"/>
      <w:pPr>
        <w:ind w:left="0" w:firstLine="0"/>
      </w:pPr>
    </w:lvl>
    <w:lvl w:ilvl="8" w:tplc="C7744996">
      <w:start w:val="1"/>
      <w:numFmt w:val="bullet"/>
      <w:lvlText w:val=""/>
      <w:lvlJc w:val="left"/>
      <w:pPr>
        <w:ind w:left="0" w:firstLine="0"/>
      </w:pPr>
    </w:lvl>
  </w:abstractNum>
  <w:abstractNum w:abstractNumId="52" w15:restartNumberingAfterBreak="0">
    <w:nsid w:val="0000004E"/>
    <w:multiLevelType w:val="hybridMultilevel"/>
    <w:tmpl w:val="7F01579A"/>
    <w:lvl w:ilvl="0" w:tplc="DBD4EC1E">
      <w:start w:val="1"/>
      <w:numFmt w:val="bullet"/>
      <w:lvlText w:val="*"/>
      <w:lvlJc w:val="left"/>
      <w:pPr>
        <w:ind w:left="0" w:firstLine="0"/>
      </w:pPr>
    </w:lvl>
    <w:lvl w:ilvl="1" w:tplc="D5825C80">
      <w:start w:val="1"/>
      <w:numFmt w:val="bullet"/>
      <w:lvlText w:val=""/>
      <w:lvlJc w:val="left"/>
      <w:pPr>
        <w:ind w:left="0" w:firstLine="0"/>
      </w:pPr>
    </w:lvl>
    <w:lvl w:ilvl="2" w:tplc="1E74B8B2">
      <w:start w:val="1"/>
      <w:numFmt w:val="bullet"/>
      <w:lvlText w:val=""/>
      <w:lvlJc w:val="left"/>
      <w:pPr>
        <w:ind w:left="0" w:firstLine="0"/>
      </w:pPr>
    </w:lvl>
    <w:lvl w:ilvl="3" w:tplc="FE3CE8FC">
      <w:start w:val="1"/>
      <w:numFmt w:val="bullet"/>
      <w:lvlText w:val=""/>
      <w:lvlJc w:val="left"/>
      <w:pPr>
        <w:ind w:left="0" w:firstLine="0"/>
      </w:pPr>
    </w:lvl>
    <w:lvl w:ilvl="4" w:tplc="A4DC318E">
      <w:start w:val="1"/>
      <w:numFmt w:val="bullet"/>
      <w:lvlText w:val=""/>
      <w:lvlJc w:val="left"/>
      <w:pPr>
        <w:ind w:left="0" w:firstLine="0"/>
      </w:pPr>
    </w:lvl>
    <w:lvl w:ilvl="5" w:tplc="A5F2CAF6">
      <w:start w:val="1"/>
      <w:numFmt w:val="bullet"/>
      <w:lvlText w:val=""/>
      <w:lvlJc w:val="left"/>
      <w:pPr>
        <w:ind w:left="0" w:firstLine="0"/>
      </w:pPr>
    </w:lvl>
    <w:lvl w:ilvl="6" w:tplc="FA0AF598">
      <w:start w:val="1"/>
      <w:numFmt w:val="bullet"/>
      <w:lvlText w:val=""/>
      <w:lvlJc w:val="left"/>
      <w:pPr>
        <w:ind w:left="0" w:firstLine="0"/>
      </w:pPr>
    </w:lvl>
    <w:lvl w:ilvl="7" w:tplc="52DA0C60">
      <w:start w:val="1"/>
      <w:numFmt w:val="bullet"/>
      <w:lvlText w:val=""/>
      <w:lvlJc w:val="left"/>
      <w:pPr>
        <w:ind w:left="0" w:firstLine="0"/>
      </w:pPr>
    </w:lvl>
    <w:lvl w:ilvl="8" w:tplc="014059D4">
      <w:start w:val="1"/>
      <w:numFmt w:val="bullet"/>
      <w:lvlText w:val=""/>
      <w:lvlJc w:val="left"/>
      <w:pPr>
        <w:ind w:left="0" w:firstLine="0"/>
      </w:pPr>
    </w:lvl>
  </w:abstractNum>
  <w:abstractNum w:abstractNumId="53" w15:restartNumberingAfterBreak="0">
    <w:nsid w:val="0000004F"/>
    <w:multiLevelType w:val="hybridMultilevel"/>
    <w:tmpl w:val="49DA307C"/>
    <w:lvl w:ilvl="0" w:tplc="FFF63C2E">
      <w:numFmt w:val="decimal"/>
      <w:lvlText w:val="%1."/>
      <w:lvlJc w:val="left"/>
      <w:pPr>
        <w:ind w:left="0" w:firstLine="0"/>
      </w:pPr>
    </w:lvl>
    <w:lvl w:ilvl="1" w:tplc="0D9C6920">
      <w:start w:val="1"/>
      <w:numFmt w:val="bullet"/>
      <w:lvlText w:val="§"/>
      <w:lvlJc w:val="left"/>
      <w:pPr>
        <w:ind w:left="0" w:firstLine="0"/>
      </w:pPr>
    </w:lvl>
    <w:lvl w:ilvl="2" w:tplc="869A2FC4">
      <w:start w:val="1"/>
      <w:numFmt w:val="bullet"/>
      <w:lvlText w:val=""/>
      <w:lvlJc w:val="left"/>
      <w:pPr>
        <w:ind w:left="0" w:firstLine="0"/>
      </w:pPr>
    </w:lvl>
    <w:lvl w:ilvl="3" w:tplc="B740B024">
      <w:start w:val="1"/>
      <w:numFmt w:val="bullet"/>
      <w:lvlText w:val=""/>
      <w:lvlJc w:val="left"/>
      <w:pPr>
        <w:ind w:left="0" w:firstLine="0"/>
      </w:pPr>
    </w:lvl>
    <w:lvl w:ilvl="4" w:tplc="FA542F96">
      <w:start w:val="1"/>
      <w:numFmt w:val="bullet"/>
      <w:lvlText w:val=""/>
      <w:lvlJc w:val="left"/>
      <w:pPr>
        <w:ind w:left="0" w:firstLine="0"/>
      </w:pPr>
    </w:lvl>
    <w:lvl w:ilvl="5" w:tplc="DFB0221C">
      <w:start w:val="1"/>
      <w:numFmt w:val="bullet"/>
      <w:lvlText w:val=""/>
      <w:lvlJc w:val="left"/>
      <w:pPr>
        <w:ind w:left="0" w:firstLine="0"/>
      </w:pPr>
    </w:lvl>
    <w:lvl w:ilvl="6" w:tplc="DD220E14">
      <w:start w:val="1"/>
      <w:numFmt w:val="bullet"/>
      <w:lvlText w:val=""/>
      <w:lvlJc w:val="left"/>
      <w:pPr>
        <w:ind w:left="0" w:firstLine="0"/>
      </w:pPr>
    </w:lvl>
    <w:lvl w:ilvl="7" w:tplc="95F684D2">
      <w:start w:val="1"/>
      <w:numFmt w:val="bullet"/>
      <w:lvlText w:val=""/>
      <w:lvlJc w:val="left"/>
      <w:pPr>
        <w:ind w:left="0" w:firstLine="0"/>
      </w:pPr>
    </w:lvl>
    <w:lvl w:ilvl="8" w:tplc="159E9A48">
      <w:start w:val="1"/>
      <w:numFmt w:val="bullet"/>
      <w:lvlText w:val=""/>
      <w:lvlJc w:val="left"/>
      <w:pPr>
        <w:ind w:left="0" w:firstLine="0"/>
      </w:pPr>
    </w:lvl>
  </w:abstractNum>
  <w:abstractNum w:abstractNumId="54" w15:restartNumberingAfterBreak="0">
    <w:nsid w:val="00000050"/>
    <w:multiLevelType w:val="hybridMultilevel"/>
    <w:tmpl w:val="7055A5F4"/>
    <w:lvl w:ilvl="0" w:tplc="8B129D28">
      <w:start w:val="1"/>
      <w:numFmt w:val="bullet"/>
      <w:lvlText w:val="§"/>
      <w:lvlJc w:val="left"/>
      <w:pPr>
        <w:ind w:left="0" w:firstLine="0"/>
      </w:pPr>
    </w:lvl>
    <w:lvl w:ilvl="1" w:tplc="94C49958">
      <w:start w:val="1"/>
      <w:numFmt w:val="bullet"/>
      <w:lvlText w:val=""/>
      <w:lvlJc w:val="left"/>
      <w:pPr>
        <w:ind w:left="0" w:firstLine="0"/>
      </w:pPr>
    </w:lvl>
    <w:lvl w:ilvl="2" w:tplc="496E7988">
      <w:start w:val="1"/>
      <w:numFmt w:val="bullet"/>
      <w:lvlText w:val=""/>
      <w:lvlJc w:val="left"/>
      <w:pPr>
        <w:ind w:left="0" w:firstLine="0"/>
      </w:pPr>
    </w:lvl>
    <w:lvl w:ilvl="3" w:tplc="D9F4DD22">
      <w:start w:val="1"/>
      <w:numFmt w:val="bullet"/>
      <w:lvlText w:val=""/>
      <w:lvlJc w:val="left"/>
      <w:pPr>
        <w:ind w:left="0" w:firstLine="0"/>
      </w:pPr>
    </w:lvl>
    <w:lvl w:ilvl="4" w:tplc="1BCE0E84">
      <w:start w:val="1"/>
      <w:numFmt w:val="bullet"/>
      <w:lvlText w:val=""/>
      <w:lvlJc w:val="left"/>
      <w:pPr>
        <w:ind w:left="0" w:firstLine="0"/>
      </w:pPr>
    </w:lvl>
    <w:lvl w:ilvl="5" w:tplc="3FAE4F5E">
      <w:start w:val="1"/>
      <w:numFmt w:val="bullet"/>
      <w:lvlText w:val=""/>
      <w:lvlJc w:val="left"/>
      <w:pPr>
        <w:ind w:left="0" w:firstLine="0"/>
      </w:pPr>
    </w:lvl>
    <w:lvl w:ilvl="6" w:tplc="4B4E544E">
      <w:start w:val="1"/>
      <w:numFmt w:val="bullet"/>
      <w:lvlText w:val=""/>
      <w:lvlJc w:val="left"/>
      <w:pPr>
        <w:ind w:left="0" w:firstLine="0"/>
      </w:pPr>
    </w:lvl>
    <w:lvl w:ilvl="7" w:tplc="AD1C83CA">
      <w:start w:val="1"/>
      <w:numFmt w:val="bullet"/>
      <w:lvlText w:val=""/>
      <w:lvlJc w:val="left"/>
      <w:pPr>
        <w:ind w:left="0" w:firstLine="0"/>
      </w:pPr>
    </w:lvl>
    <w:lvl w:ilvl="8" w:tplc="66AC71C0">
      <w:start w:val="1"/>
      <w:numFmt w:val="bullet"/>
      <w:lvlText w:val=""/>
      <w:lvlJc w:val="left"/>
      <w:pPr>
        <w:ind w:left="0" w:firstLine="0"/>
      </w:pPr>
    </w:lvl>
  </w:abstractNum>
  <w:abstractNum w:abstractNumId="55" w15:restartNumberingAfterBreak="0">
    <w:nsid w:val="00000053"/>
    <w:multiLevelType w:val="hybridMultilevel"/>
    <w:tmpl w:val="FBCC44BE"/>
    <w:lvl w:ilvl="0" w:tplc="0415000F">
      <w:start w:val="1"/>
      <w:numFmt w:val="decimal"/>
      <w:lvlText w:val="%1."/>
      <w:lvlJc w:val="left"/>
      <w:pPr>
        <w:ind w:left="0" w:firstLine="0"/>
      </w:pPr>
    </w:lvl>
    <w:lvl w:ilvl="1" w:tplc="7756A88E">
      <w:start w:val="1"/>
      <w:numFmt w:val="lowerLetter"/>
      <w:lvlText w:val="%2."/>
      <w:lvlJc w:val="left"/>
      <w:pPr>
        <w:ind w:left="0" w:firstLine="0"/>
      </w:pPr>
    </w:lvl>
    <w:lvl w:ilvl="2" w:tplc="DBFE2EF6">
      <w:start w:val="7"/>
      <w:numFmt w:val="lowerLetter"/>
      <w:lvlText w:val="%3."/>
      <w:lvlJc w:val="left"/>
      <w:pPr>
        <w:ind w:left="0" w:firstLine="0"/>
      </w:pPr>
    </w:lvl>
    <w:lvl w:ilvl="3" w:tplc="21DE9560">
      <w:start w:val="1"/>
      <w:numFmt w:val="bullet"/>
      <w:lvlText w:val=""/>
      <w:lvlJc w:val="left"/>
      <w:pPr>
        <w:ind w:left="0" w:firstLine="0"/>
      </w:pPr>
    </w:lvl>
    <w:lvl w:ilvl="4" w:tplc="319A5626">
      <w:start w:val="1"/>
      <w:numFmt w:val="bullet"/>
      <w:lvlText w:val=""/>
      <w:lvlJc w:val="left"/>
      <w:pPr>
        <w:ind w:left="0" w:firstLine="0"/>
      </w:pPr>
    </w:lvl>
    <w:lvl w:ilvl="5" w:tplc="5FACD1FC">
      <w:start w:val="1"/>
      <w:numFmt w:val="bullet"/>
      <w:lvlText w:val=""/>
      <w:lvlJc w:val="left"/>
      <w:pPr>
        <w:ind w:left="0" w:firstLine="0"/>
      </w:pPr>
    </w:lvl>
    <w:lvl w:ilvl="6" w:tplc="59B4EA4A">
      <w:start w:val="1"/>
      <w:numFmt w:val="bullet"/>
      <w:lvlText w:val=""/>
      <w:lvlJc w:val="left"/>
      <w:pPr>
        <w:ind w:left="0" w:firstLine="0"/>
      </w:pPr>
    </w:lvl>
    <w:lvl w:ilvl="7" w:tplc="A296E1E8">
      <w:start w:val="1"/>
      <w:numFmt w:val="bullet"/>
      <w:lvlText w:val=""/>
      <w:lvlJc w:val="left"/>
      <w:pPr>
        <w:ind w:left="0" w:firstLine="0"/>
      </w:pPr>
    </w:lvl>
    <w:lvl w:ilvl="8" w:tplc="05DE8EC4">
      <w:start w:val="1"/>
      <w:numFmt w:val="bullet"/>
      <w:lvlText w:val=""/>
      <w:lvlJc w:val="left"/>
      <w:pPr>
        <w:ind w:left="0" w:firstLine="0"/>
      </w:pPr>
    </w:lvl>
  </w:abstractNum>
  <w:abstractNum w:abstractNumId="56" w15:restartNumberingAfterBreak="0">
    <w:nsid w:val="00000056"/>
    <w:multiLevelType w:val="hybridMultilevel"/>
    <w:tmpl w:val="7672BD22"/>
    <w:lvl w:ilvl="0" w:tplc="1346A0C6">
      <w:numFmt w:val="decimal"/>
      <w:lvlText w:val="%1."/>
      <w:lvlJc w:val="left"/>
      <w:pPr>
        <w:ind w:left="0" w:firstLine="0"/>
      </w:pPr>
    </w:lvl>
    <w:lvl w:ilvl="1" w:tplc="3404DD38">
      <w:start w:val="1"/>
      <w:numFmt w:val="lowerLetter"/>
      <w:lvlText w:val="%2)"/>
      <w:lvlJc w:val="left"/>
      <w:pPr>
        <w:ind w:left="0" w:firstLine="0"/>
      </w:pPr>
    </w:lvl>
    <w:lvl w:ilvl="2" w:tplc="30BC205A">
      <w:start w:val="1"/>
      <w:numFmt w:val="bullet"/>
      <w:lvlText w:val="§"/>
      <w:lvlJc w:val="left"/>
      <w:pPr>
        <w:ind w:left="0" w:firstLine="0"/>
      </w:pPr>
    </w:lvl>
    <w:lvl w:ilvl="3" w:tplc="7FE4D9A0">
      <w:start w:val="1"/>
      <w:numFmt w:val="bullet"/>
      <w:lvlText w:val=""/>
      <w:lvlJc w:val="left"/>
      <w:pPr>
        <w:ind w:left="0" w:firstLine="0"/>
      </w:pPr>
    </w:lvl>
    <w:lvl w:ilvl="4" w:tplc="6DF264AE">
      <w:start w:val="1"/>
      <w:numFmt w:val="bullet"/>
      <w:lvlText w:val=""/>
      <w:lvlJc w:val="left"/>
      <w:pPr>
        <w:ind w:left="0" w:firstLine="0"/>
      </w:pPr>
    </w:lvl>
    <w:lvl w:ilvl="5" w:tplc="BCBAB44C">
      <w:start w:val="1"/>
      <w:numFmt w:val="bullet"/>
      <w:lvlText w:val=""/>
      <w:lvlJc w:val="left"/>
      <w:pPr>
        <w:ind w:left="0" w:firstLine="0"/>
      </w:pPr>
    </w:lvl>
    <w:lvl w:ilvl="6" w:tplc="5614D324">
      <w:start w:val="1"/>
      <w:numFmt w:val="bullet"/>
      <w:lvlText w:val=""/>
      <w:lvlJc w:val="left"/>
      <w:pPr>
        <w:ind w:left="0" w:firstLine="0"/>
      </w:pPr>
    </w:lvl>
    <w:lvl w:ilvl="7" w:tplc="96968D86">
      <w:start w:val="1"/>
      <w:numFmt w:val="bullet"/>
      <w:lvlText w:val=""/>
      <w:lvlJc w:val="left"/>
      <w:pPr>
        <w:ind w:left="0" w:firstLine="0"/>
      </w:pPr>
    </w:lvl>
    <w:lvl w:ilvl="8" w:tplc="CC92B232">
      <w:start w:val="1"/>
      <w:numFmt w:val="bullet"/>
      <w:lvlText w:val=""/>
      <w:lvlJc w:val="left"/>
      <w:pPr>
        <w:ind w:left="0" w:firstLine="0"/>
      </w:pPr>
    </w:lvl>
  </w:abstractNum>
  <w:abstractNum w:abstractNumId="57" w15:restartNumberingAfterBreak="0">
    <w:nsid w:val="00000057"/>
    <w:multiLevelType w:val="hybridMultilevel"/>
    <w:tmpl w:val="6FC75AF8"/>
    <w:lvl w:ilvl="0" w:tplc="38AEC452">
      <w:start w:val="2"/>
      <w:numFmt w:val="decimal"/>
      <w:lvlText w:val="%1."/>
      <w:lvlJc w:val="left"/>
      <w:pPr>
        <w:ind w:left="0" w:firstLine="0"/>
      </w:pPr>
    </w:lvl>
    <w:lvl w:ilvl="1" w:tplc="F280C328">
      <w:start w:val="1"/>
      <w:numFmt w:val="bullet"/>
      <w:lvlText w:val=""/>
      <w:lvlJc w:val="left"/>
      <w:pPr>
        <w:ind w:left="0" w:firstLine="0"/>
      </w:pPr>
    </w:lvl>
    <w:lvl w:ilvl="2" w:tplc="578881A6">
      <w:start w:val="1"/>
      <w:numFmt w:val="bullet"/>
      <w:lvlText w:val=""/>
      <w:lvlJc w:val="left"/>
      <w:pPr>
        <w:ind w:left="0" w:firstLine="0"/>
      </w:pPr>
    </w:lvl>
    <w:lvl w:ilvl="3" w:tplc="1CAEAD10">
      <w:start w:val="1"/>
      <w:numFmt w:val="bullet"/>
      <w:lvlText w:val=""/>
      <w:lvlJc w:val="left"/>
      <w:pPr>
        <w:ind w:left="0" w:firstLine="0"/>
      </w:pPr>
    </w:lvl>
    <w:lvl w:ilvl="4" w:tplc="E242ACF0">
      <w:start w:val="1"/>
      <w:numFmt w:val="bullet"/>
      <w:lvlText w:val=""/>
      <w:lvlJc w:val="left"/>
      <w:pPr>
        <w:ind w:left="0" w:firstLine="0"/>
      </w:pPr>
    </w:lvl>
    <w:lvl w:ilvl="5" w:tplc="FEB62F0C">
      <w:start w:val="1"/>
      <w:numFmt w:val="bullet"/>
      <w:lvlText w:val=""/>
      <w:lvlJc w:val="left"/>
      <w:pPr>
        <w:ind w:left="0" w:firstLine="0"/>
      </w:pPr>
    </w:lvl>
    <w:lvl w:ilvl="6" w:tplc="6C4AE2C4">
      <w:start w:val="1"/>
      <w:numFmt w:val="bullet"/>
      <w:lvlText w:val=""/>
      <w:lvlJc w:val="left"/>
      <w:pPr>
        <w:ind w:left="0" w:firstLine="0"/>
      </w:pPr>
    </w:lvl>
    <w:lvl w:ilvl="7" w:tplc="19448C60">
      <w:start w:val="1"/>
      <w:numFmt w:val="bullet"/>
      <w:lvlText w:val=""/>
      <w:lvlJc w:val="left"/>
      <w:pPr>
        <w:ind w:left="0" w:firstLine="0"/>
      </w:pPr>
    </w:lvl>
    <w:lvl w:ilvl="8" w:tplc="B390273E">
      <w:start w:val="1"/>
      <w:numFmt w:val="bullet"/>
      <w:lvlText w:val=""/>
      <w:lvlJc w:val="left"/>
      <w:pPr>
        <w:ind w:left="0" w:firstLine="0"/>
      </w:pPr>
    </w:lvl>
  </w:abstractNum>
  <w:abstractNum w:abstractNumId="58" w15:restartNumberingAfterBreak="0">
    <w:nsid w:val="00000059"/>
    <w:multiLevelType w:val="hybridMultilevel"/>
    <w:tmpl w:val="7D5E18F8"/>
    <w:lvl w:ilvl="0" w:tplc="29203A22">
      <w:numFmt w:val="decimal"/>
      <w:lvlText w:val="%1."/>
      <w:lvlJc w:val="left"/>
      <w:pPr>
        <w:ind w:left="0" w:firstLine="0"/>
      </w:pPr>
    </w:lvl>
    <w:lvl w:ilvl="1" w:tplc="9F447482">
      <w:start w:val="1"/>
      <w:numFmt w:val="bullet"/>
      <w:lvlText w:val="§"/>
      <w:lvlJc w:val="left"/>
      <w:pPr>
        <w:ind w:left="0" w:firstLine="0"/>
      </w:pPr>
    </w:lvl>
    <w:lvl w:ilvl="2" w:tplc="26423A8C">
      <w:start w:val="1"/>
      <w:numFmt w:val="bullet"/>
      <w:lvlText w:val=""/>
      <w:lvlJc w:val="left"/>
      <w:pPr>
        <w:ind w:left="0" w:firstLine="0"/>
      </w:pPr>
    </w:lvl>
    <w:lvl w:ilvl="3" w:tplc="934A0FFC">
      <w:start w:val="1"/>
      <w:numFmt w:val="bullet"/>
      <w:lvlText w:val=""/>
      <w:lvlJc w:val="left"/>
      <w:pPr>
        <w:ind w:left="0" w:firstLine="0"/>
      </w:pPr>
    </w:lvl>
    <w:lvl w:ilvl="4" w:tplc="91CE1E76">
      <w:start w:val="1"/>
      <w:numFmt w:val="bullet"/>
      <w:lvlText w:val=""/>
      <w:lvlJc w:val="left"/>
      <w:pPr>
        <w:ind w:left="0" w:firstLine="0"/>
      </w:pPr>
    </w:lvl>
    <w:lvl w:ilvl="5" w:tplc="1D4406BE">
      <w:start w:val="1"/>
      <w:numFmt w:val="bullet"/>
      <w:lvlText w:val=""/>
      <w:lvlJc w:val="left"/>
      <w:pPr>
        <w:ind w:left="0" w:firstLine="0"/>
      </w:pPr>
    </w:lvl>
    <w:lvl w:ilvl="6" w:tplc="0A2C8930">
      <w:start w:val="1"/>
      <w:numFmt w:val="bullet"/>
      <w:lvlText w:val=""/>
      <w:lvlJc w:val="left"/>
      <w:pPr>
        <w:ind w:left="0" w:firstLine="0"/>
      </w:pPr>
    </w:lvl>
    <w:lvl w:ilvl="7" w:tplc="6C88FDB8">
      <w:start w:val="1"/>
      <w:numFmt w:val="bullet"/>
      <w:lvlText w:val=""/>
      <w:lvlJc w:val="left"/>
      <w:pPr>
        <w:ind w:left="0" w:firstLine="0"/>
      </w:pPr>
    </w:lvl>
    <w:lvl w:ilvl="8" w:tplc="31562ECC">
      <w:start w:val="1"/>
      <w:numFmt w:val="bullet"/>
      <w:lvlText w:val=""/>
      <w:lvlJc w:val="left"/>
      <w:pPr>
        <w:ind w:left="0" w:firstLine="0"/>
      </w:pPr>
    </w:lvl>
  </w:abstractNum>
  <w:abstractNum w:abstractNumId="59" w15:restartNumberingAfterBreak="0">
    <w:nsid w:val="0000005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00000061"/>
    <w:multiLevelType w:val="hybridMultilevel"/>
    <w:tmpl w:val="71C91298"/>
    <w:lvl w:ilvl="0" w:tplc="CA42F086">
      <w:start w:val="1"/>
      <w:numFmt w:val="decimal"/>
      <w:lvlText w:val="%1."/>
      <w:lvlJc w:val="left"/>
      <w:pPr>
        <w:ind w:left="0" w:firstLine="0"/>
      </w:pPr>
    </w:lvl>
    <w:lvl w:ilvl="1" w:tplc="E6DE7004">
      <w:start w:val="1"/>
      <w:numFmt w:val="bullet"/>
      <w:lvlText w:val=""/>
      <w:lvlJc w:val="left"/>
      <w:pPr>
        <w:ind w:left="0" w:firstLine="0"/>
      </w:pPr>
    </w:lvl>
    <w:lvl w:ilvl="2" w:tplc="EA8E05F0">
      <w:start w:val="1"/>
      <w:numFmt w:val="bullet"/>
      <w:lvlText w:val=""/>
      <w:lvlJc w:val="left"/>
      <w:pPr>
        <w:ind w:left="0" w:firstLine="0"/>
      </w:pPr>
    </w:lvl>
    <w:lvl w:ilvl="3" w:tplc="2D28D4F8">
      <w:start w:val="1"/>
      <w:numFmt w:val="bullet"/>
      <w:lvlText w:val=""/>
      <w:lvlJc w:val="left"/>
      <w:pPr>
        <w:ind w:left="0" w:firstLine="0"/>
      </w:pPr>
    </w:lvl>
    <w:lvl w:ilvl="4" w:tplc="EB6055D6">
      <w:start w:val="1"/>
      <w:numFmt w:val="bullet"/>
      <w:lvlText w:val=""/>
      <w:lvlJc w:val="left"/>
      <w:pPr>
        <w:ind w:left="0" w:firstLine="0"/>
      </w:pPr>
    </w:lvl>
    <w:lvl w:ilvl="5" w:tplc="73FAD8D0">
      <w:start w:val="1"/>
      <w:numFmt w:val="bullet"/>
      <w:lvlText w:val=""/>
      <w:lvlJc w:val="left"/>
      <w:pPr>
        <w:ind w:left="0" w:firstLine="0"/>
      </w:pPr>
    </w:lvl>
    <w:lvl w:ilvl="6" w:tplc="489C1DCA">
      <w:start w:val="1"/>
      <w:numFmt w:val="bullet"/>
      <w:lvlText w:val=""/>
      <w:lvlJc w:val="left"/>
      <w:pPr>
        <w:ind w:left="0" w:firstLine="0"/>
      </w:pPr>
    </w:lvl>
    <w:lvl w:ilvl="7" w:tplc="209437B6">
      <w:start w:val="1"/>
      <w:numFmt w:val="bullet"/>
      <w:lvlText w:val=""/>
      <w:lvlJc w:val="left"/>
      <w:pPr>
        <w:ind w:left="0" w:firstLine="0"/>
      </w:pPr>
    </w:lvl>
    <w:lvl w:ilvl="8" w:tplc="A880A9EA">
      <w:start w:val="1"/>
      <w:numFmt w:val="bullet"/>
      <w:lvlText w:val=""/>
      <w:lvlJc w:val="left"/>
      <w:pPr>
        <w:ind w:left="0" w:firstLine="0"/>
      </w:pPr>
    </w:lvl>
  </w:abstractNum>
  <w:abstractNum w:abstractNumId="61" w15:restartNumberingAfterBreak="0">
    <w:nsid w:val="00000062"/>
    <w:multiLevelType w:val="hybridMultilevel"/>
    <w:tmpl w:val="09DAF632"/>
    <w:lvl w:ilvl="0" w:tplc="AF0AA770">
      <w:numFmt w:val="decimal"/>
      <w:lvlText w:val="%1."/>
      <w:lvlJc w:val="left"/>
      <w:pPr>
        <w:ind w:left="0" w:firstLine="0"/>
      </w:pPr>
    </w:lvl>
    <w:lvl w:ilvl="1" w:tplc="FBC6845A">
      <w:start w:val="1"/>
      <w:numFmt w:val="lowerLetter"/>
      <w:lvlText w:val="%2"/>
      <w:lvlJc w:val="left"/>
      <w:pPr>
        <w:ind w:left="0" w:firstLine="0"/>
      </w:pPr>
    </w:lvl>
    <w:lvl w:ilvl="2" w:tplc="0A6E9D52">
      <w:start w:val="1"/>
      <w:numFmt w:val="bullet"/>
      <w:lvlText w:val="§"/>
      <w:lvlJc w:val="left"/>
      <w:pPr>
        <w:ind w:left="0" w:firstLine="0"/>
      </w:pPr>
    </w:lvl>
    <w:lvl w:ilvl="3" w:tplc="C9D47C50">
      <w:start w:val="1"/>
      <w:numFmt w:val="bullet"/>
      <w:lvlText w:val=""/>
      <w:lvlJc w:val="left"/>
      <w:pPr>
        <w:ind w:left="0" w:firstLine="0"/>
      </w:pPr>
    </w:lvl>
    <w:lvl w:ilvl="4" w:tplc="6CE06820">
      <w:start w:val="1"/>
      <w:numFmt w:val="bullet"/>
      <w:lvlText w:val=""/>
      <w:lvlJc w:val="left"/>
      <w:pPr>
        <w:ind w:left="0" w:firstLine="0"/>
      </w:pPr>
    </w:lvl>
    <w:lvl w:ilvl="5" w:tplc="F3EC3DDE">
      <w:start w:val="1"/>
      <w:numFmt w:val="bullet"/>
      <w:lvlText w:val=""/>
      <w:lvlJc w:val="left"/>
      <w:pPr>
        <w:ind w:left="0" w:firstLine="0"/>
      </w:pPr>
    </w:lvl>
    <w:lvl w:ilvl="6" w:tplc="F31887D6">
      <w:start w:val="1"/>
      <w:numFmt w:val="bullet"/>
      <w:lvlText w:val=""/>
      <w:lvlJc w:val="left"/>
      <w:pPr>
        <w:ind w:left="0" w:firstLine="0"/>
      </w:pPr>
    </w:lvl>
    <w:lvl w:ilvl="7" w:tplc="B99ADF06">
      <w:start w:val="1"/>
      <w:numFmt w:val="bullet"/>
      <w:lvlText w:val=""/>
      <w:lvlJc w:val="left"/>
      <w:pPr>
        <w:ind w:left="0" w:firstLine="0"/>
      </w:pPr>
    </w:lvl>
    <w:lvl w:ilvl="8" w:tplc="8D8CAF60">
      <w:start w:val="1"/>
      <w:numFmt w:val="bullet"/>
      <w:lvlText w:val=""/>
      <w:lvlJc w:val="left"/>
      <w:pPr>
        <w:ind w:left="0" w:firstLine="0"/>
      </w:pPr>
    </w:lvl>
  </w:abstractNum>
  <w:abstractNum w:abstractNumId="62" w15:restartNumberingAfterBreak="0">
    <w:nsid w:val="00000066"/>
    <w:multiLevelType w:val="hybridMultilevel"/>
    <w:tmpl w:val="1D545C4C"/>
    <w:lvl w:ilvl="0" w:tplc="08F04294">
      <w:numFmt w:val="decimal"/>
      <w:lvlText w:val="%1."/>
      <w:lvlJc w:val="left"/>
      <w:pPr>
        <w:ind w:left="0" w:firstLine="0"/>
      </w:pPr>
    </w:lvl>
    <w:lvl w:ilvl="1" w:tplc="886C3B78">
      <w:start w:val="1"/>
      <w:numFmt w:val="lowerLetter"/>
      <w:lvlText w:val="%2)"/>
      <w:lvlJc w:val="left"/>
      <w:pPr>
        <w:ind w:left="0" w:firstLine="0"/>
      </w:pPr>
    </w:lvl>
    <w:lvl w:ilvl="2" w:tplc="F80ED3DC">
      <w:start w:val="1"/>
      <w:numFmt w:val="bullet"/>
      <w:lvlText w:val="§"/>
      <w:lvlJc w:val="left"/>
      <w:pPr>
        <w:ind w:left="0" w:firstLine="0"/>
      </w:pPr>
    </w:lvl>
    <w:lvl w:ilvl="3" w:tplc="3BB617F2">
      <w:start w:val="1"/>
      <w:numFmt w:val="bullet"/>
      <w:lvlText w:val=""/>
      <w:lvlJc w:val="left"/>
      <w:pPr>
        <w:ind w:left="0" w:firstLine="0"/>
      </w:pPr>
    </w:lvl>
    <w:lvl w:ilvl="4" w:tplc="DE8A0CAE">
      <w:start w:val="1"/>
      <w:numFmt w:val="bullet"/>
      <w:lvlText w:val=""/>
      <w:lvlJc w:val="left"/>
      <w:pPr>
        <w:ind w:left="0" w:firstLine="0"/>
      </w:pPr>
    </w:lvl>
    <w:lvl w:ilvl="5" w:tplc="C7129630">
      <w:start w:val="1"/>
      <w:numFmt w:val="bullet"/>
      <w:lvlText w:val=""/>
      <w:lvlJc w:val="left"/>
      <w:pPr>
        <w:ind w:left="0" w:firstLine="0"/>
      </w:pPr>
    </w:lvl>
    <w:lvl w:ilvl="6" w:tplc="284C4A76">
      <w:start w:val="1"/>
      <w:numFmt w:val="bullet"/>
      <w:lvlText w:val=""/>
      <w:lvlJc w:val="left"/>
      <w:pPr>
        <w:ind w:left="0" w:firstLine="0"/>
      </w:pPr>
    </w:lvl>
    <w:lvl w:ilvl="7" w:tplc="DF38F5B8">
      <w:start w:val="1"/>
      <w:numFmt w:val="bullet"/>
      <w:lvlText w:val=""/>
      <w:lvlJc w:val="left"/>
      <w:pPr>
        <w:ind w:left="0" w:firstLine="0"/>
      </w:pPr>
    </w:lvl>
    <w:lvl w:ilvl="8" w:tplc="2138AAEE">
      <w:start w:val="1"/>
      <w:numFmt w:val="bullet"/>
      <w:lvlText w:val=""/>
      <w:lvlJc w:val="left"/>
      <w:pPr>
        <w:ind w:left="0" w:firstLine="0"/>
      </w:pPr>
    </w:lvl>
  </w:abstractNum>
  <w:abstractNum w:abstractNumId="63" w15:restartNumberingAfterBreak="0">
    <w:nsid w:val="00000067"/>
    <w:multiLevelType w:val="hybridMultilevel"/>
    <w:tmpl w:val="59ADEA3C"/>
    <w:lvl w:ilvl="0" w:tplc="82C67BFE">
      <w:start w:val="2"/>
      <w:numFmt w:val="decimal"/>
      <w:lvlText w:val="%1."/>
      <w:lvlJc w:val="left"/>
      <w:pPr>
        <w:ind w:left="0" w:firstLine="0"/>
      </w:pPr>
    </w:lvl>
    <w:lvl w:ilvl="1" w:tplc="42A2C1B2">
      <w:start w:val="1"/>
      <w:numFmt w:val="bullet"/>
      <w:lvlText w:val=""/>
      <w:lvlJc w:val="left"/>
      <w:pPr>
        <w:ind w:left="0" w:firstLine="0"/>
      </w:pPr>
    </w:lvl>
    <w:lvl w:ilvl="2" w:tplc="815077D6">
      <w:start w:val="1"/>
      <w:numFmt w:val="bullet"/>
      <w:lvlText w:val=""/>
      <w:lvlJc w:val="left"/>
      <w:pPr>
        <w:ind w:left="0" w:firstLine="0"/>
      </w:pPr>
    </w:lvl>
    <w:lvl w:ilvl="3" w:tplc="B8A41084">
      <w:start w:val="1"/>
      <w:numFmt w:val="bullet"/>
      <w:lvlText w:val=""/>
      <w:lvlJc w:val="left"/>
      <w:pPr>
        <w:ind w:left="0" w:firstLine="0"/>
      </w:pPr>
    </w:lvl>
    <w:lvl w:ilvl="4" w:tplc="F788D78A">
      <w:start w:val="1"/>
      <w:numFmt w:val="bullet"/>
      <w:lvlText w:val=""/>
      <w:lvlJc w:val="left"/>
      <w:pPr>
        <w:ind w:left="0" w:firstLine="0"/>
      </w:pPr>
    </w:lvl>
    <w:lvl w:ilvl="5" w:tplc="80942D26">
      <w:start w:val="1"/>
      <w:numFmt w:val="bullet"/>
      <w:lvlText w:val=""/>
      <w:lvlJc w:val="left"/>
      <w:pPr>
        <w:ind w:left="0" w:firstLine="0"/>
      </w:pPr>
    </w:lvl>
    <w:lvl w:ilvl="6" w:tplc="5E88EC52">
      <w:start w:val="1"/>
      <w:numFmt w:val="bullet"/>
      <w:lvlText w:val=""/>
      <w:lvlJc w:val="left"/>
      <w:pPr>
        <w:ind w:left="0" w:firstLine="0"/>
      </w:pPr>
    </w:lvl>
    <w:lvl w:ilvl="7" w:tplc="BF1C0496">
      <w:start w:val="1"/>
      <w:numFmt w:val="bullet"/>
      <w:lvlText w:val=""/>
      <w:lvlJc w:val="left"/>
      <w:pPr>
        <w:ind w:left="0" w:firstLine="0"/>
      </w:pPr>
    </w:lvl>
    <w:lvl w:ilvl="8" w:tplc="41D635A6">
      <w:start w:val="1"/>
      <w:numFmt w:val="bullet"/>
      <w:lvlText w:val=""/>
      <w:lvlJc w:val="left"/>
      <w:pPr>
        <w:ind w:left="0" w:firstLine="0"/>
      </w:pPr>
    </w:lvl>
  </w:abstractNum>
  <w:abstractNum w:abstractNumId="64" w15:restartNumberingAfterBreak="0">
    <w:nsid w:val="00000068"/>
    <w:multiLevelType w:val="hybridMultilevel"/>
    <w:tmpl w:val="288F1A34"/>
    <w:lvl w:ilvl="0" w:tplc="9006AC52">
      <w:start w:val="1"/>
      <w:numFmt w:val="decimal"/>
      <w:lvlText w:val="%1."/>
      <w:lvlJc w:val="left"/>
      <w:pPr>
        <w:ind w:left="0" w:firstLine="0"/>
      </w:pPr>
    </w:lvl>
    <w:lvl w:ilvl="1" w:tplc="30DA8FA6">
      <w:start w:val="1"/>
      <w:numFmt w:val="bullet"/>
      <w:lvlText w:val=""/>
      <w:lvlJc w:val="left"/>
      <w:pPr>
        <w:ind w:left="0" w:firstLine="0"/>
      </w:pPr>
    </w:lvl>
    <w:lvl w:ilvl="2" w:tplc="648A600E">
      <w:start w:val="1"/>
      <w:numFmt w:val="bullet"/>
      <w:lvlText w:val=""/>
      <w:lvlJc w:val="left"/>
      <w:pPr>
        <w:ind w:left="0" w:firstLine="0"/>
      </w:pPr>
    </w:lvl>
    <w:lvl w:ilvl="3" w:tplc="8DAC7F8E">
      <w:start w:val="1"/>
      <w:numFmt w:val="bullet"/>
      <w:lvlText w:val=""/>
      <w:lvlJc w:val="left"/>
      <w:pPr>
        <w:ind w:left="0" w:firstLine="0"/>
      </w:pPr>
    </w:lvl>
    <w:lvl w:ilvl="4" w:tplc="DB1A069C">
      <w:start w:val="1"/>
      <w:numFmt w:val="bullet"/>
      <w:lvlText w:val=""/>
      <w:lvlJc w:val="left"/>
      <w:pPr>
        <w:ind w:left="0" w:firstLine="0"/>
      </w:pPr>
    </w:lvl>
    <w:lvl w:ilvl="5" w:tplc="13666D16">
      <w:start w:val="1"/>
      <w:numFmt w:val="bullet"/>
      <w:lvlText w:val=""/>
      <w:lvlJc w:val="left"/>
      <w:pPr>
        <w:ind w:left="0" w:firstLine="0"/>
      </w:pPr>
    </w:lvl>
    <w:lvl w:ilvl="6" w:tplc="448646BA">
      <w:start w:val="1"/>
      <w:numFmt w:val="bullet"/>
      <w:lvlText w:val=""/>
      <w:lvlJc w:val="left"/>
      <w:pPr>
        <w:ind w:left="0" w:firstLine="0"/>
      </w:pPr>
    </w:lvl>
    <w:lvl w:ilvl="7" w:tplc="AE603F14">
      <w:start w:val="1"/>
      <w:numFmt w:val="bullet"/>
      <w:lvlText w:val=""/>
      <w:lvlJc w:val="left"/>
      <w:pPr>
        <w:ind w:left="0" w:firstLine="0"/>
      </w:pPr>
    </w:lvl>
    <w:lvl w:ilvl="8" w:tplc="5F606584">
      <w:start w:val="1"/>
      <w:numFmt w:val="bullet"/>
      <w:lvlText w:val=""/>
      <w:lvlJc w:val="left"/>
      <w:pPr>
        <w:ind w:left="0" w:firstLine="0"/>
      </w:pPr>
    </w:lvl>
  </w:abstractNum>
  <w:abstractNum w:abstractNumId="65" w15:restartNumberingAfterBreak="0">
    <w:nsid w:val="00000069"/>
    <w:multiLevelType w:val="hybridMultilevel"/>
    <w:tmpl w:val="2A155DBC"/>
    <w:lvl w:ilvl="0" w:tplc="EB908326">
      <w:start w:val="1"/>
      <w:numFmt w:val="decimal"/>
      <w:lvlText w:val="%1."/>
      <w:lvlJc w:val="left"/>
      <w:pPr>
        <w:ind w:left="0" w:firstLine="0"/>
      </w:pPr>
    </w:lvl>
    <w:lvl w:ilvl="1" w:tplc="B664A37E">
      <w:start w:val="1"/>
      <w:numFmt w:val="bullet"/>
      <w:lvlText w:val=""/>
      <w:lvlJc w:val="left"/>
      <w:pPr>
        <w:ind w:left="0" w:firstLine="0"/>
      </w:pPr>
    </w:lvl>
    <w:lvl w:ilvl="2" w:tplc="8688A1D6">
      <w:start w:val="1"/>
      <w:numFmt w:val="bullet"/>
      <w:lvlText w:val=""/>
      <w:lvlJc w:val="left"/>
      <w:pPr>
        <w:ind w:left="0" w:firstLine="0"/>
      </w:pPr>
    </w:lvl>
    <w:lvl w:ilvl="3" w:tplc="2834D11A">
      <w:start w:val="1"/>
      <w:numFmt w:val="bullet"/>
      <w:lvlText w:val=""/>
      <w:lvlJc w:val="left"/>
      <w:pPr>
        <w:ind w:left="0" w:firstLine="0"/>
      </w:pPr>
    </w:lvl>
    <w:lvl w:ilvl="4" w:tplc="6AEAF63A">
      <w:start w:val="1"/>
      <w:numFmt w:val="bullet"/>
      <w:lvlText w:val=""/>
      <w:lvlJc w:val="left"/>
      <w:pPr>
        <w:ind w:left="0" w:firstLine="0"/>
      </w:pPr>
    </w:lvl>
    <w:lvl w:ilvl="5" w:tplc="D262B136">
      <w:start w:val="1"/>
      <w:numFmt w:val="bullet"/>
      <w:lvlText w:val=""/>
      <w:lvlJc w:val="left"/>
      <w:pPr>
        <w:ind w:left="0" w:firstLine="0"/>
      </w:pPr>
    </w:lvl>
    <w:lvl w:ilvl="6" w:tplc="01162AB6">
      <w:start w:val="1"/>
      <w:numFmt w:val="bullet"/>
      <w:lvlText w:val=""/>
      <w:lvlJc w:val="left"/>
      <w:pPr>
        <w:ind w:left="0" w:firstLine="0"/>
      </w:pPr>
    </w:lvl>
    <w:lvl w:ilvl="7" w:tplc="D6C60B92">
      <w:start w:val="1"/>
      <w:numFmt w:val="bullet"/>
      <w:lvlText w:val=""/>
      <w:lvlJc w:val="left"/>
      <w:pPr>
        <w:ind w:left="0" w:firstLine="0"/>
      </w:pPr>
    </w:lvl>
    <w:lvl w:ilvl="8" w:tplc="2DF224B2">
      <w:start w:val="1"/>
      <w:numFmt w:val="bullet"/>
      <w:lvlText w:val=""/>
      <w:lvlJc w:val="left"/>
      <w:pPr>
        <w:ind w:left="0" w:firstLine="0"/>
      </w:pPr>
    </w:lvl>
  </w:abstractNum>
  <w:abstractNum w:abstractNumId="66" w15:restartNumberingAfterBreak="0">
    <w:nsid w:val="0000006A"/>
    <w:multiLevelType w:val="hybridMultilevel"/>
    <w:tmpl w:val="1D9F6E5E"/>
    <w:lvl w:ilvl="0" w:tplc="DFBE159A">
      <w:start w:val="3"/>
      <w:numFmt w:val="decimal"/>
      <w:lvlText w:val="%1."/>
      <w:lvlJc w:val="left"/>
      <w:pPr>
        <w:ind w:left="0" w:firstLine="0"/>
      </w:pPr>
    </w:lvl>
    <w:lvl w:ilvl="1" w:tplc="1A3CD246">
      <w:start w:val="1"/>
      <w:numFmt w:val="bullet"/>
      <w:lvlText w:val=""/>
      <w:lvlJc w:val="left"/>
      <w:pPr>
        <w:ind w:left="0" w:firstLine="0"/>
      </w:pPr>
    </w:lvl>
    <w:lvl w:ilvl="2" w:tplc="787EEEA6">
      <w:start w:val="1"/>
      <w:numFmt w:val="bullet"/>
      <w:lvlText w:val=""/>
      <w:lvlJc w:val="left"/>
      <w:pPr>
        <w:ind w:left="0" w:firstLine="0"/>
      </w:pPr>
    </w:lvl>
    <w:lvl w:ilvl="3" w:tplc="004800F0">
      <w:start w:val="1"/>
      <w:numFmt w:val="bullet"/>
      <w:lvlText w:val=""/>
      <w:lvlJc w:val="left"/>
      <w:pPr>
        <w:ind w:left="0" w:firstLine="0"/>
      </w:pPr>
    </w:lvl>
    <w:lvl w:ilvl="4" w:tplc="37AC084A">
      <w:start w:val="1"/>
      <w:numFmt w:val="bullet"/>
      <w:lvlText w:val=""/>
      <w:lvlJc w:val="left"/>
      <w:pPr>
        <w:ind w:left="0" w:firstLine="0"/>
      </w:pPr>
    </w:lvl>
    <w:lvl w:ilvl="5" w:tplc="3A647016">
      <w:start w:val="1"/>
      <w:numFmt w:val="bullet"/>
      <w:lvlText w:val=""/>
      <w:lvlJc w:val="left"/>
      <w:pPr>
        <w:ind w:left="0" w:firstLine="0"/>
      </w:pPr>
    </w:lvl>
    <w:lvl w:ilvl="6" w:tplc="616CFD56">
      <w:start w:val="1"/>
      <w:numFmt w:val="bullet"/>
      <w:lvlText w:val=""/>
      <w:lvlJc w:val="left"/>
      <w:pPr>
        <w:ind w:left="0" w:firstLine="0"/>
      </w:pPr>
    </w:lvl>
    <w:lvl w:ilvl="7" w:tplc="7DF0CB26">
      <w:start w:val="1"/>
      <w:numFmt w:val="bullet"/>
      <w:lvlText w:val=""/>
      <w:lvlJc w:val="left"/>
      <w:pPr>
        <w:ind w:left="0" w:firstLine="0"/>
      </w:pPr>
    </w:lvl>
    <w:lvl w:ilvl="8" w:tplc="F7AAEE2C">
      <w:start w:val="1"/>
      <w:numFmt w:val="bullet"/>
      <w:lvlText w:val=""/>
      <w:lvlJc w:val="left"/>
      <w:pPr>
        <w:ind w:left="0" w:firstLine="0"/>
      </w:pPr>
    </w:lvl>
  </w:abstractNum>
  <w:abstractNum w:abstractNumId="67" w15:restartNumberingAfterBreak="0">
    <w:nsid w:val="0000006B"/>
    <w:multiLevelType w:val="hybridMultilevel"/>
    <w:tmpl w:val="097E1B4E"/>
    <w:lvl w:ilvl="0" w:tplc="66FA0EB0">
      <w:start w:val="1"/>
      <w:numFmt w:val="decimal"/>
      <w:lvlText w:val="%1."/>
      <w:lvlJc w:val="left"/>
      <w:pPr>
        <w:ind w:left="0" w:firstLine="0"/>
      </w:pPr>
    </w:lvl>
    <w:lvl w:ilvl="1" w:tplc="DBDC033E">
      <w:start w:val="1"/>
      <w:numFmt w:val="lowerLetter"/>
      <w:lvlText w:val="%2)"/>
      <w:lvlJc w:val="left"/>
      <w:pPr>
        <w:ind w:left="0" w:firstLine="0"/>
      </w:pPr>
    </w:lvl>
    <w:lvl w:ilvl="2" w:tplc="B1C67DF8">
      <w:start w:val="1"/>
      <w:numFmt w:val="bullet"/>
      <w:lvlText w:val=""/>
      <w:lvlJc w:val="left"/>
      <w:pPr>
        <w:ind w:left="0" w:firstLine="0"/>
      </w:pPr>
    </w:lvl>
    <w:lvl w:ilvl="3" w:tplc="FD6A6D1A">
      <w:start w:val="1"/>
      <w:numFmt w:val="bullet"/>
      <w:lvlText w:val=""/>
      <w:lvlJc w:val="left"/>
      <w:pPr>
        <w:ind w:left="0" w:firstLine="0"/>
      </w:pPr>
    </w:lvl>
    <w:lvl w:ilvl="4" w:tplc="0292EEEE">
      <w:start w:val="1"/>
      <w:numFmt w:val="bullet"/>
      <w:lvlText w:val=""/>
      <w:lvlJc w:val="left"/>
      <w:pPr>
        <w:ind w:left="0" w:firstLine="0"/>
      </w:pPr>
    </w:lvl>
    <w:lvl w:ilvl="5" w:tplc="C4104728">
      <w:start w:val="1"/>
      <w:numFmt w:val="bullet"/>
      <w:lvlText w:val=""/>
      <w:lvlJc w:val="left"/>
      <w:pPr>
        <w:ind w:left="0" w:firstLine="0"/>
      </w:pPr>
    </w:lvl>
    <w:lvl w:ilvl="6" w:tplc="59CEA100">
      <w:start w:val="1"/>
      <w:numFmt w:val="bullet"/>
      <w:lvlText w:val=""/>
      <w:lvlJc w:val="left"/>
      <w:pPr>
        <w:ind w:left="0" w:firstLine="0"/>
      </w:pPr>
    </w:lvl>
    <w:lvl w:ilvl="7" w:tplc="2ADEFE3C">
      <w:start w:val="1"/>
      <w:numFmt w:val="bullet"/>
      <w:lvlText w:val=""/>
      <w:lvlJc w:val="left"/>
      <w:pPr>
        <w:ind w:left="0" w:firstLine="0"/>
      </w:pPr>
    </w:lvl>
    <w:lvl w:ilvl="8" w:tplc="C71C065E">
      <w:start w:val="1"/>
      <w:numFmt w:val="bullet"/>
      <w:lvlText w:val=""/>
      <w:lvlJc w:val="left"/>
      <w:pPr>
        <w:ind w:left="0" w:firstLine="0"/>
      </w:pPr>
    </w:lvl>
  </w:abstractNum>
  <w:abstractNum w:abstractNumId="68" w15:restartNumberingAfterBreak="0">
    <w:nsid w:val="0000006C"/>
    <w:multiLevelType w:val="hybridMultilevel"/>
    <w:tmpl w:val="51088276"/>
    <w:lvl w:ilvl="0" w:tplc="94F27960">
      <w:start w:val="1"/>
      <w:numFmt w:val="decimal"/>
      <w:lvlText w:val="%1."/>
      <w:lvlJc w:val="left"/>
      <w:pPr>
        <w:ind w:left="0" w:firstLine="0"/>
      </w:pPr>
    </w:lvl>
    <w:lvl w:ilvl="1" w:tplc="E818617A">
      <w:start w:val="1"/>
      <w:numFmt w:val="lowerLetter"/>
      <w:lvlText w:val="%2)"/>
      <w:lvlJc w:val="left"/>
      <w:pPr>
        <w:ind w:left="0" w:firstLine="0"/>
      </w:pPr>
    </w:lvl>
    <w:lvl w:ilvl="2" w:tplc="F14EC332">
      <w:start w:val="1"/>
      <w:numFmt w:val="bullet"/>
      <w:lvlText w:val=""/>
      <w:lvlJc w:val="left"/>
      <w:pPr>
        <w:ind w:left="0" w:firstLine="0"/>
      </w:pPr>
    </w:lvl>
    <w:lvl w:ilvl="3" w:tplc="F50A4A32">
      <w:start w:val="1"/>
      <w:numFmt w:val="bullet"/>
      <w:lvlText w:val=""/>
      <w:lvlJc w:val="left"/>
      <w:pPr>
        <w:ind w:left="0" w:firstLine="0"/>
      </w:pPr>
    </w:lvl>
    <w:lvl w:ilvl="4" w:tplc="C012262C">
      <w:start w:val="1"/>
      <w:numFmt w:val="bullet"/>
      <w:lvlText w:val=""/>
      <w:lvlJc w:val="left"/>
      <w:pPr>
        <w:ind w:left="0" w:firstLine="0"/>
      </w:pPr>
    </w:lvl>
    <w:lvl w:ilvl="5" w:tplc="E7E0119E">
      <w:start w:val="1"/>
      <w:numFmt w:val="bullet"/>
      <w:lvlText w:val=""/>
      <w:lvlJc w:val="left"/>
      <w:pPr>
        <w:ind w:left="0" w:firstLine="0"/>
      </w:pPr>
    </w:lvl>
    <w:lvl w:ilvl="6" w:tplc="2ABE0282">
      <w:start w:val="1"/>
      <w:numFmt w:val="bullet"/>
      <w:lvlText w:val=""/>
      <w:lvlJc w:val="left"/>
      <w:pPr>
        <w:ind w:left="0" w:firstLine="0"/>
      </w:pPr>
    </w:lvl>
    <w:lvl w:ilvl="7" w:tplc="73448B5E">
      <w:start w:val="1"/>
      <w:numFmt w:val="bullet"/>
      <w:lvlText w:val=""/>
      <w:lvlJc w:val="left"/>
      <w:pPr>
        <w:ind w:left="0" w:firstLine="0"/>
      </w:pPr>
    </w:lvl>
    <w:lvl w:ilvl="8" w:tplc="233AED76">
      <w:start w:val="1"/>
      <w:numFmt w:val="bullet"/>
      <w:lvlText w:val=""/>
      <w:lvlJc w:val="left"/>
      <w:pPr>
        <w:ind w:left="0" w:firstLine="0"/>
      </w:pPr>
    </w:lvl>
  </w:abstractNum>
  <w:abstractNum w:abstractNumId="69" w15:restartNumberingAfterBreak="0">
    <w:nsid w:val="0000006E"/>
    <w:multiLevelType w:val="hybridMultilevel"/>
    <w:tmpl w:val="53584BCA"/>
    <w:lvl w:ilvl="0" w:tplc="A156CB2C">
      <w:start w:val="3"/>
      <w:numFmt w:val="decimal"/>
      <w:lvlText w:val="%1."/>
      <w:lvlJc w:val="left"/>
      <w:pPr>
        <w:ind w:left="0" w:firstLine="0"/>
      </w:pPr>
    </w:lvl>
    <w:lvl w:ilvl="1" w:tplc="F752B13C">
      <w:start w:val="1"/>
      <w:numFmt w:val="lowerLetter"/>
      <w:lvlText w:val="%2)"/>
      <w:lvlJc w:val="left"/>
      <w:pPr>
        <w:ind w:left="0" w:firstLine="0"/>
      </w:pPr>
    </w:lvl>
    <w:lvl w:ilvl="2" w:tplc="CCF0D17E">
      <w:start w:val="1"/>
      <w:numFmt w:val="bullet"/>
      <w:lvlText w:val=""/>
      <w:lvlJc w:val="left"/>
      <w:pPr>
        <w:ind w:left="0" w:firstLine="0"/>
      </w:pPr>
    </w:lvl>
    <w:lvl w:ilvl="3" w:tplc="5FE42BE4">
      <w:start w:val="1"/>
      <w:numFmt w:val="bullet"/>
      <w:lvlText w:val=""/>
      <w:lvlJc w:val="left"/>
      <w:pPr>
        <w:ind w:left="0" w:firstLine="0"/>
      </w:pPr>
    </w:lvl>
    <w:lvl w:ilvl="4" w:tplc="31B08786">
      <w:start w:val="1"/>
      <w:numFmt w:val="bullet"/>
      <w:lvlText w:val=""/>
      <w:lvlJc w:val="left"/>
      <w:pPr>
        <w:ind w:left="0" w:firstLine="0"/>
      </w:pPr>
    </w:lvl>
    <w:lvl w:ilvl="5" w:tplc="B024DC44">
      <w:start w:val="1"/>
      <w:numFmt w:val="bullet"/>
      <w:lvlText w:val=""/>
      <w:lvlJc w:val="left"/>
      <w:pPr>
        <w:ind w:left="0" w:firstLine="0"/>
      </w:pPr>
    </w:lvl>
    <w:lvl w:ilvl="6" w:tplc="99E804FC">
      <w:start w:val="1"/>
      <w:numFmt w:val="bullet"/>
      <w:lvlText w:val=""/>
      <w:lvlJc w:val="left"/>
      <w:pPr>
        <w:ind w:left="0" w:firstLine="0"/>
      </w:pPr>
    </w:lvl>
    <w:lvl w:ilvl="7" w:tplc="8EF6DF9E">
      <w:start w:val="1"/>
      <w:numFmt w:val="bullet"/>
      <w:lvlText w:val=""/>
      <w:lvlJc w:val="left"/>
      <w:pPr>
        <w:ind w:left="0" w:firstLine="0"/>
      </w:pPr>
    </w:lvl>
    <w:lvl w:ilvl="8" w:tplc="63369340">
      <w:start w:val="1"/>
      <w:numFmt w:val="bullet"/>
      <w:lvlText w:val=""/>
      <w:lvlJc w:val="left"/>
      <w:pPr>
        <w:ind w:left="0" w:firstLine="0"/>
      </w:pPr>
    </w:lvl>
  </w:abstractNum>
  <w:abstractNum w:abstractNumId="70" w15:restartNumberingAfterBreak="0">
    <w:nsid w:val="0000006F"/>
    <w:multiLevelType w:val="hybridMultilevel"/>
    <w:tmpl w:val="415E286C"/>
    <w:lvl w:ilvl="0" w:tplc="6868D8D8">
      <w:numFmt w:val="decimal"/>
      <w:lvlText w:val="%1."/>
      <w:lvlJc w:val="left"/>
      <w:pPr>
        <w:ind w:left="0" w:firstLine="0"/>
      </w:pPr>
    </w:lvl>
    <w:lvl w:ilvl="1" w:tplc="6F220408">
      <w:start w:val="1"/>
      <w:numFmt w:val="bullet"/>
      <w:lvlText w:val="§"/>
      <w:lvlJc w:val="left"/>
      <w:pPr>
        <w:ind w:left="0" w:firstLine="0"/>
      </w:pPr>
    </w:lvl>
    <w:lvl w:ilvl="2" w:tplc="E5B29E80">
      <w:start w:val="1"/>
      <w:numFmt w:val="bullet"/>
      <w:lvlText w:val=""/>
      <w:lvlJc w:val="left"/>
      <w:pPr>
        <w:ind w:left="0" w:firstLine="0"/>
      </w:pPr>
    </w:lvl>
    <w:lvl w:ilvl="3" w:tplc="08C02382">
      <w:start w:val="1"/>
      <w:numFmt w:val="bullet"/>
      <w:lvlText w:val=""/>
      <w:lvlJc w:val="left"/>
      <w:pPr>
        <w:ind w:left="0" w:firstLine="0"/>
      </w:pPr>
    </w:lvl>
    <w:lvl w:ilvl="4" w:tplc="AC74779E">
      <w:start w:val="1"/>
      <w:numFmt w:val="bullet"/>
      <w:lvlText w:val=""/>
      <w:lvlJc w:val="left"/>
      <w:pPr>
        <w:ind w:left="0" w:firstLine="0"/>
      </w:pPr>
    </w:lvl>
    <w:lvl w:ilvl="5" w:tplc="8D9875DC">
      <w:start w:val="1"/>
      <w:numFmt w:val="bullet"/>
      <w:lvlText w:val=""/>
      <w:lvlJc w:val="left"/>
      <w:pPr>
        <w:ind w:left="0" w:firstLine="0"/>
      </w:pPr>
    </w:lvl>
    <w:lvl w:ilvl="6" w:tplc="FE0A6A3C">
      <w:start w:val="1"/>
      <w:numFmt w:val="bullet"/>
      <w:lvlText w:val=""/>
      <w:lvlJc w:val="left"/>
      <w:pPr>
        <w:ind w:left="0" w:firstLine="0"/>
      </w:pPr>
    </w:lvl>
    <w:lvl w:ilvl="7" w:tplc="E88E552E">
      <w:start w:val="1"/>
      <w:numFmt w:val="bullet"/>
      <w:lvlText w:val=""/>
      <w:lvlJc w:val="left"/>
      <w:pPr>
        <w:ind w:left="0" w:firstLine="0"/>
      </w:pPr>
    </w:lvl>
    <w:lvl w:ilvl="8" w:tplc="4AECCA6E">
      <w:start w:val="1"/>
      <w:numFmt w:val="bullet"/>
      <w:lvlText w:val=""/>
      <w:lvlJc w:val="left"/>
      <w:pPr>
        <w:ind w:left="0" w:firstLine="0"/>
      </w:pPr>
    </w:lvl>
  </w:abstractNum>
  <w:abstractNum w:abstractNumId="71" w15:restartNumberingAfterBreak="0">
    <w:nsid w:val="00000070"/>
    <w:multiLevelType w:val="hybridMultilevel"/>
    <w:tmpl w:val="7C58FD04"/>
    <w:lvl w:ilvl="0" w:tplc="9F3AF308">
      <w:start w:val="1"/>
      <w:numFmt w:val="decimal"/>
      <w:lvlText w:val="%1."/>
      <w:lvlJc w:val="left"/>
      <w:pPr>
        <w:ind w:left="0" w:firstLine="0"/>
      </w:pPr>
    </w:lvl>
    <w:lvl w:ilvl="1" w:tplc="42F03E52">
      <w:start w:val="1"/>
      <w:numFmt w:val="bullet"/>
      <w:lvlText w:val=""/>
      <w:lvlJc w:val="left"/>
      <w:pPr>
        <w:ind w:left="0" w:firstLine="0"/>
      </w:pPr>
    </w:lvl>
    <w:lvl w:ilvl="2" w:tplc="5686C748">
      <w:start w:val="1"/>
      <w:numFmt w:val="bullet"/>
      <w:lvlText w:val=""/>
      <w:lvlJc w:val="left"/>
      <w:pPr>
        <w:ind w:left="0" w:firstLine="0"/>
      </w:pPr>
    </w:lvl>
    <w:lvl w:ilvl="3" w:tplc="9E6E53D8">
      <w:start w:val="1"/>
      <w:numFmt w:val="bullet"/>
      <w:lvlText w:val=""/>
      <w:lvlJc w:val="left"/>
      <w:pPr>
        <w:ind w:left="0" w:firstLine="0"/>
      </w:pPr>
    </w:lvl>
    <w:lvl w:ilvl="4" w:tplc="0436E15E">
      <w:start w:val="1"/>
      <w:numFmt w:val="bullet"/>
      <w:lvlText w:val=""/>
      <w:lvlJc w:val="left"/>
      <w:pPr>
        <w:ind w:left="0" w:firstLine="0"/>
      </w:pPr>
    </w:lvl>
    <w:lvl w:ilvl="5" w:tplc="53C629F8">
      <w:start w:val="1"/>
      <w:numFmt w:val="bullet"/>
      <w:lvlText w:val=""/>
      <w:lvlJc w:val="left"/>
      <w:pPr>
        <w:ind w:left="0" w:firstLine="0"/>
      </w:pPr>
    </w:lvl>
    <w:lvl w:ilvl="6" w:tplc="83EC837A">
      <w:start w:val="1"/>
      <w:numFmt w:val="bullet"/>
      <w:lvlText w:val=""/>
      <w:lvlJc w:val="left"/>
      <w:pPr>
        <w:ind w:left="0" w:firstLine="0"/>
      </w:pPr>
    </w:lvl>
    <w:lvl w:ilvl="7" w:tplc="6066C19A">
      <w:start w:val="1"/>
      <w:numFmt w:val="bullet"/>
      <w:lvlText w:val=""/>
      <w:lvlJc w:val="left"/>
      <w:pPr>
        <w:ind w:left="0" w:firstLine="0"/>
      </w:pPr>
    </w:lvl>
    <w:lvl w:ilvl="8" w:tplc="BEF8E250">
      <w:start w:val="1"/>
      <w:numFmt w:val="bullet"/>
      <w:lvlText w:val=""/>
      <w:lvlJc w:val="left"/>
      <w:pPr>
        <w:ind w:left="0" w:firstLine="0"/>
      </w:pPr>
    </w:lvl>
  </w:abstractNum>
  <w:abstractNum w:abstractNumId="72" w15:restartNumberingAfterBreak="0">
    <w:nsid w:val="005C7894"/>
    <w:multiLevelType w:val="multilevel"/>
    <w:tmpl w:val="A8CC1F02"/>
    <w:name w:val="WW8Num272"/>
    <w:lvl w:ilvl="0">
      <w:start w:val="1"/>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3" w15:restartNumberingAfterBreak="0">
    <w:nsid w:val="03602A41"/>
    <w:multiLevelType w:val="multilevel"/>
    <w:tmpl w:val="B1C2DD5C"/>
    <w:name w:val="WW8Num142"/>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0"/>
        </w:tabs>
        <w:ind w:left="1440" w:hanging="360"/>
      </w:pPr>
      <w:rPr>
        <w:rFonts w:hint="default"/>
        <w:b w:val="0"/>
      </w:rPr>
    </w:lvl>
    <w:lvl w:ilvl="2">
      <w:start w:val="1"/>
      <w:numFmt w:val="decimal"/>
      <w:lvlText w:val="%3."/>
      <w:lvlJc w:val="left"/>
      <w:pPr>
        <w:tabs>
          <w:tab w:val="num" w:pos="-1272"/>
        </w:tabs>
        <w:ind w:left="360" w:hanging="360"/>
      </w:pPr>
      <w:rPr>
        <w:rFonts w:hint="default"/>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4" w15:restartNumberingAfterBreak="0">
    <w:nsid w:val="0517660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05362477"/>
    <w:multiLevelType w:val="multilevel"/>
    <w:tmpl w:val="AF5E3524"/>
    <w:name w:val="WW8Num322"/>
    <w:lvl w:ilvl="0">
      <w:start w:val="5"/>
      <w:numFmt w:val="decimal"/>
      <w:lvlText w:val="%1."/>
      <w:lvlJc w:val="left"/>
      <w:pPr>
        <w:tabs>
          <w:tab w:val="num" w:pos="720"/>
        </w:tabs>
        <w:ind w:left="720" w:hanging="360"/>
      </w:pPr>
      <w:rPr>
        <w:rFonts w:ascii="Calibri" w:hAnsi="Calibri" w:cs="Calibri"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6" w15:restartNumberingAfterBreak="0">
    <w:nsid w:val="05CA4385"/>
    <w:multiLevelType w:val="hybridMultilevel"/>
    <w:tmpl w:val="097E82AE"/>
    <w:lvl w:ilvl="0" w:tplc="04150001">
      <w:start w:val="1"/>
      <w:numFmt w:val="bullet"/>
      <w:lvlText w:val=""/>
      <w:lvlJc w:val="left"/>
      <w:pPr>
        <w:ind w:left="924" w:hanging="360"/>
      </w:pPr>
      <w:rPr>
        <w:rFonts w:ascii="Symbol" w:hAnsi="Symbol" w:hint="default"/>
      </w:rPr>
    </w:lvl>
    <w:lvl w:ilvl="1" w:tplc="04150003" w:tentative="1">
      <w:start w:val="1"/>
      <w:numFmt w:val="bullet"/>
      <w:lvlText w:val="o"/>
      <w:lvlJc w:val="left"/>
      <w:pPr>
        <w:ind w:left="1644" w:hanging="360"/>
      </w:pPr>
      <w:rPr>
        <w:rFonts w:ascii="Courier New" w:hAnsi="Courier New" w:cs="Courier New" w:hint="default"/>
      </w:rPr>
    </w:lvl>
    <w:lvl w:ilvl="2" w:tplc="04150005" w:tentative="1">
      <w:start w:val="1"/>
      <w:numFmt w:val="bullet"/>
      <w:lvlText w:val=""/>
      <w:lvlJc w:val="left"/>
      <w:pPr>
        <w:ind w:left="2364" w:hanging="360"/>
      </w:pPr>
      <w:rPr>
        <w:rFonts w:ascii="Wingdings" w:hAnsi="Wingdings" w:hint="default"/>
      </w:rPr>
    </w:lvl>
    <w:lvl w:ilvl="3" w:tplc="04150001" w:tentative="1">
      <w:start w:val="1"/>
      <w:numFmt w:val="bullet"/>
      <w:lvlText w:val=""/>
      <w:lvlJc w:val="left"/>
      <w:pPr>
        <w:ind w:left="3084" w:hanging="360"/>
      </w:pPr>
      <w:rPr>
        <w:rFonts w:ascii="Symbol" w:hAnsi="Symbol" w:hint="default"/>
      </w:rPr>
    </w:lvl>
    <w:lvl w:ilvl="4" w:tplc="04150003" w:tentative="1">
      <w:start w:val="1"/>
      <w:numFmt w:val="bullet"/>
      <w:lvlText w:val="o"/>
      <w:lvlJc w:val="left"/>
      <w:pPr>
        <w:ind w:left="3804" w:hanging="360"/>
      </w:pPr>
      <w:rPr>
        <w:rFonts w:ascii="Courier New" w:hAnsi="Courier New" w:cs="Courier New" w:hint="default"/>
      </w:rPr>
    </w:lvl>
    <w:lvl w:ilvl="5" w:tplc="04150005" w:tentative="1">
      <w:start w:val="1"/>
      <w:numFmt w:val="bullet"/>
      <w:lvlText w:val=""/>
      <w:lvlJc w:val="left"/>
      <w:pPr>
        <w:ind w:left="4524" w:hanging="360"/>
      </w:pPr>
      <w:rPr>
        <w:rFonts w:ascii="Wingdings" w:hAnsi="Wingdings" w:hint="default"/>
      </w:rPr>
    </w:lvl>
    <w:lvl w:ilvl="6" w:tplc="04150001" w:tentative="1">
      <w:start w:val="1"/>
      <w:numFmt w:val="bullet"/>
      <w:lvlText w:val=""/>
      <w:lvlJc w:val="left"/>
      <w:pPr>
        <w:ind w:left="5244" w:hanging="360"/>
      </w:pPr>
      <w:rPr>
        <w:rFonts w:ascii="Symbol" w:hAnsi="Symbol" w:hint="default"/>
      </w:rPr>
    </w:lvl>
    <w:lvl w:ilvl="7" w:tplc="04150003" w:tentative="1">
      <w:start w:val="1"/>
      <w:numFmt w:val="bullet"/>
      <w:lvlText w:val="o"/>
      <w:lvlJc w:val="left"/>
      <w:pPr>
        <w:ind w:left="5964" w:hanging="360"/>
      </w:pPr>
      <w:rPr>
        <w:rFonts w:ascii="Courier New" w:hAnsi="Courier New" w:cs="Courier New" w:hint="default"/>
      </w:rPr>
    </w:lvl>
    <w:lvl w:ilvl="8" w:tplc="04150005" w:tentative="1">
      <w:start w:val="1"/>
      <w:numFmt w:val="bullet"/>
      <w:lvlText w:val=""/>
      <w:lvlJc w:val="left"/>
      <w:pPr>
        <w:ind w:left="6684" w:hanging="360"/>
      </w:pPr>
      <w:rPr>
        <w:rFonts w:ascii="Wingdings" w:hAnsi="Wingdings" w:hint="default"/>
      </w:rPr>
    </w:lvl>
  </w:abstractNum>
  <w:abstractNum w:abstractNumId="77" w15:restartNumberingAfterBreak="0">
    <w:nsid w:val="0BE87E00"/>
    <w:multiLevelType w:val="multilevel"/>
    <w:tmpl w:val="512EE7B6"/>
    <w:name w:val="WW8Num262"/>
    <w:lvl w:ilvl="0">
      <w:start w:val="1"/>
      <w:numFmt w:val="decimal"/>
      <w:lvlText w:val="%1."/>
      <w:lvlJc w:val="left"/>
      <w:pPr>
        <w:tabs>
          <w:tab w:val="num" w:pos="720"/>
        </w:tabs>
        <w:ind w:left="720" w:hanging="360"/>
      </w:pPr>
      <w:rPr>
        <w:rFonts w:ascii="Calibri" w:hAnsi="Calibri" w:cs="Calibri" w:hint="default"/>
        <w:b w:val="0"/>
        <w:bCs/>
        <w:i w:val="0"/>
        <w:iCs w:val="0"/>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kern w:val="1"/>
        <w:sz w:val="20"/>
        <w:szCs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8" w15:restartNumberingAfterBreak="0">
    <w:nsid w:val="1979627B"/>
    <w:multiLevelType w:val="hybridMultilevel"/>
    <w:tmpl w:val="0848F90C"/>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19F50D6B"/>
    <w:multiLevelType w:val="hybridMultilevel"/>
    <w:tmpl w:val="5B2409C0"/>
    <w:lvl w:ilvl="0" w:tplc="BE5A0026">
      <w:start w:val="1"/>
      <w:numFmt w:val="decimal"/>
      <w:lvlText w:val="%1."/>
      <w:lvlJc w:val="left"/>
      <w:pPr>
        <w:ind w:left="644" w:hanging="360"/>
      </w:pPr>
      <w:rPr>
        <w:rFonts w:hint="default"/>
        <w:b w:val="0"/>
      </w:rPr>
    </w:lvl>
    <w:lvl w:ilvl="1" w:tplc="739CB3B6">
      <w:start w:val="3"/>
      <w:numFmt w:val="decimal"/>
      <w:lvlText w:val="%2."/>
      <w:lvlJc w:val="left"/>
      <w:pPr>
        <w:ind w:left="1364" w:hanging="360"/>
      </w:pPr>
      <w:rPr>
        <w:rFonts w:ascii="Calibri" w:hAnsi="Calibri" w:hint="default"/>
        <w:sz w:val="20"/>
        <w:szCs w:val="20"/>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0" w15:restartNumberingAfterBreak="0">
    <w:nsid w:val="1B7875BF"/>
    <w:multiLevelType w:val="multilevel"/>
    <w:tmpl w:val="79E01E5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1B960FE7"/>
    <w:multiLevelType w:val="multilevel"/>
    <w:tmpl w:val="7EACF2EE"/>
    <w:name w:val="WW8Num92"/>
    <w:lvl w:ilvl="0">
      <w:start w:val="1"/>
      <w:numFmt w:val="decimal"/>
      <w:lvlText w:val="%1."/>
      <w:lvlJc w:val="left"/>
      <w:pPr>
        <w:tabs>
          <w:tab w:val="num" w:pos="1800"/>
        </w:tabs>
        <w:ind w:left="1800" w:hanging="363"/>
      </w:pPr>
      <w:rPr>
        <w:rFonts w:ascii="Calibri" w:hAnsi="Calibri" w:cs="Segoe UI" w:hint="default"/>
        <w:sz w:val="20"/>
        <w:szCs w:val="20"/>
      </w:rPr>
    </w:lvl>
    <w:lvl w:ilvl="1">
      <w:start w:val="1"/>
      <w:numFmt w:val="decimal"/>
      <w:lvlText w:val="%2."/>
      <w:lvlJc w:val="left"/>
      <w:pPr>
        <w:tabs>
          <w:tab w:val="num" w:pos="1440"/>
        </w:tabs>
        <w:ind w:left="1440" w:hanging="360"/>
      </w:pPr>
      <w:rPr>
        <w:rFonts w:ascii="Calibri" w:eastAsia="Lucida Sans Unicode" w:hAnsi="Calibri" w:cs="Calibri"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2" w15:restartNumberingAfterBreak="0">
    <w:nsid w:val="1C372497"/>
    <w:multiLevelType w:val="hybridMultilevel"/>
    <w:tmpl w:val="AB14CF7A"/>
    <w:lvl w:ilvl="0" w:tplc="2A8A3BA4">
      <w:start w:val="1"/>
      <w:numFmt w:val="decimal"/>
      <w:lvlText w:val="%1."/>
      <w:lvlJc w:val="left"/>
      <w:pPr>
        <w:tabs>
          <w:tab w:val="num" w:pos="360"/>
        </w:tabs>
        <w:ind w:left="340" w:hanging="34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3" w15:restartNumberingAfterBreak="0">
    <w:nsid w:val="1DC37EEA"/>
    <w:multiLevelType w:val="multilevel"/>
    <w:tmpl w:val="651676A6"/>
    <w:name w:val="WW8Num292"/>
    <w:lvl w:ilvl="0">
      <w:start w:val="1"/>
      <w:numFmt w:val="decimal"/>
      <w:lvlText w:val="%1."/>
      <w:lvlJc w:val="left"/>
      <w:pPr>
        <w:tabs>
          <w:tab w:val="num" w:pos="754"/>
        </w:tabs>
        <w:ind w:left="754" w:hanging="360"/>
      </w:pPr>
      <w:rPr>
        <w:rFonts w:hint="default"/>
        <w:b w:val="0"/>
        <w:sz w:val="20"/>
        <w:szCs w:val="20"/>
      </w:rPr>
    </w:lvl>
    <w:lvl w:ilvl="1">
      <w:start w:val="1"/>
      <w:numFmt w:val="decimal"/>
      <w:lvlText w:val="%2."/>
      <w:lvlJc w:val="left"/>
      <w:pPr>
        <w:tabs>
          <w:tab w:val="num" w:pos="1114"/>
        </w:tabs>
        <w:ind w:left="1114" w:hanging="360"/>
      </w:pPr>
      <w:rPr>
        <w:rFonts w:hint="default"/>
      </w:rPr>
    </w:lvl>
    <w:lvl w:ilvl="2">
      <w:start w:val="1"/>
      <w:numFmt w:val="decimal"/>
      <w:lvlText w:val="%3."/>
      <w:lvlJc w:val="left"/>
      <w:pPr>
        <w:tabs>
          <w:tab w:val="num" w:pos="1474"/>
        </w:tabs>
        <w:ind w:left="1474" w:hanging="360"/>
      </w:pPr>
      <w:rPr>
        <w:rFonts w:hint="default"/>
      </w:rPr>
    </w:lvl>
    <w:lvl w:ilvl="3">
      <w:start w:val="1"/>
      <w:numFmt w:val="decimal"/>
      <w:lvlText w:val="%4."/>
      <w:lvlJc w:val="left"/>
      <w:pPr>
        <w:tabs>
          <w:tab w:val="num" w:pos="1834"/>
        </w:tabs>
        <w:ind w:left="1834" w:hanging="360"/>
      </w:pPr>
      <w:rPr>
        <w:rFonts w:hint="default"/>
      </w:rPr>
    </w:lvl>
    <w:lvl w:ilvl="4">
      <w:start w:val="1"/>
      <w:numFmt w:val="decimal"/>
      <w:lvlText w:val="%5."/>
      <w:lvlJc w:val="left"/>
      <w:pPr>
        <w:tabs>
          <w:tab w:val="num" w:pos="2194"/>
        </w:tabs>
        <w:ind w:left="2194" w:hanging="360"/>
      </w:pPr>
      <w:rPr>
        <w:rFonts w:hint="default"/>
      </w:rPr>
    </w:lvl>
    <w:lvl w:ilvl="5">
      <w:start w:val="1"/>
      <w:numFmt w:val="decimal"/>
      <w:lvlText w:val="%6."/>
      <w:lvlJc w:val="left"/>
      <w:pPr>
        <w:tabs>
          <w:tab w:val="num" w:pos="2554"/>
        </w:tabs>
        <w:ind w:left="2554" w:hanging="360"/>
      </w:pPr>
      <w:rPr>
        <w:rFonts w:hint="default"/>
      </w:rPr>
    </w:lvl>
    <w:lvl w:ilvl="6">
      <w:start w:val="1"/>
      <w:numFmt w:val="decimal"/>
      <w:lvlText w:val="%7."/>
      <w:lvlJc w:val="left"/>
      <w:pPr>
        <w:tabs>
          <w:tab w:val="num" w:pos="2914"/>
        </w:tabs>
        <w:ind w:left="2914" w:hanging="360"/>
      </w:pPr>
      <w:rPr>
        <w:rFonts w:hint="default"/>
      </w:rPr>
    </w:lvl>
    <w:lvl w:ilvl="7">
      <w:start w:val="1"/>
      <w:numFmt w:val="decimal"/>
      <w:lvlText w:val="%8."/>
      <w:lvlJc w:val="left"/>
      <w:pPr>
        <w:tabs>
          <w:tab w:val="num" w:pos="3274"/>
        </w:tabs>
        <w:ind w:left="3274" w:hanging="360"/>
      </w:pPr>
      <w:rPr>
        <w:rFonts w:hint="default"/>
      </w:rPr>
    </w:lvl>
    <w:lvl w:ilvl="8">
      <w:start w:val="1"/>
      <w:numFmt w:val="decimal"/>
      <w:lvlText w:val="%9."/>
      <w:lvlJc w:val="left"/>
      <w:pPr>
        <w:tabs>
          <w:tab w:val="num" w:pos="3634"/>
        </w:tabs>
        <w:ind w:left="3634" w:hanging="360"/>
      </w:pPr>
      <w:rPr>
        <w:rFonts w:hint="default"/>
      </w:rPr>
    </w:lvl>
  </w:abstractNum>
  <w:abstractNum w:abstractNumId="84" w15:restartNumberingAfterBreak="0">
    <w:nsid w:val="251003AF"/>
    <w:multiLevelType w:val="multilevel"/>
    <w:tmpl w:val="0415001D"/>
    <w:styleLink w:val="Styl6"/>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273B32A9"/>
    <w:multiLevelType w:val="hybridMultilevel"/>
    <w:tmpl w:val="5088D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7CD28AD"/>
    <w:multiLevelType w:val="multilevel"/>
    <w:tmpl w:val="E806C3E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15:restartNumberingAfterBreak="0">
    <w:nsid w:val="285B7786"/>
    <w:multiLevelType w:val="multilevel"/>
    <w:tmpl w:val="27007172"/>
    <w:name w:val="WW8Num172"/>
    <w:lvl w:ilvl="0">
      <w:start w:val="1"/>
      <w:numFmt w:val="decimal"/>
      <w:lvlText w:val="%1."/>
      <w:lvlJc w:val="left"/>
      <w:pPr>
        <w:tabs>
          <w:tab w:val="num" w:pos="0"/>
        </w:tabs>
        <w:ind w:left="720" w:hanging="360"/>
      </w:pPr>
      <w:rPr>
        <w:rFonts w:hint="default"/>
        <w:b/>
        <w:bCs/>
        <w:iCs/>
        <w:color w:val="00000A"/>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88" w15:restartNumberingAfterBreak="0">
    <w:nsid w:val="291661BB"/>
    <w:multiLevelType w:val="hybridMultilevel"/>
    <w:tmpl w:val="48207D4E"/>
    <w:lvl w:ilvl="0" w:tplc="5A223BBE">
      <w:start w:val="1"/>
      <w:numFmt w:val="decimal"/>
      <w:lvlText w:val="%1)"/>
      <w:lvlJc w:val="left"/>
      <w:pPr>
        <w:ind w:left="1800" w:hanging="360"/>
      </w:pPr>
      <w:rPr>
        <w:sz w:val="20"/>
        <w:szCs w:val="20"/>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31176CCF"/>
    <w:multiLevelType w:val="multilevel"/>
    <w:tmpl w:val="F64A399A"/>
    <w:styleLink w:val="Styl3"/>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34B37E11"/>
    <w:multiLevelType w:val="multilevel"/>
    <w:tmpl w:val="18107C00"/>
    <w:name w:val="WW8Num152"/>
    <w:lvl w:ilvl="0">
      <w:start w:val="1"/>
      <w:numFmt w:val="decimal"/>
      <w:lvlText w:val="%1)"/>
      <w:lvlJc w:val="left"/>
      <w:pPr>
        <w:tabs>
          <w:tab w:val="num" w:pos="0"/>
        </w:tabs>
        <w:ind w:left="2340" w:hanging="360"/>
      </w:pPr>
      <w:rPr>
        <w:rFonts w:ascii="Calibri" w:eastAsia="Arial Unicode MS" w:hAnsi="Calibri" w:cs="Calibri"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kern w:val="1"/>
        <w:sz w:val="20"/>
        <w:szCs w:val="20"/>
      </w:rPr>
    </w:lvl>
    <w:lvl w:ilvl="2">
      <w:start w:val="1"/>
      <w:numFmt w:val="decimal"/>
      <w:lvlText w:val="%3."/>
      <w:lvlJc w:val="left"/>
      <w:pPr>
        <w:tabs>
          <w:tab w:val="num" w:pos="360"/>
        </w:tabs>
        <w:ind w:left="360" w:hanging="360"/>
      </w:pPr>
      <w:rPr>
        <w:rFonts w:ascii="Calibri" w:hAnsi="Calibri" w:cs="Calibri" w:hint="default"/>
        <w:b w:val="0"/>
        <w:bCs w:val="0"/>
        <w:strike/>
        <w:kern w:val="1"/>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1"/>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1" w15:restartNumberingAfterBreak="0">
    <w:nsid w:val="35A718F4"/>
    <w:multiLevelType w:val="multilevel"/>
    <w:tmpl w:val="122C8A78"/>
    <w:lvl w:ilvl="0">
      <w:start w:val="1"/>
      <w:numFmt w:val="decimal"/>
      <w:lvlText w:val="%1."/>
      <w:lvlJc w:val="left"/>
      <w:pPr>
        <w:ind w:left="360" w:hanging="360"/>
      </w:pPr>
      <w:rPr>
        <w:rFonts w:hint="default"/>
      </w:rPr>
    </w:lvl>
    <w:lvl w:ilvl="1">
      <w:start w:val="1"/>
      <w:numFmt w:val="decimal"/>
      <w:suff w:val="space"/>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36C27662"/>
    <w:multiLevelType w:val="hybridMultilevel"/>
    <w:tmpl w:val="C5689E94"/>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3" w15:restartNumberingAfterBreak="0">
    <w:nsid w:val="374056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378B1206"/>
    <w:multiLevelType w:val="multilevel"/>
    <w:tmpl w:val="0415001F"/>
    <w:styleLink w:val="Styl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3B235DA1"/>
    <w:multiLevelType w:val="hybridMultilevel"/>
    <w:tmpl w:val="6046F930"/>
    <w:name w:val="WW8Num212"/>
    <w:lvl w:ilvl="0" w:tplc="3DD20484">
      <w:start w:val="2"/>
      <w:numFmt w:val="decimal"/>
      <w:lvlText w:val="%1."/>
      <w:lvlJc w:val="left"/>
      <w:pPr>
        <w:tabs>
          <w:tab w:val="num" w:pos="6718"/>
        </w:tabs>
        <w:ind w:left="6718" w:hanging="360"/>
      </w:pPr>
      <w:rPr>
        <w:rFonts w:ascii="Calibri" w:hAnsi="Calibri" w:cs="Times New Roman" w:hint="default"/>
        <w:b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CF717CD"/>
    <w:multiLevelType w:val="multilevel"/>
    <w:tmpl w:val="6504AA1C"/>
    <w:lvl w:ilvl="0">
      <w:start w:val="1"/>
      <w:numFmt w:val="decimal"/>
      <w:lvlText w:val="%1."/>
      <w:lvlJc w:val="left"/>
      <w:pPr>
        <w:tabs>
          <w:tab w:val="num" w:pos="348"/>
        </w:tabs>
        <w:ind w:left="360" w:hanging="360"/>
      </w:pPr>
      <w:rPr>
        <w:rFonts w:cs="Calibri"/>
        <w:b w:val="0"/>
        <w:sz w:val="20"/>
        <w:szCs w:val="20"/>
      </w:rPr>
    </w:lvl>
    <w:lvl w:ilvl="1">
      <w:start w:val="1"/>
      <w:numFmt w:val="decimal"/>
      <w:lvlText w:val="%1.%2."/>
      <w:lvlJc w:val="left"/>
      <w:pPr>
        <w:tabs>
          <w:tab w:val="num" w:pos="1080"/>
        </w:tabs>
        <w:ind w:left="1080" w:hanging="720"/>
      </w:pPr>
      <w:rPr>
        <w:b w:val="0"/>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rPr>
        <w:rFonts w:cs="Calibri"/>
      </w:r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97" w15:restartNumberingAfterBreak="0">
    <w:nsid w:val="42C968E8"/>
    <w:multiLevelType w:val="hybridMultilevel"/>
    <w:tmpl w:val="A2A05508"/>
    <w:lvl w:ilvl="0" w:tplc="04150001">
      <w:start w:val="1"/>
      <w:numFmt w:val="bullet"/>
      <w:lvlText w:val=""/>
      <w:lvlJc w:val="left"/>
      <w:pPr>
        <w:ind w:left="1647" w:hanging="360"/>
      </w:pPr>
      <w:rPr>
        <w:rFonts w:ascii="Symbol" w:hAnsi="Symbol" w:hint="default"/>
      </w:rPr>
    </w:lvl>
    <w:lvl w:ilvl="1" w:tplc="04150003">
      <w:start w:val="1"/>
      <w:numFmt w:val="bullet"/>
      <w:lvlText w:val="o"/>
      <w:lvlJc w:val="left"/>
      <w:pPr>
        <w:ind w:left="2367" w:hanging="360"/>
      </w:pPr>
      <w:rPr>
        <w:rFonts w:ascii="Courier New" w:hAnsi="Courier New" w:cs="Courier New" w:hint="default"/>
      </w:rPr>
    </w:lvl>
    <w:lvl w:ilvl="2" w:tplc="04150005">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98" w15:restartNumberingAfterBreak="0">
    <w:nsid w:val="447A471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4981293A"/>
    <w:multiLevelType w:val="multilevel"/>
    <w:tmpl w:val="2D00D2F2"/>
    <w:name w:val="WW8Num332"/>
    <w:lvl w:ilvl="0">
      <w:start w:val="1"/>
      <w:numFmt w:val="decimal"/>
      <w:lvlText w:val="%1."/>
      <w:lvlJc w:val="left"/>
      <w:pPr>
        <w:ind w:left="720" w:hanging="360"/>
      </w:pPr>
      <w:rPr>
        <w:rFonts w:ascii="Arial" w:eastAsia="Times New Roman" w:hAnsi="Arial" w:cs="Arial"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b w:val="0"/>
        <w:i w:val="0"/>
        <w:strike w:val="0"/>
        <w:color w:val="000000"/>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4D8A696E"/>
    <w:multiLevelType w:val="multilevel"/>
    <w:tmpl w:val="52C020D2"/>
    <w:name w:val="WW8Num62"/>
    <w:lvl w:ilvl="0">
      <w:start w:val="1"/>
      <w:numFmt w:val="decimal"/>
      <w:lvlText w:val="%1."/>
      <w:lvlJc w:val="left"/>
      <w:pPr>
        <w:tabs>
          <w:tab w:val="num" w:pos="2340"/>
        </w:tabs>
        <w:ind w:left="2340" w:hanging="363"/>
      </w:pPr>
      <w:rPr>
        <w:rFonts w:ascii="Calibri" w:hAnsi="Calibri" w:cs="Calibri" w:hint="default"/>
        <w:b w:val="0"/>
        <w:color w:val="000000"/>
        <w:sz w:val="20"/>
        <w:szCs w:val="20"/>
      </w:rPr>
    </w:lvl>
    <w:lvl w:ilvl="1">
      <w:start w:val="1"/>
      <w:numFmt w:val="lowerLetter"/>
      <w:lvlText w:val="%2."/>
      <w:lvlJc w:val="left"/>
      <w:pPr>
        <w:tabs>
          <w:tab w:val="num" w:pos="1980"/>
        </w:tabs>
        <w:ind w:left="1980" w:hanging="360"/>
      </w:pPr>
      <w:rPr>
        <w:rFonts w:hint="default"/>
      </w:rPr>
    </w:lvl>
    <w:lvl w:ilvl="2">
      <w:start w:val="1"/>
      <w:numFmt w:val="lowerRoman"/>
      <w:lvlText w:val="%2.%3."/>
      <w:lvlJc w:val="right"/>
      <w:pPr>
        <w:tabs>
          <w:tab w:val="num" w:pos="2700"/>
        </w:tabs>
        <w:ind w:left="2700" w:hanging="180"/>
      </w:pPr>
      <w:rPr>
        <w:rFonts w:hint="default"/>
      </w:rPr>
    </w:lvl>
    <w:lvl w:ilvl="3">
      <w:start w:val="1"/>
      <w:numFmt w:val="decimal"/>
      <w:lvlText w:val="%2.%3.%4."/>
      <w:lvlJc w:val="left"/>
      <w:pPr>
        <w:tabs>
          <w:tab w:val="num" w:pos="3420"/>
        </w:tabs>
        <w:ind w:left="3420" w:hanging="360"/>
      </w:pPr>
      <w:rPr>
        <w:rFonts w:hint="default"/>
      </w:rPr>
    </w:lvl>
    <w:lvl w:ilvl="4">
      <w:start w:val="1"/>
      <w:numFmt w:val="lowerLetter"/>
      <w:lvlText w:val="%2.%3.%4.%5."/>
      <w:lvlJc w:val="left"/>
      <w:pPr>
        <w:tabs>
          <w:tab w:val="num" w:pos="4140"/>
        </w:tabs>
        <w:ind w:left="4140" w:hanging="360"/>
      </w:pPr>
      <w:rPr>
        <w:rFonts w:hint="default"/>
      </w:rPr>
    </w:lvl>
    <w:lvl w:ilvl="5">
      <w:start w:val="1"/>
      <w:numFmt w:val="lowerRoman"/>
      <w:lvlText w:val="%2.%3.%4.%5.%6."/>
      <w:lvlJc w:val="right"/>
      <w:pPr>
        <w:tabs>
          <w:tab w:val="num" w:pos="4860"/>
        </w:tabs>
        <w:ind w:left="4860" w:hanging="180"/>
      </w:pPr>
      <w:rPr>
        <w:rFonts w:hint="default"/>
      </w:rPr>
    </w:lvl>
    <w:lvl w:ilvl="6">
      <w:start w:val="1"/>
      <w:numFmt w:val="decimal"/>
      <w:lvlText w:val="%2.%3.%4.%5.%6.%7."/>
      <w:lvlJc w:val="left"/>
      <w:pPr>
        <w:tabs>
          <w:tab w:val="num" w:pos="5580"/>
        </w:tabs>
        <w:ind w:left="5580" w:hanging="360"/>
      </w:pPr>
      <w:rPr>
        <w:rFonts w:hint="default"/>
      </w:rPr>
    </w:lvl>
    <w:lvl w:ilvl="7">
      <w:start w:val="1"/>
      <w:numFmt w:val="lowerLetter"/>
      <w:lvlText w:val="%2.%3.%4.%5.%6.%7.%8."/>
      <w:lvlJc w:val="left"/>
      <w:pPr>
        <w:tabs>
          <w:tab w:val="num" w:pos="6300"/>
        </w:tabs>
        <w:ind w:left="6300" w:hanging="360"/>
      </w:pPr>
      <w:rPr>
        <w:rFonts w:hint="default"/>
      </w:rPr>
    </w:lvl>
    <w:lvl w:ilvl="8">
      <w:start w:val="1"/>
      <w:numFmt w:val="lowerRoman"/>
      <w:lvlText w:val="%2.%3.%4.%5.%6.%7.%8.%9."/>
      <w:lvlJc w:val="right"/>
      <w:pPr>
        <w:tabs>
          <w:tab w:val="num" w:pos="7020"/>
        </w:tabs>
        <w:ind w:left="7020" w:hanging="180"/>
      </w:pPr>
      <w:rPr>
        <w:rFonts w:hint="default"/>
      </w:rPr>
    </w:lvl>
  </w:abstractNum>
  <w:abstractNum w:abstractNumId="101" w15:restartNumberingAfterBreak="0">
    <w:nsid w:val="4F510B9C"/>
    <w:multiLevelType w:val="hybridMultilevel"/>
    <w:tmpl w:val="14F8F54A"/>
    <w:lvl w:ilvl="0" w:tplc="AD506AF2">
      <w:start w:val="8"/>
      <w:numFmt w:val="upperRoman"/>
      <w:lvlText w:val="%1."/>
      <w:lvlJc w:val="left"/>
      <w:pPr>
        <w:ind w:left="1080" w:hanging="720"/>
      </w:pPr>
      <w:rPr>
        <w:rFonts w:ascii="Calibri" w:hAnsi="Calibri"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11420A5"/>
    <w:multiLevelType w:val="hybridMultilevel"/>
    <w:tmpl w:val="104A61D6"/>
    <w:lvl w:ilvl="0" w:tplc="DF463C4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3" w15:restartNumberingAfterBreak="0">
    <w:nsid w:val="54C5603E"/>
    <w:multiLevelType w:val="multilevel"/>
    <w:tmpl w:val="E6F49DEA"/>
    <w:styleLink w:val="Styl1"/>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581857FA"/>
    <w:multiLevelType w:val="multilevel"/>
    <w:tmpl w:val="E31C4050"/>
    <w:name w:val="WW8Num222"/>
    <w:lvl w:ilvl="0">
      <w:start w:val="1"/>
      <w:numFmt w:val="decimal"/>
      <w:lvlText w:val="%1."/>
      <w:lvlJc w:val="left"/>
      <w:pPr>
        <w:tabs>
          <w:tab w:val="num" w:pos="360"/>
        </w:tabs>
        <w:ind w:left="360" w:hanging="360"/>
      </w:pPr>
      <w:rPr>
        <w:rFonts w:ascii="Calibri" w:hAnsi="Calibri" w:cs="Calibri" w:hint="default"/>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hint="default"/>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hint="default"/>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hint="default"/>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hint="default"/>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hint="default"/>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hint="default"/>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hint="default"/>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hint="default"/>
        <w:b w:val="0"/>
        <w:bCs w:val="0"/>
        <w:i w:val="0"/>
        <w:color w:val="00000A"/>
        <w:sz w:val="20"/>
        <w:szCs w:val="20"/>
      </w:rPr>
    </w:lvl>
  </w:abstractNum>
  <w:abstractNum w:abstractNumId="105" w15:restartNumberingAfterBreak="0">
    <w:nsid w:val="5A4A21CF"/>
    <w:multiLevelType w:val="multilevel"/>
    <w:tmpl w:val="E0443A08"/>
    <w:name w:val="WW8Num112"/>
    <w:lvl w:ilvl="0">
      <w:start w:val="1"/>
      <w:numFmt w:val="decimal"/>
      <w:lvlText w:val="%1."/>
      <w:lvlJc w:val="left"/>
      <w:pPr>
        <w:tabs>
          <w:tab w:val="num" w:pos="2340"/>
        </w:tabs>
        <w:ind w:left="2340" w:hanging="360"/>
      </w:pPr>
      <w:rPr>
        <w:rFonts w:ascii="Calibri" w:eastAsia="Arial Unicode MS" w:hAnsi="Calibri" w:cs="Segoe UI" w:hint="default"/>
        <w:b w:val="0"/>
        <w:color w:val="00000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b/>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6" w15:restartNumberingAfterBreak="0">
    <w:nsid w:val="5A4E24EC"/>
    <w:multiLevelType w:val="multilevel"/>
    <w:tmpl w:val="88E64E7E"/>
    <w:name w:val="WW8Num103"/>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7" w15:restartNumberingAfterBreak="0">
    <w:nsid w:val="5C283273"/>
    <w:multiLevelType w:val="hybridMultilevel"/>
    <w:tmpl w:val="5B2409C0"/>
    <w:lvl w:ilvl="0" w:tplc="BE5A0026">
      <w:start w:val="1"/>
      <w:numFmt w:val="decimal"/>
      <w:lvlText w:val="%1."/>
      <w:lvlJc w:val="left"/>
      <w:pPr>
        <w:ind w:left="644" w:hanging="360"/>
      </w:pPr>
      <w:rPr>
        <w:rFonts w:hint="default"/>
        <w:b w:val="0"/>
      </w:rPr>
    </w:lvl>
    <w:lvl w:ilvl="1" w:tplc="739CB3B6">
      <w:start w:val="3"/>
      <w:numFmt w:val="decimal"/>
      <w:lvlText w:val="%2."/>
      <w:lvlJc w:val="left"/>
      <w:pPr>
        <w:ind w:left="1364" w:hanging="360"/>
      </w:pPr>
      <w:rPr>
        <w:rFonts w:ascii="Calibri" w:hAnsi="Calibri" w:hint="default"/>
        <w:sz w:val="20"/>
        <w:szCs w:val="20"/>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8" w15:restartNumberingAfterBreak="0">
    <w:nsid w:val="5D6370CF"/>
    <w:multiLevelType w:val="multilevel"/>
    <w:tmpl w:val="F64A399A"/>
    <w:styleLink w:val="Styl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69FB1FF2"/>
    <w:multiLevelType w:val="hybridMultilevel"/>
    <w:tmpl w:val="9CB2C3EC"/>
    <w:lvl w:ilvl="0" w:tplc="A30C8CBE">
      <w:start w:val="1"/>
      <w:numFmt w:val="decimal"/>
      <w:lvlText w:val="%1."/>
      <w:lvlJc w:val="left"/>
      <w:pPr>
        <w:ind w:left="18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AF335A5"/>
    <w:multiLevelType w:val="multilevel"/>
    <w:tmpl w:val="3F5649FE"/>
    <w:styleLink w:val="Styl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B84720A"/>
    <w:multiLevelType w:val="multilevel"/>
    <w:tmpl w:val="F954BB94"/>
    <w:name w:val="WW8Num153"/>
    <w:lvl w:ilvl="0">
      <w:start w:val="4"/>
      <w:numFmt w:val="upperLetter"/>
      <w:lvlText w:val="%1."/>
      <w:lvlJc w:val="left"/>
      <w:pPr>
        <w:tabs>
          <w:tab w:val="num" w:pos="0"/>
        </w:tabs>
        <w:ind w:left="2340" w:hanging="360"/>
      </w:pPr>
      <w:rPr>
        <w:rFonts w:ascii="Calibri" w:eastAsia="Arial Unicode MS" w:hAnsi="Calibri" w:cs="Calibri" w:hint="default"/>
        <w:b w:val="0"/>
        <w:bCs w:val="0"/>
        <w:color w:val="000000"/>
        <w:sz w:val="20"/>
        <w:szCs w:val="20"/>
      </w:rPr>
    </w:lvl>
    <w:lvl w:ilvl="1">
      <w:start w:val="1"/>
      <w:numFmt w:val="decimal"/>
      <w:lvlText w:val="%2."/>
      <w:lvlJc w:val="left"/>
      <w:pPr>
        <w:tabs>
          <w:tab w:val="num" w:pos="1069"/>
        </w:tabs>
        <w:ind w:left="1069" w:hanging="360"/>
      </w:pPr>
      <w:rPr>
        <w:rFonts w:ascii="Calibri" w:hAnsi="Calibri" w:cs="Calibri" w:hint="default"/>
        <w:b w:val="0"/>
        <w:bCs w:val="0"/>
        <w:strike w:val="0"/>
        <w:kern w:val="1"/>
        <w:sz w:val="20"/>
        <w:szCs w:val="20"/>
      </w:rPr>
    </w:lvl>
    <w:lvl w:ilvl="2">
      <w:start w:val="1"/>
      <w:numFmt w:val="decimal"/>
      <w:lvlText w:val="%3."/>
      <w:lvlJc w:val="left"/>
      <w:pPr>
        <w:tabs>
          <w:tab w:val="num" w:pos="360"/>
        </w:tabs>
        <w:ind w:left="360" w:hanging="360"/>
      </w:pPr>
      <w:rPr>
        <w:rFonts w:ascii="Calibri" w:hAnsi="Calibri" w:cs="Calibri" w:hint="default"/>
        <w:b w:val="0"/>
        <w:bCs w:val="0"/>
        <w:strike/>
        <w:kern w:val="1"/>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1"/>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2" w15:restartNumberingAfterBreak="0">
    <w:nsid w:val="6E9D44D7"/>
    <w:multiLevelType w:val="hybridMultilevel"/>
    <w:tmpl w:val="3796C038"/>
    <w:lvl w:ilvl="0" w:tplc="BE5A0026">
      <w:start w:val="1"/>
      <w:numFmt w:val="decimal"/>
      <w:lvlText w:val="%1."/>
      <w:lvlJc w:val="left"/>
      <w:pPr>
        <w:ind w:left="644" w:hanging="360"/>
      </w:pPr>
      <w:rPr>
        <w:rFonts w:hint="default"/>
        <w:b w:val="0"/>
      </w:rPr>
    </w:lvl>
    <w:lvl w:ilvl="1" w:tplc="739CB3B6">
      <w:start w:val="3"/>
      <w:numFmt w:val="decimal"/>
      <w:lvlText w:val="%2."/>
      <w:lvlJc w:val="left"/>
      <w:pPr>
        <w:ind w:left="1364" w:hanging="360"/>
      </w:pPr>
      <w:rPr>
        <w:rFonts w:ascii="Calibri" w:hAnsi="Calibri" w:hint="default"/>
        <w:sz w:val="20"/>
        <w:szCs w:val="20"/>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17E6562C">
      <w:start w:val="1"/>
      <w:numFmt w:val="lowerLetter"/>
      <w:lvlText w:val="%6)"/>
      <w:lvlJc w:val="left"/>
      <w:pPr>
        <w:ind w:left="4244" w:hanging="180"/>
      </w:pPr>
      <w:rPr>
        <w:rFonts w:cs="Times New Roman"/>
      </w:r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3" w15:restartNumberingAfterBreak="0">
    <w:nsid w:val="70FA0762"/>
    <w:multiLevelType w:val="hybridMultilevel"/>
    <w:tmpl w:val="DF8A5884"/>
    <w:lvl w:ilvl="0" w:tplc="2A686428">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1DE0F77"/>
    <w:multiLevelType w:val="multilevel"/>
    <w:tmpl w:val="40D8FB5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rPr>
        <w:rFonts w:cs="Times New Roman"/>
        <w:color w:val="auto"/>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5" w15:restartNumberingAfterBreak="0">
    <w:nsid w:val="72197FCF"/>
    <w:multiLevelType w:val="multilevel"/>
    <w:tmpl w:val="00C8350A"/>
    <w:styleLink w:val="LFO2"/>
    <w:lvl w:ilvl="0">
      <w:start w:val="1"/>
      <w:numFmt w:val="decimal"/>
      <w:pStyle w:val="Punktparagrafu"/>
      <w:lvlText w:val="%1."/>
      <w:lvlJc w:val="left"/>
      <w:pPr>
        <w:ind w:left="1414" w:hanging="705"/>
      </w:pPr>
      <w:rPr>
        <w:rFonts w:cs="Times New Roman"/>
      </w:rPr>
    </w:lvl>
    <w:lvl w:ilvl="1">
      <w:start w:val="1"/>
      <w:numFmt w:val="decimal"/>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16" w15:restartNumberingAfterBreak="0">
    <w:nsid w:val="74220313"/>
    <w:multiLevelType w:val="multilevel"/>
    <w:tmpl w:val="36C6D07E"/>
    <w:name w:val="WW8Num192"/>
    <w:lvl w:ilvl="0">
      <w:start w:val="1"/>
      <w:numFmt w:val="decimal"/>
      <w:lvlText w:val="%1."/>
      <w:lvlJc w:val="left"/>
      <w:pPr>
        <w:tabs>
          <w:tab w:val="num" w:pos="720"/>
        </w:tabs>
        <w:ind w:left="720" w:hanging="720"/>
      </w:pPr>
      <w:rPr>
        <w:rFonts w:ascii="Symbol" w:hAnsi="Symbol" w:cs="Symbol" w:hint="default"/>
      </w:rPr>
    </w:lvl>
    <w:lvl w:ilvl="1">
      <w:start w:val="1"/>
      <w:numFmt w:val="decimal"/>
      <w:lvlText w:val="%1.%2"/>
      <w:lvlJc w:val="left"/>
      <w:pPr>
        <w:tabs>
          <w:tab w:val="num" w:pos="1440"/>
        </w:tabs>
        <w:ind w:left="1440" w:hanging="720"/>
      </w:pPr>
      <w:rPr>
        <w:rFonts w:ascii="Courier New" w:hAnsi="Courier New" w:cs="Courier New" w:hint="default"/>
        <w:b/>
        <w:sz w:val="20"/>
        <w:szCs w:val="20"/>
      </w:rPr>
    </w:lvl>
    <w:lvl w:ilvl="2">
      <w:start w:val="1"/>
      <w:numFmt w:val="decimal"/>
      <w:lvlText w:val="%2.%3."/>
      <w:lvlJc w:val="left"/>
      <w:pPr>
        <w:tabs>
          <w:tab w:val="num" w:pos="2160"/>
        </w:tabs>
        <w:ind w:left="2160" w:hanging="720"/>
      </w:pPr>
      <w:rPr>
        <w:rFonts w:ascii="Wingdings" w:hAnsi="Wingdings" w:cs="Wingdings" w:hint="default"/>
      </w:rPr>
    </w:lvl>
    <w:lvl w:ilvl="3">
      <w:start w:val="1"/>
      <w:numFmt w:val="decimal"/>
      <w:lvlText w:val="%2.%3.%4."/>
      <w:lvlJc w:val="left"/>
      <w:pPr>
        <w:tabs>
          <w:tab w:val="num" w:pos="2880"/>
        </w:tabs>
        <w:ind w:left="2880" w:hanging="720"/>
      </w:pPr>
      <w:rPr>
        <w:rFonts w:hint="default"/>
      </w:rPr>
    </w:lvl>
    <w:lvl w:ilvl="4">
      <w:start w:val="1"/>
      <w:numFmt w:val="decimal"/>
      <w:lvlText w:val="%2.%3.%4.%5."/>
      <w:lvlJc w:val="left"/>
      <w:pPr>
        <w:tabs>
          <w:tab w:val="num" w:pos="3600"/>
        </w:tabs>
        <w:ind w:left="3600" w:hanging="720"/>
      </w:pPr>
      <w:rPr>
        <w:rFonts w:hint="default"/>
      </w:rPr>
    </w:lvl>
    <w:lvl w:ilvl="5">
      <w:start w:val="1"/>
      <w:numFmt w:val="decimal"/>
      <w:lvlText w:val="%2.%3.%4.%5.%6."/>
      <w:lvlJc w:val="left"/>
      <w:pPr>
        <w:tabs>
          <w:tab w:val="num" w:pos="4320"/>
        </w:tabs>
        <w:ind w:left="4320" w:hanging="720"/>
      </w:pPr>
      <w:rPr>
        <w:rFonts w:hint="default"/>
      </w:rPr>
    </w:lvl>
    <w:lvl w:ilvl="6">
      <w:start w:val="1"/>
      <w:numFmt w:val="decimal"/>
      <w:lvlText w:val="%2.%3.%4.%5.%6.%7."/>
      <w:lvlJc w:val="left"/>
      <w:pPr>
        <w:tabs>
          <w:tab w:val="num" w:pos="5040"/>
        </w:tabs>
        <w:ind w:left="5040" w:hanging="720"/>
      </w:pPr>
      <w:rPr>
        <w:rFonts w:cs="Calibri" w:hint="default"/>
      </w:rPr>
    </w:lvl>
    <w:lvl w:ilvl="7">
      <w:start w:val="1"/>
      <w:numFmt w:val="decimal"/>
      <w:lvlText w:val="%2.%3.%4.%5.%6.%7.%8."/>
      <w:lvlJc w:val="left"/>
      <w:pPr>
        <w:tabs>
          <w:tab w:val="num" w:pos="5760"/>
        </w:tabs>
        <w:ind w:left="5760" w:hanging="720"/>
      </w:pPr>
      <w:rPr>
        <w:rFonts w:hint="default"/>
      </w:rPr>
    </w:lvl>
    <w:lvl w:ilvl="8">
      <w:start w:val="1"/>
      <w:numFmt w:val="decimal"/>
      <w:lvlText w:val="%2.%3.%4.%5.%6.%7.%8.%9."/>
      <w:lvlJc w:val="left"/>
      <w:pPr>
        <w:tabs>
          <w:tab w:val="num" w:pos="6480"/>
        </w:tabs>
        <w:ind w:left="6480" w:hanging="720"/>
      </w:pPr>
      <w:rPr>
        <w:rFonts w:hint="default"/>
      </w:rPr>
    </w:lvl>
  </w:abstractNum>
  <w:abstractNum w:abstractNumId="117" w15:restartNumberingAfterBreak="0">
    <w:nsid w:val="753710F3"/>
    <w:multiLevelType w:val="multilevel"/>
    <w:tmpl w:val="9A2615F0"/>
    <w:name w:val="WW8Num102"/>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8" w15:restartNumberingAfterBreak="0">
    <w:nsid w:val="7AA904F8"/>
    <w:multiLevelType w:val="multilevel"/>
    <w:tmpl w:val="940AE882"/>
    <w:lvl w:ilvl="0">
      <w:start w:val="2"/>
      <w:numFmt w:val="decimal"/>
      <w:lvlText w:val="%1."/>
      <w:lvlJc w:val="left"/>
      <w:pPr>
        <w:ind w:left="450" w:hanging="450"/>
      </w:pPr>
      <w:rPr>
        <w:rFonts w:ascii="Calibri" w:hAnsi="Calibri" w:cs="Calibri" w:hint="default"/>
        <w:sz w:val="20"/>
      </w:rPr>
    </w:lvl>
    <w:lvl w:ilvl="1">
      <w:start w:val="2"/>
      <w:numFmt w:val="decimal"/>
      <w:lvlText w:val="%1.%2."/>
      <w:lvlJc w:val="left"/>
      <w:pPr>
        <w:ind w:left="1017" w:hanging="450"/>
      </w:pPr>
      <w:rPr>
        <w:rFonts w:ascii="Calibri" w:hAnsi="Calibri" w:cs="Calibri" w:hint="default"/>
        <w:sz w:val="20"/>
      </w:rPr>
    </w:lvl>
    <w:lvl w:ilvl="2">
      <w:start w:val="1"/>
      <w:numFmt w:val="decimal"/>
      <w:lvlText w:val="%1.%2.%3."/>
      <w:lvlJc w:val="left"/>
      <w:pPr>
        <w:ind w:left="720" w:hanging="720"/>
      </w:pPr>
      <w:rPr>
        <w:rFonts w:ascii="Calibri" w:hAnsi="Calibri" w:cs="Calibri" w:hint="default"/>
        <w:sz w:val="20"/>
      </w:rPr>
    </w:lvl>
    <w:lvl w:ilvl="3">
      <w:start w:val="1"/>
      <w:numFmt w:val="decimal"/>
      <w:lvlText w:val="%1.%2.%3.%4."/>
      <w:lvlJc w:val="left"/>
      <w:pPr>
        <w:ind w:left="2421" w:hanging="720"/>
      </w:pPr>
      <w:rPr>
        <w:rFonts w:ascii="Calibri" w:hAnsi="Calibri" w:cs="Calibri" w:hint="default"/>
        <w:sz w:val="20"/>
      </w:rPr>
    </w:lvl>
    <w:lvl w:ilvl="4">
      <w:start w:val="1"/>
      <w:numFmt w:val="decimal"/>
      <w:lvlText w:val="%1.%2.%3.%4.%5."/>
      <w:lvlJc w:val="left"/>
      <w:pPr>
        <w:ind w:left="3348" w:hanging="1080"/>
      </w:pPr>
      <w:rPr>
        <w:rFonts w:ascii="Calibri" w:hAnsi="Calibri" w:cs="Calibri" w:hint="default"/>
        <w:sz w:val="20"/>
      </w:rPr>
    </w:lvl>
    <w:lvl w:ilvl="5">
      <w:start w:val="1"/>
      <w:numFmt w:val="decimal"/>
      <w:lvlText w:val="%1.%2.%3.%4.%5.%6."/>
      <w:lvlJc w:val="left"/>
      <w:pPr>
        <w:ind w:left="3915" w:hanging="1080"/>
      </w:pPr>
      <w:rPr>
        <w:rFonts w:ascii="Calibri" w:hAnsi="Calibri" w:cs="Calibri" w:hint="default"/>
        <w:sz w:val="20"/>
      </w:rPr>
    </w:lvl>
    <w:lvl w:ilvl="6">
      <w:start w:val="1"/>
      <w:numFmt w:val="decimal"/>
      <w:lvlText w:val="%1.%2.%3.%4.%5.%6.%7."/>
      <w:lvlJc w:val="left"/>
      <w:pPr>
        <w:ind w:left="4842" w:hanging="1440"/>
      </w:pPr>
      <w:rPr>
        <w:rFonts w:ascii="Calibri" w:hAnsi="Calibri" w:cs="Calibri" w:hint="default"/>
        <w:sz w:val="20"/>
      </w:rPr>
    </w:lvl>
    <w:lvl w:ilvl="7">
      <w:start w:val="1"/>
      <w:numFmt w:val="decimal"/>
      <w:lvlText w:val="%1.%2.%3.%4.%5.%6.%7.%8."/>
      <w:lvlJc w:val="left"/>
      <w:pPr>
        <w:ind w:left="5409" w:hanging="1440"/>
      </w:pPr>
      <w:rPr>
        <w:rFonts w:ascii="Calibri" w:hAnsi="Calibri" w:cs="Calibri" w:hint="default"/>
        <w:sz w:val="20"/>
      </w:rPr>
    </w:lvl>
    <w:lvl w:ilvl="8">
      <w:start w:val="1"/>
      <w:numFmt w:val="decimal"/>
      <w:lvlText w:val="%1.%2.%3.%4.%5.%6.%7.%8.%9."/>
      <w:lvlJc w:val="left"/>
      <w:pPr>
        <w:ind w:left="6336" w:hanging="1800"/>
      </w:pPr>
      <w:rPr>
        <w:rFonts w:ascii="Calibri" w:hAnsi="Calibri" w:cs="Calibri" w:hint="default"/>
        <w:sz w:val="20"/>
      </w:rPr>
    </w:lvl>
  </w:abstractNum>
  <w:abstractNum w:abstractNumId="119" w15:restartNumberingAfterBreak="0">
    <w:nsid w:val="7C4F2653"/>
    <w:multiLevelType w:val="hybridMultilevel"/>
    <w:tmpl w:val="93468C70"/>
    <w:lvl w:ilvl="0" w:tplc="B17099B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0" w15:restartNumberingAfterBreak="0">
    <w:nsid w:val="7C674A5C"/>
    <w:multiLevelType w:val="multilevel"/>
    <w:tmpl w:val="5D4A4074"/>
    <w:name w:val="WW8Num1422"/>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0"/>
        </w:tabs>
        <w:ind w:left="1440" w:hanging="360"/>
      </w:pPr>
      <w:rPr>
        <w:rFonts w:hint="default"/>
        <w:b/>
      </w:rPr>
    </w:lvl>
    <w:lvl w:ilvl="2">
      <w:start w:val="1"/>
      <w:numFmt w:val="decimal"/>
      <w:lvlText w:val="%3."/>
      <w:lvlJc w:val="left"/>
      <w:pPr>
        <w:tabs>
          <w:tab w:val="num" w:pos="708"/>
        </w:tabs>
        <w:ind w:left="2340" w:hanging="360"/>
      </w:pPr>
      <w:rPr>
        <w:rFonts w:hint="default"/>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1" w15:restartNumberingAfterBreak="0">
    <w:nsid w:val="7DEF148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7E695783"/>
    <w:multiLevelType w:val="hybridMultilevel"/>
    <w:tmpl w:val="DADE0944"/>
    <w:lvl w:ilvl="0" w:tplc="BE6CB4CE">
      <w:start w:val="1"/>
      <w:numFmt w:val="decimal"/>
      <w:lvlText w:val="%1. "/>
      <w:lvlJc w:val="left"/>
      <w:pPr>
        <w:tabs>
          <w:tab w:val="num" w:pos="360"/>
        </w:tabs>
        <w:ind w:left="283" w:hanging="283"/>
      </w:pPr>
      <w:rPr>
        <w:rFonts w:ascii="Times New Roman" w:hAnsi="Times New Roman" w:cs="Times New Roman" w:hint="default"/>
        <w:b w:val="0"/>
        <w:bCs w:val="0"/>
        <w:i w:val="0"/>
        <w:iCs w:val="0"/>
        <w:strike w:val="0"/>
        <w:dstrike w:val="0"/>
        <w:sz w:val="24"/>
        <w:szCs w:val="24"/>
        <w:u w:val="none"/>
        <w:effect w:val="none"/>
      </w:rPr>
    </w:lvl>
    <w:lvl w:ilvl="1" w:tplc="04150019">
      <w:start w:val="1"/>
      <w:numFmt w:val="decimal"/>
      <w:lvlText w:val="%2."/>
      <w:lvlJc w:val="left"/>
      <w:pPr>
        <w:tabs>
          <w:tab w:val="num" w:pos="1440"/>
        </w:tabs>
        <w:ind w:left="1440" w:hanging="360"/>
      </w:pPr>
      <w:rPr>
        <w:b w:val="0"/>
        <w:bCs w:val="0"/>
        <w:i w:val="0"/>
        <w:iCs w:val="0"/>
        <w:strike w:val="0"/>
        <w:dstrike w:val="0"/>
        <w:sz w:val="24"/>
        <w:szCs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4"/>
  </w:num>
  <w:num w:numId="13">
    <w:abstractNumId w:val="17"/>
  </w:num>
  <w:num w:numId="14">
    <w:abstractNumId w:val="19"/>
  </w:num>
  <w:num w:numId="15">
    <w:abstractNumId w:val="20"/>
  </w:num>
  <w:num w:numId="16">
    <w:abstractNumId w:val="22"/>
  </w:num>
  <w:num w:numId="17">
    <w:abstractNumId w:val="24"/>
  </w:num>
  <w:num w:numId="18">
    <w:abstractNumId w:val="25"/>
  </w:num>
  <w:num w:numId="19">
    <w:abstractNumId w:val="39"/>
  </w:num>
  <w:num w:numId="20">
    <w:abstractNumId w:val="101"/>
  </w:num>
  <w:num w:numId="21">
    <w:abstractNumId w:val="86"/>
  </w:num>
  <w:num w:numId="22">
    <w:abstractNumId w:val="106"/>
  </w:num>
  <w:num w:numId="23">
    <w:abstractNumId w:val="79"/>
  </w:num>
  <w:num w:numId="24">
    <w:abstractNumId w:val="119"/>
  </w:num>
  <w:num w:numId="25">
    <w:abstractNumId w:val="102"/>
  </w:num>
  <w:num w:numId="26">
    <w:abstractNumId w:val="118"/>
  </w:num>
  <w:num w:numId="27">
    <w:abstractNumId w:val="97"/>
  </w:num>
  <w:num w:numId="28">
    <w:abstractNumId w:val="96"/>
  </w:num>
  <w:num w:numId="29">
    <w:abstractNumId w:val="95"/>
  </w:num>
  <w:num w:numId="30">
    <w:abstractNumId w:val="41"/>
  </w:num>
  <w:num w:numId="31">
    <w:abstractNumId w:val="88"/>
  </w:num>
  <w:num w:numId="32">
    <w:abstractNumId w:val="115"/>
  </w:num>
  <w:num w:numId="33">
    <w:abstractNumId w:val="81"/>
  </w:num>
  <w:num w:numId="34">
    <w:abstractNumId w:val="105"/>
  </w:num>
  <w:num w:numId="35">
    <w:abstractNumId w:val="107"/>
  </w:num>
  <w:num w:numId="36">
    <w:abstractNumId w:val="40"/>
  </w:num>
  <w:num w:numId="37">
    <w:abstractNumId w:val="76"/>
  </w:num>
  <w:num w:numId="38">
    <w:abstractNumId w:val="85"/>
  </w:num>
  <w:num w:numId="39">
    <w:abstractNumId w:val="80"/>
  </w:num>
  <w:num w:numId="40">
    <w:abstractNumId w:val="42"/>
  </w:num>
  <w:num w:numId="41">
    <w:abstractNumId w:val="44"/>
  </w:num>
  <w:num w:numId="42">
    <w:abstractNumId w:val="45"/>
  </w:num>
  <w:num w:numId="43">
    <w:abstractNumId w:val="46"/>
  </w:num>
  <w:num w:numId="44">
    <w:abstractNumId w:val="43"/>
  </w:num>
  <w:num w:numId="45">
    <w:abstractNumId w:val="93"/>
  </w:num>
  <w:num w:numId="46">
    <w:abstractNumId w:val="47"/>
  </w:num>
  <w:num w:numId="47">
    <w:abstractNumId w:val="48"/>
  </w:num>
  <w:num w:numId="48">
    <w:abstractNumId w:val="111"/>
  </w:num>
  <w:num w:numId="49">
    <w:abstractNumId w:val="49"/>
  </w:num>
  <w:num w:numId="50">
    <w:abstractNumId w:val="103"/>
  </w:num>
  <w:num w:numId="51">
    <w:abstractNumId w:val="110"/>
  </w:num>
  <w:num w:numId="52">
    <w:abstractNumId w:val="89"/>
  </w:num>
  <w:num w:numId="53">
    <w:abstractNumId w:val="108"/>
  </w:num>
  <w:num w:numId="54">
    <w:abstractNumId w:val="94"/>
  </w:num>
  <w:num w:numId="55">
    <w:abstractNumId w:val="84"/>
  </w:num>
  <w:num w:numId="56">
    <w:abstractNumId w:val="50"/>
  </w:num>
  <w:num w:numId="57">
    <w:abstractNumId w:val="51"/>
    <w:lvlOverride w:ilvl="0">
      <w:startOverride w:val="1"/>
    </w:lvlOverride>
    <w:lvlOverride w:ilvl="1"/>
    <w:lvlOverride w:ilvl="2"/>
    <w:lvlOverride w:ilvl="3"/>
    <w:lvlOverride w:ilvl="4"/>
    <w:lvlOverride w:ilvl="5"/>
    <w:lvlOverride w:ilvl="6"/>
    <w:lvlOverride w:ilvl="7"/>
    <w:lvlOverride w:ilvl="8"/>
  </w:num>
  <w:num w:numId="58">
    <w:abstractNumId w:val="52"/>
  </w:num>
  <w:num w:numId="59">
    <w:abstractNumId w:val="53"/>
  </w:num>
  <w:num w:numId="60">
    <w:abstractNumId w:val="54"/>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5"/>
  </w:num>
  <w:num w:numId="63">
    <w:abstractNumId w:val="56"/>
    <w:lvlOverride w:ilvl="0"/>
    <w:lvlOverride w:ilvl="1">
      <w:startOverride w:val="1"/>
    </w:lvlOverride>
    <w:lvlOverride w:ilvl="2"/>
    <w:lvlOverride w:ilvl="3"/>
    <w:lvlOverride w:ilvl="4"/>
    <w:lvlOverride w:ilvl="5"/>
    <w:lvlOverride w:ilvl="6"/>
    <w:lvlOverride w:ilvl="7"/>
    <w:lvlOverride w:ilvl="8"/>
  </w:num>
  <w:num w:numId="64">
    <w:abstractNumId w:val="57"/>
    <w:lvlOverride w:ilvl="0">
      <w:startOverride w:val="2"/>
    </w:lvlOverride>
    <w:lvlOverride w:ilvl="1"/>
    <w:lvlOverride w:ilvl="2"/>
    <w:lvlOverride w:ilvl="3"/>
    <w:lvlOverride w:ilvl="4"/>
    <w:lvlOverride w:ilvl="5"/>
    <w:lvlOverride w:ilvl="6"/>
    <w:lvlOverride w:ilvl="7"/>
    <w:lvlOverride w:ilvl="8"/>
  </w:num>
  <w:num w:numId="65">
    <w:abstractNumId w:val="7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0"/>
    <w:lvlOverride w:ilvl="0">
      <w:startOverride w:val="1"/>
    </w:lvlOverride>
    <w:lvlOverride w:ilvl="1"/>
    <w:lvlOverride w:ilvl="2"/>
    <w:lvlOverride w:ilvl="3"/>
    <w:lvlOverride w:ilvl="4"/>
    <w:lvlOverride w:ilvl="5"/>
    <w:lvlOverride w:ilvl="6"/>
    <w:lvlOverride w:ilvl="7"/>
    <w:lvlOverride w:ilvl="8"/>
  </w:num>
  <w:num w:numId="72">
    <w:abstractNumId w:val="61"/>
    <w:lvlOverride w:ilvl="0"/>
    <w:lvlOverride w:ilvl="1">
      <w:startOverride w:val="1"/>
    </w:lvlOverride>
    <w:lvlOverride w:ilvl="2"/>
    <w:lvlOverride w:ilvl="3"/>
    <w:lvlOverride w:ilvl="4"/>
    <w:lvlOverride w:ilvl="5"/>
    <w:lvlOverride w:ilvl="6"/>
    <w:lvlOverride w:ilvl="7"/>
    <w:lvlOverride w:ilvl="8"/>
  </w:num>
  <w:num w:numId="7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2"/>
    <w:lvlOverride w:ilvl="0"/>
    <w:lvlOverride w:ilvl="1">
      <w:startOverride w:val="1"/>
    </w:lvlOverride>
    <w:lvlOverride w:ilvl="2"/>
    <w:lvlOverride w:ilvl="3"/>
    <w:lvlOverride w:ilvl="4"/>
    <w:lvlOverride w:ilvl="5"/>
    <w:lvlOverride w:ilvl="6"/>
    <w:lvlOverride w:ilvl="7"/>
    <w:lvlOverride w:ilvl="8"/>
  </w:num>
  <w:num w:numId="76">
    <w:abstractNumId w:val="63"/>
    <w:lvlOverride w:ilvl="0">
      <w:startOverride w:val="2"/>
    </w:lvlOverride>
    <w:lvlOverride w:ilvl="1"/>
    <w:lvlOverride w:ilvl="2"/>
    <w:lvlOverride w:ilvl="3"/>
    <w:lvlOverride w:ilvl="4"/>
    <w:lvlOverride w:ilvl="5"/>
    <w:lvlOverride w:ilvl="6"/>
    <w:lvlOverride w:ilvl="7"/>
    <w:lvlOverride w:ilvl="8"/>
  </w:num>
  <w:num w:numId="77">
    <w:abstractNumId w:val="64"/>
    <w:lvlOverride w:ilvl="0">
      <w:startOverride w:val="1"/>
    </w:lvlOverride>
    <w:lvlOverride w:ilvl="1"/>
    <w:lvlOverride w:ilvl="2"/>
    <w:lvlOverride w:ilvl="3"/>
    <w:lvlOverride w:ilvl="4"/>
    <w:lvlOverride w:ilvl="5"/>
    <w:lvlOverride w:ilvl="6"/>
    <w:lvlOverride w:ilvl="7"/>
    <w:lvlOverride w:ilvl="8"/>
  </w:num>
  <w:num w:numId="78">
    <w:abstractNumId w:val="65"/>
    <w:lvlOverride w:ilvl="0">
      <w:startOverride w:val="1"/>
    </w:lvlOverride>
    <w:lvlOverride w:ilvl="1"/>
    <w:lvlOverride w:ilvl="2"/>
    <w:lvlOverride w:ilvl="3"/>
    <w:lvlOverride w:ilvl="4"/>
    <w:lvlOverride w:ilvl="5"/>
    <w:lvlOverride w:ilvl="6"/>
    <w:lvlOverride w:ilvl="7"/>
    <w:lvlOverride w:ilvl="8"/>
  </w:num>
  <w:num w:numId="79">
    <w:abstractNumId w:val="66"/>
    <w:lvlOverride w:ilvl="0">
      <w:startOverride w:val="3"/>
    </w:lvlOverride>
    <w:lvlOverride w:ilvl="1"/>
    <w:lvlOverride w:ilvl="2"/>
    <w:lvlOverride w:ilvl="3"/>
    <w:lvlOverride w:ilvl="4"/>
    <w:lvlOverride w:ilvl="5"/>
    <w:lvlOverride w:ilvl="6"/>
    <w:lvlOverride w:ilvl="7"/>
    <w:lvlOverride w:ilvl="8"/>
  </w:num>
  <w:num w:numId="80">
    <w:abstractNumId w:val="67"/>
    <w:lvlOverride w:ilvl="0">
      <w:startOverride w:val="1"/>
    </w:lvlOverride>
    <w:lvlOverride w:ilvl="1">
      <w:startOverride w:val="1"/>
    </w:lvlOverride>
    <w:lvlOverride w:ilvl="2"/>
    <w:lvlOverride w:ilvl="3"/>
    <w:lvlOverride w:ilvl="4"/>
    <w:lvlOverride w:ilvl="5"/>
    <w:lvlOverride w:ilvl="6"/>
    <w:lvlOverride w:ilvl="7"/>
    <w:lvlOverride w:ilvl="8"/>
  </w:num>
  <w:num w:numId="81">
    <w:abstractNumId w:val="68"/>
    <w:lvlOverride w:ilvl="0">
      <w:startOverride w:val="1"/>
    </w:lvlOverride>
    <w:lvlOverride w:ilvl="1">
      <w:startOverride w:val="1"/>
    </w:lvlOverride>
    <w:lvlOverride w:ilvl="2"/>
    <w:lvlOverride w:ilvl="3"/>
    <w:lvlOverride w:ilvl="4"/>
    <w:lvlOverride w:ilvl="5"/>
    <w:lvlOverride w:ilvl="6"/>
    <w:lvlOverride w:ilvl="7"/>
    <w:lvlOverride w:ilvl="8"/>
  </w:num>
  <w:num w:numId="82">
    <w:abstractNumId w:val="69"/>
    <w:lvlOverride w:ilvl="0">
      <w:startOverride w:val="3"/>
    </w:lvlOverride>
    <w:lvlOverride w:ilvl="1">
      <w:startOverride w:val="1"/>
    </w:lvlOverride>
    <w:lvlOverride w:ilvl="2"/>
    <w:lvlOverride w:ilvl="3"/>
    <w:lvlOverride w:ilvl="4"/>
    <w:lvlOverride w:ilvl="5"/>
    <w:lvlOverride w:ilvl="6"/>
    <w:lvlOverride w:ilvl="7"/>
    <w:lvlOverride w:ilvl="8"/>
  </w:num>
  <w:num w:numId="83">
    <w:abstractNumId w:val="70"/>
  </w:num>
  <w:num w:numId="84">
    <w:abstractNumId w:val="71"/>
    <w:lvlOverride w:ilvl="0">
      <w:startOverride w:val="1"/>
    </w:lvlOverride>
    <w:lvlOverride w:ilvl="1"/>
    <w:lvlOverride w:ilvl="2"/>
    <w:lvlOverride w:ilvl="3"/>
    <w:lvlOverride w:ilvl="4"/>
    <w:lvlOverride w:ilvl="5"/>
    <w:lvlOverride w:ilvl="6"/>
    <w:lvlOverride w:ilvl="7"/>
    <w:lvlOverride w:ilvl="8"/>
  </w:num>
  <w:num w:numId="85">
    <w:abstractNumId w:val="109"/>
  </w:num>
  <w:num w:numId="86">
    <w:abstractNumId w:val="113"/>
  </w:num>
  <w:num w:numId="87">
    <w:abstractNumId w:val="91"/>
  </w:num>
  <w:num w:numId="88">
    <w:abstractNumId w:val="92"/>
  </w:num>
  <w:num w:numId="89">
    <w:abstractNumId w:val="35"/>
  </w:num>
  <w:num w:numId="90">
    <w:abstractNumId w:val="114"/>
  </w:num>
  <w:num w:numId="91">
    <w:abstractNumId w:val="112"/>
  </w:num>
  <w:num w:numId="92">
    <w:abstractNumId w:val="7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833"/>
    <w:rsid w:val="00001802"/>
    <w:rsid w:val="00004AEA"/>
    <w:rsid w:val="00004FCE"/>
    <w:rsid w:val="00006177"/>
    <w:rsid w:val="00006E5B"/>
    <w:rsid w:val="000309E5"/>
    <w:rsid w:val="00030EDD"/>
    <w:rsid w:val="00031BCC"/>
    <w:rsid w:val="00032627"/>
    <w:rsid w:val="0003746F"/>
    <w:rsid w:val="00045B64"/>
    <w:rsid w:val="00050260"/>
    <w:rsid w:val="0005324A"/>
    <w:rsid w:val="000537D3"/>
    <w:rsid w:val="00056232"/>
    <w:rsid w:val="000568A7"/>
    <w:rsid w:val="00056C01"/>
    <w:rsid w:val="0006119F"/>
    <w:rsid w:val="00064AC4"/>
    <w:rsid w:val="00065D26"/>
    <w:rsid w:val="00072960"/>
    <w:rsid w:val="000823CC"/>
    <w:rsid w:val="0008295D"/>
    <w:rsid w:val="00092076"/>
    <w:rsid w:val="000931CD"/>
    <w:rsid w:val="00094924"/>
    <w:rsid w:val="000959F0"/>
    <w:rsid w:val="00095FE7"/>
    <w:rsid w:val="000A13AB"/>
    <w:rsid w:val="000A2B26"/>
    <w:rsid w:val="000A305F"/>
    <w:rsid w:val="000A626E"/>
    <w:rsid w:val="000B0C21"/>
    <w:rsid w:val="000B19FD"/>
    <w:rsid w:val="000B507A"/>
    <w:rsid w:val="000B6E53"/>
    <w:rsid w:val="000B6F5B"/>
    <w:rsid w:val="000C3807"/>
    <w:rsid w:val="000C468C"/>
    <w:rsid w:val="000D1623"/>
    <w:rsid w:val="000D25C6"/>
    <w:rsid w:val="000D4C9E"/>
    <w:rsid w:val="000E2173"/>
    <w:rsid w:val="000E352D"/>
    <w:rsid w:val="000E4D40"/>
    <w:rsid w:val="000E50C7"/>
    <w:rsid w:val="000E64D7"/>
    <w:rsid w:val="000E6D3E"/>
    <w:rsid w:val="000E706F"/>
    <w:rsid w:val="000F1755"/>
    <w:rsid w:val="000F20E1"/>
    <w:rsid w:val="000F41FE"/>
    <w:rsid w:val="000F4312"/>
    <w:rsid w:val="000F5CD8"/>
    <w:rsid w:val="000F6EDA"/>
    <w:rsid w:val="00100538"/>
    <w:rsid w:val="00100651"/>
    <w:rsid w:val="00106324"/>
    <w:rsid w:val="00112FE8"/>
    <w:rsid w:val="001165DB"/>
    <w:rsid w:val="00116E56"/>
    <w:rsid w:val="001247E5"/>
    <w:rsid w:val="00131688"/>
    <w:rsid w:val="00134D19"/>
    <w:rsid w:val="001378A6"/>
    <w:rsid w:val="00141FA3"/>
    <w:rsid w:val="001429B3"/>
    <w:rsid w:val="001442AC"/>
    <w:rsid w:val="001470C7"/>
    <w:rsid w:val="001507FD"/>
    <w:rsid w:val="001513A8"/>
    <w:rsid w:val="0015433A"/>
    <w:rsid w:val="00154C48"/>
    <w:rsid w:val="00154E97"/>
    <w:rsid w:val="00156DBC"/>
    <w:rsid w:val="00157558"/>
    <w:rsid w:val="00157803"/>
    <w:rsid w:val="001605D4"/>
    <w:rsid w:val="0016241E"/>
    <w:rsid w:val="00162CD1"/>
    <w:rsid w:val="0016663C"/>
    <w:rsid w:val="0016755B"/>
    <w:rsid w:val="0017022E"/>
    <w:rsid w:val="00175312"/>
    <w:rsid w:val="001760FA"/>
    <w:rsid w:val="001773E9"/>
    <w:rsid w:val="00177D9D"/>
    <w:rsid w:val="00180855"/>
    <w:rsid w:val="00181D47"/>
    <w:rsid w:val="00183A78"/>
    <w:rsid w:val="001846A4"/>
    <w:rsid w:val="001A09B2"/>
    <w:rsid w:val="001A1BBE"/>
    <w:rsid w:val="001A5FC0"/>
    <w:rsid w:val="001A69EC"/>
    <w:rsid w:val="001B182E"/>
    <w:rsid w:val="001B2AB6"/>
    <w:rsid w:val="001B5F4D"/>
    <w:rsid w:val="001C0B8B"/>
    <w:rsid w:val="001C36FF"/>
    <w:rsid w:val="001C5C4D"/>
    <w:rsid w:val="001D0508"/>
    <w:rsid w:val="001D3B91"/>
    <w:rsid w:val="001D72A0"/>
    <w:rsid w:val="001E0148"/>
    <w:rsid w:val="001E03AA"/>
    <w:rsid w:val="001E1525"/>
    <w:rsid w:val="001F1ED7"/>
    <w:rsid w:val="001F6E5E"/>
    <w:rsid w:val="001F6E7F"/>
    <w:rsid w:val="002014FF"/>
    <w:rsid w:val="00204EF7"/>
    <w:rsid w:val="00210D50"/>
    <w:rsid w:val="002124D7"/>
    <w:rsid w:val="00213B51"/>
    <w:rsid w:val="002224A4"/>
    <w:rsid w:val="0022618C"/>
    <w:rsid w:val="002338C0"/>
    <w:rsid w:val="002351B6"/>
    <w:rsid w:val="00235E53"/>
    <w:rsid w:val="00240CAC"/>
    <w:rsid w:val="002429C2"/>
    <w:rsid w:val="002451C1"/>
    <w:rsid w:val="00246794"/>
    <w:rsid w:val="002477A5"/>
    <w:rsid w:val="002515AB"/>
    <w:rsid w:val="00252BFC"/>
    <w:rsid w:val="00256A87"/>
    <w:rsid w:val="0025768F"/>
    <w:rsid w:val="002611F9"/>
    <w:rsid w:val="0026666F"/>
    <w:rsid w:val="00266683"/>
    <w:rsid w:val="00267C05"/>
    <w:rsid w:val="00273187"/>
    <w:rsid w:val="00273A3C"/>
    <w:rsid w:val="002749D6"/>
    <w:rsid w:val="00275D1B"/>
    <w:rsid w:val="00275E65"/>
    <w:rsid w:val="002760E7"/>
    <w:rsid w:val="002852BC"/>
    <w:rsid w:val="00285979"/>
    <w:rsid w:val="00285AFB"/>
    <w:rsid w:val="00286E48"/>
    <w:rsid w:val="00290276"/>
    <w:rsid w:val="0029078D"/>
    <w:rsid w:val="002914E4"/>
    <w:rsid w:val="00294231"/>
    <w:rsid w:val="0029553D"/>
    <w:rsid w:val="0029574A"/>
    <w:rsid w:val="002969AD"/>
    <w:rsid w:val="00297ED7"/>
    <w:rsid w:val="00297F40"/>
    <w:rsid w:val="002A1617"/>
    <w:rsid w:val="002A395C"/>
    <w:rsid w:val="002A795C"/>
    <w:rsid w:val="002B51B9"/>
    <w:rsid w:val="002C1FC0"/>
    <w:rsid w:val="002C2706"/>
    <w:rsid w:val="002C2ED3"/>
    <w:rsid w:val="002C4C9B"/>
    <w:rsid w:val="002C6835"/>
    <w:rsid w:val="002C7448"/>
    <w:rsid w:val="002D3525"/>
    <w:rsid w:val="002E501A"/>
    <w:rsid w:val="002E620E"/>
    <w:rsid w:val="002F286C"/>
    <w:rsid w:val="002F2CD7"/>
    <w:rsid w:val="002F5B00"/>
    <w:rsid w:val="002F5D81"/>
    <w:rsid w:val="002F60F0"/>
    <w:rsid w:val="003009B2"/>
    <w:rsid w:val="00300C4A"/>
    <w:rsid w:val="00301921"/>
    <w:rsid w:val="0030255F"/>
    <w:rsid w:val="003040E6"/>
    <w:rsid w:val="00304B59"/>
    <w:rsid w:val="00307B6B"/>
    <w:rsid w:val="003115F9"/>
    <w:rsid w:val="00313925"/>
    <w:rsid w:val="003203E1"/>
    <w:rsid w:val="00327EF8"/>
    <w:rsid w:val="0033168A"/>
    <w:rsid w:val="003360CE"/>
    <w:rsid w:val="00336252"/>
    <w:rsid w:val="00337475"/>
    <w:rsid w:val="003435BB"/>
    <w:rsid w:val="00343D50"/>
    <w:rsid w:val="00347A70"/>
    <w:rsid w:val="0035790B"/>
    <w:rsid w:val="00361720"/>
    <w:rsid w:val="003638AE"/>
    <w:rsid w:val="00365E57"/>
    <w:rsid w:val="00366CC7"/>
    <w:rsid w:val="00370168"/>
    <w:rsid w:val="00373487"/>
    <w:rsid w:val="00373A3C"/>
    <w:rsid w:val="00376FD4"/>
    <w:rsid w:val="00380A38"/>
    <w:rsid w:val="00380F41"/>
    <w:rsid w:val="003872EC"/>
    <w:rsid w:val="00392B58"/>
    <w:rsid w:val="003A1DCB"/>
    <w:rsid w:val="003A2E9D"/>
    <w:rsid w:val="003B4CB1"/>
    <w:rsid w:val="003B5FAC"/>
    <w:rsid w:val="003B7DA2"/>
    <w:rsid w:val="003C0024"/>
    <w:rsid w:val="003C262A"/>
    <w:rsid w:val="003D13CF"/>
    <w:rsid w:val="003D426D"/>
    <w:rsid w:val="003D4FCB"/>
    <w:rsid w:val="003D5276"/>
    <w:rsid w:val="003D6041"/>
    <w:rsid w:val="003D78F1"/>
    <w:rsid w:val="003E226D"/>
    <w:rsid w:val="003E253A"/>
    <w:rsid w:val="003E257C"/>
    <w:rsid w:val="003E313D"/>
    <w:rsid w:val="003E6B53"/>
    <w:rsid w:val="003F1FCB"/>
    <w:rsid w:val="003F2373"/>
    <w:rsid w:val="003F52D5"/>
    <w:rsid w:val="003F660E"/>
    <w:rsid w:val="003F6748"/>
    <w:rsid w:val="00403394"/>
    <w:rsid w:val="004147A8"/>
    <w:rsid w:val="0041628F"/>
    <w:rsid w:val="00423E4C"/>
    <w:rsid w:val="004265B4"/>
    <w:rsid w:val="00430BE0"/>
    <w:rsid w:val="004342EC"/>
    <w:rsid w:val="00434D6E"/>
    <w:rsid w:val="00435790"/>
    <w:rsid w:val="00436032"/>
    <w:rsid w:val="00437319"/>
    <w:rsid w:val="004409EE"/>
    <w:rsid w:val="0044400A"/>
    <w:rsid w:val="00444400"/>
    <w:rsid w:val="004621FB"/>
    <w:rsid w:val="00465086"/>
    <w:rsid w:val="00465E42"/>
    <w:rsid w:val="00466ACD"/>
    <w:rsid w:val="004708BA"/>
    <w:rsid w:val="00473642"/>
    <w:rsid w:val="00473D53"/>
    <w:rsid w:val="004750AD"/>
    <w:rsid w:val="0047568B"/>
    <w:rsid w:val="00481466"/>
    <w:rsid w:val="00484530"/>
    <w:rsid w:val="00484944"/>
    <w:rsid w:val="00486666"/>
    <w:rsid w:val="0048757A"/>
    <w:rsid w:val="004902A0"/>
    <w:rsid w:val="004902C7"/>
    <w:rsid w:val="0049372A"/>
    <w:rsid w:val="0049393B"/>
    <w:rsid w:val="004A2C20"/>
    <w:rsid w:val="004A2F54"/>
    <w:rsid w:val="004A372B"/>
    <w:rsid w:val="004B5CB4"/>
    <w:rsid w:val="004C1AED"/>
    <w:rsid w:val="004C228E"/>
    <w:rsid w:val="004D2C7A"/>
    <w:rsid w:val="004E1112"/>
    <w:rsid w:val="004E4D72"/>
    <w:rsid w:val="004F3EF5"/>
    <w:rsid w:val="004F4BAA"/>
    <w:rsid w:val="005024E1"/>
    <w:rsid w:val="00503D7B"/>
    <w:rsid w:val="00506E19"/>
    <w:rsid w:val="0051223E"/>
    <w:rsid w:val="00513034"/>
    <w:rsid w:val="00517313"/>
    <w:rsid w:val="00521B88"/>
    <w:rsid w:val="0052508B"/>
    <w:rsid w:val="0053077F"/>
    <w:rsid w:val="00535975"/>
    <w:rsid w:val="00537442"/>
    <w:rsid w:val="00540B42"/>
    <w:rsid w:val="00542029"/>
    <w:rsid w:val="0054315E"/>
    <w:rsid w:val="00544742"/>
    <w:rsid w:val="00545A39"/>
    <w:rsid w:val="00546297"/>
    <w:rsid w:val="00546ADD"/>
    <w:rsid w:val="00556018"/>
    <w:rsid w:val="005579DB"/>
    <w:rsid w:val="00560F4C"/>
    <w:rsid w:val="005642CA"/>
    <w:rsid w:val="00565F44"/>
    <w:rsid w:val="005677C4"/>
    <w:rsid w:val="0057137D"/>
    <w:rsid w:val="005724B5"/>
    <w:rsid w:val="005778E4"/>
    <w:rsid w:val="005807AD"/>
    <w:rsid w:val="005836C4"/>
    <w:rsid w:val="005845D9"/>
    <w:rsid w:val="00584602"/>
    <w:rsid w:val="00590E23"/>
    <w:rsid w:val="005A1545"/>
    <w:rsid w:val="005A1F68"/>
    <w:rsid w:val="005A4D20"/>
    <w:rsid w:val="005A5FD3"/>
    <w:rsid w:val="005B0B07"/>
    <w:rsid w:val="005C0A0A"/>
    <w:rsid w:val="005C3B63"/>
    <w:rsid w:val="005D2D53"/>
    <w:rsid w:val="005D4823"/>
    <w:rsid w:val="005E004D"/>
    <w:rsid w:val="005E1E6C"/>
    <w:rsid w:val="005E5C2E"/>
    <w:rsid w:val="005F25F6"/>
    <w:rsid w:val="005F3B57"/>
    <w:rsid w:val="005F4C8E"/>
    <w:rsid w:val="00610D80"/>
    <w:rsid w:val="006110C5"/>
    <w:rsid w:val="00611672"/>
    <w:rsid w:val="00611E16"/>
    <w:rsid w:val="00624089"/>
    <w:rsid w:val="0062612E"/>
    <w:rsid w:val="006272C3"/>
    <w:rsid w:val="0063313F"/>
    <w:rsid w:val="00633B08"/>
    <w:rsid w:val="00635FE5"/>
    <w:rsid w:val="00636177"/>
    <w:rsid w:val="00636361"/>
    <w:rsid w:val="00640409"/>
    <w:rsid w:val="0064063E"/>
    <w:rsid w:val="00641833"/>
    <w:rsid w:val="0064554C"/>
    <w:rsid w:val="00646BCF"/>
    <w:rsid w:val="0065140D"/>
    <w:rsid w:val="006527D6"/>
    <w:rsid w:val="006565A7"/>
    <w:rsid w:val="0066118A"/>
    <w:rsid w:val="006616CD"/>
    <w:rsid w:val="00664D9B"/>
    <w:rsid w:val="00665D71"/>
    <w:rsid w:val="00673BC9"/>
    <w:rsid w:val="00674A02"/>
    <w:rsid w:val="0068099A"/>
    <w:rsid w:val="006837B7"/>
    <w:rsid w:val="00684D06"/>
    <w:rsid w:val="00690581"/>
    <w:rsid w:val="00695F05"/>
    <w:rsid w:val="006A68A2"/>
    <w:rsid w:val="006A6EF8"/>
    <w:rsid w:val="006A710E"/>
    <w:rsid w:val="006A7A98"/>
    <w:rsid w:val="006A7F04"/>
    <w:rsid w:val="006B184B"/>
    <w:rsid w:val="006B35C8"/>
    <w:rsid w:val="006B538F"/>
    <w:rsid w:val="006C4C8C"/>
    <w:rsid w:val="006C508B"/>
    <w:rsid w:val="006C564F"/>
    <w:rsid w:val="006C7738"/>
    <w:rsid w:val="006D2583"/>
    <w:rsid w:val="006D48CA"/>
    <w:rsid w:val="006D67F0"/>
    <w:rsid w:val="006D6DF4"/>
    <w:rsid w:val="006E0711"/>
    <w:rsid w:val="006E13F0"/>
    <w:rsid w:val="006E1A47"/>
    <w:rsid w:val="006E36B0"/>
    <w:rsid w:val="006E4873"/>
    <w:rsid w:val="006E4A3E"/>
    <w:rsid w:val="006F0603"/>
    <w:rsid w:val="006F0C0E"/>
    <w:rsid w:val="006F0F0A"/>
    <w:rsid w:val="006F31D6"/>
    <w:rsid w:val="006F3F6D"/>
    <w:rsid w:val="006F5F1D"/>
    <w:rsid w:val="00702594"/>
    <w:rsid w:val="00711745"/>
    <w:rsid w:val="007129DC"/>
    <w:rsid w:val="00713C02"/>
    <w:rsid w:val="00722E94"/>
    <w:rsid w:val="00724296"/>
    <w:rsid w:val="00727A38"/>
    <w:rsid w:val="00731F55"/>
    <w:rsid w:val="0073436A"/>
    <w:rsid w:val="007345BD"/>
    <w:rsid w:val="007360DA"/>
    <w:rsid w:val="0074257D"/>
    <w:rsid w:val="00746F56"/>
    <w:rsid w:val="007478A4"/>
    <w:rsid w:val="007509F8"/>
    <w:rsid w:val="00753D75"/>
    <w:rsid w:val="00760C77"/>
    <w:rsid w:val="007615A4"/>
    <w:rsid w:val="00761FF9"/>
    <w:rsid w:val="00762066"/>
    <w:rsid w:val="0076354E"/>
    <w:rsid w:val="007657F6"/>
    <w:rsid w:val="00773380"/>
    <w:rsid w:val="00774B36"/>
    <w:rsid w:val="00775D08"/>
    <w:rsid w:val="00781A40"/>
    <w:rsid w:val="00781C7D"/>
    <w:rsid w:val="00782F94"/>
    <w:rsid w:val="00782FF7"/>
    <w:rsid w:val="00783190"/>
    <w:rsid w:val="007848D3"/>
    <w:rsid w:val="00784A11"/>
    <w:rsid w:val="00787964"/>
    <w:rsid w:val="00787FBF"/>
    <w:rsid w:val="007922CF"/>
    <w:rsid w:val="007940F3"/>
    <w:rsid w:val="00796F0E"/>
    <w:rsid w:val="0079748E"/>
    <w:rsid w:val="007979EC"/>
    <w:rsid w:val="007A325E"/>
    <w:rsid w:val="007A707C"/>
    <w:rsid w:val="007B2E34"/>
    <w:rsid w:val="007B2E88"/>
    <w:rsid w:val="007B393B"/>
    <w:rsid w:val="007B4D13"/>
    <w:rsid w:val="007B510F"/>
    <w:rsid w:val="007B6329"/>
    <w:rsid w:val="007C25A8"/>
    <w:rsid w:val="007C5809"/>
    <w:rsid w:val="007C6122"/>
    <w:rsid w:val="007C783C"/>
    <w:rsid w:val="007D0195"/>
    <w:rsid w:val="007D0C74"/>
    <w:rsid w:val="007D19AF"/>
    <w:rsid w:val="007D4B96"/>
    <w:rsid w:val="007D6742"/>
    <w:rsid w:val="007D6F23"/>
    <w:rsid w:val="007D7E81"/>
    <w:rsid w:val="007E3E66"/>
    <w:rsid w:val="007E75C8"/>
    <w:rsid w:val="007F1DA0"/>
    <w:rsid w:val="007F3909"/>
    <w:rsid w:val="007F5FE9"/>
    <w:rsid w:val="007F7973"/>
    <w:rsid w:val="00801C12"/>
    <w:rsid w:val="00803487"/>
    <w:rsid w:val="00805BA2"/>
    <w:rsid w:val="0080693D"/>
    <w:rsid w:val="00814562"/>
    <w:rsid w:val="00815EA7"/>
    <w:rsid w:val="0082208F"/>
    <w:rsid w:val="00825B90"/>
    <w:rsid w:val="00830615"/>
    <w:rsid w:val="00832C18"/>
    <w:rsid w:val="00834D7B"/>
    <w:rsid w:val="00844D8E"/>
    <w:rsid w:val="00846B88"/>
    <w:rsid w:val="00847963"/>
    <w:rsid w:val="00850C67"/>
    <w:rsid w:val="00861A99"/>
    <w:rsid w:val="00866CF2"/>
    <w:rsid w:val="008674E8"/>
    <w:rsid w:val="00870975"/>
    <w:rsid w:val="00874BE1"/>
    <w:rsid w:val="00875812"/>
    <w:rsid w:val="00877ED2"/>
    <w:rsid w:val="00880202"/>
    <w:rsid w:val="008827D1"/>
    <w:rsid w:val="0088399E"/>
    <w:rsid w:val="0088441B"/>
    <w:rsid w:val="008854D6"/>
    <w:rsid w:val="008861B6"/>
    <w:rsid w:val="008862D4"/>
    <w:rsid w:val="008864DE"/>
    <w:rsid w:val="00887627"/>
    <w:rsid w:val="008879FD"/>
    <w:rsid w:val="00890224"/>
    <w:rsid w:val="00894AEC"/>
    <w:rsid w:val="00895EE2"/>
    <w:rsid w:val="008A7ECD"/>
    <w:rsid w:val="008B5E6B"/>
    <w:rsid w:val="008B64A0"/>
    <w:rsid w:val="008B6A63"/>
    <w:rsid w:val="008C0697"/>
    <w:rsid w:val="008C3040"/>
    <w:rsid w:val="008C3C22"/>
    <w:rsid w:val="008C61BC"/>
    <w:rsid w:val="008D16F9"/>
    <w:rsid w:val="008D205F"/>
    <w:rsid w:val="008D56C0"/>
    <w:rsid w:val="008D7218"/>
    <w:rsid w:val="008D7754"/>
    <w:rsid w:val="008E1F11"/>
    <w:rsid w:val="008E3ED5"/>
    <w:rsid w:val="008E5FDC"/>
    <w:rsid w:val="008F20B5"/>
    <w:rsid w:val="008F2242"/>
    <w:rsid w:val="008F24CD"/>
    <w:rsid w:val="008F4871"/>
    <w:rsid w:val="008F7099"/>
    <w:rsid w:val="009014C8"/>
    <w:rsid w:val="00901996"/>
    <w:rsid w:val="009069AE"/>
    <w:rsid w:val="00910601"/>
    <w:rsid w:val="00912669"/>
    <w:rsid w:val="009155AE"/>
    <w:rsid w:val="00915D8D"/>
    <w:rsid w:val="0092725F"/>
    <w:rsid w:val="00933D22"/>
    <w:rsid w:val="00936EDE"/>
    <w:rsid w:val="009409E2"/>
    <w:rsid w:val="00942B53"/>
    <w:rsid w:val="00943BF4"/>
    <w:rsid w:val="00944338"/>
    <w:rsid w:val="009536D7"/>
    <w:rsid w:val="00963748"/>
    <w:rsid w:val="0096422A"/>
    <w:rsid w:val="00965E5C"/>
    <w:rsid w:val="00965FB8"/>
    <w:rsid w:val="0096787A"/>
    <w:rsid w:val="00974494"/>
    <w:rsid w:val="00974775"/>
    <w:rsid w:val="00974A7B"/>
    <w:rsid w:val="00974BDE"/>
    <w:rsid w:val="009762BD"/>
    <w:rsid w:val="009766C1"/>
    <w:rsid w:val="00976A24"/>
    <w:rsid w:val="009816FD"/>
    <w:rsid w:val="0099284E"/>
    <w:rsid w:val="00994262"/>
    <w:rsid w:val="0099560F"/>
    <w:rsid w:val="00996676"/>
    <w:rsid w:val="009A0665"/>
    <w:rsid w:val="009A1A4E"/>
    <w:rsid w:val="009A1DC0"/>
    <w:rsid w:val="009A570F"/>
    <w:rsid w:val="009A7B8D"/>
    <w:rsid w:val="009B4556"/>
    <w:rsid w:val="009C0F97"/>
    <w:rsid w:val="009C15A2"/>
    <w:rsid w:val="009C1FEF"/>
    <w:rsid w:val="009C227A"/>
    <w:rsid w:val="009C4760"/>
    <w:rsid w:val="009D1136"/>
    <w:rsid w:val="009D2B14"/>
    <w:rsid w:val="009D61DB"/>
    <w:rsid w:val="009D761C"/>
    <w:rsid w:val="009E1233"/>
    <w:rsid w:val="009E12F0"/>
    <w:rsid w:val="009E4ED4"/>
    <w:rsid w:val="009E5059"/>
    <w:rsid w:val="009E5C35"/>
    <w:rsid w:val="00A00163"/>
    <w:rsid w:val="00A0430A"/>
    <w:rsid w:val="00A0736A"/>
    <w:rsid w:val="00A10E47"/>
    <w:rsid w:val="00A13275"/>
    <w:rsid w:val="00A166F0"/>
    <w:rsid w:val="00A221FA"/>
    <w:rsid w:val="00A24F2B"/>
    <w:rsid w:val="00A2607B"/>
    <w:rsid w:val="00A264E7"/>
    <w:rsid w:val="00A306A7"/>
    <w:rsid w:val="00A3087C"/>
    <w:rsid w:val="00A3107B"/>
    <w:rsid w:val="00A327DD"/>
    <w:rsid w:val="00A349EF"/>
    <w:rsid w:val="00A353E3"/>
    <w:rsid w:val="00A35E06"/>
    <w:rsid w:val="00A37237"/>
    <w:rsid w:val="00A372A5"/>
    <w:rsid w:val="00A3760B"/>
    <w:rsid w:val="00A44A18"/>
    <w:rsid w:val="00A45AA1"/>
    <w:rsid w:val="00A461C6"/>
    <w:rsid w:val="00A4776B"/>
    <w:rsid w:val="00A56874"/>
    <w:rsid w:val="00A56957"/>
    <w:rsid w:val="00A56EAA"/>
    <w:rsid w:val="00A63AD7"/>
    <w:rsid w:val="00A649A1"/>
    <w:rsid w:val="00A659D3"/>
    <w:rsid w:val="00A73FE1"/>
    <w:rsid w:val="00A80618"/>
    <w:rsid w:val="00A81B55"/>
    <w:rsid w:val="00A82D63"/>
    <w:rsid w:val="00A8451C"/>
    <w:rsid w:val="00A84A4C"/>
    <w:rsid w:val="00A87A63"/>
    <w:rsid w:val="00A87C9A"/>
    <w:rsid w:val="00A9007D"/>
    <w:rsid w:val="00A9487C"/>
    <w:rsid w:val="00A970BA"/>
    <w:rsid w:val="00A9788B"/>
    <w:rsid w:val="00AA0BB4"/>
    <w:rsid w:val="00AA0E90"/>
    <w:rsid w:val="00AA1CA4"/>
    <w:rsid w:val="00AA2F19"/>
    <w:rsid w:val="00AA381D"/>
    <w:rsid w:val="00AA39D3"/>
    <w:rsid w:val="00AA45A4"/>
    <w:rsid w:val="00AA7F6E"/>
    <w:rsid w:val="00AB02C7"/>
    <w:rsid w:val="00AB2845"/>
    <w:rsid w:val="00AB2EEE"/>
    <w:rsid w:val="00AC0155"/>
    <w:rsid w:val="00AC040B"/>
    <w:rsid w:val="00AC7E02"/>
    <w:rsid w:val="00AD5B6C"/>
    <w:rsid w:val="00AD6922"/>
    <w:rsid w:val="00AE1231"/>
    <w:rsid w:val="00AE1367"/>
    <w:rsid w:val="00AE2B45"/>
    <w:rsid w:val="00AE3197"/>
    <w:rsid w:val="00AF10EF"/>
    <w:rsid w:val="00AF64CE"/>
    <w:rsid w:val="00AF7B49"/>
    <w:rsid w:val="00B033AB"/>
    <w:rsid w:val="00B048AB"/>
    <w:rsid w:val="00B15066"/>
    <w:rsid w:val="00B167DD"/>
    <w:rsid w:val="00B16CA6"/>
    <w:rsid w:val="00B1704E"/>
    <w:rsid w:val="00B17BD2"/>
    <w:rsid w:val="00B21579"/>
    <w:rsid w:val="00B255D1"/>
    <w:rsid w:val="00B2685A"/>
    <w:rsid w:val="00B30CC9"/>
    <w:rsid w:val="00B3710B"/>
    <w:rsid w:val="00B37979"/>
    <w:rsid w:val="00B40472"/>
    <w:rsid w:val="00B432DD"/>
    <w:rsid w:val="00B44949"/>
    <w:rsid w:val="00B44A15"/>
    <w:rsid w:val="00B456FD"/>
    <w:rsid w:val="00B47672"/>
    <w:rsid w:val="00B51393"/>
    <w:rsid w:val="00B541D7"/>
    <w:rsid w:val="00B61234"/>
    <w:rsid w:val="00B6375F"/>
    <w:rsid w:val="00B70524"/>
    <w:rsid w:val="00B71AA0"/>
    <w:rsid w:val="00B7610B"/>
    <w:rsid w:val="00B83B3C"/>
    <w:rsid w:val="00B83E4A"/>
    <w:rsid w:val="00B87350"/>
    <w:rsid w:val="00B90EB7"/>
    <w:rsid w:val="00BA0BCE"/>
    <w:rsid w:val="00BA2548"/>
    <w:rsid w:val="00BA58FB"/>
    <w:rsid w:val="00BA707C"/>
    <w:rsid w:val="00BB2F1B"/>
    <w:rsid w:val="00BB3237"/>
    <w:rsid w:val="00BB650B"/>
    <w:rsid w:val="00BC01E8"/>
    <w:rsid w:val="00BC1FDE"/>
    <w:rsid w:val="00BC50E8"/>
    <w:rsid w:val="00BC7FC5"/>
    <w:rsid w:val="00BD362C"/>
    <w:rsid w:val="00BE2E7D"/>
    <w:rsid w:val="00BE3E74"/>
    <w:rsid w:val="00BE7573"/>
    <w:rsid w:val="00BF4E4E"/>
    <w:rsid w:val="00BF6FCC"/>
    <w:rsid w:val="00C00222"/>
    <w:rsid w:val="00C00458"/>
    <w:rsid w:val="00C0308E"/>
    <w:rsid w:val="00C03CC1"/>
    <w:rsid w:val="00C054AF"/>
    <w:rsid w:val="00C13203"/>
    <w:rsid w:val="00C15A4A"/>
    <w:rsid w:val="00C170FF"/>
    <w:rsid w:val="00C20B6C"/>
    <w:rsid w:val="00C21E5F"/>
    <w:rsid w:val="00C2238F"/>
    <w:rsid w:val="00C24B22"/>
    <w:rsid w:val="00C265C3"/>
    <w:rsid w:val="00C33110"/>
    <w:rsid w:val="00C33E30"/>
    <w:rsid w:val="00C343D8"/>
    <w:rsid w:val="00C4233E"/>
    <w:rsid w:val="00C4550E"/>
    <w:rsid w:val="00C56A70"/>
    <w:rsid w:val="00C612C2"/>
    <w:rsid w:val="00C61867"/>
    <w:rsid w:val="00C62BE2"/>
    <w:rsid w:val="00C63C3B"/>
    <w:rsid w:val="00C67344"/>
    <w:rsid w:val="00C673A4"/>
    <w:rsid w:val="00C67A3C"/>
    <w:rsid w:val="00C7158E"/>
    <w:rsid w:val="00C7458A"/>
    <w:rsid w:val="00C755DF"/>
    <w:rsid w:val="00C855C0"/>
    <w:rsid w:val="00C905EB"/>
    <w:rsid w:val="00C9100E"/>
    <w:rsid w:val="00C918D1"/>
    <w:rsid w:val="00C96D38"/>
    <w:rsid w:val="00CA046A"/>
    <w:rsid w:val="00CA18C5"/>
    <w:rsid w:val="00CA4602"/>
    <w:rsid w:val="00CA46A9"/>
    <w:rsid w:val="00CA6F64"/>
    <w:rsid w:val="00CB0A51"/>
    <w:rsid w:val="00CB66C1"/>
    <w:rsid w:val="00CB724A"/>
    <w:rsid w:val="00CC0541"/>
    <w:rsid w:val="00CC0FAF"/>
    <w:rsid w:val="00CC1285"/>
    <w:rsid w:val="00CC381E"/>
    <w:rsid w:val="00CE5C5E"/>
    <w:rsid w:val="00CF052E"/>
    <w:rsid w:val="00CF1EBF"/>
    <w:rsid w:val="00CF287C"/>
    <w:rsid w:val="00D0101C"/>
    <w:rsid w:val="00D13D41"/>
    <w:rsid w:val="00D2002A"/>
    <w:rsid w:val="00D30797"/>
    <w:rsid w:val="00D317CC"/>
    <w:rsid w:val="00D4291D"/>
    <w:rsid w:val="00D429A2"/>
    <w:rsid w:val="00D470DC"/>
    <w:rsid w:val="00D5226C"/>
    <w:rsid w:val="00D5694A"/>
    <w:rsid w:val="00D56B52"/>
    <w:rsid w:val="00D6181C"/>
    <w:rsid w:val="00D667C6"/>
    <w:rsid w:val="00D70362"/>
    <w:rsid w:val="00D715BD"/>
    <w:rsid w:val="00D73260"/>
    <w:rsid w:val="00D73DB3"/>
    <w:rsid w:val="00D743CA"/>
    <w:rsid w:val="00D775DD"/>
    <w:rsid w:val="00D804E9"/>
    <w:rsid w:val="00D83F20"/>
    <w:rsid w:val="00D853A9"/>
    <w:rsid w:val="00D85AE7"/>
    <w:rsid w:val="00D86174"/>
    <w:rsid w:val="00D92A9E"/>
    <w:rsid w:val="00D940C3"/>
    <w:rsid w:val="00D951D7"/>
    <w:rsid w:val="00D97AA2"/>
    <w:rsid w:val="00DA0A84"/>
    <w:rsid w:val="00DA3AFA"/>
    <w:rsid w:val="00DA79B7"/>
    <w:rsid w:val="00DB07D8"/>
    <w:rsid w:val="00DB1429"/>
    <w:rsid w:val="00DB56B4"/>
    <w:rsid w:val="00DB5882"/>
    <w:rsid w:val="00DB6150"/>
    <w:rsid w:val="00DB6FE6"/>
    <w:rsid w:val="00DC5E33"/>
    <w:rsid w:val="00DD0982"/>
    <w:rsid w:val="00DD10FD"/>
    <w:rsid w:val="00DD2F27"/>
    <w:rsid w:val="00DD3527"/>
    <w:rsid w:val="00DD5732"/>
    <w:rsid w:val="00DD6664"/>
    <w:rsid w:val="00DE1554"/>
    <w:rsid w:val="00DE4B97"/>
    <w:rsid w:val="00DF156F"/>
    <w:rsid w:val="00E03E52"/>
    <w:rsid w:val="00E050E3"/>
    <w:rsid w:val="00E073A3"/>
    <w:rsid w:val="00E120D8"/>
    <w:rsid w:val="00E122B4"/>
    <w:rsid w:val="00E132BC"/>
    <w:rsid w:val="00E143D6"/>
    <w:rsid w:val="00E1542D"/>
    <w:rsid w:val="00E154A3"/>
    <w:rsid w:val="00E17A60"/>
    <w:rsid w:val="00E212C8"/>
    <w:rsid w:val="00E228DA"/>
    <w:rsid w:val="00E3028A"/>
    <w:rsid w:val="00E309E9"/>
    <w:rsid w:val="00E30B7D"/>
    <w:rsid w:val="00E32CF3"/>
    <w:rsid w:val="00E35848"/>
    <w:rsid w:val="00E429C5"/>
    <w:rsid w:val="00E43B71"/>
    <w:rsid w:val="00E50A02"/>
    <w:rsid w:val="00E521D8"/>
    <w:rsid w:val="00E5291C"/>
    <w:rsid w:val="00E56507"/>
    <w:rsid w:val="00E57691"/>
    <w:rsid w:val="00E57CE6"/>
    <w:rsid w:val="00E63A26"/>
    <w:rsid w:val="00E652A9"/>
    <w:rsid w:val="00E72EE9"/>
    <w:rsid w:val="00E73989"/>
    <w:rsid w:val="00E7615F"/>
    <w:rsid w:val="00E81180"/>
    <w:rsid w:val="00E82F9E"/>
    <w:rsid w:val="00E8690B"/>
    <w:rsid w:val="00E93E13"/>
    <w:rsid w:val="00E95B13"/>
    <w:rsid w:val="00E9739B"/>
    <w:rsid w:val="00EA1C82"/>
    <w:rsid w:val="00EA28FE"/>
    <w:rsid w:val="00EA33A2"/>
    <w:rsid w:val="00EA352A"/>
    <w:rsid w:val="00EA4470"/>
    <w:rsid w:val="00EB1676"/>
    <w:rsid w:val="00EB1B14"/>
    <w:rsid w:val="00EB233B"/>
    <w:rsid w:val="00EC2858"/>
    <w:rsid w:val="00EC3394"/>
    <w:rsid w:val="00EC3EA1"/>
    <w:rsid w:val="00EC4496"/>
    <w:rsid w:val="00EC5ABF"/>
    <w:rsid w:val="00EC68AC"/>
    <w:rsid w:val="00EC7229"/>
    <w:rsid w:val="00ED27B4"/>
    <w:rsid w:val="00ED5D0C"/>
    <w:rsid w:val="00ED7FF1"/>
    <w:rsid w:val="00EE02F8"/>
    <w:rsid w:val="00EE1222"/>
    <w:rsid w:val="00EE2003"/>
    <w:rsid w:val="00EE2103"/>
    <w:rsid w:val="00EE26E9"/>
    <w:rsid w:val="00EE3C9B"/>
    <w:rsid w:val="00EE44F3"/>
    <w:rsid w:val="00EE4C86"/>
    <w:rsid w:val="00EE53E8"/>
    <w:rsid w:val="00EF3AC9"/>
    <w:rsid w:val="00EF41C3"/>
    <w:rsid w:val="00F043DC"/>
    <w:rsid w:val="00F048C7"/>
    <w:rsid w:val="00F049A1"/>
    <w:rsid w:val="00F06552"/>
    <w:rsid w:val="00F06DB4"/>
    <w:rsid w:val="00F11D09"/>
    <w:rsid w:val="00F16ADF"/>
    <w:rsid w:val="00F20FFE"/>
    <w:rsid w:val="00F3468F"/>
    <w:rsid w:val="00F37E03"/>
    <w:rsid w:val="00F44F56"/>
    <w:rsid w:val="00F45274"/>
    <w:rsid w:val="00F4569A"/>
    <w:rsid w:val="00F45740"/>
    <w:rsid w:val="00F50C40"/>
    <w:rsid w:val="00F52859"/>
    <w:rsid w:val="00F53679"/>
    <w:rsid w:val="00F61D64"/>
    <w:rsid w:val="00F61FAE"/>
    <w:rsid w:val="00F65034"/>
    <w:rsid w:val="00F665D6"/>
    <w:rsid w:val="00F67EAB"/>
    <w:rsid w:val="00F70059"/>
    <w:rsid w:val="00F71FFE"/>
    <w:rsid w:val="00F7262E"/>
    <w:rsid w:val="00F74512"/>
    <w:rsid w:val="00F74C94"/>
    <w:rsid w:val="00F76112"/>
    <w:rsid w:val="00F814D8"/>
    <w:rsid w:val="00F83BBE"/>
    <w:rsid w:val="00F855CD"/>
    <w:rsid w:val="00F928C7"/>
    <w:rsid w:val="00F92DF1"/>
    <w:rsid w:val="00F9386E"/>
    <w:rsid w:val="00FA1B34"/>
    <w:rsid w:val="00FA4348"/>
    <w:rsid w:val="00FA501F"/>
    <w:rsid w:val="00FA6057"/>
    <w:rsid w:val="00FA68F5"/>
    <w:rsid w:val="00FB0C7F"/>
    <w:rsid w:val="00FB3E79"/>
    <w:rsid w:val="00FB6ED2"/>
    <w:rsid w:val="00FC096D"/>
    <w:rsid w:val="00FC1011"/>
    <w:rsid w:val="00FC1EEC"/>
    <w:rsid w:val="00FC431B"/>
    <w:rsid w:val="00FD16A3"/>
    <w:rsid w:val="00FD3566"/>
    <w:rsid w:val="00FD52FB"/>
    <w:rsid w:val="00FE24E1"/>
    <w:rsid w:val="00FE2FCC"/>
    <w:rsid w:val="00FE6A62"/>
    <w:rsid w:val="00FF1B4A"/>
    <w:rsid w:val="00FF24F6"/>
    <w:rsid w:val="00FF3127"/>
    <w:rsid w:val="00FF49F6"/>
    <w:rsid w:val="00FF6080"/>
    <w:rsid w:val="00FF6F86"/>
    <w:rsid w:val="658EA6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210DB8F9"/>
  <w15:chartTrackingRefBased/>
  <w15:docId w15:val="{4FFBCE13-EDE3-430D-B54E-77078960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6A9"/>
    <w:pPr>
      <w:widowControl w:val="0"/>
      <w:suppressAutoHyphens/>
    </w:pPr>
    <w:rPr>
      <w:rFonts w:eastAsia="Lucida Sans Unicode" w:cs="Tahoma"/>
      <w:kern w:val="1"/>
      <w:sz w:val="24"/>
      <w:szCs w:val="24"/>
      <w:lang w:eastAsia="zh-CN"/>
    </w:rPr>
  </w:style>
  <w:style w:type="paragraph" w:styleId="Nagwek1">
    <w:name w:val="heading 1"/>
    <w:basedOn w:val="Normalny"/>
    <w:next w:val="Tekstpodstawowy"/>
    <w:qFormat/>
    <w:pPr>
      <w:keepNext/>
      <w:numPr>
        <w:numId w:val="1"/>
      </w:numPr>
      <w:spacing w:before="240" w:after="60"/>
      <w:outlineLvl w:val="0"/>
    </w:pPr>
    <w:rPr>
      <w:rFonts w:ascii="Arial" w:hAnsi="Arial" w:cs="Arial"/>
      <w:b/>
      <w:bCs/>
      <w:sz w:val="32"/>
      <w:szCs w:val="32"/>
    </w:rPr>
  </w:style>
  <w:style w:type="paragraph" w:styleId="Nagwek2">
    <w:name w:val="heading 2"/>
    <w:basedOn w:val="Normalny"/>
    <w:next w:val="Tekstpodstawowy"/>
    <w:qFormat/>
    <w:pPr>
      <w:keepNext/>
      <w:numPr>
        <w:numId w:val="3"/>
      </w:numPr>
      <w:spacing w:before="240" w:after="60"/>
      <w:outlineLvl w:val="1"/>
    </w:pPr>
    <w:rPr>
      <w:rFonts w:ascii="Arial" w:hAnsi="Arial" w:cs="Arial"/>
      <w:b/>
      <w:bCs/>
      <w:i/>
      <w:iCs/>
      <w:sz w:val="28"/>
      <w:szCs w:val="28"/>
    </w:rPr>
  </w:style>
  <w:style w:type="paragraph" w:styleId="Nagwek3">
    <w:name w:val="heading 3"/>
    <w:basedOn w:val="Normalny"/>
    <w:next w:val="Tekstpodstawowy"/>
    <w:qFormat/>
    <w:pPr>
      <w:keepNext/>
      <w:tabs>
        <w:tab w:val="num" w:pos="850"/>
      </w:tabs>
      <w:spacing w:before="240" w:after="60"/>
      <w:ind w:left="850" w:hanging="850"/>
      <w:outlineLvl w:val="2"/>
    </w:pPr>
    <w:rPr>
      <w:rFonts w:ascii="Arial" w:hAnsi="Arial" w:cs="Arial"/>
      <w:b/>
      <w:bCs/>
      <w:sz w:val="26"/>
      <w:szCs w:val="26"/>
    </w:rPr>
  </w:style>
  <w:style w:type="paragraph" w:styleId="Nagwek4">
    <w:name w:val="heading 4"/>
    <w:basedOn w:val="Normalny"/>
    <w:next w:val="Tekstpodstawowy"/>
    <w:qFormat/>
    <w:pPr>
      <w:keepNext/>
      <w:tabs>
        <w:tab w:val="num" w:pos="850"/>
      </w:tabs>
      <w:spacing w:before="240" w:after="60"/>
      <w:ind w:left="850" w:hanging="850"/>
      <w:outlineLvl w:val="3"/>
    </w:pPr>
    <w:rPr>
      <w:b/>
      <w:bCs/>
      <w:sz w:val="28"/>
      <w:szCs w:val="28"/>
    </w:rPr>
  </w:style>
  <w:style w:type="paragraph" w:styleId="Nagwek5">
    <w:name w:val="heading 5"/>
    <w:basedOn w:val="Normalny"/>
    <w:next w:val="Tekstpodstawowy"/>
    <w:qFormat/>
    <w:pPr>
      <w:numPr>
        <w:ilvl w:val="4"/>
        <w:numId w:val="1"/>
      </w:numPr>
      <w:spacing w:before="240" w:after="60"/>
      <w:outlineLvl w:val="4"/>
    </w:pPr>
    <w:rPr>
      <w:b/>
      <w:bCs/>
      <w:i/>
      <w:iCs/>
      <w:sz w:val="26"/>
      <w:szCs w:val="26"/>
    </w:rPr>
  </w:style>
  <w:style w:type="paragraph" w:styleId="Nagwek6">
    <w:name w:val="heading 6"/>
    <w:basedOn w:val="Normalny"/>
    <w:next w:val="Normalny"/>
    <w:qFormat/>
    <w:pPr>
      <w:keepNext/>
      <w:jc w:val="right"/>
      <w:outlineLvl w:val="5"/>
    </w:pPr>
    <w:rPr>
      <w:i/>
      <w:sz w:val="22"/>
    </w:rPr>
  </w:style>
  <w:style w:type="paragraph" w:styleId="Nagwek7">
    <w:name w:val="heading 7"/>
    <w:basedOn w:val="Normalny"/>
    <w:next w:val="Tekstpodstawowy"/>
    <w:qFormat/>
    <w:pPr>
      <w:keepNext/>
      <w:numPr>
        <w:ilvl w:val="6"/>
        <w:numId w:val="1"/>
      </w:numPr>
      <w:pBdr>
        <w:top w:val="none" w:sz="0" w:space="0" w:color="000000"/>
        <w:left w:val="none" w:sz="0" w:space="0" w:color="000000"/>
        <w:bottom w:val="single" w:sz="4" w:space="1" w:color="000080"/>
        <w:right w:val="none" w:sz="0" w:space="0" w:color="000000"/>
      </w:pBdr>
      <w:ind w:left="-851" w:firstLine="0"/>
      <w:jc w:val="both"/>
      <w:outlineLvl w:val="6"/>
    </w:pPr>
    <w:rPr>
      <w:rFonts w:ascii="Tahoma" w:hAnsi="Tahoma"/>
      <w:b/>
      <w:sz w:val="20"/>
      <w:szCs w:val="20"/>
    </w:rPr>
  </w:style>
  <w:style w:type="paragraph" w:styleId="Nagwek8">
    <w:name w:val="heading 8"/>
    <w:basedOn w:val="Normalny"/>
    <w:next w:val="Tekstpodstawowy"/>
    <w:qFormat/>
    <w:pPr>
      <w:numPr>
        <w:ilvl w:val="7"/>
        <w:numId w:val="1"/>
      </w:numPr>
      <w:spacing w:before="240" w:after="60"/>
      <w:outlineLvl w:val="7"/>
    </w:pPr>
    <w:rPr>
      <w:i/>
      <w:iCs/>
    </w:rPr>
  </w:style>
  <w:style w:type="paragraph" w:styleId="Nagwek9">
    <w:name w:val="heading 9"/>
    <w:basedOn w:val="Normalny"/>
    <w:next w:val="Normalny"/>
    <w:qFormat/>
    <w:pPr>
      <w:keepNext/>
      <w:spacing w:after="40"/>
      <w:jc w:val="right"/>
      <w:outlineLvl w:val="8"/>
    </w:pPr>
    <w:rPr>
      <w:rFonts w:ascii="Calibri" w:hAnsi="Calibri" w:cs="Calibri"/>
      <w:b/>
      <w:bCs/>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val="0"/>
      <w:i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b w:val="0"/>
      <w:i w:val="0"/>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b w:val="0"/>
      <w:bCs w:val="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Segoe UI"/>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hAnsi="Calibri" w:cs="Times New Roman"/>
    </w:rPr>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hAnsi="Calibri" w:cs="Calibri"/>
      <w:b w:val="0"/>
      <w:color w:val="000000"/>
      <w:sz w:val="20"/>
      <w:szCs w:val="20"/>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b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Times New Roman" w:hAnsi="Calibri" w:cs="Segoe UI"/>
      <w:b w:val="0"/>
      <w:color w:val="000000"/>
      <w:kern w:val="1"/>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hAnsi="Calibri" w:cs="Segoe UI"/>
      <w:sz w:val="20"/>
      <w:szCs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hAnsi="Calibri" w:cs="Segoe UI"/>
      <w:b w:val="0"/>
      <w:bCs w:val="0"/>
      <w:sz w:val="20"/>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eastAsia="Arial Unicode MS" w:hAnsi="Calibri" w:cs="Segoe UI"/>
      <w:b w:val="0"/>
      <w:color w:val="000000"/>
      <w:sz w:val="20"/>
      <w:szCs w:val="20"/>
    </w:rPr>
  </w:style>
  <w:style w:type="character" w:customStyle="1" w:styleId="WW8Num11z1">
    <w:name w:val="WW8Num11z1"/>
  </w:style>
  <w:style w:type="character" w:customStyle="1" w:styleId="WW8Num11z2">
    <w:name w:val="WW8Num11z2"/>
    <w:rPr>
      <w:b/>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sz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Cs/>
      <w:iCs/>
    </w:rPr>
  </w:style>
  <w:style w:type="character" w:customStyle="1" w:styleId="WW8Num13z1">
    <w:name w:val="WW8Num13z1"/>
  </w:style>
  <w:style w:type="character" w:customStyle="1" w:styleId="WW8Num13z2">
    <w:name w:val="WW8Num13z2"/>
    <w:rPr>
      <w:rFonts w:cs="Segoe UI"/>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rPr>
  </w:style>
  <w:style w:type="character" w:customStyle="1" w:styleId="WW8Num14z1">
    <w:name w:val="WW8Num14z1"/>
    <w:rPr>
      <w:b/>
    </w:rPr>
  </w:style>
  <w:style w:type="character" w:customStyle="1" w:styleId="WW8Num14z2">
    <w:name w:val="WW8Num14z2"/>
    <w:rPr>
      <w:rFonts w:ascii="Calibri" w:hAnsi="Calibri" w:cs="Calibri"/>
      <w:b w:val="0"/>
      <w:bCs w:val="0"/>
      <w:sz w:val="20"/>
      <w:szCs w:val="20"/>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Arial Unicode MS" w:hAnsi="Calibri" w:cs="Calibri"/>
      <w:b w:val="0"/>
      <w:bCs w:val="0"/>
      <w:color w:val="000000"/>
      <w:sz w:val="20"/>
      <w:szCs w:val="20"/>
    </w:rPr>
  </w:style>
  <w:style w:type="character" w:customStyle="1" w:styleId="WW8Num15z1">
    <w:name w:val="WW8Num15z1"/>
    <w:rPr>
      <w:rFonts w:ascii="Calibri" w:hAnsi="Calibri" w:cs="Calibri"/>
      <w:b w:val="0"/>
      <w:bCs w:val="0"/>
      <w:strike/>
      <w:kern w:val="1"/>
      <w:sz w:val="20"/>
      <w:szCs w:val="2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Times New Roman" w:hAnsi="Calibri" w:cs="Segoe UI"/>
      <w:b/>
      <w:bCs/>
      <w:color w:val="000000"/>
      <w:kern w:val="1"/>
      <w:sz w:val="20"/>
      <w:szCs w:val="20"/>
    </w:rPr>
  </w:style>
  <w:style w:type="character" w:customStyle="1" w:styleId="WW8Num16z1">
    <w:name w:val="WW8Num16z1"/>
    <w:rPr>
      <w:rFonts w:ascii="Calibri" w:hAnsi="Calibri" w:cs="Calibri"/>
      <w:b w:val="0"/>
      <w:sz w:val="2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Times New Roman"/>
      <w:b/>
      <w:bCs/>
      <w:iCs/>
      <w:color w:val="00000A"/>
      <w:sz w:val="20"/>
      <w:szCs w:val="2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hAnsi="Calibri" w:cs="Calibri"/>
      <w:b/>
      <w:sz w:val="20"/>
      <w:szCs w:val="20"/>
    </w:rPr>
  </w:style>
  <w:style w:type="character" w:customStyle="1" w:styleId="WW8Num18z1">
    <w:name w:val="WW8Num18z1"/>
    <w:rPr>
      <w:rFonts w:cs="Calibri"/>
    </w:rPr>
  </w:style>
  <w:style w:type="character" w:customStyle="1" w:styleId="WW8Num18z2">
    <w:name w:val="WW8Num18z2"/>
    <w:rPr>
      <w:rFonts w:ascii="Times New Roman" w:eastAsia="Times New Roman" w:hAnsi="Times New Roman" w:cs="Times New Roman"/>
      <w:b w:val="0"/>
      <w:sz w:val="20"/>
      <w:szCs w:val="20"/>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b/>
      <w:sz w:val="20"/>
      <w:szCs w:val="20"/>
    </w:rPr>
  </w:style>
  <w:style w:type="character" w:customStyle="1" w:styleId="WW8Num19z2">
    <w:name w:val="WW8Num19z2"/>
    <w:rPr>
      <w:rFonts w:ascii="Wingdings" w:hAnsi="Wingdings" w:cs="Wingdings"/>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rPr>
      <w:rFonts w:cs="Calibri"/>
    </w:rPr>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Segoe UI"/>
      <w:sz w:val="20"/>
      <w:szCs w:val="20"/>
    </w:rPr>
  </w:style>
  <w:style w:type="character" w:customStyle="1" w:styleId="WW8Num20z1">
    <w:name w:val="WW8Num20z1"/>
    <w:rPr>
      <w:rFonts w:ascii="Calibri" w:hAnsi="Calibri" w:cs="Calibri"/>
      <w:strike w:val="0"/>
      <w:dstrike w:val="0"/>
      <w:color w:val="FF0000"/>
      <w:sz w:val="20"/>
      <w:szCs w:val="20"/>
    </w:rPr>
  </w:style>
  <w:style w:type="character" w:customStyle="1" w:styleId="WW8Num20z2">
    <w:name w:val="WW8Num20z2"/>
    <w:rPr>
      <w:rFonts w:ascii="Calibri" w:hAnsi="Calibri" w:cs="Calibri"/>
      <w:b w:val="0"/>
      <w:bCs/>
      <w:color w:val="000000"/>
      <w:sz w:val="20"/>
      <w:szCs w:val="20"/>
    </w:rPr>
  </w:style>
  <w:style w:type="character" w:customStyle="1" w:styleId="WW8Num20z3">
    <w:name w:val="WW8Num20z3"/>
    <w:rPr>
      <w:rFonts w:ascii="Calibri" w:hAnsi="Calibri" w:cs="Calibri"/>
      <w:b w:val="0"/>
      <w:sz w:val="20"/>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Calibri"/>
      <w:b w:val="0"/>
      <w:sz w:val="20"/>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rPr>
      <w:rFonts w:cs="Calibri"/>
    </w:rPr>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b w:val="0"/>
      <w:bCs w:val="0"/>
      <w:i w:val="0"/>
      <w:color w:val="00000A"/>
      <w:sz w:val="20"/>
      <w:szCs w:val="20"/>
    </w:rPr>
  </w:style>
  <w:style w:type="character" w:customStyle="1" w:styleId="WW8Num23z0">
    <w:name w:val="WW8Num23z0"/>
    <w:rPr>
      <w:rFonts w:ascii="Calibri" w:hAnsi="Calibri" w:cs="Calibri"/>
      <w:b w:val="0"/>
      <w:bCs/>
      <w:sz w:val="20"/>
      <w:szCs w:val="20"/>
    </w:rPr>
  </w:style>
  <w:style w:type="character" w:customStyle="1" w:styleId="WW8Num24z0">
    <w:name w:val="WW8Num24z0"/>
    <w:rPr>
      <w:rFonts w:ascii="Calibri" w:hAnsi="Calibri" w:cs="Calibri"/>
      <w:b w:val="0"/>
      <w:bCs/>
      <w:sz w:val="20"/>
      <w:szCs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hAnsi="Calibri" w:cs="Calibri"/>
      <w:kern w:val="1"/>
      <w:sz w:val="20"/>
      <w:szCs w:val="20"/>
      <w:lang w:val="pl-P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b/>
      <w:bCs/>
      <w:i w:val="0"/>
      <w:iCs w:val="0"/>
      <w:color w:val="000000"/>
      <w:sz w:val="20"/>
      <w:szCs w:val="20"/>
    </w:rPr>
  </w:style>
  <w:style w:type="character" w:customStyle="1" w:styleId="WW8Num26z1">
    <w:name w:val="WW8Num26z1"/>
  </w:style>
  <w:style w:type="character" w:customStyle="1" w:styleId="WW8Num26z2">
    <w:name w:val="WW8Num26z2"/>
    <w:rPr>
      <w:b w:val="0"/>
      <w:kern w:val="1"/>
      <w:sz w:val="20"/>
      <w:szCs w:val="20"/>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val="0"/>
      <w:sz w:val="20"/>
      <w:szCs w:val="2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hAnsi="Calibri" w:cs="Calibri"/>
      <w:b w:val="0"/>
      <w:bCs/>
      <w:sz w:val="20"/>
      <w:szCs w:val="20"/>
    </w:rPr>
  </w:style>
  <w:style w:type="character" w:customStyle="1" w:styleId="WW8Num28z1">
    <w:name w:val="WW8Num28z1"/>
    <w:rPr>
      <w:rFonts w:ascii="Calibri" w:hAnsi="Calibri" w:cs="Calibri"/>
      <w:sz w:val="20"/>
      <w:szCs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libri" w:hAnsi="Calibri" w:cs="Calibri"/>
      <w:b w:val="0"/>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Calibri"/>
      <w:b w:val="0"/>
      <w:sz w:val="20"/>
      <w:szCs w:val="2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14z3">
    <w:name w:val="WW8Num14z3"/>
  </w:style>
  <w:style w:type="character" w:customStyle="1" w:styleId="WW8Num15z2">
    <w:name w:val="WW8Num15z2"/>
    <w:rPr>
      <w:rFonts w:ascii="Calibri" w:hAnsi="Calibri" w:cs="Calibri"/>
      <w:b w:val="0"/>
      <w:bCs w:val="0"/>
      <w:sz w:val="20"/>
      <w:szCs w:val="20"/>
    </w:rPr>
  </w:style>
  <w:style w:type="character" w:customStyle="1" w:styleId="WW8Num22z1">
    <w:name w:val="WW8Num22z1"/>
    <w:rPr>
      <w:rFonts w:ascii="Calibri" w:hAnsi="Calibri" w:cs="Calibri"/>
      <w:strike w:val="0"/>
      <w:dstrike w:val="0"/>
      <w:color w:val="FF0000"/>
      <w:sz w:val="20"/>
      <w:szCs w:val="20"/>
    </w:rPr>
  </w:style>
  <w:style w:type="character" w:customStyle="1" w:styleId="WW8Num22z2">
    <w:name w:val="WW8Num22z2"/>
    <w:rPr>
      <w:rFonts w:ascii="Calibri" w:hAnsi="Calibri" w:cs="Calibri"/>
      <w:b w:val="0"/>
      <w:bCs/>
      <w:color w:val="000000"/>
      <w:sz w:val="20"/>
      <w:szCs w:val="20"/>
    </w:rPr>
  </w:style>
  <w:style w:type="character" w:customStyle="1" w:styleId="WW8Num22z3">
    <w:name w:val="WW8Num22z3"/>
    <w:rPr>
      <w:rFonts w:ascii="Calibri" w:hAnsi="Calibri" w:cs="Calibri"/>
      <w:b w:val="0"/>
      <w:sz w:val="20"/>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b w:val="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Calibri" w:hAnsi="Calibri" w:cs="Calibri"/>
      <w:b w:val="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hAnsi="Calibri" w:cs="Calibri"/>
      <w:strike w:val="0"/>
      <w:dstrike w:val="0"/>
      <w:sz w:val="20"/>
      <w:szCs w:val="20"/>
      <w:highlight w:val="yellow"/>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hAnsi="Times New Roman" w:cs="Times New Roman"/>
      <w:b w:val="0"/>
      <w:i w:val="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15z3">
    <w:name w:val="WW8Num15z3"/>
  </w:style>
  <w:style w:type="character" w:customStyle="1" w:styleId="WW8Num16z2">
    <w:name w:val="WW8Num16z2"/>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Calibri" w:hAnsi="Calibri" w:cs="Calibri"/>
      <w:sz w:val="20"/>
      <w:szCs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b/>
      <w:bCs/>
      <w:i/>
      <w:iCs/>
      <w:sz w:val="24"/>
      <w:szCs w:val="24"/>
      <w:shd w:val="clear" w:color="auto" w:fill="auto"/>
    </w:rPr>
  </w:style>
  <w:style w:type="character" w:customStyle="1" w:styleId="WW8Num45z1">
    <w:name w:val="WW8Num45z1"/>
  </w:style>
  <w:style w:type="character" w:customStyle="1" w:styleId="WW8Num45z2">
    <w:name w:val="WW8Num45z2"/>
  </w:style>
  <w:style w:type="character" w:customStyle="1" w:styleId="WW8Num45z3">
    <w:name w:val="WW8Num45z3"/>
    <w:rPr>
      <w:rFonts w:eastAsia="Calibri"/>
    </w:rPr>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b/>
      <w:bCs/>
      <w:i/>
      <w:iCs/>
      <w:sz w:val="24"/>
      <w:szCs w:val="24"/>
      <w:shd w:val="clear" w:color="auto" w:fill="auto"/>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Calibri" w:hAnsi="Calibri" w:cs="Calibri"/>
      <w:color w:val="000000"/>
      <w:sz w:val="20"/>
      <w:szCs w:val="2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Segoe UI"/>
      <w:b w:val="0"/>
      <w:i w:val="0"/>
      <w:strike w:val="0"/>
      <w:dstrike w:val="0"/>
      <w:sz w:val="24"/>
    </w:rPr>
  </w:style>
  <w:style w:type="character" w:customStyle="1" w:styleId="WW8Num50z1">
    <w:name w:val="WW8Num50z1"/>
    <w:rPr>
      <w:rFonts w:ascii="Times New Roman" w:eastAsia="Times New Roman" w:hAnsi="Times New Roman" w:cs="Times New Roman" w:hint="default"/>
    </w:rPr>
  </w:style>
  <w:style w:type="character" w:customStyle="1" w:styleId="WW8Num50z2">
    <w:name w:val="WW8Num50z2"/>
    <w:rPr>
      <w:rFonts w:hint="default"/>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cs="Calibri"/>
      <w:strike w:val="0"/>
      <w:dstrike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strike w:val="0"/>
      <w:dstrike w:val="0"/>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Calibri"/>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Calibri" w:hAnsi="Calibri" w:cs="Calibri" w:hint="default"/>
      <w:b w:val="0"/>
      <w:strike w:val="0"/>
      <w:dstrike w:val="0"/>
      <w:sz w:val="20"/>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Calibri" w:hAnsi="Calibri" w:cs="Calibri" w:hint="default"/>
      <w:color w:val="000000"/>
      <w:sz w:val="20"/>
      <w:szCs w:val="20"/>
    </w:rPr>
  </w:style>
  <w:style w:type="character" w:customStyle="1" w:styleId="WW8Num55z1">
    <w:name w:val="WW8Num55z1"/>
  </w:style>
  <w:style w:type="character" w:customStyle="1" w:styleId="WW8Num55z2">
    <w:name w:val="WW8Num55z2"/>
    <w:rPr>
      <w:rFonts w:ascii="Calibri" w:hAnsi="Calibri" w:cs="Segoe UI" w:hint="default"/>
      <w:b/>
      <w:color w:val="auto"/>
      <w:sz w:val="20"/>
      <w:szCs w:val="20"/>
    </w:rPr>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Calibri" w:hAnsi="Calibri" w:cs="Calibri"/>
      <w:b w:val="0"/>
      <w:sz w:val="20"/>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b w:val="0"/>
      <w:sz w:val="20"/>
      <w:szCs w:val="20"/>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style>
  <w:style w:type="character" w:customStyle="1" w:styleId="WW8Num58z2">
    <w:name w:val="WW8Num58z2"/>
    <w:rPr>
      <w:rFonts w:eastAsia="Calibri" w:hint="default"/>
      <w:b w:val="0"/>
      <w:strike w:val="0"/>
      <w:dstrike w:val="0"/>
      <w:color w:val="000000"/>
      <w:kern w:val="1"/>
      <w:sz w:val="20"/>
      <w:szCs w:val="20"/>
    </w:rPr>
  </w:style>
  <w:style w:type="character" w:customStyle="1" w:styleId="WW8Num58z3">
    <w:name w:val="WW8Num58z3"/>
    <w:rPr>
      <w:rFonts w:hint="default"/>
      <w:b w:val="0"/>
      <w:sz w:val="24"/>
    </w:rPr>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Calibri" w:hAnsi="Calibri" w:cs="Calibri" w:hint="default"/>
      <w:bCs/>
      <w:color w:val="FF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Calibri" w:hAnsi="Calibri" w:cs="Calibri"/>
      <w:sz w:val="20"/>
      <w:szCs w:val="20"/>
    </w:rPr>
  </w:style>
  <w:style w:type="character" w:customStyle="1" w:styleId="WW8Num60z1">
    <w:name w:val="WW8Num60z1"/>
    <w:rPr>
      <w:rFonts w:ascii="Calibri" w:hAnsi="Calibri" w:cs="Calibri"/>
      <w:sz w:val="20"/>
      <w:szCs w:val="20"/>
    </w:rPr>
  </w:style>
  <w:style w:type="character" w:customStyle="1" w:styleId="WW8Num60z2">
    <w:name w:val="WW8Num60z2"/>
  </w:style>
  <w:style w:type="character" w:customStyle="1" w:styleId="WW8Num60z3">
    <w:name w:val="WW8Num60z3"/>
    <w:rPr>
      <w:rFonts w:ascii="Calibri" w:hAnsi="Calibri" w:cs="Calibri"/>
      <w:b w:val="0"/>
      <w:sz w:val="20"/>
    </w:rPr>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hint="default"/>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Calibri" w:hAnsi="Calibri" w:cs="Segoe UI" w:hint="default"/>
      <w:b/>
      <w:sz w:val="20"/>
      <w:szCs w:val="20"/>
    </w:rPr>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Calibri" w:hAnsi="Calibri" w:cs="Calibri" w:hint="default"/>
      <w:bCs/>
      <w:sz w:val="20"/>
      <w:szCs w:val="20"/>
    </w:rPr>
  </w:style>
  <w:style w:type="character" w:customStyle="1" w:styleId="WW8Num65z0">
    <w:name w:val="WW8Num65z0"/>
  </w:style>
  <w:style w:type="character" w:customStyle="1" w:styleId="WW8Num65z1">
    <w:name w:val="WW8Num65z1"/>
    <w:rPr>
      <w:b/>
      <w:w w:val="87"/>
    </w:rPr>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Calibri" w:hAnsi="Calibri" w:cs="Calibri"/>
      <w:strike w:val="0"/>
      <w:dstrike w:val="0"/>
      <w:color w:val="000000"/>
      <w:sz w:val="20"/>
      <w:szCs w:val="20"/>
    </w:rPr>
  </w:style>
  <w:style w:type="character" w:customStyle="1" w:styleId="WW8Num67z1">
    <w:name w:val="WW8Num67z1"/>
    <w:rPr>
      <w:rFonts w:ascii="Symbol" w:hAnsi="Symbol" w:cs="Symbol" w:hint="default"/>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hint="default"/>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eastAsia="Times New Roman" w:cs="Times New Roman"/>
      <w:kern w:val="1"/>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Calibri" w:hAnsi="Calibri" w:cs="Arial"/>
      <w:sz w:val="20"/>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St38z0">
    <w:name w:val="WW8NumSt38z0"/>
    <w:rPr>
      <w:b w:val="0"/>
    </w:rPr>
  </w:style>
  <w:style w:type="character" w:customStyle="1" w:styleId="Domylnaczcionkaakapitu1">
    <w:name w:val="Domyślna czcionka akapitu1"/>
  </w:style>
  <w:style w:type="character" w:customStyle="1" w:styleId="DefaultParagraphFont1">
    <w:name w:val="Default Paragraph Font1"/>
  </w:style>
  <w:style w:type="character" w:customStyle="1" w:styleId="Nagwek1Znak">
    <w:name w:val="Nagłówek 1 Znak"/>
    <w:rPr>
      <w:rFonts w:ascii="Arial" w:eastAsia="Times New Roman" w:hAnsi="Arial" w:cs="Arial"/>
      <w:b/>
      <w:bCs/>
      <w:kern w:val="1"/>
      <w:sz w:val="32"/>
      <w:szCs w:val="32"/>
      <w:lang w:val="pl-PL"/>
    </w:rPr>
  </w:style>
  <w:style w:type="character" w:customStyle="1" w:styleId="Nagwek2Znak">
    <w:name w:val="Nagłówek 2 Znak"/>
    <w:rPr>
      <w:rFonts w:ascii="Arial" w:eastAsia="Times New Roman" w:hAnsi="Arial" w:cs="Arial"/>
      <w:b/>
      <w:bCs/>
      <w:i/>
      <w:iCs/>
      <w:sz w:val="28"/>
      <w:szCs w:val="28"/>
      <w:lang w:val="pl-PL"/>
    </w:rPr>
  </w:style>
  <w:style w:type="character" w:customStyle="1" w:styleId="Nagwek3Znak">
    <w:name w:val="Nagłówek 3 Znak"/>
    <w:rPr>
      <w:rFonts w:ascii="Arial" w:eastAsia="Times New Roman" w:hAnsi="Arial" w:cs="Arial"/>
      <w:b/>
      <w:bCs/>
      <w:sz w:val="26"/>
      <w:szCs w:val="26"/>
      <w:lang w:val="pl-PL"/>
    </w:rPr>
  </w:style>
  <w:style w:type="character" w:customStyle="1" w:styleId="Nagwek4Znak">
    <w:name w:val="Nagłówek 4 Znak"/>
    <w:rPr>
      <w:rFonts w:ascii="Times New Roman" w:eastAsia="Times New Roman" w:hAnsi="Times New Roman" w:cs="Times New Roman"/>
      <w:b/>
      <w:bCs/>
      <w:sz w:val="28"/>
      <w:szCs w:val="28"/>
      <w:lang w:val="pl-PL"/>
    </w:rPr>
  </w:style>
  <w:style w:type="character" w:customStyle="1" w:styleId="Nagwek5Znak">
    <w:name w:val="Nagłówek 5 Znak"/>
    <w:rPr>
      <w:rFonts w:ascii="Times New Roman" w:eastAsia="Times New Roman" w:hAnsi="Times New Roman" w:cs="Times New Roman"/>
      <w:b/>
      <w:bCs/>
      <w:i/>
      <w:iCs/>
      <w:sz w:val="26"/>
      <w:szCs w:val="26"/>
      <w:lang w:val="pl-PL"/>
    </w:rPr>
  </w:style>
  <w:style w:type="character" w:customStyle="1" w:styleId="Nagwek7Znak">
    <w:name w:val="Nagłówek 7 Znak"/>
    <w:rPr>
      <w:rFonts w:ascii="Tahoma" w:eastAsia="Times New Roman" w:hAnsi="Tahoma" w:cs="Times New Roman"/>
      <w:b/>
      <w:sz w:val="20"/>
      <w:szCs w:val="20"/>
      <w:lang w:val="pl-PL"/>
    </w:rPr>
  </w:style>
  <w:style w:type="character" w:customStyle="1" w:styleId="Nagwek8Znak">
    <w:name w:val="Nagłówek 8 Znak"/>
    <w:rPr>
      <w:rFonts w:ascii="Times New Roman" w:eastAsia="Times New Roman" w:hAnsi="Times New Roman" w:cs="Times New Roman"/>
      <w:i/>
      <w:iCs/>
      <w:lang w:val="pl-PL"/>
    </w:rPr>
  </w:style>
  <w:style w:type="character" w:customStyle="1" w:styleId="pktZnak">
    <w:name w:val="pkt Znak"/>
    <w:rPr>
      <w:rFonts w:ascii="Times New Roman" w:eastAsia="Times New Roman" w:hAnsi="Times New Roman" w:cs="Times New Roman"/>
      <w:szCs w:val="20"/>
      <w:lang w:val="pl-PL"/>
    </w:rPr>
  </w:style>
  <w:style w:type="character" w:customStyle="1" w:styleId="TytuZnak">
    <w:name w:val="Tytuł Znak"/>
    <w:rPr>
      <w:rFonts w:ascii="Arial" w:eastAsia="Times New Roman" w:hAnsi="Arial" w:cs="Times New Roman"/>
      <w:b/>
      <w:sz w:val="22"/>
      <w:szCs w:val="20"/>
      <w:lang w:val="pl-PL"/>
    </w:rPr>
  </w:style>
  <w:style w:type="character" w:customStyle="1" w:styleId="TekstpodstawowyZnak">
    <w:name w:val="Tekst podstawowy Znak"/>
    <w:rPr>
      <w:rFonts w:ascii="Arial" w:eastAsia="Times New Roman" w:hAnsi="Arial" w:cs="Times New Roman"/>
      <w:b/>
      <w:sz w:val="22"/>
      <w:szCs w:val="20"/>
      <w:lang w:val="pl-PL"/>
    </w:rPr>
  </w:style>
  <w:style w:type="character" w:customStyle="1" w:styleId="Tekstpodstawowy2Znak">
    <w:name w:val="Tekst podstawowy 2 Znak"/>
    <w:rPr>
      <w:rFonts w:ascii="Arial" w:eastAsia="Times New Roman" w:hAnsi="Arial" w:cs="Times New Roman"/>
      <w:sz w:val="20"/>
      <w:szCs w:val="20"/>
      <w:lang w:val="en-US"/>
    </w:rPr>
  </w:style>
  <w:style w:type="character" w:customStyle="1" w:styleId="StopkaZnak">
    <w:name w:val="Stopka Znak"/>
    <w:uiPriority w:val="99"/>
    <w:rPr>
      <w:rFonts w:ascii="Tahoma" w:eastAsia="Times New Roman" w:hAnsi="Tahoma" w:cs="Times New Roman"/>
      <w:sz w:val="20"/>
      <w:szCs w:val="20"/>
      <w:lang w:val="pl-PL"/>
    </w:rPr>
  </w:style>
  <w:style w:type="character" w:customStyle="1" w:styleId="Tekstpodstawowy3Znak">
    <w:name w:val="Tekst podstawowy 3 Znak"/>
    <w:rPr>
      <w:rFonts w:ascii="Times New Roman" w:eastAsia="Times New Roman" w:hAnsi="Times New Roman" w:cs="Times New Roman"/>
      <w:sz w:val="16"/>
      <w:szCs w:val="16"/>
      <w:lang w:val="pl-PL"/>
    </w:rPr>
  </w:style>
  <w:style w:type="character" w:styleId="Hipercze">
    <w:name w:val="Hyperlink"/>
    <w:uiPriority w:val="99"/>
    <w:rPr>
      <w:color w:val="0000FF"/>
      <w:u w:val="single"/>
    </w:rPr>
  </w:style>
  <w:style w:type="character" w:customStyle="1" w:styleId="TekstpodstawowywcityZnak">
    <w:name w:val="Tekst podstawowy wcięty Znak"/>
    <w:rPr>
      <w:rFonts w:ascii="Times New Roman" w:eastAsia="Times New Roman" w:hAnsi="Times New Roman" w:cs="Times New Roman"/>
      <w:lang w:val="pl-PL"/>
    </w:rPr>
  </w:style>
  <w:style w:type="character" w:customStyle="1" w:styleId="Tekstpodstawowywcity2Znak">
    <w:name w:val="Tekst podstawowy wcięty 2 Znak"/>
    <w:rPr>
      <w:rFonts w:ascii="Times New Roman" w:eastAsia="Times New Roman" w:hAnsi="Times New Roman" w:cs="Times New Roman"/>
      <w:lang w:val="pl-PL"/>
    </w:rPr>
  </w:style>
  <w:style w:type="character" w:customStyle="1" w:styleId="TekstprzypisudolnegoZnak">
    <w:name w:val="Tekst przypisu dolnego Znak"/>
    <w:aliases w:val="Podrozdział Znak"/>
    <w:rPr>
      <w:rFonts w:ascii="Tahoma" w:eastAsia="Times New Roman" w:hAnsi="Tahoma" w:cs="Times New Roman"/>
      <w:sz w:val="20"/>
      <w:szCs w:val="20"/>
      <w:lang w:val="pl-PL"/>
    </w:rPr>
  </w:style>
  <w:style w:type="character" w:customStyle="1" w:styleId="ZwykytekstZnak">
    <w:name w:val="Zwykły tekst Znak"/>
    <w:rPr>
      <w:rFonts w:ascii="Courier New" w:eastAsia="Times New Roman" w:hAnsi="Courier New" w:cs="Courier New"/>
      <w:sz w:val="20"/>
      <w:szCs w:val="20"/>
      <w:lang w:val="pl-PL"/>
    </w:rPr>
  </w:style>
  <w:style w:type="character" w:customStyle="1" w:styleId="Odwoaniedokomentarza1">
    <w:name w:val="Odwołanie do komentarza1"/>
    <w:rPr>
      <w:sz w:val="16"/>
    </w:rPr>
  </w:style>
  <w:style w:type="character" w:customStyle="1" w:styleId="TekstkomentarzaZnak">
    <w:name w:val="Tekst komentarza Znak"/>
    <w:uiPriority w:val="99"/>
    <w:rPr>
      <w:rFonts w:ascii="Tahoma" w:eastAsia="Times New Roman" w:hAnsi="Tahoma" w:cs="Times New Roman"/>
      <w:sz w:val="20"/>
      <w:szCs w:val="20"/>
      <w:lang w:val="pl-PL"/>
    </w:rPr>
  </w:style>
  <w:style w:type="character" w:customStyle="1" w:styleId="TekstdymkaZnak">
    <w:name w:val="Tekst dymka Znak"/>
    <w:uiPriority w:val="99"/>
    <w:rPr>
      <w:rFonts w:ascii="Tahoma" w:eastAsia="Times New Roman" w:hAnsi="Tahoma" w:cs="Times New Roman"/>
      <w:sz w:val="16"/>
      <w:szCs w:val="16"/>
      <w:lang w:val="en-US"/>
    </w:rPr>
  </w:style>
  <w:style w:type="character" w:customStyle="1" w:styleId="Odwoanieprzypisudolnego1">
    <w:name w:val="Odwołanie przypisu dolnego1"/>
    <w:rPr>
      <w:sz w:val="20"/>
      <w:vertAlign w:val="superscript"/>
    </w:rPr>
  </w:style>
  <w:style w:type="character" w:customStyle="1" w:styleId="Numerstrony1">
    <w:name w:val="Numer strony1"/>
    <w:basedOn w:val="DefaultParagraphFont1"/>
  </w:style>
  <w:style w:type="character" w:customStyle="1" w:styleId="PodpisZnak">
    <w:name w:val="Podpis Znak"/>
    <w:rPr>
      <w:rFonts w:ascii="Times New Roman" w:eastAsia="Times New Roman" w:hAnsi="Times New Roman" w:cs="Times New Roman"/>
      <w:b/>
      <w:bCs/>
      <w:i/>
      <w:iCs/>
      <w:lang w:val="pl-PL"/>
    </w:rPr>
  </w:style>
  <w:style w:type="character" w:customStyle="1" w:styleId="TematkomentarzaZnak">
    <w:name w:val="Temat komentarza Znak"/>
    <w:uiPriority w:val="99"/>
    <w:rPr>
      <w:rFonts w:ascii="Times New Roman" w:eastAsia="Times New Roman" w:hAnsi="Times New Roman" w:cs="Times New Roman"/>
      <w:b/>
      <w:bCs/>
      <w:sz w:val="20"/>
      <w:szCs w:val="20"/>
      <w:lang w:val="en-US"/>
    </w:rPr>
  </w:style>
  <w:style w:type="character" w:customStyle="1" w:styleId="NagwekZnak">
    <w:name w:val="Nagłówek Znak"/>
    <w:aliases w:val="index Znak,Kopfzeile Char1 Char Znak,Kopfzeile Char Char Char Znak,Kopfzeile Char1 Znak,Kopfzeile Char Char Znak,Cover Page Znak, Znak Znak Znak Znak, Znak Znak Znak1,Znak Znak Znak Znak,Nagłówek strony Znak"/>
    <w:uiPriority w:val="99"/>
    <w:rPr>
      <w:rFonts w:ascii="Times New Roman" w:eastAsia="Times New Roman" w:hAnsi="Times New Roman" w:cs="Times New Roman"/>
      <w:lang w:val="en-US"/>
    </w:rPr>
  </w:style>
  <w:style w:type="character" w:customStyle="1" w:styleId="Tekstpodstawowywcity3Znak">
    <w:name w:val="Tekst podstawowy wcięty 3 Znak"/>
    <w:rPr>
      <w:rFonts w:ascii="Times New Roman" w:eastAsia="Times New Roman" w:hAnsi="Times New Roman" w:cs="Times New Roman"/>
      <w:sz w:val="16"/>
      <w:szCs w:val="16"/>
      <w:lang w:val="pl-PL"/>
    </w:rPr>
  </w:style>
  <w:style w:type="character" w:customStyle="1" w:styleId="apple-style-span">
    <w:name w:val="apple-style-span"/>
    <w:basedOn w:val="DefaultParagraphFont1"/>
  </w:style>
  <w:style w:type="character" w:customStyle="1" w:styleId="PodtytuZnak">
    <w:name w:val="Podtytuł Znak"/>
    <w:rPr>
      <w:rFonts w:ascii="Arial" w:eastAsia="Times New Roman" w:hAnsi="Arial" w:cs="Arial"/>
      <w:b/>
      <w:bCs/>
      <w:sz w:val="22"/>
      <w:lang w:val="pl-PL"/>
    </w:rPr>
  </w:style>
  <w:style w:type="character" w:customStyle="1" w:styleId="TekstprzypisukocowegoZnak">
    <w:name w:val="Tekst przypisu końcowego Znak"/>
    <w:uiPriority w:val="99"/>
    <w:rPr>
      <w:rFonts w:ascii="Times New Roman" w:eastAsia="Times New Roman" w:hAnsi="Times New Roman" w:cs="Times New Roman"/>
      <w:sz w:val="20"/>
      <w:szCs w:val="20"/>
      <w:lang w:val="pl-PL"/>
    </w:rPr>
  </w:style>
  <w:style w:type="character" w:customStyle="1" w:styleId="MapadokumentuZnak">
    <w:name w:val="Mapa dokumentu Znak"/>
    <w:rPr>
      <w:rFonts w:ascii="Tahoma" w:eastAsia="Times New Roman" w:hAnsi="Tahoma" w:cs="Tahoma"/>
      <w:sz w:val="16"/>
      <w:szCs w:val="16"/>
      <w:lang w:val="pl-PL"/>
    </w:rPr>
  </w:style>
  <w:style w:type="character" w:customStyle="1" w:styleId="ZnakZnak13">
    <w:name w:val="Znak Znak13"/>
    <w:rPr>
      <w:rFonts w:ascii="Arial" w:hAnsi="Arial" w:cs="Arial"/>
      <w:b/>
      <w:sz w:val="22"/>
      <w:lang w:val="pl-PL" w:bidi="ar-SA"/>
    </w:rPr>
  </w:style>
  <w:style w:type="character" w:customStyle="1" w:styleId="ZnakZnak8">
    <w:name w:val="Znak Znak8"/>
    <w:rPr>
      <w:sz w:val="24"/>
      <w:szCs w:val="24"/>
      <w:lang w:val="pl-PL" w:bidi="ar-SA"/>
    </w:rPr>
  </w:style>
  <w:style w:type="character" w:customStyle="1" w:styleId="FontStyle17">
    <w:name w:val="Font Style17"/>
    <w:rPr>
      <w:rFonts w:ascii="Arial Unicode MS" w:eastAsia="Arial Unicode MS" w:hAnsi="Arial Unicode MS" w:cs="Arial Unicode MS"/>
      <w:sz w:val="18"/>
      <w:szCs w:val="18"/>
    </w:rPr>
  </w:style>
  <w:style w:type="character" w:customStyle="1" w:styleId="FollowedHyperlink1">
    <w:name w:val="FollowedHyperlink1"/>
    <w:rPr>
      <w:color w:val="800080"/>
      <w:u w:val="single"/>
    </w:rPr>
  </w:style>
  <w:style w:type="character" w:customStyle="1" w:styleId="NormalBoldChar">
    <w:name w:val="NormalBold Char"/>
    <w:rPr>
      <w:rFonts w:ascii="Times New Roman" w:eastAsia="Times New Roman" w:hAnsi="Times New Roman" w:cs="Times New Roman"/>
      <w:b/>
      <w:szCs w:val="22"/>
      <w:lang w:val="pl-PL"/>
    </w:rPr>
  </w:style>
  <w:style w:type="character" w:customStyle="1" w:styleId="DeltaViewInsertion">
    <w:name w:val="DeltaView Insertion"/>
    <w:rPr>
      <w:b/>
      <w:i/>
      <w:spacing w:val="0"/>
    </w:rPr>
  </w:style>
  <w:style w:type="character" w:customStyle="1" w:styleId="ListLabel1">
    <w:name w:val="ListLabel 1"/>
    <w:rPr>
      <w:b/>
      <w:sz w:val="23"/>
    </w:rPr>
  </w:style>
  <w:style w:type="character" w:customStyle="1" w:styleId="ListLabel2">
    <w:name w:val="ListLabel 2"/>
    <w:rPr>
      <w:rFonts w:cs="Times New Roman"/>
      <w:sz w:val="22"/>
      <w:szCs w:val="22"/>
    </w:rPr>
  </w:style>
  <w:style w:type="character" w:customStyle="1" w:styleId="ListLabel3">
    <w:name w:val="ListLabel 3"/>
    <w:rPr>
      <w:b w:val="0"/>
    </w:rPr>
  </w:style>
  <w:style w:type="character" w:customStyle="1" w:styleId="ListLabel4">
    <w:name w:val="ListLabel 4"/>
    <w:rPr>
      <w:rFonts w:eastAsia="Times New Roman" w:cs="Times New Roman"/>
    </w:rPr>
  </w:style>
  <w:style w:type="character" w:customStyle="1" w:styleId="ListLabel5">
    <w:name w:val="ListLabel 5"/>
    <w:rPr>
      <w:b w:val="0"/>
      <w:sz w:val="20"/>
      <w:szCs w:val="20"/>
    </w:rPr>
  </w:style>
  <w:style w:type="character" w:customStyle="1" w:styleId="ListLabel6">
    <w:name w:val="ListLabel 6"/>
    <w:rPr>
      <w:b/>
    </w:rPr>
  </w:style>
  <w:style w:type="character" w:customStyle="1" w:styleId="ListLabel7">
    <w:name w:val="ListLabel 7"/>
    <w:rPr>
      <w:rFonts w:cs="Times New Roman"/>
      <w:color w:val="00000A"/>
    </w:rPr>
  </w:style>
  <w:style w:type="character" w:customStyle="1" w:styleId="ListLabel8">
    <w:name w:val="ListLabel 8"/>
    <w:rPr>
      <w:rFonts w:cs="Courier New"/>
    </w:rPr>
  </w:style>
  <w:style w:type="character" w:customStyle="1" w:styleId="ListLabel9">
    <w:name w:val="ListLabel 9"/>
    <w:rPr>
      <w:b w:val="0"/>
      <w:i w:val="0"/>
    </w:rPr>
  </w:style>
  <w:style w:type="character" w:customStyle="1" w:styleId="ListLabel10">
    <w:name w:val="ListLabel 10"/>
    <w:rPr>
      <w:b/>
      <w:i w:val="0"/>
      <w:color w:val="00000A"/>
      <w:sz w:val="20"/>
      <w:szCs w:val="20"/>
    </w:rPr>
  </w:style>
  <w:style w:type="character" w:customStyle="1" w:styleId="ListLabel11">
    <w:name w:val="ListLabel 11"/>
    <w:rPr>
      <w:b w:val="0"/>
      <w:color w:val="00000A"/>
      <w:sz w:val="20"/>
      <w:szCs w:val="20"/>
    </w:rPr>
  </w:style>
  <w:style w:type="character" w:styleId="UyteHipercze">
    <w:name w:val="FollowedHyperlink"/>
    <w:rPr>
      <w:color w:val="800000"/>
      <w:u w:val="single"/>
    </w:rPr>
  </w:style>
  <w:style w:type="character" w:customStyle="1" w:styleId="Znakiprzypiswdolnych">
    <w:name w:val="Znaki przypisów dolnych"/>
  </w:style>
  <w:style w:type="character" w:customStyle="1" w:styleId="Odwoanieprzypisu">
    <w:name w:val="Odwołanie przypisu"/>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Pogrubienie">
    <w:name w:val="Strong"/>
    <w:qFormat/>
    <w:rPr>
      <w:b/>
      <w:bCs/>
    </w:rPr>
  </w:style>
  <w:style w:type="character" w:styleId="Numerstrony">
    <w:name w:val="page number"/>
    <w:basedOn w:val="Domylnaczcionkaakapitu1"/>
  </w:style>
  <w:style w:type="character" w:customStyle="1" w:styleId="txZnak">
    <w:name w:val="tx Znak"/>
    <w:rPr>
      <w:rFonts w:eastAsia="Lucida Sans Unicode" w:cs="Tahoma"/>
      <w:b/>
      <w:bCs/>
      <w:kern w:val="1"/>
      <w:sz w:val="24"/>
      <w:szCs w:val="24"/>
      <w:lang w:val="en-US" w:bidi="ar-SA"/>
    </w:rPr>
  </w:style>
  <w:style w:type="character" w:customStyle="1" w:styleId="ZnakZnak3">
    <w:name w:val="Znak Znak3"/>
    <w:rPr>
      <w:rFonts w:ascii="Lucida Grande" w:eastAsia="Lucida Sans Unicode" w:hAnsi="Lucida Grande" w:cs="Lucida Grande"/>
      <w:kern w:val="1"/>
      <w:sz w:val="18"/>
      <w:szCs w:val="18"/>
      <w:lang w:val="pl-PL"/>
    </w:rPr>
  </w:style>
  <w:style w:type="character" w:customStyle="1" w:styleId="Odwoaniedokomentarza10">
    <w:name w:val="Odwołanie do komentarza10"/>
    <w:rPr>
      <w:sz w:val="18"/>
      <w:szCs w:val="18"/>
    </w:rPr>
  </w:style>
  <w:style w:type="character" w:customStyle="1" w:styleId="ZnakZnak2">
    <w:name w:val="Znak Znak2"/>
    <w:rPr>
      <w:rFonts w:eastAsia="Lucida Sans Unicode" w:cs="Tahoma"/>
      <w:kern w:val="1"/>
      <w:sz w:val="24"/>
      <w:szCs w:val="24"/>
      <w:lang w:val="pl-PL"/>
    </w:rPr>
  </w:style>
  <w:style w:type="character" w:customStyle="1" w:styleId="ZnakZnak1">
    <w:name w:val="Znak Znak1"/>
    <w:rPr>
      <w:rFonts w:eastAsia="Lucida Sans Unicode" w:cs="Tahoma"/>
      <w:b/>
      <w:bCs/>
      <w:kern w:val="1"/>
      <w:sz w:val="24"/>
      <w:szCs w:val="24"/>
      <w:lang w:val="pl-PL"/>
    </w:rPr>
  </w:style>
  <w:style w:type="character" w:customStyle="1" w:styleId="ZnakZnak">
    <w:name w:val="Znak Znak"/>
    <w:rPr>
      <w:rFonts w:ascii="Courier New" w:hAnsi="Courier New" w:cs="Courier New"/>
      <w:lang w:val="pl-PL" w:eastAsia="pl-PL"/>
    </w:rPr>
  </w:style>
  <w:style w:type="character" w:styleId="Uwydatnienie">
    <w:name w:val="Emphasis"/>
    <w:qFormat/>
    <w:rPr>
      <w:i/>
      <w:iCs/>
    </w:rPr>
  </w:style>
  <w:style w:type="character" w:customStyle="1" w:styleId="alb">
    <w:name w:val="a_lb"/>
    <w:basedOn w:val="Domylnaczcionkaakapitu1"/>
  </w:style>
  <w:style w:type="character" w:customStyle="1" w:styleId="fn-refannotated-elem">
    <w:name w:val="fn-ref annotated-elem"/>
    <w:basedOn w:val="Domylnaczcionkaakapitu1"/>
  </w:style>
  <w:style w:type="character" w:customStyle="1" w:styleId="Znakinumeracji">
    <w:name w:val="Znaki numeracji"/>
  </w:style>
  <w:style w:type="character" w:customStyle="1" w:styleId="WW8Num74z0">
    <w:name w:val="WW8Num74z0"/>
    <w:rPr>
      <w:rFonts w:ascii="Calibri" w:hAnsi="Calibri" w:cs="Arial"/>
      <w:sz w:val="20"/>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Symbolewypunktowania">
    <w:name w:val="Symbole wypunktowania"/>
    <w:rPr>
      <w:rFonts w:ascii="OpenSymbol" w:eastAsia="OpenSymbol" w:hAnsi="OpenSymbol" w:cs="OpenSymbol"/>
    </w:rPr>
  </w:style>
  <w:style w:type="character" w:customStyle="1" w:styleId="RTFNum41">
    <w:name w:val="RTF_Num 4 1"/>
    <w:rPr>
      <w:rFonts w:ascii="Times New Roman" w:eastAsia="Times New Roman" w:hAnsi="Times New Roman" w:cs="Times New Roman"/>
      <w:b w:val="0"/>
      <w:bCs w:val="0"/>
      <w:color w:val="auto"/>
      <w:sz w:val="24"/>
      <w:szCs w:val="24"/>
    </w:rPr>
  </w:style>
  <w:style w:type="character" w:customStyle="1" w:styleId="RTFNum141">
    <w:name w:val="RTF_Num 14 1"/>
    <w:rPr>
      <w:rFonts w:ascii="Times New Roman" w:eastAsia="Times New Roman" w:hAnsi="Times New Roman" w:cs="Times New Roman"/>
      <w:b/>
      <w:bCs/>
      <w:color w:val="auto"/>
      <w:sz w:val="24"/>
      <w:szCs w:val="24"/>
    </w:rPr>
  </w:style>
  <w:style w:type="character" w:customStyle="1" w:styleId="RTFNum142">
    <w:name w:val="RTF_Num 14 2"/>
    <w:rPr>
      <w:rFonts w:cs="Times New Roman"/>
    </w:rPr>
  </w:style>
  <w:style w:type="character" w:customStyle="1" w:styleId="RTFNum143">
    <w:name w:val="RTF_Num 14 3"/>
    <w:rPr>
      <w:rFonts w:cs="Times New Roman"/>
    </w:rPr>
  </w:style>
  <w:style w:type="character" w:customStyle="1" w:styleId="RTFNum144">
    <w:name w:val="RTF_Num 14 4"/>
    <w:rPr>
      <w:rFonts w:cs="Times New Roman"/>
    </w:rPr>
  </w:style>
  <w:style w:type="character" w:customStyle="1" w:styleId="RTFNum145">
    <w:name w:val="RTF_Num 14 5"/>
    <w:rPr>
      <w:rFonts w:cs="Times New Roman"/>
    </w:rPr>
  </w:style>
  <w:style w:type="character" w:customStyle="1" w:styleId="RTFNum146">
    <w:name w:val="RTF_Num 14 6"/>
    <w:rPr>
      <w:rFonts w:cs="Times New Roman"/>
    </w:rPr>
  </w:style>
  <w:style w:type="character" w:customStyle="1" w:styleId="RTFNum147">
    <w:name w:val="RTF_Num 14 7"/>
    <w:rPr>
      <w:rFonts w:cs="Times New Roman"/>
    </w:rPr>
  </w:style>
  <w:style w:type="character" w:customStyle="1" w:styleId="RTFNum148">
    <w:name w:val="RTF_Num 14 8"/>
    <w:rPr>
      <w:rFonts w:cs="Times New Roman"/>
    </w:rPr>
  </w:style>
  <w:style w:type="character" w:customStyle="1" w:styleId="RTFNum149">
    <w:name w:val="RTF_Num 14 9"/>
    <w:rPr>
      <w:rFonts w:cs="Times New Roman"/>
    </w:rPr>
  </w:style>
  <w:style w:type="character" w:customStyle="1" w:styleId="RTFNum271">
    <w:name w:val="RTF_Num 27 1"/>
    <w:rPr>
      <w:rFonts w:ascii="Times New Roman" w:eastAsia="Times New Roman" w:hAnsi="Times New Roman" w:cs="Times New Roman"/>
      <w:b/>
      <w:bCs/>
      <w:color w:val="auto"/>
      <w:sz w:val="24"/>
      <w:szCs w:val="24"/>
    </w:rPr>
  </w:style>
  <w:style w:type="character" w:customStyle="1" w:styleId="RTFNum272">
    <w:name w:val="RTF_Num 27 2"/>
    <w:rPr>
      <w:rFonts w:cs="Times New Roman"/>
    </w:rPr>
  </w:style>
  <w:style w:type="character" w:customStyle="1" w:styleId="RTFNum273">
    <w:name w:val="RTF_Num 27 3"/>
    <w:rPr>
      <w:rFonts w:cs="Times New Roman"/>
    </w:rPr>
  </w:style>
  <w:style w:type="character" w:customStyle="1" w:styleId="RTFNum274">
    <w:name w:val="RTF_Num 27 4"/>
    <w:rPr>
      <w:rFonts w:cs="Times New Roman"/>
    </w:rPr>
  </w:style>
  <w:style w:type="character" w:customStyle="1" w:styleId="RTFNum275">
    <w:name w:val="RTF_Num 27 5"/>
    <w:rPr>
      <w:rFonts w:cs="Times New Roman"/>
    </w:rPr>
  </w:style>
  <w:style w:type="character" w:customStyle="1" w:styleId="RTFNum276">
    <w:name w:val="RTF_Num 27 6"/>
    <w:rPr>
      <w:rFonts w:cs="Times New Roman"/>
    </w:rPr>
  </w:style>
  <w:style w:type="character" w:customStyle="1" w:styleId="RTFNum277">
    <w:name w:val="RTF_Num 27 7"/>
    <w:rPr>
      <w:rFonts w:cs="Times New Roman"/>
    </w:rPr>
  </w:style>
  <w:style w:type="character" w:customStyle="1" w:styleId="RTFNum278">
    <w:name w:val="RTF_Num 27 8"/>
    <w:rPr>
      <w:rFonts w:cs="Times New Roman"/>
    </w:rPr>
  </w:style>
  <w:style w:type="character" w:customStyle="1" w:styleId="RTFNum279">
    <w:name w:val="RTF_Num 27 9"/>
    <w:rPr>
      <w:rFonts w:cs="Times New Roman"/>
    </w:rPr>
  </w:style>
  <w:style w:type="character" w:customStyle="1" w:styleId="RTFNum351">
    <w:name w:val="RTF_Num 35 1"/>
    <w:rPr>
      <w:rFonts w:ascii="Times New Roman" w:eastAsia="Times New Roman" w:hAnsi="Times New Roman" w:cs="Times New Roman"/>
      <w:b/>
      <w:bCs/>
      <w:color w:val="auto"/>
      <w:sz w:val="24"/>
      <w:szCs w:val="24"/>
    </w:rPr>
  </w:style>
  <w:style w:type="character" w:customStyle="1" w:styleId="RTFNum352">
    <w:name w:val="RTF_Num 35 2"/>
    <w:rPr>
      <w:rFonts w:cs="Times New Roman"/>
    </w:rPr>
  </w:style>
  <w:style w:type="character" w:customStyle="1" w:styleId="RTFNum353">
    <w:name w:val="RTF_Num 35 3"/>
    <w:rPr>
      <w:rFonts w:cs="Times New Roman"/>
    </w:rPr>
  </w:style>
  <w:style w:type="character" w:customStyle="1" w:styleId="RTFNum354">
    <w:name w:val="RTF_Num 35 4"/>
    <w:rPr>
      <w:rFonts w:cs="Times New Roman"/>
    </w:rPr>
  </w:style>
  <w:style w:type="character" w:customStyle="1" w:styleId="RTFNum355">
    <w:name w:val="RTF_Num 35 5"/>
    <w:rPr>
      <w:rFonts w:cs="Times New Roman"/>
    </w:rPr>
  </w:style>
  <w:style w:type="character" w:customStyle="1" w:styleId="RTFNum356">
    <w:name w:val="RTF_Num 35 6"/>
    <w:rPr>
      <w:rFonts w:cs="Times New Roman"/>
    </w:rPr>
  </w:style>
  <w:style w:type="character" w:customStyle="1" w:styleId="RTFNum357">
    <w:name w:val="RTF_Num 35 7"/>
    <w:rPr>
      <w:rFonts w:cs="Times New Roman"/>
    </w:rPr>
  </w:style>
  <w:style w:type="character" w:customStyle="1" w:styleId="RTFNum358">
    <w:name w:val="RTF_Num 35 8"/>
    <w:rPr>
      <w:rFonts w:cs="Times New Roman"/>
    </w:rPr>
  </w:style>
  <w:style w:type="character" w:customStyle="1" w:styleId="RTFNum359">
    <w:name w:val="RTF_Num 35 9"/>
    <w:rPr>
      <w:rFonts w:cs="Times New Roman"/>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261">
    <w:name w:val="RTF_Num 26 1"/>
    <w:rPr>
      <w:rFonts w:cs="Times New Roman"/>
    </w:rPr>
  </w:style>
  <w:style w:type="character" w:customStyle="1" w:styleId="RTFNum262">
    <w:name w:val="RTF_Num 26 2"/>
    <w:rPr>
      <w:rFonts w:cs="Times New Roman"/>
    </w:rPr>
  </w:style>
  <w:style w:type="character" w:customStyle="1" w:styleId="RTFNum263">
    <w:name w:val="RTF_Num 26 3"/>
    <w:rPr>
      <w:rFonts w:cs="Times New Roman"/>
    </w:rPr>
  </w:style>
  <w:style w:type="character" w:customStyle="1" w:styleId="RTFNum264">
    <w:name w:val="RTF_Num 26 4"/>
    <w:rPr>
      <w:rFonts w:cs="Times New Roman"/>
    </w:rPr>
  </w:style>
  <w:style w:type="character" w:customStyle="1" w:styleId="RTFNum265">
    <w:name w:val="RTF_Num 26 5"/>
    <w:rPr>
      <w:rFonts w:cs="Times New Roman"/>
    </w:rPr>
  </w:style>
  <w:style w:type="character" w:customStyle="1" w:styleId="RTFNum266">
    <w:name w:val="RTF_Num 26 6"/>
    <w:rPr>
      <w:rFonts w:cs="Times New Roman"/>
    </w:rPr>
  </w:style>
  <w:style w:type="character" w:customStyle="1" w:styleId="RTFNum267">
    <w:name w:val="RTF_Num 26 7"/>
    <w:rPr>
      <w:rFonts w:cs="Times New Roman"/>
    </w:rPr>
  </w:style>
  <w:style w:type="character" w:customStyle="1" w:styleId="RTFNum268">
    <w:name w:val="RTF_Num 26 8"/>
    <w:rPr>
      <w:rFonts w:cs="Times New Roman"/>
    </w:rPr>
  </w:style>
  <w:style w:type="character" w:customStyle="1" w:styleId="RTFNum269">
    <w:name w:val="RTF_Num 26 9"/>
    <w:rPr>
      <w:rFonts w:cs="Times New Roman"/>
    </w:rPr>
  </w:style>
  <w:style w:type="character" w:customStyle="1" w:styleId="RTFNum81">
    <w:name w:val="RTF_Num 8 1"/>
    <w:rPr>
      <w:rFonts w:cs="Times New Roman"/>
      <w:b w:val="0"/>
      <w:bCs w:val="0"/>
    </w:rPr>
  </w:style>
  <w:style w:type="character" w:customStyle="1" w:styleId="RTFNum82">
    <w:name w:val="RTF_Num 8 2"/>
    <w:rPr>
      <w:rFonts w:cs="Times New Roman"/>
    </w:rPr>
  </w:style>
  <w:style w:type="character" w:customStyle="1" w:styleId="RTFNum83">
    <w:name w:val="RTF_Num 8 3"/>
    <w:rPr>
      <w:rFonts w:cs="Times New Roman"/>
    </w:rPr>
  </w:style>
  <w:style w:type="character" w:customStyle="1" w:styleId="RTFNum84">
    <w:name w:val="RTF_Num 8 4"/>
    <w:rPr>
      <w:rFonts w:cs="Times New Roman"/>
    </w:rPr>
  </w:style>
  <w:style w:type="character" w:customStyle="1" w:styleId="RTFNum85">
    <w:name w:val="RTF_Num 8 5"/>
    <w:rPr>
      <w:rFonts w:cs="Times New Roman"/>
    </w:rPr>
  </w:style>
  <w:style w:type="character" w:customStyle="1" w:styleId="RTFNum86">
    <w:name w:val="RTF_Num 8 6"/>
    <w:rPr>
      <w:rFonts w:cs="Times New Roman"/>
    </w:rPr>
  </w:style>
  <w:style w:type="character" w:customStyle="1" w:styleId="RTFNum87">
    <w:name w:val="RTF_Num 8 7"/>
    <w:rPr>
      <w:rFonts w:cs="Times New Roman"/>
    </w:rPr>
  </w:style>
  <w:style w:type="character" w:customStyle="1" w:styleId="RTFNum88">
    <w:name w:val="RTF_Num 8 8"/>
    <w:rPr>
      <w:rFonts w:cs="Times New Roman"/>
    </w:rPr>
  </w:style>
  <w:style w:type="character" w:customStyle="1" w:styleId="RTFNum89">
    <w:name w:val="RTF_Num 8 9"/>
    <w:rPr>
      <w:rFonts w:cs="Times New Roman"/>
    </w:rPr>
  </w:style>
  <w:style w:type="character" w:customStyle="1" w:styleId="ListLabel110">
    <w:name w:val="ListLabel 110"/>
    <w:rPr>
      <w:rFonts w:ascii="Arial" w:hAnsi="Arial" w:cs="Times New Roman"/>
      <w:sz w:val="22"/>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rFonts w:ascii="Arial" w:hAnsi="Arial" w:cs="Arial"/>
      <w:b/>
      <w:sz w:val="22"/>
      <w:szCs w:val="20"/>
    </w:r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agwek">
    <w:name w:val="header"/>
    <w:aliases w:val="index,Kopfzeile Char1 Char,Kopfzeile Char Char Char,Kopfzeile Char1,Kopfzeile Char Char,Cover Page, Znak Znak Znak,Znak Znak Znak"/>
    <w:basedOn w:val="Normalny"/>
    <w:next w:val="Tekstpodstawowy"/>
    <w:uiPriority w:val="99"/>
    <w:pPr>
      <w:keepNext/>
      <w:spacing w:before="240" w:after="120"/>
    </w:pPr>
    <w:rPr>
      <w:rFonts w:ascii="Arial" w:eastAsia="Microsoft YaHei" w:hAnsi="Arial" w:cs="Mangal"/>
      <w:sz w:val="28"/>
      <w:szCs w:val="28"/>
    </w:rPr>
  </w:style>
  <w:style w:type="paragraph" w:customStyle="1" w:styleId="Legenda1">
    <w:name w:val="Legenda1"/>
    <w:basedOn w:val="Normalny"/>
    <w:pPr>
      <w:suppressLineNumbers/>
      <w:spacing w:before="120" w:after="120"/>
      <w:jc w:val="right"/>
    </w:pPr>
    <w:rPr>
      <w:rFonts w:cs="Mangal"/>
      <w:b/>
      <w:bCs/>
      <w:i/>
      <w:iCs/>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Podtytu"/>
    <w:qFormat/>
    <w:pPr>
      <w:jc w:val="center"/>
    </w:pPr>
    <w:rPr>
      <w:rFonts w:ascii="Arial" w:hAnsi="Arial" w:cs="Arial"/>
      <w:b/>
      <w:bCs/>
      <w:sz w:val="22"/>
      <w:szCs w:val="20"/>
    </w:rPr>
  </w:style>
  <w:style w:type="paragraph" w:styleId="Podtytu">
    <w:name w:val="Subtitle"/>
    <w:basedOn w:val="Normalny"/>
    <w:next w:val="Tekstpodstawowy"/>
    <w:qFormat/>
    <w:rPr>
      <w:rFonts w:ascii="Arial" w:hAnsi="Arial" w:cs="Arial"/>
      <w:b/>
      <w:bCs/>
      <w:i/>
      <w:iCs/>
      <w:sz w:val="22"/>
      <w:szCs w:val="28"/>
    </w:rPr>
  </w:style>
  <w:style w:type="paragraph" w:customStyle="1" w:styleId="BodyText21">
    <w:name w:val="Body Text 21"/>
    <w:basedOn w:val="Normalny"/>
    <w:pPr>
      <w:jc w:val="both"/>
    </w:pPr>
    <w:rPr>
      <w:rFonts w:ascii="Arial" w:hAnsi="Arial" w:cs="Arial"/>
      <w:sz w:val="20"/>
      <w:szCs w:val="20"/>
      <w:lang w:val="en-US"/>
    </w:rPr>
  </w:style>
  <w:style w:type="paragraph" w:styleId="Stopka">
    <w:name w:val="footer"/>
    <w:basedOn w:val="Normalny"/>
    <w:uiPriority w:val="99"/>
    <w:pPr>
      <w:suppressLineNumbers/>
      <w:tabs>
        <w:tab w:val="center" w:pos="4536"/>
        <w:tab w:val="right" w:pos="9072"/>
      </w:tabs>
    </w:pPr>
    <w:rPr>
      <w:rFonts w:ascii="Tahoma" w:hAnsi="Tahoma"/>
      <w:sz w:val="20"/>
      <w:szCs w:val="20"/>
    </w:rPr>
  </w:style>
  <w:style w:type="paragraph" w:customStyle="1" w:styleId="BodyText31">
    <w:name w:val="Body Text 31"/>
    <w:basedOn w:val="Normalny"/>
    <w:pPr>
      <w:spacing w:after="120"/>
    </w:pPr>
    <w:rPr>
      <w:sz w:val="16"/>
      <w:szCs w:val="16"/>
    </w:rPr>
  </w:style>
  <w:style w:type="paragraph" w:customStyle="1" w:styleId="NormalWeb1">
    <w:name w:val="Normal (Web)1"/>
    <w:basedOn w:val="Normalny"/>
    <w:pPr>
      <w:spacing w:before="100" w:after="100"/>
      <w:jc w:val="both"/>
    </w:pPr>
    <w:rPr>
      <w:sz w:val="20"/>
      <w:szCs w:val="20"/>
    </w:rPr>
  </w:style>
  <w:style w:type="paragraph" w:styleId="Tekstpodstawowywcity">
    <w:name w:val="Body Text Indent"/>
    <w:basedOn w:val="Normalny"/>
    <w:pPr>
      <w:spacing w:after="120"/>
      <w:ind w:left="283"/>
    </w:pPr>
  </w:style>
  <w:style w:type="paragraph" w:customStyle="1" w:styleId="BodyTextIndent21">
    <w:name w:val="Body Text Indent 21"/>
    <w:basedOn w:val="Normalny"/>
    <w:pPr>
      <w:spacing w:after="120" w:line="480" w:lineRule="auto"/>
      <w:ind w:left="283"/>
    </w:pPr>
  </w:style>
  <w:style w:type="paragraph" w:customStyle="1" w:styleId="Tekstprzypisudolnego1">
    <w:name w:val="Tekst przypisu dolnego1"/>
    <w:basedOn w:val="Normalny"/>
    <w:rPr>
      <w:rFonts w:ascii="Tahoma" w:hAnsi="Tahoma"/>
      <w:sz w:val="20"/>
      <w:szCs w:val="20"/>
    </w:rPr>
  </w:style>
  <w:style w:type="paragraph" w:customStyle="1" w:styleId="PlainText1">
    <w:name w:val="Plain Text1"/>
    <w:basedOn w:val="Normalny"/>
    <w:rPr>
      <w:rFonts w:ascii="Courier New" w:hAnsi="Courier New" w:cs="Courier New"/>
      <w:sz w:val="20"/>
      <w:szCs w:val="20"/>
    </w:rPr>
  </w:style>
  <w:style w:type="paragraph" w:customStyle="1" w:styleId="wypunkt">
    <w:name w:val="wypunkt"/>
    <w:basedOn w:val="Normalny"/>
    <w:pPr>
      <w:tabs>
        <w:tab w:val="left" w:pos="0"/>
        <w:tab w:val="num" w:pos="850"/>
      </w:tabs>
      <w:spacing w:line="360" w:lineRule="auto"/>
      <w:ind w:left="850" w:hanging="850"/>
      <w:jc w:val="both"/>
    </w:pPr>
    <w:rPr>
      <w:szCs w:val="20"/>
    </w:rPr>
  </w:style>
  <w:style w:type="paragraph" w:customStyle="1" w:styleId="Tekstkomentarza1">
    <w:name w:val="Tekst komentarza1"/>
    <w:basedOn w:val="Normalny"/>
    <w:rPr>
      <w:rFonts w:ascii="Tahoma" w:hAnsi="Tahoma"/>
      <w:sz w:val="20"/>
      <w:szCs w:val="20"/>
    </w:rPr>
  </w:style>
  <w:style w:type="paragraph" w:customStyle="1" w:styleId="BalloonText1">
    <w:name w:val="Balloon Text1"/>
    <w:basedOn w:val="Normalny"/>
    <w:rPr>
      <w:rFonts w:ascii="Tahoma" w:hAnsi="Tahoma"/>
      <w:sz w:val="16"/>
      <w:szCs w:val="16"/>
      <w:lang w:val="en-US"/>
    </w:rPr>
  </w:style>
  <w:style w:type="paragraph" w:customStyle="1" w:styleId="ust">
    <w:name w:val="ust"/>
    <w:pPr>
      <w:suppressAutoHyphens/>
      <w:spacing w:before="60" w:after="60"/>
      <w:ind w:left="426" w:hanging="284"/>
      <w:jc w:val="both"/>
    </w:pPr>
    <w:rPr>
      <w:sz w:val="24"/>
      <w:lang w:eastAsia="zh-CN"/>
    </w:rPr>
  </w:style>
  <w:style w:type="paragraph" w:customStyle="1" w:styleId="ustp">
    <w:name w:val="ustęp"/>
    <w:basedOn w:val="Normalny"/>
    <w:pPr>
      <w:tabs>
        <w:tab w:val="left" w:pos="1080"/>
      </w:tabs>
      <w:spacing w:after="120" w:line="312" w:lineRule="auto"/>
      <w:jc w:val="both"/>
    </w:pPr>
    <w:rPr>
      <w:sz w:val="26"/>
      <w:szCs w:val="20"/>
    </w:rPr>
  </w:style>
  <w:style w:type="paragraph" w:customStyle="1" w:styleId="tx">
    <w:name w:val="tx"/>
    <w:basedOn w:val="Normalny"/>
    <w:pPr>
      <w:spacing w:before="100" w:after="100"/>
    </w:pPr>
    <w:rPr>
      <w:b/>
      <w:bCs/>
      <w:lang w:val="en-US"/>
    </w:rPr>
  </w:style>
  <w:style w:type="paragraph" w:customStyle="1" w:styleId="ust1art">
    <w:name w:val="ust1 art"/>
    <w:pPr>
      <w:suppressAutoHyphens/>
      <w:spacing w:before="60" w:after="60"/>
      <w:ind w:left="1843" w:hanging="255"/>
      <w:jc w:val="both"/>
    </w:pPr>
    <w:rPr>
      <w:sz w:val="24"/>
      <w:lang w:eastAsia="zh-CN"/>
    </w:rPr>
  </w:style>
  <w:style w:type="paragraph" w:customStyle="1" w:styleId="Tematkomentarza1">
    <w:name w:val="Temat komentarza1"/>
    <w:basedOn w:val="Tekstkomentarza1"/>
    <w:rPr>
      <w:rFonts w:ascii="Times New Roman" w:hAnsi="Times New Roman" w:cs="Times New Roman"/>
      <w:b/>
      <w:bCs/>
      <w:lang w:val="en-US"/>
    </w:rPr>
  </w:style>
  <w:style w:type="paragraph" w:customStyle="1" w:styleId="WW-Nagwekstrony">
    <w:name w:val="WW-Nagłówek strony"/>
    <w:basedOn w:val="Normalny"/>
    <w:pPr>
      <w:suppressLineNumbers/>
      <w:tabs>
        <w:tab w:val="center" w:pos="4536"/>
        <w:tab w:val="right" w:pos="9072"/>
      </w:tabs>
    </w:pPr>
    <w:rPr>
      <w:lang w:val="en-US"/>
    </w:rPr>
  </w:style>
  <w:style w:type="paragraph" w:customStyle="1" w:styleId="BodyTextIndent31">
    <w:name w:val="Body Text Indent 31"/>
    <w:basedOn w:val="Normalny"/>
    <w:pPr>
      <w:spacing w:after="120"/>
      <w:ind w:left="283"/>
    </w:pPr>
    <w:rPr>
      <w:sz w:val="16"/>
      <w:szCs w:val="16"/>
    </w:rPr>
  </w:style>
  <w:style w:type="paragraph" w:customStyle="1" w:styleId="CharZnakCharZnakCharZnakCharZnakZnakZnakZnak">
    <w:name w:val="Char Znak Char Znak Char Znak Char Znak Znak Znak Znak"/>
    <w:basedOn w:val="Normalny"/>
  </w:style>
  <w:style w:type="paragraph" w:customStyle="1" w:styleId="Listawypunktowana2">
    <w:name w:val="Lista wypunktowana 2"/>
    <w:basedOn w:val="Normalny"/>
    <w:pPr>
      <w:spacing w:after="120"/>
      <w:ind w:left="566" w:hanging="283"/>
    </w:pPr>
  </w:style>
  <w:style w:type="paragraph" w:customStyle="1" w:styleId="ListBullet1">
    <w:name w:val="List Bullet1"/>
    <w:basedOn w:val="Normalny"/>
  </w:style>
  <w:style w:type="paragraph" w:customStyle="1" w:styleId="ListBullet21">
    <w:name w:val="List Bullet 21"/>
    <w:basedOn w:val="Normalny"/>
  </w:style>
  <w:style w:type="paragraph" w:customStyle="1" w:styleId="ListBullet31">
    <w:name w:val="List Bullet 31"/>
    <w:basedOn w:val="Normalny"/>
  </w:style>
  <w:style w:type="paragraph" w:customStyle="1" w:styleId="ListContinue1">
    <w:name w:val="List Continue1"/>
    <w:basedOn w:val="Normalny"/>
    <w:pPr>
      <w:spacing w:after="120"/>
      <w:ind w:left="283"/>
    </w:pPr>
  </w:style>
  <w:style w:type="paragraph" w:customStyle="1" w:styleId="ListContinue21">
    <w:name w:val="List Continue 21"/>
    <w:basedOn w:val="Normalny"/>
    <w:pPr>
      <w:spacing w:after="120"/>
      <w:ind w:left="566"/>
    </w:pPr>
  </w:style>
  <w:style w:type="paragraph" w:customStyle="1" w:styleId="CharZnakCharZnakCharZnakCharZnak">
    <w:name w:val="Char Znak Char Znak Char Znak Char Znak"/>
    <w:basedOn w:val="Normalny"/>
  </w:style>
  <w:style w:type="paragraph" w:customStyle="1" w:styleId="CharZnakCharZnakCharZnakCharZnakZnakZnakZnakZnakZnakZnak">
    <w:name w:val="Char Znak Char Znak Char Znak Char Znak Znak Znak Znak Znak Znak Znak"/>
    <w:basedOn w:val="Normalny"/>
  </w:style>
  <w:style w:type="paragraph" w:customStyle="1" w:styleId="Default">
    <w:name w:val="Default"/>
    <w:pPr>
      <w:suppressAutoHyphens/>
    </w:pPr>
    <w:rPr>
      <w:color w:val="000000"/>
      <w:sz w:val="24"/>
      <w:szCs w:val="24"/>
      <w:lang w:eastAsia="zh-CN"/>
    </w:rPr>
  </w:style>
  <w:style w:type="paragraph" w:customStyle="1" w:styleId="Akapitzlist1">
    <w:name w:val="Akapit z listą1"/>
    <w:aliases w:val="sw tekst,L1,Numerowanie,Akapit z listą BS,normalny tekst"/>
    <w:basedOn w:val="Normalny"/>
    <w:link w:val="ListParagraphChar"/>
    <w:pPr>
      <w:ind w:left="708"/>
    </w:pPr>
    <w:rPr>
      <w:rFonts w:cs="Times New Roman"/>
      <w:lang w:val="x-none"/>
    </w:rPr>
  </w:style>
  <w:style w:type="paragraph" w:customStyle="1" w:styleId="Tekstpodstawowy21">
    <w:name w:val="Tekst podstawowy 21"/>
    <w:basedOn w:val="Normalny"/>
    <w:pPr>
      <w:jc w:val="center"/>
    </w:pPr>
    <w:rPr>
      <w:rFonts w:ascii="Tahoma" w:hAnsi="Tahoma"/>
      <w:smallCaps/>
      <w:sz w:val="20"/>
      <w:szCs w:val="20"/>
    </w:rPr>
  </w:style>
  <w:style w:type="paragraph" w:customStyle="1" w:styleId="Tekstpodstawowywcity21">
    <w:name w:val="Tekst podstawowy wcięty 21"/>
    <w:basedOn w:val="Normalny"/>
    <w:pPr>
      <w:ind w:left="360"/>
    </w:pPr>
    <w:rPr>
      <w:rFonts w:ascii="Arial" w:hAnsi="Arial" w:cs="Arial"/>
      <w:sz w:val="22"/>
      <w:szCs w:val="20"/>
    </w:rPr>
  </w:style>
  <w:style w:type="paragraph" w:customStyle="1" w:styleId="Tekstpodstawowywcity31">
    <w:name w:val="Tekst podstawowy wcięty 31"/>
    <w:basedOn w:val="Normalny"/>
    <w:pPr>
      <w:ind w:left="360"/>
      <w:jc w:val="both"/>
    </w:pPr>
    <w:rPr>
      <w:rFonts w:ascii="Arial" w:hAnsi="Arial" w:cs="Arial"/>
      <w:color w:val="000000"/>
      <w:sz w:val="22"/>
    </w:rPr>
  </w:style>
  <w:style w:type="paragraph" w:customStyle="1" w:styleId="Tekstpodstawowywcity32">
    <w:name w:val="Tekst podstawowy wcięty 32"/>
    <w:basedOn w:val="Normalny"/>
    <w:pPr>
      <w:ind w:left="360"/>
    </w:pPr>
    <w:rPr>
      <w:rFonts w:ascii="Arial" w:hAnsi="Arial" w:cs="Arial"/>
      <w:i/>
      <w:color w:val="000000"/>
      <w:sz w:val="22"/>
    </w:rPr>
  </w:style>
  <w:style w:type="paragraph" w:customStyle="1" w:styleId="Normalny4">
    <w:name w:val="Normalny+4"/>
    <w:basedOn w:val="Default"/>
    <w:rPr>
      <w:rFonts w:ascii="Arial" w:hAnsi="Arial" w:cs="Arial"/>
      <w:color w:val="00000A"/>
    </w:rPr>
  </w:style>
  <w:style w:type="paragraph" w:customStyle="1" w:styleId="Tekstpodstawowy23">
    <w:name w:val="Tekst podstawowy 2+3"/>
    <w:basedOn w:val="Default"/>
    <w:rPr>
      <w:rFonts w:ascii="Arial" w:hAnsi="Arial" w:cs="Arial"/>
      <w:color w:val="00000A"/>
    </w:rPr>
  </w:style>
  <w:style w:type="paragraph" w:customStyle="1" w:styleId="arimr">
    <w:name w:val="arimr"/>
    <w:basedOn w:val="Normalny"/>
    <w:pPr>
      <w:spacing w:line="360" w:lineRule="auto"/>
    </w:pPr>
    <w:rPr>
      <w:szCs w:val="20"/>
      <w:lang w:val="en-US"/>
    </w:rPr>
  </w:style>
  <w:style w:type="paragraph" w:customStyle="1" w:styleId="Tytu0">
    <w:name w:val="Tytu?"/>
    <w:basedOn w:val="Normalny"/>
    <w:pPr>
      <w:jc w:val="center"/>
    </w:pPr>
    <w:rPr>
      <w:b/>
      <w:szCs w:val="20"/>
    </w:rPr>
  </w:style>
  <w:style w:type="paragraph" w:customStyle="1" w:styleId="Tekstprzypisukocowego1">
    <w:name w:val="Tekst przypisu końcowego1"/>
    <w:basedOn w:val="Normalny"/>
    <w:rPr>
      <w:sz w:val="20"/>
      <w:szCs w:val="20"/>
    </w:rPr>
  </w:style>
  <w:style w:type="paragraph" w:customStyle="1" w:styleId="paragraf">
    <w:name w:val="paragraf"/>
    <w:basedOn w:val="Normalny"/>
    <w:pPr>
      <w:keepNext/>
      <w:tabs>
        <w:tab w:val="num" w:pos="850"/>
      </w:tabs>
      <w:spacing w:before="240" w:after="120" w:line="312" w:lineRule="auto"/>
      <w:ind w:left="850" w:hanging="850"/>
      <w:jc w:val="center"/>
    </w:pPr>
    <w:rPr>
      <w:b/>
      <w:sz w:val="26"/>
      <w:szCs w:val="20"/>
    </w:rPr>
  </w:style>
  <w:style w:type="paragraph" w:customStyle="1" w:styleId="litera">
    <w:name w:val="litera"/>
    <w:basedOn w:val="Normalny"/>
    <w:pPr>
      <w:tabs>
        <w:tab w:val="left" w:pos="720"/>
      </w:tabs>
      <w:spacing w:after="120" w:line="288" w:lineRule="auto"/>
      <w:ind w:left="720" w:hanging="432"/>
      <w:jc w:val="both"/>
    </w:pPr>
    <w:rPr>
      <w:sz w:val="26"/>
      <w:szCs w:val="20"/>
    </w:rPr>
  </w:style>
  <w:style w:type="paragraph" w:customStyle="1" w:styleId="podpisy">
    <w:name w:val="podpisy"/>
    <w:basedOn w:val="Normalny"/>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pPr>
      <w:spacing w:after="120" w:line="480" w:lineRule="auto"/>
    </w:pPr>
    <w:rPr>
      <w:sz w:val="20"/>
      <w:szCs w:val="20"/>
    </w:rPr>
  </w:style>
  <w:style w:type="paragraph" w:customStyle="1" w:styleId="Akapitzlist10">
    <w:name w:val="Akapit z listą10"/>
    <w:basedOn w:val="Normalny"/>
    <w:pPr>
      <w:spacing w:after="200" w:line="276" w:lineRule="auto"/>
      <w:ind w:left="720"/>
    </w:pPr>
    <w:rPr>
      <w:rFonts w:ascii="Calibri" w:hAnsi="Calibri" w:cs="Calibri"/>
      <w:sz w:val="22"/>
      <w:szCs w:val="22"/>
    </w:rPr>
  </w:style>
  <w:style w:type="paragraph" w:customStyle="1" w:styleId="DocumentMap1">
    <w:name w:val="Document Map1"/>
    <w:basedOn w:val="Normalny"/>
    <w:rPr>
      <w:rFonts w:ascii="Tahoma" w:hAnsi="Tahoma"/>
      <w:sz w:val="16"/>
      <w:szCs w:val="16"/>
    </w:rPr>
  </w:style>
  <w:style w:type="paragraph" w:customStyle="1" w:styleId="ZnakZnak10">
    <w:name w:val="Znak Znak10"/>
    <w:basedOn w:val="Normalny"/>
    <w:rPr>
      <w:rFonts w:ascii="Arial" w:hAnsi="Arial" w:cs="Arial"/>
    </w:rPr>
  </w:style>
  <w:style w:type="paragraph" w:styleId="Spistreci1">
    <w:name w:val="toc 1"/>
    <w:basedOn w:val="Normalny"/>
    <w:pPr>
      <w:tabs>
        <w:tab w:val="left" w:pos="480"/>
        <w:tab w:val="right" w:leader="dot" w:pos="9062"/>
      </w:tabs>
    </w:pPr>
    <w:rPr>
      <w:rFonts w:ascii="Arial" w:hAnsi="Arial" w:cs="Arial"/>
      <w:b/>
    </w:rPr>
  </w:style>
  <w:style w:type="paragraph" w:customStyle="1" w:styleId="xl53">
    <w:name w:val="xl53"/>
    <w:basedOn w:val="Normalny"/>
    <w:pPr>
      <w:spacing w:before="100" w:after="100"/>
      <w:jc w:val="center"/>
    </w:pPr>
    <w:rPr>
      <w:b/>
      <w:bCs/>
    </w:rPr>
  </w:style>
  <w:style w:type="paragraph" w:customStyle="1" w:styleId="Poprawka1">
    <w:name w:val="Poprawka1"/>
    <w:pPr>
      <w:suppressAutoHyphens/>
    </w:pPr>
    <w:rPr>
      <w:sz w:val="24"/>
      <w:szCs w:val="24"/>
      <w:lang w:eastAsia="zh-CN"/>
    </w:rPr>
  </w:style>
  <w:style w:type="paragraph" w:customStyle="1" w:styleId="wt-listawielopoziomowa">
    <w:name w:val="wt-lista_wielopoziomowa"/>
    <w:basedOn w:val="Normalny"/>
    <w:pPr>
      <w:tabs>
        <w:tab w:val="num" w:pos="850"/>
      </w:tabs>
      <w:spacing w:before="120" w:after="120"/>
      <w:ind w:left="850" w:hanging="850"/>
    </w:pPr>
    <w:rPr>
      <w:rFonts w:ascii="Arial" w:hAnsi="Arial" w:cs="Arial"/>
      <w:sz w:val="22"/>
    </w:rPr>
  </w:style>
  <w:style w:type="paragraph" w:customStyle="1" w:styleId="Zawartotabeli">
    <w:name w:val="Zawartość tabeli"/>
    <w:basedOn w:val="Normalny"/>
    <w:pPr>
      <w:suppressLineNumbers/>
    </w:pPr>
    <w:rPr>
      <w:rFonts w:eastAsia="MS Mincho"/>
      <w:sz w:val="20"/>
      <w:szCs w:val="20"/>
    </w:rPr>
  </w:style>
  <w:style w:type="paragraph" w:customStyle="1" w:styleId="wylicz">
    <w:name w:val="wylicz"/>
    <w:basedOn w:val="Normalny"/>
    <w:pPr>
      <w:ind w:left="993" w:hanging="426"/>
    </w:pPr>
    <w:rPr>
      <w:rFonts w:ascii="Arial" w:hAnsi="Arial" w:cs="Arial"/>
      <w:sz w:val="22"/>
      <w:szCs w:val="20"/>
      <w:lang w:val="de-DE"/>
    </w:rPr>
  </w:style>
  <w:style w:type="paragraph" w:customStyle="1" w:styleId="podpunkt">
    <w:name w:val="podpunkt"/>
    <w:basedOn w:val="Normalny"/>
    <w:pPr>
      <w:ind w:left="567"/>
    </w:pPr>
    <w:rPr>
      <w:rFonts w:ascii="Arial" w:hAnsi="Arial" w:cs="Arial"/>
      <w:b/>
      <w:sz w:val="22"/>
      <w:szCs w:val="20"/>
      <w:lang w:val="de-DE"/>
    </w:rPr>
  </w:style>
  <w:style w:type="paragraph" w:customStyle="1" w:styleId="Bezodstpw1">
    <w:name w:val="Bez odstępów1"/>
    <w:pPr>
      <w:suppressAutoHyphens/>
    </w:pPr>
    <w:rPr>
      <w:rFonts w:eastAsia="SimSun"/>
      <w:sz w:val="24"/>
      <w:szCs w:val="24"/>
      <w:lang w:eastAsia="zh-CN"/>
    </w:rPr>
  </w:style>
  <w:style w:type="paragraph" w:customStyle="1" w:styleId="AbsatzTableFormat">
    <w:name w:val="AbsatzTableFormat"/>
    <w:basedOn w:val="Normalny"/>
    <w:pPr>
      <w:ind w:left="-69"/>
    </w:pPr>
    <w:rPr>
      <w:rFonts w:eastAsia="MS Mincho"/>
      <w:sz w:val="16"/>
      <w:szCs w:val="16"/>
    </w:rPr>
  </w:style>
  <w:style w:type="paragraph" w:customStyle="1" w:styleId="NormalBold">
    <w:name w:val="NormalBold"/>
    <w:basedOn w:val="Normalny"/>
    <w:rPr>
      <w:b/>
      <w:szCs w:val="22"/>
    </w:rPr>
  </w:style>
  <w:style w:type="paragraph" w:customStyle="1" w:styleId="Text1">
    <w:name w:val="Text 1"/>
    <w:basedOn w:val="Normalny"/>
    <w:pPr>
      <w:spacing w:before="120" w:after="120"/>
      <w:ind w:left="850"/>
      <w:jc w:val="both"/>
    </w:pPr>
    <w:rPr>
      <w:rFonts w:eastAsia="Calibri"/>
      <w:szCs w:val="22"/>
    </w:rPr>
  </w:style>
  <w:style w:type="paragraph" w:customStyle="1" w:styleId="NormalLeft">
    <w:name w:val="Normal Left"/>
    <w:basedOn w:val="Normalny"/>
    <w:pPr>
      <w:spacing w:before="120" w:after="120"/>
    </w:pPr>
    <w:rPr>
      <w:rFonts w:eastAsia="Calibri"/>
      <w:szCs w:val="22"/>
    </w:rPr>
  </w:style>
  <w:style w:type="paragraph" w:customStyle="1" w:styleId="Tiret0">
    <w:name w:val="Tiret 0"/>
    <w:basedOn w:val="Normalny"/>
    <w:pPr>
      <w:spacing w:before="120" w:after="120"/>
      <w:jc w:val="both"/>
    </w:pPr>
    <w:rPr>
      <w:rFonts w:eastAsia="Calibri"/>
      <w:szCs w:val="22"/>
    </w:rPr>
  </w:style>
  <w:style w:type="paragraph" w:customStyle="1" w:styleId="Tiret1">
    <w:name w:val="Tiret 1"/>
    <w:basedOn w:val="Normalny"/>
    <w:pPr>
      <w:spacing w:before="120" w:after="120"/>
      <w:jc w:val="both"/>
    </w:pPr>
    <w:rPr>
      <w:rFonts w:eastAsia="Calibri"/>
      <w:szCs w:val="22"/>
    </w:rPr>
  </w:style>
  <w:style w:type="paragraph" w:customStyle="1" w:styleId="NumPar1">
    <w:name w:val="NumPar 1"/>
    <w:basedOn w:val="Normalny"/>
    <w:pPr>
      <w:tabs>
        <w:tab w:val="num" w:pos="850"/>
      </w:tabs>
      <w:spacing w:before="120" w:after="120"/>
      <w:ind w:left="850" w:hanging="850"/>
      <w:jc w:val="both"/>
    </w:pPr>
    <w:rPr>
      <w:rFonts w:eastAsia="Calibri"/>
      <w:szCs w:val="22"/>
    </w:rPr>
  </w:style>
  <w:style w:type="paragraph" w:customStyle="1" w:styleId="NumPar2">
    <w:name w:val="NumPar 2"/>
    <w:basedOn w:val="Normalny"/>
    <w:pPr>
      <w:tabs>
        <w:tab w:val="num" w:pos="850"/>
      </w:tabs>
      <w:spacing w:before="120" w:after="120"/>
      <w:ind w:left="850" w:hanging="850"/>
      <w:jc w:val="both"/>
    </w:pPr>
    <w:rPr>
      <w:rFonts w:eastAsia="Calibri"/>
      <w:szCs w:val="22"/>
    </w:rPr>
  </w:style>
  <w:style w:type="paragraph" w:customStyle="1" w:styleId="NumPar3">
    <w:name w:val="NumPar 3"/>
    <w:basedOn w:val="Normalny"/>
    <w:pPr>
      <w:tabs>
        <w:tab w:val="num" w:pos="850"/>
      </w:tabs>
      <w:spacing w:before="120" w:after="120"/>
      <w:ind w:left="850" w:hanging="850"/>
      <w:jc w:val="both"/>
    </w:pPr>
    <w:rPr>
      <w:rFonts w:eastAsia="Calibri"/>
      <w:szCs w:val="22"/>
    </w:rPr>
  </w:style>
  <w:style w:type="paragraph" w:customStyle="1" w:styleId="NumPar4">
    <w:name w:val="NumPar 4"/>
    <w:basedOn w:val="Normalny"/>
    <w:pPr>
      <w:tabs>
        <w:tab w:val="num" w:pos="850"/>
      </w:tabs>
      <w:spacing w:before="120" w:after="120"/>
      <w:ind w:left="850" w:hanging="850"/>
      <w:jc w:val="both"/>
    </w:pPr>
    <w:rPr>
      <w:rFonts w:eastAsia="Calibri"/>
      <w:szCs w:val="22"/>
    </w:rPr>
  </w:style>
  <w:style w:type="paragraph" w:customStyle="1" w:styleId="ChapterTitle">
    <w:name w:val="ChapterTitle"/>
    <w:basedOn w:val="Normalny"/>
    <w:pPr>
      <w:keepNext/>
      <w:spacing w:before="120" w:after="360"/>
      <w:jc w:val="center"/>
    </w:pPr>
    <w:rPr>
      <w:rFonts w:eastAsia="Calibri"/>
      <w:b/>
      <w:sz w:val="32"/>
      <w:szCs w:val="22"/>
    </w:rPr>
  </w:style>
  <w:style w:type="paragraph" w:customStyle="1" w:styleId="SectionTitle">
    <w:name w:val="SectionTitle"/>
    <w:basedOn w:val="Normalny"/>
    <w:pPr>
      <w:keepNext/>
      <w:spacing w:before="120" w:after="360"/>
      <w:jc w:val="center"/>
    </w:pPr>
    <w:rPr>
      <w:rFonts w:eastAsia="Calibri"/>
      <w:b/>
      <w:smallCaps/>
      <w:sz w:val="28"/>
      <w:szCs w:val="22"/>
    </w:rPr>
  </w:style>
  <w:style w:type="paragraph" w:customStyle="1" w:styleId="Annexetitre">
    <w:name w:val="Annexe titre"/>
    <w:basedOn w:val="Normalny"/>
    <w:pPr>
      <w:spacing w:before="120" w:after="120"/>
      <w:jc w:val="center"/>
    </w:pPr>
    <w:rPr>
      <w:rFonts w:eastAsia="Calibri"/>
      <w:b/>
      <w:szCs w:val="22"/>
      <w:u w:val="single"/>
    </w:rPr>
  </w:style>
  <w:style w:type="paragraph" w:styleId="Tekstprzypisudolnego">
    <w:name w:val="footnote text"/>
    <w:aliases w:val="Podrozdział"/>
    <w:basedOn w:val="Normalny"/>
    <w:pPr>
      <w:suppressLineNumbers/>
      <w:ind w:left="283" w:hanging="283"/>
    </w:pPr>
    <w:rPr>
      <w:sz w:val="20"/>
      <w:szCs w:val="20"/>
    </w:rPr>
  </w:style>
  <w:style w:type="paragraph" w:customStyle="1" w:styleId="Tekstpodstawowy24">
    <w:name w:val="Tekst podstawowy 24"/>
    <w:basedOn w:val="Normalny"/>
    <w:pPr>
      <w:jc w:val="center"/>
    </w:pPr>
    <w:rPr>
      <w:rFonts w:ascii="Calibri" w:hAnsi="Calibri" w:cs="Calibri"/>
      <w:b/>
      <w:sz w:val="48"/>
      <w:szCs w:val="36"/>
    </w:rPr>
  </w:style>
  <w:style w:type="paragraph" w:customStyle="1" w:styleId="Tekstpodstawowywcity22">
    <w:name w:val="Tekst podstawowy wcięty 22"/>
    <w:basedOn w:val="Normalny"/>
    <w:pPr>
      <w:spacing w:after="40"/>
      <w:ind w:left="426" w:hanging="408"/>
      <w:jc w:val="both"/>
    </w:pPr>
    <w:rPr>
      <w:rFonts w:ascii="Calibri" w:hAnsi="Calibri" w:cs="Calibri"/>
      <w:sz w:val="20"/>
      <w:szCs w:val="20"/>
    </w:rPr>
  </w:style>
  <w:style w:type="paragraph" w:customStyle="1" w:styleId="Tekstpodstawowy32">
    <w:name w:val="Tekst podstawowy 32"/>
    <w:basedOn w:val="Normalny"/>
    <w:pPr>
      <w:widowControl/>
      <w:jc w:val="center"/>
    </w:pPr>
    <w:rPr>
      <w:rFonts w:eastAsia="Times New Roman" w:cs="Times New Roman"/>
      <w:b/>
      <w:szCs w:val="20"/>
    </w:rPr>
  </w:style>
  <w:style w:type="paragraph" w:customStyle="1" w:styleId="WW-Tekstpodstawowy3">
    <w:name w:val="WW-Tekst podstawowy 3"/>
    <w:basedOn w:val="Normalny"/>
    <w:pPr>
      <w:jc w:val="center"/>
    </w:pPr>
    <w:rPr>
      <w:rFonts w:eastAsia="Times New Roman" w:cs="Times New Roman"/>
      <w:b/>
      <w:szCs w:val="20"/>
    </w:rPr>
  </w:style>
  <w:style w:type="paragraph" w:customStyle="1" w:styleId="Kolorowalistaakcent11">
    <w:name w:val="Kolorowa lista — akcent 11"/>
    <w:basedOn w:val="Normalny"/>
    <w:link w:val="Kolorowalistaakcent1Znak"/>
    <w:qFormat/>
    <w:pPr>
      <w:widowControl/>
      <w:overflowPunct w:val="0"/>
      <w:autoSpaceDE w:val="0"/>
      <w:ind w:left="708"/>
      <w:textAlignment w:val="baseline"/>
    </w:pPr>
    <w:rPr>
      <w:rFonts w:eastAsia="Times New Roman" w:cs="Times New Roman"/>
      <w:szCs w:val="20"/>
    </w:rPr>
  </w:style>
  <w:style w:type="paragraph" w:styleId="NormalnyWeb">
    <w:name w:val="Normal (Web)"/>
    <w:basedOn w:val="Normalny"/>
    <w:pPr>
      <w:widowControl/>
      <w:suppressAutoHyphens w:val="0"/>
      <w:spacing w:before="280" w:after="280"/>
      <w:jc w:val="both"/>
    </w:pPr>
    <w:rPr>
      <w:rFonts w:eastAsia="Times New Roman" w:cs="Times New Roman"/>
    </w:rPr>
  </w:style>
  <w:style w:type="paragraph" w:styleId="Tekstprzypisukocowego">
    <w:name w:val="endnote text"/>
    <w:basedOn w:val="Normalny"/>
    <w:uiPriority w:val="99"/>
    <w:rPr>
      <w:sz w:val="20"/>
      <w:szCs w:val="20"/>
    </w:rPr>
  </w:style>
  <w:style w:type="paragraph" w:customStyle="1" w:styleId="western">
    <w:name w:val="western"/>
    <w:basedOn w:val="Normalny"/>
    <w:pPr>
      <w:widowControl/>
      <w:suppressAutoHyphens w:val="0"/>
      <w:spacing w:before="280" w:after="280"/>
      <w:jc w:val="both"/>
    </w:pPr>
    <w:rPr>
      <w:rFonts w:eastAsia="Times New Roman" w:cs="Times New Roman"/>
    </w:rPr>
  </w:style>
  <w:style w:type="paragraph" w:styleId="Tekstdymka">
    <w:name w:val="Balloon Text"/>
    <w:basedOn w:val="Normalny"/>
    <w:uiPriority w:val="99"/>
    <w:rPr>
      <w:rFonts w:ascii="Lucida Grande" w:hAnsi="Lucida Grande" w:cs="Lucida Grande"/>
      <w:sz w:val="18"/>
      <w:szCs w:val="18"/>
    </w:rPr>
  </w:style>
  <w:style w:type="paragraph" w:customStyle="1" w:styleId="Tekstpodstawowywcity33">
    <w:name w:val="Tekst podstawowy wcięty 33"/>
    <w:basedOn w:val="Normalny"/>
    <w:pPr>
      <w:tabs>
        <w:tab w:val="left" w:pos="284"/>
        <w:tab w:val="left" w:pos="426"/>
      </w:tabs>
      <w:spacing w:after="40"/>
      <w:ind w:left="284" w:hanging="142"/>
      <w:jc w:val="both"/>
    </w:pPr>
    <w:rPr>
      <w:rFonts w:ascii="Calibri" w:hAnsi="Calibri" w:cs="Segoe UI"/>
      <w:sz w:val="20"/>
      <w:szCs w:val="20"/>
    </w:rPr>
  </w:style>
  <w:style w:type="paragraph" w:customStyle="1" w:styleId="Tekstkomentarza10">
    <w:name w:val="Tekst komentarza10"/>
    <w:basedOn w:val="Normalny"/>
  </w:style>
  <w:style w:type="paragraph" w:styleId="Tematkomentarza">
    <w:name w:val="annotation subject"/>
    <w:basedOn w:val="Tekstkomentarza10"/>
    <w:next w:val="Tekstkomentarza10"/>
    <w:uiPriority w:val="99"/>
    <w:rPr>
      <w:b/>
      <w:bCs/>
      <w:sz w:val="20"/>
      <w:szCs w:val="20"/>
    </w:rPr>
  </w:style>
  <w:style w:type="paragraph" w:customStyle="1" w:styleId="Zwykytekst2">
    <w:name w:val="Zwykły tekst2"/>
    <w:basedOn w:val="Normalny"/>
    <w:rPr>
      <w:rFonts w:ascii="Courier New" w:eastAsia="Times New Roman" w:hAnsi="Courier New" w:cs="Times New Roman"/>
      <w:sz w:val="20"/>
      <w:szCs w:val="20"/>
      <w:lang w:val="en-US" w:eastAsia="pl-PL"/>
    </w:rPr>
  </w:style>
  <w:style w:type="paragraph" w:customStyle="1" w:styleId="Standard">
    <w:name w:val="Standard"/>
    <w:pPr>
      <w:widowControl w:val="0"/>
      <w:suppressAutoHyphens/>
    </w:pPr>
    <w:rPr>
      <w:rFonts w:eastAsia="Lucida Sans Unicode" w:cs="Mangal"/>
      <w:kern w:val="1"/>
      <w:sz w:val="24"/>
      <w:szCs w:val="24"/>
      <w:lang w:eastAsia="zh-CN" w:bidi="hi-IN"/>
    </w:r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WW-Nagwek">
    <w:name w:val="WW-Nagłówek"/>
    <w:basedOn w:val="Normalny"/>
    <w:pPr>
      <w:suppressLineNumbers/>
      <w:tabs>
        <w:tab w:val="center" w:pos="4536"/>
        <w:tab w:val="right" w:pos="9072"/>
      </w:tabs>
    </w:pPr>
    <w:rPr>
      <w:lang w:val="en-US"/>
    </w:rPr>
  </w:style>
  <w:style w:type="paragraph" w:customStyle="1" w:styleId="Tekstwstpniesformatowany">
    <w:name w:val="Tekst wstępnie sformatowany"/>
    <w:basedOn w:val="Normalny"/>
    <w:rPr>
      <w:rFonts w:ascii="Courier New" w:eastAsia="NSimSun" w:hAnsi="Courier New" w:cs="Courier New"/>
      <w:sz w:val="20"/>
      <w:szCs w:val="20"/>
    </w:rPr>
  </w:style>
  <w:style w:type="paragraph" w:customStyle="1" w:styleId="Liniapozioma">
    <w:name w:val="Linia pozioma"/>
    <w:basedOn w:val="Normalny"/>
    <w:next w:val="Tekstpodstawowy"/>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Nagwek11">
    <w:name w:val="Nagłówek 11"/>
    <w:basedOn w:val="Normalny"/>
    <w:next w:val="Normalny"/>
    <w:pPr>
      <w:keepNext/>
      <w:numPr>
        <w:numId w:val="2"/>
      </w:numPr>
      <w:jc w:val="center"/>
    </w:pPr>
    <w:rPr>
      <w:rFonts w:ascii="Arial Narrow" w:eastAsia="Arial Narrow" w:hAnsi="Arial Narrow" w:cs="Arial Narrow"/>
      <w:b/>
      <w:bCs/>
      <w:sz w:val="18"/>
      <w:szCs w:val="18"/>
      <w:lang w:eastAsia="ar-SA"/>
    </w:rPr>
  </w:style>
  <w:style w:type="paragraph" w:customStyle="1" w:styleId="redniasiatka21">
    <w:name w:val="Średnia siatka 21"/>
    <w:pPr>
      <w:widowControl w:val="0"/>
      <w:suppressAutoHyphens/>
    </w:pPr>
    <w:rPr>
      <w:rFonts w:ascii="Calibri" w:eastAsia="Calibri" w:hAnsi="Calibri" w:cs="Calibri"/>
      <w:sz w:val="22"/>
      <w:szCs w:val="22"/>
    </w:rPr>
  </w:style>
  <w:style w:type="paragraph" w:customStyle="1" w:styleId="Tekstpodstawowy31">
    <w:name w:val="Tekst podstawowy 31"/>
    <w:basedOn w:val="Normalny"/>
    <w:pPr>
      <w:widowControl/>
      <w:jc w:val="center"/>
    </w:pPr>
    <w:rPr>
      <w:rFonts w:eastAsia="Times New Roman" w:cs="Times New Roman"/>
      <w:b/>
      <w:szCs w:val="20"/>
    </w:rPr>
  </w:style>
  <w:style w:type="paragraph" w:customStyle="1" w:styleId="Zwykytekst1">
    <w:name w:val="Zwykły tekst1"/>
    <w:basedOn w:val="Normalny"/>
    <w:rPr>
      <w:rFonts w:ascii="Courier New" w:eastAsia="Times New Roman" w:hAnsi="Courier New" w:cs="Times New Roman"/>
      <w:sz w:val="20"/>
      <w:szCs w:val="20"/>
      <w:lang w:val="en-US"/>
    </w:rPr>
  </w:style>
  <w:style w:type="paragraph" w:customStyle="1" w:styleId="Tekstpodstawowy22">
    <w:name w:val="Tekst podstawowy 22"/>
    <w:basedOn w:val="Normalny"/>
    <w:pPr>
      <w:jc w:val="center"/>
    </w:pPr>
    <w:rPr>
      <w:rFonts w:ascii="Calibri" w:hAnsi="Calibri" w:cs="Calibri"/>
      <w:b/>
      <w:sz w:val="48"/>
      <w:szCs w:val="36"/>
    </w:rPr>
  </w:style>
  <w:style w:type="paragraph" w:customStyle="1" w:styleId="Nagwekstrony">
    <w:name w:val="Nagłówek strony"/>
    <w:basedOn w:val="Normalny"/>
    <w:pPr>
      <w:suppressLineNumbers/>
      <w:tabs>
        <w:tab w:val="center" w:pos="4536"/>
        <w:tab w:val="right" w:pos="9072"/>
      </w:tabs>
    </w:pPr>
    <w:rPr>
      <w:lang w:val="en-US"/>
    </w:rPr>
  </w:style>
  <w:style w:type="paragraph" w:customStyle="1" w:styleId="lista-western">
    <w:name w:val="lista-western"/>
    <w:basedOn w:val="Normalny"/>
    <w:pPr>
      <w:widowControl/>
      <w:suppressAutoHyphens w:val="0"/>
      <w:spacing w:before="280" w:after="280"/>
      <w:jc w:val="both"/>
    </w:pPr>
    <w:rPr>
      <w:rFonts w:eastAsia="Times New Roman" w:cs="Times New Roman"/>
    </w:rPr>
  </w:style>
  <w:style w:type="paragraph" w:customStyle="1" w:styleId="xl44">
    <w:name w:val="xl44"/>
    <w:basedOn w:val="Normalny"/>
    <w:pPr>
      <w:spacing w:before="280" w:after="280"/>
      <w:textAlignment w:val="center"/>
    </w:pPr>
    <w:rPr>
      <w:rFonts w:eastAsia="Arial Unicode MS"/>
      <w:sz w:val="22"/>
      <w:szCs w:val="22"/>
    </w:rPr>
  </w:style>
  <w:style w:type="paragraph" w:customStyle="1" w:styleId="Style8">
    <w:name w:val="Style8"/>
    <w:basedOn w:val="Normalny"/>
    <w:pPr>
      <w:autoSpaceDE w:val="0"/>
      <w:spacing w:line="206" w:lineRule="exact"/>
    </w:pPr>
  </w:style>
  <w:style w:type="paragraph" w:styleId="HTML-wstpniesformatowany">
    <w:name w:val="HTML Preformatted"/>
    <w:basedOn w:val="Normalny"/>
    <w:link w:val="HTML-wstpniesformatowanyZnak"/>
    <w:rsid w:val="00493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link w:val="HTML-wstpniesformatowany"/>
    <w:rsid w:val="0049393B"/>
    <w:rPr>
      <w:rFonts w:ascii="Courier New" w:hAnsi="Courier New" w:cs="Courier New"/>
    </w:rPr>
  </w:style>
  <w:style w:type="character" w:customStyle="1" w:styleId="ListParagraphChar">
    <w:name w:val="List Paragraph Char"/>
    <w:aliases w:val="sw tekst Char,L1 Char,Numerowanie Char,Akapit z listą BS Char,normalny tekst Char"/>
    <w:link w:val="Akapitzlist1"/>
    <w:locked/>
    <w:rsid w:val="001442AC"/>
    <w:rPr>
      <w:rFonts w:eastAsia="Lucida Sans Unicode" w:cs="Tahoma"/>
      <w:kern w:val="1"/>
      <w:sz w:val="24"/>
      <w:szCs w:val="24"/>
      <w:lang w:eastAsia="zh-CN"/>
    </w:rPr>
  </w:style>
  <w:style w:type="character" w:customStyle="1" w:styleId="st1">
    <w:name w:val="st1"/>
    <w:rsid w:val="00B048AB"/>
  </w:style>
  <w:style w:type="paragraph" w:customStyle="1" w:styleId="western1">
    <w:name w:val="western1"/>
    <w:basedOn w:val="Normalny"/>
    <w:rsid w:val="00B048AB"/>
    <w:pPr>
      <w:widowControl/>
      <w:suppressAutoHyphens w:val="0"/>
      <w:spacing w:before="100" w:beforeAutospacing="1" w:after="119"/>
    </w:pPr>
    <w:rPr>
      <w:rFonts w:eastAsia="Times New Roman" w:cs="Times New Roman"/>
      <w:color w:val="000000"/>
      <w:kern w:val="0"/>
      <w:sz w:val="20"/>
      <w:szCs w:val="20"/>
      <w:lang w:eastAsia="pl-PL"/>
    </w:rPr>
  </w:style>
  <w:style w:type="paragraph" w:customStyle="1" w:styleId="Normalny1">
    <w:name w:val="Normalny1"/>
    <w:rsid w:val="00056232"/>
    <w:pPr>
      <w:widowControl w:val="0"/>
      <w:suppressAutoHyphens/>
    </w:pPr>
    <w:rPr>
      <w:rFonts w:eastAsia="ヒラギノ角ゴ Pro W3"/>
      <w:color w:val="000000"/>
      <w:kern w:val="1"/>
      <w:sz w:val="24"/>
      <w:shd w:val="clear" w:color="auto" w:fill="FFFFFF"/>
      <w:lang w:eastAsia="hi-IN" w:bidi="hi-IN"/>
    </w:rPr>
  </w:style>
  <w:style w:type="paragraph" w:customStyle="1" w:styleId="Bezformatowania">
    <w:name w:val="Bez formatowania"/>
    <w:rsid w:val="00056232"/>
    <w:pPr>
      <w:widowControl w:val="0"/>
      <w:suppressAutoHyphens/>
    </w:pPr>
    <w:rPr>
      <w:rFonts w:eastAsia="ヒラギノ角ゴ Pro W3"/>
      <w:color w:val="000000"/>
      <w:kern w:val="1"/>
      <w:shd w:val="clear" w:color="auto" w:fill="FFFFFF"/>
      <w:lang w:eastAsia="hi-IN" w:bidi="hi-IN"/>
    </w:rPr>
  </w:style>
  <w:style w:type="paragraph" w:styleId="Akapitzlist">
    <w:name w:val="List Paragraph"/>
    <w:aliases w:val="List Paragraph"/>
    <w:basedOn w:val="Normalny"/>
    <w:link w:val="AkapitzlistZnak"/>
    <w:uiPriority w:val="34"/>
    <w:qFormat/>
    <w:rsid w:val="007509F8"/>
    <w:pPr>
      <w:widowControl/>
      <w:suppressAutoHyphens w:val="0"/>
      <w:ind w:left="720"/>
      <w:contextualSpacing/>
    </w:pPr>
    <w:rPr>
      <w:rFonts w:ascii="Calibri" w:eastAsia="Calibri" w:hAnsi="Calibri" w:cs="Arial"/>
      <w:kern w:val="0"/>
      <w:sz w:val="20"/>
      <w:szCs w:val="20"/>
      <w:lang w:eastAsia="pl-PL"/>
    </w:rPr>
  </w:style>
  <w:style w:type="paragraph" w:customStyle="1" w:styleId="Nagwek20">
    <w:name w:val="Nagłówek2"/>
    <w:basedOn w:val="Normalny"/>
    <w:next w:val="Podtytu"/>
    <w:rsid w:val="00963748"/>
    <w:pPr>
      <w:jc w:val="center"/>
    </w:pPr>
    <w:rPr>
      <w:rFonts w:ascii="Arial" w:hAnsi="Arial" w:cs="Arial"/>
      <w:b/>
      <w:bCs/>
      <w:sz w:val="22"/>
      <w:szCs w:val="20"/>
    </w:rPr>
  </w:style>
  <w:style w:type="character" w:customStyle="1" w:styleId="AkapitzlistZnak">
    <w:name w:val="Akapit z listą Znak"/>
    <w:aliases w:val="List Paragraph Znak"/>
    <w:link w:val="Akapitzlist"/>
    <w:locked/>
    <w:rsid w:val="00963748"/>
    <w:rPr>
      <w:rFonts w:ascii="Calibri" w:eastAsia="Calibri" w:hAnsi="Calibri" w:cs="Arial"/>
    </w:rPr>
  </w:style>
  <w:style w:type="character" w:customStyle="1" w:styleId="WW8NumSt35z0">
    <w:name w:val="WW8NumSt35z0"/>
    <w:rsid w:val="00094924"/>
    <w:rPr>
      <w:b w:val="0"/>
    </w:rPr>
  </w:style>
  <w:style w:type="character" w:customStyle="1" w:styleId="Domylnaczcionkaakapitu2">
    <w:name w:val="Domyślna czcionka akapitu2"/>
    <w:rsid w:val="00094924"/>
  </w:style>
  <w:style w:type="character" w:customStyle="1" w:styleId="Odwoanieprzypisudolnego10">
    <w:name w:val="Odwołanie przypisu dolnego10"/>
    <w:rsid w:val="00094924"/>
    <w:rPr>
      <w:sz w:val="20"/>
      <w:vertAlign w:val="superscript"/>
    </w:rPr>
  </w:style>
  <w:style w:type="character" w:customStyle="1" w:styleId="Numerstrony10">
    <w:name w:val="Numer strony10"/>
    <w:rsid w:val="00094924"/>
  </w:style>
  <w:style w:type="character" w:customStyle="1" w:styleId="ZnakZnak30">
    <w:name w:val="Znak Znak30"/>
    <w:rsid w:val="00094924"/>
    <w:rPr>
      <w:rFonts w:ascii="Lucida Grande" w:eastAsia="Lucida Sans Unicode" w:hAnsi="Lucida Grande" w:cs="Lucida Grande"/>
      <w:kern w:val="1"/>
      <w:sz w:val="18"/>
      <w:szCs w:val="18"/>
      <w:lang w:val="pl-PL"/>
    </w:rPr>
  </w:style>
  <w:style w:type="character" w:customStyle="1" w:styleId="ZnakZnak20">
    <w:name w:val="Znak Znak20"/>
    <w:rsid w:val="00094924"/>
    <w:rPr>
      <w:rFonts w:eastAsia="Lucida Sans Unicode" w:cs="Tahoma"/>
      <w:kern w:val="1"/>
      <w:sz w:val="24"/>
      <w:szCs w:val="24"/>
      <w:lang w:val="pl-PL"/>
    </w:rPr>
  </w:style>
  <w:style w:type="character" w:customStyle="1" w:styleId="ZnakZnak0">
    <w:name w:val="Znak Znak0"/>
    <w:rsid w:val="00094924"/>
    <w:rPr>
      <w:rFonts w:ascii="Courier New" w:hAnsi="Courier New" w:cs="Courier New"/>
      <w:lang w:val="pl-PL" w:eastAsia="pl-PL"/>
    </w:rPr>
  </w:style>
  <w:style w:type="paragraph" w:customStyle="1" w:styleId="Legenda2">
    <w:name w:val="Legenda2"/>
    <w:basedOn w:val="Normalny"/>
    <w:rsid w:val="00094924"/>
    <w:pPr>
      <w:suppressLineNumbers/>
      <w:spacing w:before="120" w:after="120"/>
    </w:pPr>
    <w:rPr>
      <w:rFonts w:cs="Mangal"/>
      <w:i/>
      <w:iCs/>
    </w:rPr>
  </w:style>
  <w:style w:type="paragraph" w:customStyle="1" w:styleId="Tekstprzypisudolnego10">
    <w:name w:val="Tekst przypisu dolnego10"/>
    <w:basedOn w:val="Normalny"/>
    <w:rsid w:val="00094924"/>
    <w:rPr>
      <w:rFonts w:ascii="Tahoma" w:hAnsi="Tahoma"/>
      <w:sz w:val="20"/>
      <w:szCs w:val="20"/>
    </w:rPr>
  </w:style>
  <w:style w:type="paragraph" w:customStyle="1" w:styleId="Tematkomentarza10">
    <w:name w:val="Temat komentarza10"/>
    <w:basedOn w:val="Tekstkomentarza10"/>
    <w:rsid w:val="00094924"/>
    <w:rPr>
      <w:rFonts w:cs="Times New Roman"/>
      <w:b/>
      <w:bCs/>
      <w:sz w:val="20"/>
      <w:szCs w:val="20"/>
      <w:lang w:val="en-US"/>
    </w:rPr>
  </w:style>
  <w:style w:type="paragraph" w:customStyle="1" w:styleId="Tekstprzypisukocowego10">
    <w:name w:val="Tekst przypisu końcowego10"/>
    <w:basedOn w:val="Normalny"/>
    <w:rsid w:val="00094924"/>
    <w:rPr>
      <w:sz w:val="20"/>
      <w:szCs w:val="20"/>
    </w:rPr>
  </w:style>
  <w:style w:type="paragraph" w:customStyle="1" w:styleId="Poprawka10">
    <w:name w:val="Poprawka10"/>
    <w:rsid w:val="00094924"/>
    <w:pPr>
      <w:suppressAutoHyphens/>
    </w:pPr>
    <w:rPr>
      <w:sz w:val="24"/>
      <w:szCs w:val="24"/>
      <w:lang w:eastAsia="zh-CN"/>
    </w:rPr>
  </w:style>
  <w:style w:type="paragraph" w:customStyle="1" w:styleId="Bezodstpw10">
    <w:name w:val="Bez odstępów10"/>
    <w:rsid w:val="00094924"/>
    <w:pPr>
      <w:suppressAutoHyphens/>
    </w:pPr>
    <w:rPr>
      <w:rFonts w:eastAsia="SimSun"/>
      <w:sz w:val="24"/>
      <w:szCs w:val="24"/>
      <w:lang w:eastAsia="zh-CN"/>
    </w:rPr>
  </w:style>
  <w:style w:type="paragraph" w:customStyle="1" w:styleId="Nagwek110">
    <w:name w:val="Nagłówek 110"/>
    <w:basedOn w:val="Normalny"/>
    <w:next w:val="Normalny"/>
    <w:rsid w:val="00094924"/>
    <w:pPr>
      <w:keepNext/>
      <w:tabs>
        <w:tab w:val="num" w:pos="850"/>
      </w:tabs>
      <w:ind w:left="850" w:hanging="850"/>
      <w:jc w:val="center"/>
    </w:pPr>
    <w:rPr>
      <w:rFonts w:ascii="Arial Narrow" w:eastAsia="Arial Narrow" w:hAnsi="Arial Narrow" w:cs="Arial Narrow"/>
      <w:b/>
      <w:bCs/>
      <w:sz w:val="18"/>
      <w:szCs w:val="18"/>
    </w:rPr>
  </w:style>
  <w:style w:type="paragraph" w:customStyle="1" w:styleId="xl30">
    <w:name w:val="xl30"/>
    <w:basedOn w:val="Normalny"/>
    <w:rsid w:val="00094924"/>
    <w:pPr>
      <w:widowControl/>
      <w:suppressAutoHyphens w:val="0"/>
      <w:spacing w:before="280" w:after="280"/>
      <w:textAlignment w:val="center"/>
    </w:pPr>
    <w:rPr>
      <w:rFonts w:ascii="Arial" w:eastAsia="Arial Unicode MS" w:hAnsi="Arial" w:cs="Arial"/>
      <w:b/>
      <w:bCs/>
    </w:rPr>
  </w:style>
  <w:style w:type="paragraph" w:customStyle="1" w:styleId="Tekstpodstawowy25">
    <w:name w:val="Tekst podstawowy 25"/>
    <w:basedOn w:val="Normalny"/>
    <w:rsid w:val="00094924"/>
    <w:pPr>
      <w:spacing w:after="120" w:line="480" w:lineRule="auto"/>
    </w:pPr>
  </w:style>
  <w:style w:type="paragraph" w:customStyle="1" w:styleId="WW-Tekstpodstawowy2">
    <w:name w:val="WW-Tekst podstawowy 2"/>
    <w:basedOn w:val="Normalny"/>
    <w:rsid w:val="00094924"/>
    <w:pPr>
      <w:jc w:val="both"/>
    </w:pPr>
    <w:rPr>
      <w:rFonts w:eastAsia="Times New Roman" w:cs="Times New Roman"/>
      <w:sz w:val="20"/>
      <w:szCs w:val="20"/>
      <w:lang w:eastAsia="pl-PL"/>
    </w:rPr>
  </w:style>
  <w:style w:type="paragraph" w:customStyle="1" w:styleId="Tekstpodstawowy33">
    <w:name w:val="Tekst podstawowy 33"/>
    <w:basedOn w:val="Normalny"/>
    <w:rsid w:val="00094924"/>
    <w:pPr>
      <w:spacing w:after="120"/>
    </w:pPr>
    <w:rPr>
      <w:sz w:val="16"/>
      <w:szCs w:val="16"/>
    </w:rPr>
  </w:style>
  <w:style w:type="paragraph" w:customStyle="1" w:styleId="Zwykytekst3">
    <w:name w:val="Zwykły tekst3"/>
    <w:basedOn w:val="Normalny"/>
    <w:rsid w:val="00094924"/>
    <w:rPr>
      <w:rFonts w:ascii="Courier New" w:eastAsia="Times New Roman" w:hAnsi="Courier New" w:cs="Times New Roman"/>
      <w:sz w:val="20"/>
      <w:szCs w:val="20"/>
      <w:lang w:val="en-US" w:eastAsia="pl-PL"/>
    </w:rPr>
  </w:style>
  <w:style w:type="paragraph" w:styleId="Adreszwrotnynakopercie">
    <w:name w:val="envelope return"/>
    <w:basedOn w:val="Normalny"/>
    <w:rsid w:val="00094924"/>
    <w:pPr>
      <w:widowControl/>
      <w:suppressAutoHyphens w:val="0"/>
    </w:pPr>
    <w:rPr>
      <w:rFonts w:eastAsia="Times New Roman" w:cs="Times New Roman"/>
      <w:kern w:val="0"/>
      <w:sz w:val="20"/>
      <w:szCs w:val="20"/>
      <w:lang w:eastAsia="pl-PL"/>
    </w:rPr>
  </w:style>
  <w:style w:type="character" w:styleId="Odwoanieprzypisudolnego">
    <w:name w:val="footnote reference"/>
    <w:semiHidden/>
    <w:rsid w:val="00094924"/>
    <w:rPr>
      <w:rFonts w:cs="Times New Roman"/>
      <w:vertAlign w:val="superscript"/>
    </w:rPr>
  </w:style>
  <w:style w:type="paragraph" w:customStyle="1" w:styleId="Punktparagrafu">
    <w:name w:val="Punkt paragrafu"/>
    <w:basedOn w:val="Akapitzlist"/>
    <w:uiPriority w:val="99"/>
    <w:rsid w:val="00094924"/>
    <w:pPr>
      <w:numPr>
        <w:numId w:val="32"/>
      </w:numPr>
      <w:suppressAutoHyphens/>
      <w:autoSpaceDN w:val="0"/>
      <w:spacing w:before="240" w:after="240"/>
      <w:contextualSpacing w:val="0"/>
      <w:jc w:val="both"/>
      <w:textAlignment w:val="baseline"/>
    </w:pPr>
    <w:rPr>
      <w:rFonts w:ascii="Cambria" w:hAnsi="Cambria" w:cs="Times New Roman"/>
      <w:lang w:val="x-none" w:eastAsia="x-none"/>
    </w:rPr>
  </w:style>
  <w:style w:type="numbering" w:customStyle="1" w:styleId="LFO2">
    <w:name w:val="LFO2"/>
    <w:basedOn w:val="Bezlisty"/>
    <w:rsid w:val="00094924"/>
    <w:pPr>
      <w:numPr>
        <w:numId w:val="32"/>
      </w:numPr>
    </w:pPr>
  </w:style>
  <w:style w:type="character" w:customStyle="1" w:styleId="Kolorowalistaakcent1Znak">
    <w:name w:val="Kolorowa lista — akcent 1 Znak"/>
    <w:link w:val="Kolorowalistaakcent11"/>
    <w:rsid w:val="00094924"/>
    <w:rPr>
      <w:kern w:val="1"/>
      <w:sz w:val="24"/>
      <w:lang w:eastAsia="zh-CN"/>
    </w:rPr>
  </w:style>
  <w:style w:type="paragraph" w:styleId="Poprawka">
    <w:name w:val="Revision"/>
    <w:hidden/>
    <w:uiPriority w:val="99"/>
    <w:semiHidden/>
    <w:rsid w:val="00094924"/>
    <w:rPr>
      <w:rFonts w:eastAsia="Lucida Sans Unicode" w:cs="Tahoma"/>
      <w:kern w:val="1"/>
      <w:sz w:val="24"/>
      <w:szCs w:val="24"/>
      <w:lang w:eastAsia="zh-CN"/>
    </w:rPr>
  </w:style>
  <w:style w:type="character" w:styleId="Odwoaniedokomentarza">
    <w:name w:val="annotation reference"/>
    <w:uiPriority w:val="99"/>
    <w:semiHidden/>
    <w:unhideWhenUsed/>
    <w:rsid w:val="00094924"/>
    <w:rPr>
      <w:sz w:val="16"/>
      <w:szCs w:val="16"/>
    </w:rPr>
  </w:style>
  <w:style w:type="paragraph" w:styleId="Tekstkomentarza">
    <w:name w:val="annotation text"/>
    <w:basedOn w:val="Normalny"/>
    <w:link w:val="TekstkomentarzaZnak1"/>
    <w:uiPriority w:val="99"/>
    <w:unhideWhenUsed/>
    <w:rsid w:val="00094924"/>
    <w:rPr>
      <w:sz w:val="20"/>
      <w:szCs w:val="20"/>
    </w:rPr>
  </w:style>
  <w:style w:type="character" w:customStyle="1" w:styleId="TekstkomentarzaZnak1">
    <w:name w:val="Tekst komentarza Znak1"/>
    <w:link w:val="Tekstkomentarza"/>
    <w:uiPriority w:val="99"/>
    <w:rsid w:val="00094924"/>
    <w:rPr>
      <w:rFonts w:eastAsia="Lucida Sans Unicode" w:cs="Tahoma"/>
      <w:kern w:val="1"/>
      <w:lang w:eastAsia="zh-CN"/>
    </w:rPr>
  </w:style>
  <w:style w:type="character" w:customStyle="1" w:styleId="Nierozpoznanawzmianka1">
    <w:name w:val="Nierozpoznana wzmianka1"/>
    <w:uiPriority w:val="99"/>
    <w:semiHidden/>
    <w:unhideWhenUsed/>
    <w:rsid w:val="000931CD"/>
    <w:rPr>
      <w:color w:val="605E5C"/>
      <w:shd w:val="clear" w:color="auto" w:fill="E1DFDD"/>
    </w:rPr>
  </w:style>
  <w:style w:type="character" w:styleId="Odwoanieprzypisukocowego">
    <w:name w:val="endnote reference"/>
    <w:basedOn w:val="Domylnaczcionkaakapitu"/>
    <w:uiPriority w:val="99"/>
    <w:semiHidden/>
    <w:unhideWhenUsed/>
    <w:rsid w:val="002611F9"/>
    <w:rPr>
      <w:vertAlign w:val="superscript"/>
    </w:rPr>
  </w:style>
  <w:style w:type="character" w:customStyle="1" w:styleId="Nierozpoznanawzmianka2">
    <w:name w:val="Nierozpoznana wzmianka2"/>
    <w:basedOn w:val="Domylnaczcionkaakapitu"/>
    <w:uiPriority w:val="99"/>
    <w:semiHidden/>
    <w:unhideWhenUsed/>
    <w:rsid w:val="00304B59"/>
    <w:rPr>
      <w:color w:val="605E5C"/>
      <w:shd w:val="clear" w:color="auto" w:fill="E1DFDD"/>
    </w:rPr>
  </w:style>
  <w:style w:type="numbering" w:customStyle="1" w:styleId="Styl1">
    <w:name w:val="Styl1"/>
    <w:uiPriority w:val="99"/>
    <w:rsid w:val="00B6375F"/>
    <w:pPr>
      <w:numPr>
        <w:numId w:val="50"/>
      </w:numPr>
    </w:pPr>
  </w:style>
  <w:style w:type="numbering" w:customStyle="1" w:styleId="Styl2">
    <w:name w:val="Styl2"/>
    <w:uiPriority w:val="99"/>
    <w:rsid w:val="00B6375F"/>
    <w:pPr>
      <w:numPr>
        <w:numId w:val="51"/>
      </w:numPr>
    </w:pPr>
  </w:style>
  <w:style w:type="numbering" w:customStyle="1" w:styleId="Styl3">
    <w:name w:val="Styl3"/>
    <w:uiPriority w:val="99"/>
    <w:rsid w:val="00B6375F"/>
    <w:pPr>
      <w:numPr>
        <w:numId w:val="52"/>
      </w:numPr>
    </w:pPr>
  </w:style>
  <w:style w:type="numbering" w:customStyle="1" w:styleId="Styl4">
    <w:name w:val="Styl4"/>
    <w:uiPriority w:val="99"/>
    <w:rsid w:val="00B6375F"/>
    <w:pPr>
      <w:numPr>
        <w:numId w:val="53"/>
      </w:numPr>
    </w:pPr>
  </w:style>
  <w:style w:type="numbering" w:customStyle="1" w:styleId="Styl5">
    <w:name w:val="Styl5"/>
    <w:uiPriority w:val="99"/>
    <w:rsid w:val="00B6375F"/>
    <w:pPr>
      <w:numPr>
        <w:numId w:val="54"/>
      </w:numPr>
    </w:pPr>
  </w:style>
  <w:style w:type="numbering" w:customStyle="1" w:styleId="Styl6">
    <w:name w:val="Styl6"/>
    <w:uiPriority w:val="99"/>
    <w:rsid w:val="00B6375F"/>
    <w:pPr>
      <w:numPr>
        <w:numId w:val="55"/>
      </w:numPr>
    </w:pPr>
  </w:style>
  <w:style w:type="character" w:styleId="Nierozpoznanawzmianka">
    <w:name w:val="Unresolved Mention"/>
    <w:basedOn w:val="Domylnaczcionkaakapitu"/>
    <w:uiPriority w:val="99"/>
    <w:semiHidden/>
    <w:unhideWhenUsed/>
    <w:rsid w:val="00CA46A9"/>
    <w:rPr>
      <w:color w:val="605E5C"/>
      <w:shd w:val="clear" w:color="auto" w:fill="E1DFDD"/>
    </w:rPr>
  </w:style>
  <w:style w:type="table" w:styleId="Tabela-Siatka">
    <w:name w:val="Table Grid"/>
    <w:basedOn w:val="Standardowy"/>
    <w:uiPriority w:val="59"/>
    <w:rsid w:val="00CA4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rsid w:val="00974775"/>
    <w:pPr>
      <w:widowControl/>
      <w:suppressAutoHyphens w:val="0"/>
      <w:spacing w:after="200" w:line="276" w:lineRule="auto"/>
      <w:ind w:left="720"/>
    </w:pPr>
    <w:rPr>
      <w:rFonts w:ascii="Calibri" w:eastAsia="Calibri" w:hAnsi="Calibri" w:cs="Calibri"/>
      <w:sz w:val="22"/>
      <w:szCs w:val="22"/>
      <w:lang w:eastAsia="ar-SA"/>
    </w:rPr>
  </w:style>
  <w:style w:type="paragraph" w:customStyle="1" w:styleId="Akapitzlist2">
    <w:name w:val="Akapit z listą2"/>
    <w:basedOn w:val="Normalny"/>
    <w:rsid w:val="002E501A"/>
    <w:pPr>
      <w:ind w:left="708"/>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6455">
      <w:bodyDiv w:val="1"/>
      <w:marLeft w:val="0"/>
      <w:marRight w:val="0"/>
      <w:marTop w:val="0"/>
      <w:marBottom w:val="0"/>
      <w:divBdr>
        <w:top w:val="none" w:sz="0" w:space="0" w:color="auto"/>
        <w:left w:val="none" w:sz="0" w:space="0" w:color="auto"/>
        <w:bottom w:val="none" w:sz="0" w:space="0" w:color="auto"/>
        <w:right w:val="none" w:sz="0" w:space="0" w:color="auto"/>
      </w:divBdr>
    </w:div>
    <w:div w:id="96293302">
      <w:bodyDiv w:val="1"/>
      <w:marLeft w:val="0"/>
      <w:marRight w:val="0"/>
      <w:marTop w:val="0"/>
      <w:marBottom w:val="0"/>
      <w:divBdr>
        <w:top w:val="none" w:sz="0" w:space="0" w:color="auto"/>
        <w:left w:val="none" w:sz="0" w:space="0" w:color="auto"/>
        <w:bottom w:val="none" w:sz="0" w:space="0" w:color="auto"/>
        <w:right w:val="none" w:sz="0" w:space="0" w:color="auto"/>
      </w:divBdr>
    </w:div>
    <w:div w:id="103890920">
      <w:bodyDiv w:val="1"/>
      <w:marLeft w:val="0"/>
      <w:marRight w:val="0"/>
      <w:marTop w:val="0"/>
      <w:marBottom w:val="0"/>
      <w:divBdr>
        <w:top w:val="none" w:sz="0" w:space="0" w:color="auto"/>
        <w:left w:val="none" w:sz="0" w:space="0" w:color="auto"/>
        <w:bottom w:val="none" w:sz="0" w:space="0" w:color="auto"/>
        <w:right w:val="none" w:sz="0" w:space="0" w:color="auto"/>
      </w:divBdr>
    </w:div>
    <w:div w:id="426389399">
      <w:bodyDiv w:val="1"/>
      <w:marLeft w:val="0"/>
      <w:marRight w:val="0"/>
      <w:marTop w:val="0"/>
      <w:marBottom w:val="0"/>
      <w:divBdr>
        <w:top w:val="none" w:sz="0" w:space="0" w:color="auto"/>
        <w:left w:val="none" w:sz="0" w:space="0" w:color="auto"/>
        <w:bottom w:val="none" w:sz="0" w:space="0" w:color="auto"/>
        <w:right w:val="none" w:sz="0" w:space="0" w:color="auto"/>
      </w:divBdr>
    </w:div>
    <w:div w:id="453014727">
      <w:bodyDiv w:val="1"/>
      <w:marLeft w:val="0"/>
      <w:marRight w:val="0"/>
      <w:marTop w:val="0"/>
      <w:marBottom w:val="0"/>
      <w:divBdr>
        <w:top w:val="none" w:sz="0" w:space="0" w:color="auto"/>
        <w:left w:val="none" w:sz="0" w:space="0" w:color="auto"/>
        <w:bottom w:val="none" w:sz="0" w:space="0" w:color="auto"/>
        <w:right w:val="none" w:sz="0" w:space="0" w:color="auto"/>
      </w:divBdr>
    </w:div>
    <w:div w:id="453210557">
      <w:bodyDiv w:val="1"/>
      <w:marLeft w:val="0"/>
      <w:marRight w:val="0"/>
      <w:marTop w:val="0"/>
      <w:marBottom w:val="0"/>
      <w:divBdr>
        <w:top w:val="none" w:sz="0" w:space="0" w:color="auto"/>
        <w:left w:val="none" w:sz="0" w:space="0" w:color="auto"/>
        <w:bottom w:val="none" w:sz="0" w:space="0" w:color="auto"/>
        <w:right w:val="none" w:sz="0" w:space="0" w:color="auto"/>
      </w:divBdr>
    </w:div>
    <w:div w:id="518011765">
      <w:bodyDiv w:val="1"/>
      <w:marLeft w:val="0"/>
      <w:marRight w:val="0"/>
      <w:marTop w:val="0"/>
      <w:marBottom w:val="0"/>
      <w:divBdr>
        <w:top w:val="none" w:sz="0" w:space="0" w:color="auto"/>
        <w:left w:val="none" w:sz="0" w:space="0" w:color="auto"/>
        <w:bottom w:val="none" w:sz="0" w:space="0" w:color="auto"/>
        <w:right w:val="none" w:sz="0" w:space="0" w:color="auto"/>
      </w:divBdr>
    </w:div>
    <w:div w:id="644704942">
      <w:bodyDiv w:val="1"/>
      <w:marLeft w:val="0"/>
      <w:marRight w:val="0"/>
      <w:marTop w:val="0"/>
      <w:marBottom w:val="0"/>
      <w:divBdr>
        <w:top w:val="none" w:sz="0" w:space="0" w:color="auto"/>
        <w:left w:val="none" w:sz="0" w:space="0" w:color="auto"/>
        <w:bottom w:val="none" w:sz="0" w:space="0" w:color="auto"/>
        <w:right w:val="none" w:sz="0" w:space="0" w:color="auto"/>
      </w:divBdr>
    </w:div>
    <w:div w:id="769929179">
      <w:bodyDiv w:val="1"/>
      <w:marLeft w:val="0"/>
      <w:marRight w:val="0"/>
      <w:marTop w:val="0"/>
      <w:marBottom w:val="0"/>
      <w:divBdr>
        <w:top w:val="none" w:sz="0" w:space="0" w:color="auto"/>
        <w:left w:val="none" w:sz="0" w:space="0" w:color="auto"/>
        <w:bottom w:val="none" w:sz="0" w:space="0" w:color="auto"/>
        <w:right w:val="none" w:sz="0" w:space="0" w:color="auto"/>
      </w:divBdr>
    </w:div>
    <w:div w:id="785270662">
      <w:bodyDiv w:val="1"/>
      <w:marLeft w:val="0"/>
      <w:marRight w:val="0"/>
      <w:marTop w:val="0"/>
      <w:marBottom w:val="0"/>
      <w:divBdr>
        <w:top w:val="none" w:sz="0" w:space="0" w:color="auto"/>
        <w:left w:val="none" w:sz="0" w:space="0" w:color="auto"/>
        <w:bottom w:val="none" w:sz="0" w:space="0" w:color="auto"/>
        <w:right w:val="none" w:sz="0" w:space="0" w:color="auto"/>
      </w:divBdr>
    </w:div>
    <w:div w:id="879324578">
      <w:bodyDiv w:val="1"/>
      <w:marLeft w:val="0"/>
      <w:marRight w:val="0"/>
      <w:marTop w:val="0"/>
      <w:marBottom w:val="0"/>
      <w:divBdr>
        <w:top w:val="none" w:sz="0" w:space="0" w:color="auto"/>
        <w:left w:val="none" w:sz="0" w:space="0" w:color="auto"/>
        <w:bottom w:val="none" w:sz="0" w:space="0" w:color="auto"/>
        <w:right w:val="none" w:sz="0" w:space="0" w:color="auto"/>
      </w:divBdr>
    </w:div>
    <w:div w:id="978262285">
      <w:bodyDiv w:val="1"/>
      <w:marLeft w:val="0"/>
      <w:marRight w:val="0"/>
      <w:marTop w:val="0"/>
      <w:marBottom w:val="0"/>
      <w:divBdr>
        <w:top w:val="none" w:sz="0" w:space="0" w:color="auto"/>
        <w:left w:val="none" w:sz="0" w:space="0" w:color="auto"/>
        <w:bottom w:val="none" w:sz="0" w:space="0" w:color="auto"/>
        <w:right w:val="none" w:sz="0" w:space="0" w:color="auto"/>
      </w:divBdr>
    </w:div>
    <w:div w:id="1026637300">
      <w:bodyDiv w:val="1"/>
      <w:marLeft w:val="0"/>
      <w:marRight w:val="0"/>
      <w:marTop w:val="0"/>
      <w:marBottom w:val="0"/>
      <w:divBdr>
        <w:top w:val="none" w:sz="0" w:space="0" w:color="auto"/>
        <w:left w:val="none" w:sz="0" w:space="0" w:color="auto"/>
        <w:bottom w:val="none" w:sz="0" w:space="0" w:color="auto"/>
        <w:right w:val="none" w:sz="0" w:space="0" w:color="auto"/>
      </w:divBdr>
    </w:div>
    <w:div w:id="1162619932">
      <w:bodyDiv w:val="1"/>
      <w:marLeft w:val="0"/>
      <w:marRight w:val="0"/>
      <w:marTop w:val="0"/>
      <w:marBottom w:val="0"/>
      <w:divBdr>
        <w:top w:val="none" w:sz="0" w:space="0" w:color="auto"/>
        <w:left w:val="none" w:sz="0" w:space="0" w:color="auto"/>
        <w:bottom w:val="none" w:sz="0" w:space="0" w:color="auto"/>
        <w:right w:val="none" w:sz="0" w:space="0" w:color="auto"/>
      </w:divBdr>
    </w:div>
    <w:div w:id="1181509963">
      <w:bodyDiv w:val="1"/>
      <w:marLeft w:val="0"/>
      <w:marRight w:val="0"/>
      <w:marTop w:val="0"/>
      <w:marBottom w:val="0"/>
      <w:divBdr>
        <w:top w:val="none" w:sz="0" w:space="0" w:color="auto"/>
        <w:left w:val="none" w:sz="0" w:space="0" w:color="auto"/>
        <w:bottom w:val="none" w:sz="0" w:space="0" w:color="auto"/>
        <w:right w:val="none" w:sz="0" w:space="0" w:color="auto"/>
      </w:divBdr>
    </w:div>
    <w:div w:id="1206453035">
      <w:bodyDiv w:val="1"/>
      <w:marLeft w:val="0"/>
      <w:marRight w:val="0"/>
      <w:marTop w:val="0"/>
      <w:marBottom w:val="0"/>
      <w:divBdr>
        <w:top w:val="none" w:sz="0" w:space="0" w:color="auto"/>
        <w:left w:val="none" w:sz="0" w:space="0" w:color="auto"/>
        <w:bottom w:val="none" w:sz="0" w:space="0" w:color="auto"/>
        <w:right w:val="none" w:sz="0" w:space="0" w:color="auto"/>
      </w:divBdr>
    </w:div>
    <w:div w:id="1552227715">
      <w:bodyDiv w:val="1"/>
      <w:marLeft w:val="0"/>
      <w:marRight w:val="0"/>
      <w:marTop w:val="0"/>
      <w:marBottom w:val="0"/>
      <w:divBdr>
        <w:top w:val="none" w:sz="0" w:space="0" w:color="auto"/>
        <w:left w:val="none" w:sz="0" w:space="0" w:color="auto"/>
        <w:bottom w:val="none" w:sz="0" w:space="0" w:color="auto"/>
        <w:right w:val="none" w:sz="0" w:space="0" w:color="auto"/>
      </w:divBdr>
    </w:div>
    <w:div w:id="1646274189">
      <w:bodyDiv w:val="1"/>
      <w:marLeft w:val="0"/>
      <w:marRight w:val="0"/>
      <w:marTop w:val="0"/>
      <w:marBottom w:val="0"/>
      <w:divBdr>
        <w:top w:val="none" w:sz="0" w:space="0" w:color="auto"/>
        <w:left w:val="none" w:sz="0" w:space="0" w:color="auto"/>
        <w:bottom w:val="none" w:sz="0" w:space="0" w:color="auto"/>
        <w:right w:val="none" w:sz="0" w:space="0" w:color="auto"/>
      </w:divBdr>
    </w:div>
    <w:div w:id="190980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ss.com.pl/" TargetMode="External"/><Relationship Id="rId18" Type="http://schemas.openxmlformats.org/officeDocument/2006/relationships/hyperlink" Target="mailto:dzp@wss.com.pl" TargetMode="External"/><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image" Target="media/image2.jpeg"/><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wss.com.pl/" TargetMode="External"/><Relationship Id="rId17" Type="http://schemas.openxmlformats.org/officeDocument/2006/relationships/hyperlink" Target="mailto:dzp@wss.com.pl" TargetMode="External"/><Relationship Id="rId25" Type="http://schemas.openxmlformats.org/officeDocument/2006/relationships/image" Target="media/image5.jpe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wss.com.pl" TargetMode="External"/><Relationship Id="rId20" Type="http://schemas.openxmlformats.org/officeDocument/2006/relationships/image" Target="media/image1.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zp@wss.com.pl" TargetMode="External"/><Relationship Id="rId24" Type="http://schemas.openxmlformats.org/officeDocument/2006/relationships/footer" Target="footer1.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wss.com.pl" TargetMode="External"/><Relationship Id="rId23" Type="http://schemas.openxmlformats.org/officeDocument/2006/relationships/image" Target="media/image4.jpeg"/><Relationship Id="rId28" Type="http://schemas.openxmlformats.org/officeDocument/2006/relationships/image" Target="media/image8.jpe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wss-iso@wss.com.p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x.pl/" TargetMode="External"/><Relationship Id="rId22" Type="http://schemas.openxmlformats.org/officeDocument/2006/relationships/image" Target="media/image3.jpeg"/><Relationship Id="rId27" Type="http://schemas.openxmlformats.org/officeDocument/2006/relationships/image" Target="media/image7.jpe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1A5A808B355645B62B6426B6C1B724" ma:contentTypeVersion="2" ma:contentTypeDescription="Utwórz nowy dokument." ma:contentTypeScope="" ma:versionID="4bbac6d20290aaa4a3ca427b21b87865">
  <xsd:schema xmlns:xsd="http://www.w3.org/2001/XMLSchema" xmlns:xs="http://www.w3.org/2001/XMLSchema" xmlns:p="http://schemas.microsoft.com/office/2006/metadata/properties" xmlns:ns2="ea0b4438-250f-459b-aba4-4ba646e41f3a" targetNamespace="http://schemas.microsoft.com/office/2006/metadata/properties" ma:root="true" ma:fieldsID="2b25df1e30a0fa4a1497c45409853d0b" ns2:_="">
    <xsd:import namespace="ea0b4438-250f-459b-aba4-4ba646e41f3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b4438-250f-459b-aba4-4ba646e41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646BF-8741-461E-BD55-7E2F90984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b4438-250f-459b-aba4-4ba646e41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2BEDD3-D91B-4AF2-BB4D-80EF351556E7}">
  <ds:schemaRefs>
    <ds:schemaRef ds:uri="http://schemas.microsoft.com/sharepoint/v3/contenttype/forms"/>
  </ds:schemaRefs>
</ds:datastoreItem>
</file>

<file path=customXml/itemProps3.xml><?xml version="1.0" encoding="utf-8"?>
<ds:datastoreItem xmlns:ds="http://schemas.openxmlformats.org/officeDocument/2006/customXml" ds:itemID="{C4EB6BA0-6279-4096-9566-83F580B94E4A}">
  <ds:schemaRefs>
    <ds:schemaRef ds:uri="http://purl.org/dc/elements/1.1/"/>
    <ds:schemaRef ds:uri="http://purl.org/dc/term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ea0b4438-250f-459b-aba4-4ba646e41f3a"/>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7C8ED382-285F-4370-A868-32DC85B8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42</Pages>
  <Words>18172</Words>
  <Characters>109038</Characters>
  <Application>Microsoft Office Word</Application>
  <DocSecurity>0</DocSecurity>
  <Lines>908</Lines>
  <Paragraphs>253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Agnieszka Bęc</dc:creator>
  <cp:keywords/>
  <cp:lastModifiedBy>Agnieszka Bęc</cp:lastModifiedBy>
  <cp:revision>6</cp:revision>
  <cp:lastPrinted>2019-05-02T12:07:00Z</cp:lastPrinted>
  <dcterms:created xsi:type="dcterms:W3CDTF">2019-06-06T11:35:00Z</dcterms:created>
  <dcterms:modified xsi:type="dcterms:W3CDTF">2019-06-06T12:42:00Z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0x010100871A5A808B355645B62B6426B6C1B724</vt:lpwstr>
  </property>
</Properties>
</file>